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3BA5" w:rsidRPr="00C451DA" w:rsidRDefault="00672570" w:rsidP="00CE7911">
      <w:pPr>
        <w:autoSpaceDE w:val="0"/>
        <w:autoSpaceDN w:val="0"/>
        <w:adjustRightInd w:val="0"/>
        <w:spacing w:after="0" w:line="240" w:lineRule="auto"/>
        <w:jc w:val="both"/>
        <w:rPr>
          <w:rFonts w:ascii="Times New Roman" w:hAnsi="Times New Roman" w:cs="Times New Roman"/>
          <w:b/>
          <w:bCs/>
          <w:sz w:val="32"/>
          <w:szCs w:val="32"/>
        </w:rPr>
      </w:pPr>
      <w:r w:rsidRPr="00C451DA">
        <w:rPr>
          <w:rFonts w:ascii="Times New Roman" w:hAnsi="Times New Roman" w:cs="Times New Roman"/>
        </w:rPr>
        <w:fldChar w:fldCharType="begin"/>
      </w:r>
      <w:r w:rsidR="0076140B" w:rsidRPr="00C451DA">
        <w:rPr>
          <w:rFonts w:ascii="Times New Roman" w:hAnsi="Times New Roman" w:cs="Times New Roman"/>
        </w:rPr>
        <w:instrText>HYPERLINK "https://www.guru99.com/complex-data-types-pl-sql.html"</w:instrText>
      </w:r>
      <w:r w:rsidRPr="00C451DA">
        <w:rPr>
          <w:rFonts w:ascii="Times New Roman" w:hAnsi="Times New Roman" w:cs="Times New Roman"/>
        </w:rPr>
        <w:fldChar w:fldCharType="separate"/>
      </w:r>
      <w:r w:rsidR="00B333B5" w:rsidRPr="00C451DA">
        <w:rPr>
          <w:rStyle w:val="Hyperlink"/>
          <w:rFonts w:ascii="Times New Roman" w:hAnsi="Times New Roman" w:cs="Times New Roman"/>
          <w:sz w:val="32"/>
          <w:szCs w:val="32"/>
        </w:rPr>
        <w:t>https://www.guru99.com/complex-data-types-pl-sql.html</w:t>
      </w:r>
      <w:r w:rsidRPr="00C451DA">
        <w:rPr>
          <w:rFonts w:ascii="Times New Roman" w:hAnsi="Times New Roman" w:cs="Times New Roman"/>
        </w:rPr>
        <w:fldChar w:fldCharType="end"/>
      </w:r>
    </w:p>
    <w:p w:rsidR="00B333B5" w:rsidRPr="00C451DA" w:rsidRDefault="00B333B5" w:rsidP="00CE7911">
      <w:pPr>
        <w:autoSpaceDE w:val="0"/>
        <w:autoSpaceDN w:val="0"/>
        <w:adjustRightInd w:val="0"/>
        <w:spacing w:after="0" w:line="240" w:lineRule="auto"/>
        <w:jc w:val="both"/>
        <w:rPr>
          <w:rFonts w:ascii="Times New Roman" w:hAnsi="Times New Roman" w:cs="Times New Roman"/>
          <w:b/>
          <w:bCs/>
          <w:sz w:val="32"/>
          <w:szCs w:val="32"/>
        </w:rPr>
      </w:pPr>
    </w:p>
    <w:p w:rsidR="007262BD" w:rsidRPr="00C451DA" w:rsidRDefault="007262BD" w:rsidP="00CE7911">
      <w:pPr>
        <w:autoSpaceDE w:val="0"/>
        <w:autoSpaceDN w:val="0"/>
        <w:adjustRightInd w:val="0"/>
        <w:spacing w:after="0" w:line="240" w:lineRule="auto"/>
        <w:jc w:val="both"/>
        <w:rPr>
          <w:rFonts w:ascii="Times New Roman" w:hAnsi="Times New Roman" w:cs="Times New Roman"/>
          <w:b/>
          <w:bCs/>
          <w:sz w:val="32"/>
          <w:szCs w:val="32"/>
        </w:rPr>
      </w:pPr>
      <w:r w:rsidRPr="00C451DA">
        <w:rPr>
          <w:rFonts w:ascii="Times New Roman" w:hAnsi="Times New Roman" w:cs="Times New Roman"/>
          <w:b/>
          <w:bCs/>
          <w:sz w:val="32"/>
          <w:szCs w:val="32"/>
        </w:rPr>
        <w:t>Difference between File system &amp; DBMS</w:t>
      </w:r>
    </w:p>
    <w:p w:rsidR="007262BD" w:rsidRPr="00C451DA" w:rsidRDefault="007262BD" w:rsidP="00CE7911">
      <w:pPr>
        <w:autoSpaceDE w:val="0"/>
        <w:autoSpaceDN w:val="0"/>
        <w:adjustRightInd w:val="0"/>
        <w:spacing w:after="0" w:line="240" w:lineRule="auto"/>
        <w:jc w:val="both"/>
        <w:rPr>
          <w:rFonts w:ascii="Times New Roman" w:hAnsi="Times New Roman" w:cs="Times New Roman"/>
          <w:b/>
          <w:bCs/>
          <w:sz w:val="28"/>
          <w:szCs w:val="28"/>
        </w:rPr>
      </w:pPr>
      <w:r w:rsidRPr="00C451DA">
        <w:rPr>
          <w:rFonts w:ascii="Times New Roman" w:hAnsi="Times New Roman" w:cs="Times New Roman"/>
          <w:b/>
          <w:bCs/>
          <w:sz w:val="28"/>
          <w:szCs w:val="28"/>
        </w:rPr>
        <w:t>File System</w:t>
      </w:r>
    </w:p>
    <w:p w:rsidR="007262BD" w:rsidRPr="00C451DA" w:rsidRDefault="007262BD" w:rsidP="00CE7911">
      <w:pPr>
        <w:autoSpaceDE w:val="0"/>
        <w:autoSpaceDN w:val="0"/>
        <w:adjustRightInd w:val="0"/>
        <w:spacing w:after="0" w:line="240" w:lineRule="auto"/>
        <w:jc w:val="both"/>
        <w:rPr>
          <w:rFonts w:ascii="Times New Roman" w:hAnsi="Times New Roman" w:cs="Times New Roman"/>
          <w:sz w:val="24"/>
          <w:szCs w:val="24"/>
        </w:rPr>
      </w:pPr>
      <w:r w:rsidRPr="00C451DA">
        <w:rPr>
          <w:rFonts w:ascii="Times New Roman" w:hAnsi="Times New Roman" w:cs="Times New Roman"/>
          <w:sz w:val="24"/>
          <w:szCs w:val="24"/>
        </w:rPr>
        <w:t>1. File system is a collection of data. Any management with the file system, user has to</w:t>
      </w:r>
    </w:p>
    <w:p w:rsidR="007262BD" w:rsidRPr="00C451DA" w:rsidRDefault="007262BD" w:rsidP="00CE7911">
      <w:pPr>
        <w:autoSpaceDE w:val="0"/>
        <w:autoSpaceDN w:val="0"/>
        <w:adjustRightInd w:val="0"/>
        <w:spacing w:after="0" w:line="240" w:lineRule="auto"/>
        <w:jc w:val="both"/>
        <w:rPr>
          <w:rFonts w:ascii="Times New Roman" w:hAnsi="Times New Roman" w:cs="Times New Roman"/>
          <w:sz w:val="24"/>
          <w:szCs w:val="24"/>
        </w:rPr>
      </w:pPr>
      <w:r w:rsidRPr="00C451DA">
        <w:rPr>
          <w:rFonts w:ascii="Times New Roman" w:hAnsi="Times New Roman" w:cs="Times New Roman"/>
          <w:sz w:val="24"/>
          <w:szCs w:val="24"/>
        </w:rPr>
        <w:t>write the procedures</w:t>
      </w:r>
    </w:p>
    <w:p w:rsidR="007262BD" w:rsidRPr="00C451DA" w:rsidRDefault="007262BD" w:rsidP="00CE7911">
      <w:pPr>
        <w:autoSpaceDE w:val="0"/>
        <w:autoSpaceDN w:val="0"/>
        <w:adjustRightInd w:val="0"/>
        <w:spacing w:after="0" w:line="240" w:lineRule="auto"/>
        <w:jc w:val="both"/>
        <w:rPr>
          <w:rFonts w:ascii="Times New Roman" w:hAnsi="Times New Roman" w:cs="Times New Roman"/>
          <w:sz w:val="24"/>
          <w:szCs w:val="24"/>
        </w:rPr>
      </w:pPr>
      <w:r w:rsidRPr="00C451DA">
        <w:rPr>
          <w:rFonts w:ascii="Times New Roman" w:hAnsi="Times New Roman" w:cs="Times New Roman"/>
          <w:sz w:val="24"/>
          <w:szCs w:val="24"/>
        </w:rPr>
        <w:t>2. File system gives the details of the data representation and Storage of data.</w:t>
      </w:r>
    </w:p>
    <w:p w:rsidR="007262BD" w:rsidRPr="00C451DA" w:rsidRDefault="007262BD" w:rsidP="00CE7911">
      <w:pPr>
        <w:autoSpaceDE w:val="0"/>
        <w:autoSpaceDN w:val="0"/>
        <w:adjustRightInd w:val="0"/>
        <w:spacing w:after="0" w:line="240" w:lineRule="auto"/>
        <w:jc w:val="both"/>
        <w:rPr>
          <w:rFonts w:ascii="Times New Roman" w:hAnsi="Times New Roman" w:cs="Times New Roman"/>
          <w:sz w:val="24"/>
          <w:szCs w:val="24"/>
        </w:rPr>
      </w:pPr>
      <w:r w:rsidRPr="00C451DA">
        <w:rPr>
          <w:rFonts w:ascii="Times New Roman" w:hAnsi="Times New Roman" w:cs="Times New Roman"/>
          <w:sz w:val="24"/>
          <w:szCs w:val="24"/>
        </w:rPr>
        <w:t>3. In File system storing and retrieving of data cannot be done efficiently.</w:t>
      </w:r>
    </w:p>
    <w:p w:rsidR="007262BD" w:rsidRPr="00C451DA" w:rsidRDefault="007262BD" w:rsidP="00CE7911">
      <w:pPr>
        <w:autoSpaceDE w:val="0"/>
        <w:autoSpaceDN w:val="0"/>
        <w:adjustRightInd w:val="0"/>
        <w:spacing w:after="0" w:line="240" w:lineRule="auto"/>
        <w:jc w:val="both"/>
        <w:rPr>
          <w:rFonts w:ascii="Times New Roman" w:hAnsi="Times New Roman" w:cs="Times New Roman"/>
          <w:sz w:val="24"/>
          <w:szCs w:val="24"/>
        </w:rPr>
      </w:pPr>
      <w:r w:rsidRPr="00C451DA">
        <w:rPr>
          <w:rFonts w:ascii="Times New Roman" w:hAnsi="Times New Roman" w:cs="Times New Roman"/>
          <w:sz w:val="24"/>
          <w:szCs w:val="24"/>
        </w:rPr>
        <w:t>4. Concurrent access to the data in the file system has many problems like</w:t>
      </w:r>
    </w:p>
    <w:p w:rsidR="007262BD" w:rsidRPr="00C451DA" w:rsidRDefault="007262BD" w:rsidP="00CE7911">
      <w:pPr>
        <w:autoSpaceDE w:val="0"/>
        <w:autoSpaceDN w:val="0"/>
        <w:adjustRightInd w:val="0"/>
        <w:spacing w:after="0" w:line="240" w:lineRule="auto"/>
        <w:jc w:val="both"/>
        <w:rPr>
          <w:rFonts w:ascii="Times New Roman" w:hAnsi="Times New Roman" w:cs="Times New Roman"/>
          <w:sz w:val="24"/>
          <w:szCs w:val="24"/>
        </w:rPr>
      </w:pPr>
      <w:r w:rsidRPr="00C451DA">
        <w:rPr>
          <w:rFonts w:ascii="Times New Roman" w:hAnsi="Times New Roman" w:cs="Times New Roman"/>
          <w:sz w:val="24"/>
          <w:szCs w:val="24"/>
        </w:rPr>
        <w:t>a. Reading the file while other deleting some information, updating some information</w:t>
      </w:r>
    </w:p>
    <w:p w:rsidR="007262BD" w:rsidRPr="00C451DA" w:rsidRDefault="007262BD" w:rsidP="00CE7911">
      <w:pPr>
        <w:autoSpaceDE w:val="0"/>
        <w:autoSpaceDN w:val="0"/>
        <w:adjustRightInd w:val="0"/>
        <w:spacing w:after="0" w:line="240" w:lineRule="auto"/>
        <w:jc w:val="both"/>
        <w:rPr>
          <w:rFonts w:ascii="Times New Roman" w:hAnsi="Times New Roman" w:cs="Times New Roman"/>
          <w:sz w:val="24"/>
          <w:szCs w:val="24"/>
        </w:rPr>
      </w:pPr>
      <w:r w:rsidRPr="00C451DA">
        <w:rPr>
          <w:rFonts w:ascii="Times New Roman" w:hAnsi="Times New Roman" w:cs="Times New Roman"/>
          <w:sz w:val="24"/>
          <w:szCs w:val="24"/>
        </w:rPr>
        <w:t>5. File system doesn’t provide crash recovery mechanism.</w:t>
      </w:r>
    </w:p>
    <w:p w:rsidR="007262BD" w:rsidRPr="00C451DA" w:rsidRDefault="007262BD" w:rsidP="00CE7911">
      <w:pPr>
        <w:autoSpaceDE w:val="0"/>
        <w:autoSpaceDN w:val="0"/>
        <w:adjustRightInd w:val="0"/>
        <w:spacing w:after="0" w:line="240" w:lineRule="auto"/>
        <w:jc w:val="both"/>
        <w:rPr>
          <w:rFonts w:ascii="Times New Roman" w:hAnsi="Times New Roman" w:cs="Times New Roman"/>
          <w:sz w:val="24"/>
          <w:szCs w:val="24"/>
        </w:rPr>
      </w:pPr>
      <w:r w:rsidRPr="00C451DA">
        <w:rPr>
          <w:rFonts w:ascii="Times New Roman" w:hAnsi="Times New Roman" w:cs="Times New Roman"/>
          <w:sz w:val="24"/>
          <w:szCs w:val="24"/>
        </w:rPr>
        <w:t>Eg. While we are entering some data into the file if System crashes then content of the</w:t>
      </w:r>
    </w:p>
    <w:p w:rsidR="007262BD" w:rsidRPr="00C451DA" w:rsidRDefault="007262BD" w:rsidP="00CE7911">
      <w:pPr>
        <w:autoSpaceDE w:val="0"/>
        <w:autoSpaceDN w:val="0"/>
        <w:adjustRightInd w:val="0"/>
        <w:spacing w:after="0" w:line="240" w:lineRule="auto"/>
        <w:jc w:val="both"/>
        <w:rPr>
          <w:rFonts w:ascii="Times New Roman" w:hAnsi="Times New Roman" w:cs="Times New Roman"/>
          <w:sz w:val="24"/>
          <w:szCs w:val="24"/>
        </w:rPr>
      </w:pPr>
      <w:r w:rsidRPr="00C451DA">
        <w:rPr>
          <w:rFonts w:ascii="Times New Roman" w:hAnsi="Times New Roman" w:cs="Times New Roman"/>
          <w:sz w:val="24"/>
          <w:szCs w:val="24"/>
        </w:rPr>
        <w:t>file is lost.</w:t>
      </w:r>
    </w:p>
    <w:p w:rsidR="007262BD" w:rsidRPr="00C451DA" w:rsidRDefault="007262BD" w:rsidP="00CE7911">
      <w:pPr>
        <w:autoSpaceDE w:val="0"/>
        <w:autoSpaceDN w:val="0"/>
        <w:adjustRightInd w:val="0"/>
        <w:spacing w:after="0" w:line="240" w:lineRule="auto"/>
        <w:jc w:val="both"/>
        <w:rPr>
          <w:rFonts w:ascii="Times New Roman" w:hAnsi="Times New Roman" w:cs="Times New Roman"/>
          <w:sz w:val="24"/>
          <w:szCs w:val="24"/>
        </w:rPr>
      </w:pPr>
      <w:r w:rsidRPr="00C451DA">
        <w:rPr>
          <w:rFonts w:ascii="Times New Roman" w:hAnsi="Times New Roman" w:cs="Times New Roman"/>
          <w:sz w:val="24"/>
          <w:szCs w:val="24"/>
        </w:rPr>
        <w:t>6. Protecting a file under file system is very difficult.</w:t>
      </w:r>
    </w:p>
    <w:p w:rsidR="007262BD" w:rsidRPr="00C451DA" w:rsidRDefault="007262BD" w:rsidP="00CE7911">
      <w:pPr>
        <w:autoSpaceDE w:val="0"/>
        <w:autoSpaceDN w:val="0"/>
        <w:adjustRightInd w:val="0"/>
        <w:spacing w:after="0" w:line="240" w:lineRule="auto"/>
        <w:jc w:val="both"/>
        <w:rPr>
          <w:rFonts w:ascii="Times New Roman" w:hAnsi="Times New Roman" w:cs="Times New Roman"/>
          <w:b/>
          <w:bCs/>
          <w:sz w:val="28"/>
          <w:szCs w:val="28"/>
        </w:rPr>
      </w:pPr>
      <w:r w:rsidRPr="00C451DA">
        <w:rPr>
          <w:rFonts w:ascii="Times New Roman" w:hAnsi="Times New Roman" w:cs="Times New Roman"/>
          <w:b/>
          <w:bCs/>
          <w:sz w:val="28"/>
          <w:szCs w:val="28"/>
        </w:rPr>
        <w:t>DBMS</w:t>
      </w:r>
    </w:p>
    <w:p w:rsidR="007262BD" w:rsidRPr="00C451DA" w:rsidRDefault="007262BD" w:rsidP="00CE7911">
      <w:pPr>
        <w:autoSpaceDE w:val="0"/>
        <w:autoSpaceDN w:val="0"/>
        <w:adjustRightInd w:val="0"/>
        <w:spacing w:after="0" w:line="240" w:lineRule="auto"/>
        <w:jc w:val="both"/>
        <w:rPr>
          <w:rFonts w:ascii="Times New Roman" w:hAnsi="Times New Roman" w:cs="Times New Roman"/>
          <w:sz w:val="24"/>
          <w:szCs w:val="24"/>
        </w:rPr>
      </w:pPr>
      <w:r w:rsidRPr="00C451DA">
        <w:rPr>
          <w:rFonts w:ascii="Times New Roman" w:hAnsi="Times New Roman" w:cs="Times New Roman"/>
        </w:rPr>
        <w:t xml:space="preserve">1. </w:t>
      </w:r>
      <w:r w:rsidRPr="00C451DA">
        <w:rPr>
          <w:rFonts w:ascii="Times New Roman" w:hAnsi="Times New Roman" w:cs="Times New Roman"/>
          <w:sz w:val="24"/>
          <w:szCs w:val="24"/>
        </w:rPr>
        <w:t>DBMS is a collection of data and user is not required to write the procedures for</w:t>
      </w:r>
    </w:p>
    <w:p w:rsidR="007262BD" w:rsidRPr="00C451DA" w:rsidRDefault="007262BD" w:rsidP="00CE7911">
      <w:pPr>
        <w:autoSpaceDE w:val="0"/>
        <w:autoSpaceDN w:val="0"/>
        <w:adjustRightInd w:val="0"/>
        <w:spacing w:after="0" w:line="240" w:lineRule="auto"/>
        <w:jc w:val="both"/>
        <w:rPr>
          <w:rFonts w:ascii="Times New Roman" w:hAnsi="Times New Roman" w:cs="Times New Roman"/>
          <w:sz w:val="24"/>
          <w:szCs w:val="24"/>
        </w:rPr>
      </w:pPr>
      <w:r w:rsidRPr="00C451DA">
        <w:rPr>
          <w:rFonts w:ascii="Times New Roman" w:hAnsi="Times New Roman" w:cs="Times New Roman"/>
          <w:sz w:val="24"/>
          <w:szCs w:val="24"/>
        </w:rPr>
        <w:t>managing the database.</w:t>
      </w:r>
    </w:p>
    <w:p w:rsidR="007262BD" w:rsidRPr="00C451DA" w:rsidRDefault="007262BD" w:rsidP="00CE7911">
      <w:pPr>
        <w:autoSpaceDE w:val="0"/>
        <w:autoSpaceDN w:val="0"/>
        <w:adjustRightInd w:val="0"/>
        <w:spacing w:after="0" w:line="240" w:lineRule="auto"/>
        <w:jc w:val="both"/>
        <w:rPr>
          <w:rFonts w:ascii="Times New Roman" w:hAnsi="Times New Roman" w:cs="Times New Roman"/>
          <w:sz w:val="24"/>
          <w:szCs w:val="24"/>
        </w:rPr>
      </w:pPr>
      <w:r w:rsidRPr="00C451DA">
        <w:rPr>
          <w:rFonts w:ascii="Times New Roman" w:hAnsi="Times New Roman" w:cs="Times New Roman"/>
          <w:sz w:val="24"/>
          <w:szCs w:val="24"/>
        </w:rPr>
        <w:t>2. DBMS provides an abstract view of data that hides the details.</w:t>
      </w:r>
    </w:p>
    <w:p w:rsidR="007262BD" w:rsidRPr="00C451DA" w:rsidRDefault="007262BD" w:rsidP="00CE7911">
      <w:pPr>
        <w:autoSpaceDE w:val="0"/>
        <w:autoSpaceDN w:val="0"/>
        <w:adjustRightInd w:val="0"/>
        <w:spacing w:after="0" w:line="240" w:lineRule="auto"/>
        <w:jc w:val="both"/>
        <w:rPr>
          <w:rFonts w:ascii="Times New Roman" w:hAnsi="Times New Roman" w:cs="Times New Roman"/>
          <w:sz w:val="24"/>
          <w:szCs w:val="24"/>
        </w:rPr>
      </w:pPr>
      <w:r w:rsidRPr="00C451DA">
        <w:rPr>
          <w:rFonts w:ascii="Times New Roman" w:hAnsi="Times New Roman" w:cs="Times New Roman"/>
          <w:sz w:val="24"/>
          <w:szCs w:val="24"/>
        </w:rPr>
        <w:t>3. DBMS is efficient to use since there are wide varieties of sophisticated techniques to</w:t>
      </w:r>
    </w:p>
    <w:p w:rsidR="007262BD" w:rsidRPr="00C451DA" w:rsidRDefault="007262BD" w:rsidP="00CE7911">
      <w:pPr>
        <w:autoSpaceDE w:val="0"/>
        <w:autoSpaceDN w:val="0"/>
        <w:adjustRightInd w:val="0"/>
        <w:spacing w:after="0" w:line="240" w:lineRule="auto"/>
        <w:jc w:val="both"/>
        <w:rPr>
          <w:rFonts w:ascii="Times New Roman" w:hAnsi="Times New Roman" w:cs="Times New Roman"/>
          <w:sz w:val="24"/>
          <w:szCs w:val="24"/>
        </w:rPr>
      </w:pPr>
      <w:r w:rsidRPr="00C451DA">
        <w:rPr>
          <w:rFonts w:ascii="Times New Roman" w:hAnsi="Times New Roman" w:cs="Times New Roman"/>
          <w:sz w:val="24"/>
          <w:szCs w:val="24"/>
        </w:rPr>
        <w:t>store and retrieve the data.</w:t>
      </w:r>
    </w:p>
    <w:p w:rsidR="007262BD" w:rsidRPr="00C451DA" w:rsidRDefault="007262BD" w:rsidP="00CE7911">
      <w:pPr>
        <w:autoSpaceDE w:val="0"/>
        <w:autoSpaceDN w:val="0"/>
        <w:adjustRightInd w:val="0"/>
        <w:spacing w:after="0" w:line="240" w:lineRule="auto"/>
        <w:jc w:val="both"/>
        <w:rPr>
          <w:rFonts w:ascii="Times New Roman" w:hAnsi="Times New Roman" w:cs="Times New Roman"/>
          <w:sz w:val="24"/>
          <w:szCs w:val="24"/>
        </w:rPr>
      </w:pPr>
      <w:r w:rsidRPr="00C451DA">
        <w:rPr>
          <w:rFonts w:ascii="Times New Roman" w:hAnsi="Times New Roman" w:cs="Times New Roman"/>
          <w:sz w:val="24"/>
          <w:szCs w:val="24"/>
        </w:rPr>
        <w:t>4. DBMS takes care of Concurrent access using some form of locking.</w:t>
      </w:r>
    </w:p>
    <w:p w:rsidR="007262BD" w:rsidRPr="00C451DA" w:rsidRDefault="007262BD" w:rsidP="00CE7911">
      <w:pPr>
        <w:autoSpaceDE w:val="0"/>
        <w:autoSpaceDN w:val="0"/>
        <w:adjustRightInd w:val="0"/>
        <w:spacing w:after="0" w:line="240" w:lineRule="auto"/>
        <w:jc w:val="both"/>
        <w:rPr>
          <w:rFonts w:ascii="Times New Roman" w:hAnsi="Times New Roman" w:cs="Times New Roman"/>
          <w:sz w:val="24"/>
          <w:szCs w:val="24"/>
        </w:rPr>
      </w:pPr>
      <w:r w:rsidRPr="00C451DA">
        <w:rPr>
          <w:rFonts w:ascii="Times New Roman" w:hAnsi="Times New Roman" w:cs="Times New Roman"/>
          <w:sz w:val="24"/>
          <w:szCs w:val="24"/>
        </w:rPr>
        <w:t>5. DBMS has crash recovery mechanism, DBMS protects user from the effects of system</w:t>
      </w:r>
    </w:p>
    <w:p w:rsidR="007262BD" w:rsidRPr="00C451DA" w:rsidRDefault="007262BD" w:rsidP="00CE7911">
      <w:pPr>
        <w:autoSpaceDE w:val="0"/>
        <w:autoSpaceDN w:val="0"/>
        <w:adjustRightInd w:val="0"/>
        <w:spacing w:after="0" w:line="240" w:lineRule="auto"/>
        <w:jc w:val="both"/>
        <w:rPr>
          <w:rFonts w:ascii="Times New Roman" w:hAnsi="Times New Roman" w:cs="Times New Roman"/>
          <w:sz w:val="24"/>
          <w:szCs w:val="24"/>
        </w:rPr>
      </w:pPr>
      <w:r w:rsidRPr="00C451DA">
        <w:rPr>
          <w:rFonts w:ascii="Times New Roman" w:hAnsi="Times New Roman" w:cs="Times New Roman"/>
          <w:sz w:val="24"/>
          <w:szCs w:val="24"/>
        </w:rPr>
        <w:t>failures.</w:t>
      </w:r>
    </w:p>
    <w:p w:rsidR="007262BD" w:rsidRPr="00C451DA" w:rsidRDefault="007262BD" w:rsidP="00CE7911">
      <w:pPr>
        <w:autoSpaceDE w:val="0"/>
        <w:autoSpaceDN w:val="0"/>
        <w:adjustRightInd w:val="0"/>
        <w:spacing w:after="0" w:line="240" w:lineRule="auto"/>
        <w:jc w:val="both"/>
        <w:rPr>
          <w:rFonts w:ascii="Times New Roman" w:hAnsi="Times New Roman" w:cs="Times New Roman"/>
          <w:sz w:val="24"/>
          <w:szCs w:val="24"/>
        </w:rPr>
      </w:pPr>
      <w:r w:rsidRPr="00C451DA">
        <w:rPr>
          <w:rFonts w:ascii="Times New Roman" w:hAnsi="Times New Roman" w:cs="Times New Roman"/>
          <w:sz w:val="24"/>
          <w:szCs w:val="24"/>
        </w:rPr>
        <w:t>6. DBMS has a good protection mechanism.</w:t>
      </w:r>
    </w:p>
    <w:p w:rsidR="007262BD" w:rsidRPr="00C451DA" w:rsidRDefault="007262BD" w:rsidP="00CE7911">
      <w:pPr>
        <w:autoSpaceDE w:val="0"/>
        <w:autoSpaceDN w:val="0"/>
        <w:adjustRightInd w:val="0"/>
        <w:spacing w:after="0" w:line="240" w:lineRule="auto"/>
        <w:jc w:val="both"/>
        <w:rPr>
          <w:rFonts w:ascii="Times New Roman" w:hAnsi="Times New Roman" w:cs="Times New Roman"/>
          <w:b/>
          <w:bCs/>
          <w:sz w:val="24"/>
          <w:szCs w:val="24"/>
        </w:rPr>
      </w:pPr>
      <w:r w:rsidRPr="00C451DA">
        <w:rPr>
          <w:rFonts w:ascii="Times New Roman" w:hAnsi="Times New Roman" w:cs="Times New Roman"/>
          <w:b/>
          <w:bCs/>
          <w:sz w:val="24"/>
          <w:szCs w:val="24"/>
        </w:rPr>
        <w:t>DBMS = Database Management System</w:t>
      </w:r>
    </w:p>
    <w:p w:rsidR="00CD4494" w:rsidRPr="00C451DA" w:rsidRDefault="007262BD" w:rsidP="00CE7911">
      <w:pPr>
        <w:jc w:val="both"/>
        <w:rPr>
          <w:rFonts w:ascii="Times New Roman" w:hAnsi="Times New Roman" w:cs="Times New Roman"/>
          <w:b/>
          <w:bCs/>
          <w:sz w:val="24"/>
          <w:szCs w:val="24"/>
        </w:rPr>
      </w:pPr>
      <w:r w:rsidRPr="00C451DA">
        <w:rPr>
          <w:rFonts w:ascii="Times New Roman" w:hAnsi="Times New Roman" w:cs="Times New Roman"/>
          <w:b/>
          <w:bCs/>
          <w:sz w:val="24"/>
          <w:szCs w:val="24"/>
        </w:rPr>
        <w:t>RDBMS = Relational Database Management System</w:t>
      </w:r>
    </w:p>
    <w:p w:rsidR="007262BD" w:rsidRPr="00C451DA" w:rsidRDefault="007262BD" w:rsidP="00CE7911">
      <w:pPr>
        <w:autoSpaceDE w:val="0"/>
        <w:autoSpaceDN w:val="0"/>
        <w:adjustRightInd w:val="0"/>
        <w:spacing w:after="0" w:line="240" w:lineRule="auto"/>
        <w:jc w:val="both"/>
        <w:rPr>
          <w:rFonts w:ascii="Times New Roman" w:hAnsi="Times New Roman" w:cs="Times New Roman"/>
          <w:b/>
          <w:bCs/>
          <w:sz w:val="32"/>
          <w:szCs w:val="32"/>
        </w:rPr>
      </w:pPr>
      <w:r w:rsidRPr="00C451DA">
        <w:rPr>
          <w:rFonts w:ascii="Times New Roman" w:hAnsi="Times New Roman" w:cs="Times New Roman"/>
          <w:b/>
          <w:bCs/>
          <w:sz w:val="32"/>
          <w:szCs w:val="32"/>
        </w:rPr>
        <w:t>Advantages of DBMS.</w:t>
      </w:r>
    </w:p>
    <w:p w:rsidR="007262BD" w:rsidRPr="00C451DA" w:rsidRDefault="007262BD" w:rsidP="00CE7911">
      <w:pPr>
        <w:autoSpaceDE w:val="0"/>
        <w:autoSpaceDN w:val="0"/>
        <w:adjustRightInd w:val="0"/>
        <w:spacing w:after="0" w:line="240" w:lineRule="auto"/>
        <w:jc w:val="both"/>
        <w:rPr>
          <w:rFonts w:ascii="Times New Roman" w:hAnsi="Times New Roman" w:cs="Times New Roman"/>
          <w:sz w:val="24"/>
          <w:szCs w:val="24"/>
        </w:rPr>
      </w:pPr>
      <w:r w:rsidRPr="00C451DA">
        <w:rPr>
          <w:rFonts w:ascii="Times New Roman" w:hAnsi="Times New Roman" w:cs="Times New Roman"/>
          <w:sz w:val="24"/>
          <w:szCs w:val="24"/>
        </w:rPr>
        <w:t>Due to its centralized nature, the database system can overcome the disadvantagesof the file system-based system</w:t>
      </w:r>
    </w:p>
    <w:p w:rsidR="007262BD" w:rsidRPr="00C451DA" w:rsidRDefault="007262BD" w:rsidP="00CE7911">
      <w:pPr>
        <w:autoSpaceDE w:val="0"/>
        <w:autoSpaceDN w:val="0"/>
        <w:adjustRightInd w:val="0"/>
        <w:spacing w:after="0" w:line="240" w:lineRule="auto"/>
        <w:jc w:val="both"/>
        <w:rPr>
          <w:rFonts w:ascii="Times New Roman" w:hAnsi="Times New Roman" w:cs="Times New Roman"/>
        </w:rPr>
      </w:pPr>
      <w:r w:rsidRPr="00C451DA">
        <w:rPr>
          <w:rFonts w:ascii="Times New Roman" w:hAnsi="Times New Roman" w:cs="Times New Roman"/>
        </w:rPr>
        <w:t xml:space="preserve">1. </w:t>
      </w:r>
      <w:r w:rsidRPr="00C451DA">
        <w:rPr>
          <w:rFonts w:ascii="Times New Roman" w:hAnsi="Times New Roman" w:cs="Times New Roman"/>
          <w:b/>
          <w:bCs/>
        </w:rPr>
        <w:t>Data independency</w:t>
      </w:r>
      <w:r w:rsidRPr="00C451DA">
        <w:rPr>
          <w:rFonts w:ascii="Times New Roman" w:hAnsi="Times New Roman" w:cs="Times New Roman"/>
        </w:rPr>
        <w:t>:</w:t>
      </w:r>
    </w:p>
    <w:p w:rsidR="007262BD" w:rsidRPr="00C451DA" w:rsidRDefault="007262BD" w:rsidP="00CE7911">
      <w:pPr>
        <w:autoSpaceDE w:val="0"/>
        <w:autoSpaceDN w:val="0"/>
        <w:adjustRightInd w:val="0"/>
        <w:spacing w:after="0" w:line="240" w:lineRule="auto"/>
        <w:jc w:val="both"/>
        <w:rPr>
          <w:rFonts w:ascii="Times New Roman" w:hAnsi="Times New Roman" w:cs="Times New Roman"/>
          <w:sz w:val="24"/>
          <w:szCs w:val="24"/>
        </w:rPr>
      </w:pPr>
      <w:r w:rsidRPr="00C451DA">
        <w:rPr>
          <w:rFonts w:ascii="Times New Roman" w:hAnsi="Times New Roman" w:cs="Times New Roman"/>
          <w:sz w:val="24"/>
          <w:szCs w:val="24"/>
        </w:rPr>
        <w:t>Application program should not be exposed to details of data representation and storage</w:t>
      </w:r>
    </w:p>
    <w:p w:rsidR="007262BD" w:rsidRPr="00C451DA" w:rsidRDefault="007262BD" w:rsidP="00CE7911">
      <w:pPr>
        <w:autoSpaceDE w:val="0"/>
        <w:autoSpaceDN w:val="0"/>
        <w:adjustRightInd w:val="0"/>
        <w:spacing w:after="0" w:line="240" w:lineRule="auto"/>
        <w:jc w:val="both"/>
        <w:rPr>
          <w:rFonts w:ascii="Times New Roman" w:hAnsi="Times New Roman" w:cs="Times New Roman"/>
          <w:sz w:val="24"/>
          <w:szCs w:val="24"/>
        </w:rPr>
      </w:pPr>
      <w:r w:rsidRPr="00C451DA">
        <w:rPr>
          <w:rFonts w:ascii="Times New Roman" w:hAnsi="Times New Roman" w:cs="Times New Roman"/>
          <w:sz w:val="24"/>
          <w:szCs w:val="24"/>
        </w:rPr>
        <w:t>DBMS provides the abstract view that hides these details.</w:t>
      </w:r>
    </w:p>
    <w:p w:rsidR="007262BD" w:rsidRPr="00C451DA" w:rsidRDefault="007262BD" w:rsidP="00CE7911">
      <w:pPr>
        <w:autoSpaceDE w:val="0"/>
        <w:autoSpaceDN w:val="0"/>
        <w:adjustRightInd w:val="0"/>
        <w:spacing w:after="0" w:line="240" w:lineRule="auto"/>
        <w:jc w:val="both"/>
        <w:rPr>
          <w:rFonts w:ascii="Times New Roman" w:hAnsi="Times New Roman" w:cs="Times New Roman"/>
        </w:rPr>
      </w:pPr>
      <w:r w:rsidRPr="00C451DA">
        <w:rPr>
          <w:rFonts w:ascii="Times New Roman" w:hAnsi="Times New Roman" w:cs="Times New Roman"/>
        </w:rPr>
        <w:t xml:space="preserve">2. </w:t>
      </w:r>
      <w:r w:rsidRPr="00C451DA">
        <w:rPr>
          <w:rFonts w:ascii="Times New Roman" w:hAnsi="Times New Roman" w:cs="Times New Roman"/>
          <w:b/>
          <w:bCs/>
        </w:rPr>
        <w:t>Efficient data access</w:t>
      </w:r>
      <w:r w:rsidRPr="00C451DA">
        <w:rPr>
          <w:rFonts w:ascii="Times New Roman" w:hAnsi="Times New Roman" w:cs="Times New Roman"/>
        </w:rPr>
        <w:t>.:</w:t>
      </w:r>
    </w:p>
    <w:p w:rsidR="007262BD" w:rsidRPr="00C451DA" w:rsidRDefault="007262BD" w:rsidP="00CE7911">
      <w:pPr>
        <w:autoSpaceDE w:val="0"/>
        <w:autoSpaceDN w:val="0"/>
        <w:adjustRightInd w:val="0"/>
        <w:spacing w:after="0" w:line="240" w:lineRule="auto"/>
        <w:jc w:val="both"/>
        <w:rPr>
          <w:rFonts w:ascii="Times New Roman" w:hAnsi="Times New Roman" w:cs="Times New Roman"/>
          <w:sz w:val="24"/>
          <w:szCs w:val="24"/>
        </w:rPr>
      </w:pPr>
      <w:r w:rsidRPr="00C451DA">
        <w:rPr>
          <w:rFonts w:ascii="Times New Roman" w:hAnsi="Times New Roman" w:cs="Times New Roman"/>
        </w:rPr>
        <w:t xml:space="preserve">DBMS </w:t>
      </w:r>
      <w:r w:rsidRPr="00C451DA">
        <w:rPr>
          <w:rFonts w:ascii="Times New Roman" w:hAnsi="Times New Roman" w:cs="Times New Roman"/>
          <w:sz w:val="24"/>
          <w:szCs w:val="24"/>
        </w:rPr>
        <w:t>utilizes a variety of sophisticated techniques to store and retrieve dataefficiently.</w:t>
      </w:r>
    </w:p>
    <w:p w:rsidR="007262BD" w:rsidRPr="00C451DA" w:rsidRDefault="007262BD" w:rsidP="00CE7911">
      <w:pPr>
        <w:autoSpaceDE w:val="0"/>
        <w:autoSpaceDN w:val="0"/>
        <w:adjustRightInd w:val="0"/>
        <w:spacing w:after="0" w:line="240" w:lineRule="auto"/>
        <w:jc w:val="both"/>
        <w:rPr>
          <w:rFonts w:ascii="Times New Roman" w:hAnsi="Times New Roman" w:cs="Times New Roman"/>
        </w:rPr>
      </w:pPr>
      <w:r w:rsidRPr="00C451DA">
        <w:rPr>
          <w:rFonts w:ascii="Times New Roman" w:hAnsi="Times New Roman" w:cs="Times New Roman"/>
        </w:rPr>
        <w:t xml:space="preserve">3. </w:t>
      </w:r>
      <w:r w:rsidRPr="00C451DA">
        <w:rPr>
          <w:rFonts w:ascii="Times New Roman" w:hAnsi="Times New Roman" w:cs="Times New Roman"/>
          <w:b/>
          <w:bCs/>
        </w:rPr>
        <w:t>Data integrity and security</w:t>
      </w:r>
      <w:r w:rsidRPr="00C451DA">
        <w:rPr>
          <w:rFonts w:ascii="Times New Roman" w:hAnsi="Times New Roman" w:cs="Times New Roman"/>
        </w:rPr>
        <w:t>:</w:t>
      </w:r>
    </w:p>
    <w:p w:rsidR="007262BD" w:rsidRPr="00C451DA" w:rsidRDefault="007262BD" w:rsidP="00CE7911">
      <w:pPr>
        <w:autoSpaceDE w:val="0"/>
        <w:autoSpaceDN w:val="0"/>
        <w:adjustRightInd w:val="0"/>
        <w:spacing w:after="0" w:line="240" w:lineRule="auto"/>
        <w:jc w:val="both"/>
        <w:rPr>
          <w:rFonts w:ascii="Times New Roman" w:hAnsi="Times New Roman" w:cs="Times New Roman"/>
          <w:sz w:val="24"/>
          <w:szCs w:val="24"/>
        </w:rPr>
      </w:pPr>
      <w:r w:rsidRPr="00C451DA">
        <w:rPr>
          <w:rFonts w:ascii="Times New Roman" w:hAnsi="Times New Roman" w:cs="Times New Roman"/>
          <w:sz w:val="24"/>
          <w:szCs w:val="24"/>
        </w:rPr>
        <w:t>Data is accessed through DBMS, it can enforce integrity constraints.</w:t>
      </w:r>
    </w:p>
    <w:p w:rsidR="007262BD" w:rsidRPr="00C451DA" w:rsidRDefault="007262BD" w:rsidP="00CE7911">
      <w:pPr>
        <w:autoSpaceDE w:val="0"/>
        <w:autoSpaceDN w:val="0"/>
        <w:adjustRightInd w:val="0"/>
        <w:spacing w:after="0" w:line="240" w:lineRule="auto"/>
        <w:jc w:val="both"/>
        <w:rPr>
          <w:rFonts w:ascii="Times New Roman" w:hAnsi="Times New Roman" w:cs="Times New Roman"/>
          <w:sz w:val="24"/>
          <w:szCs w:val="24"/>
        </w:rPr>
      </w:pPr>
      <w:r w:rsidRPr="00C451DA">
        <w:rPr>
          <w:rFonts w:ascii="Times New Roman" w:hAnsi="Times New Roman" w:cs="Times New Roman"/>
          <w:sz w:val="24"/>
          <w:szCs w:val="24"/>
        </w:rPr>
        <w:t>E.g.: Inserting salary information for an employee.</w:t>
      </w:r>
    </w:p>
    <w:p w:rsidR="007262BD" w:rsidRPr="00C451DA" w:rsidRDefault="007262BD" w:rsidP="00CE7911">
      <w:pPr>
        <w:autoSpaceDE w:val="0"/>
        <w:autoSpaceDN w:val="0"/>
        <w:adjustRightInd w:val="0"/>
        <w:spacing w:after="0" w:line="240" w:lineRule="auto"/>
        <w:jc w:val="both"/>
        <w:rPr>
          <w:rFonts w:ascii="Times New Roman" w:hAnsi="Times New Roman" w:cs="Times New Roman"/>
        </w:rPr>
      </w:pPr>
      <w:r w:rsidRPr="00C451DA">
        <w:rPr>
          <w:rFonts w:ascii="Times New Roman" w:hAnsi="Times New Roman" w:cs="Times New Roman"/>
        </w:rPr>
        <w:t xml:space="preserve">4. </w:t>
      </w:r>
      <w:r w:rsidRPr="00C451DA">
        <w:rPr>
          <w:rFonts w:ascii="Times New Roman" w:hAnsi="Times New Roman" w:cs="Times New Roman"/>
          <w:b/>
          <w:bCs/>
        </w:rPr>
        <w:t>Data Administration</w:t>
      </w:r>
      <w:r w:rsidRPr="00C451DA">
        <w:rPr>
          <w:rFonts w:ascii="Times New Roman" w:hAnsi="Times New Roman" w:cs="Times New Roman"/>
        </w:rPr>
        <w:t>:</w:t>
      </w:r>
    </w:p>
    <w:p w:rsidR="007262BD" w:rsidRPr="00C451DA" w:rsidRDefault="007262BD" w:rsidP="00CE7911">
      <w:pPr>
        <w:autoSpaceDE w:val="0"/>
        <w:autoSpaceDN w:val="0"/>
        <w:adjustRightInd w:val="0"/>
        <w:spacing w:after="0" w:line="240" w:lineRule="auto"/>
        <w:jc w:val="both"/>
        <w:rPr>
          <w:rFonts w:ascii="Times New Roman" w:hAnsi="Times New Roman" w:cs="Times New Roman"/>
          <w:sz w:val="24"/>
          <w:szCs w:val="24"/>
        </w:rPr>
      </w:pPr>
      <w:r w:rsidRPr="00C451DA">
        <w:rPr>
          <w:rFonts w:ascii="Times New Roman" w:hAnsi="Times New Roman" w:cs="Times New Roman"/>
          <w:sz w:val="24"/>
          <w:szCs w:val="24"/>
        </w:rPr>
        <w:t>When users share data, centralizing the data is an important task, Experienceprofessionals can minimize data redundancy and perform fine tuning which reducesretrieval time.</w:t>
      </w:r>
    </w:p>
    <w:p w:rsidR="007262BD" w:rsidRPr="00C451DA" w:rsidRDefault="007262BD" w:rsidP="00CE7911">
      <w:pPr>
        <w:autoSpaceDE w:val="0"/>
        <w:autoSpaceDN w:val="0"/>
        <w:adjustRightInd w:val="0"/>
        <w:spacing w:after="0" w:line="240" w:lineRule="auto"/>
        <w:jc w:val="both"/>
        <w:rPr>
          <w:rFonts w:ascii="Times New Roman" w:hAnsi="Times New Roman" w:cs="Times New Roman"/>
          <w:b/>
          <w:bCs/>
        </w:rPr>
      </w:pPr>
      <w:r w:rsidRPr="00C451DA">
        <w:rPr>
          <w:rFonts w:ascii="Times New Roman" w:hAnsi="Times New Roman" w:cs="Times New Roman"/>
        </w:rPr>
        <w:t xml:space="preserve">5. </w:t>
      </w:r>
      <w:r w:rsidRPr="00C451DA">
        <w:rPr>
          <w:rFonts w:ascii="Times New Roman" w:hAnsi="Times New Roman" w:cs="Times New Roman"/>
          <w:b/>
          <w:bCs/>
        </w:rPr>
        <w:t>Concurrent access and Crash recovery:</w:t>
      </w:r>
    </w:p>
    <w:p w:rsidR="007262BD" w:rsidRPr="00C451DA" w:rsidRDefault="007262BD" w:rsidP="00CE7911">
      <w:pPr>
        <w:autoSpaceDE w:val="0"/>
        <w:autoSpaceDN w:val="0"/>
        <w:adjustRightInd w:val="0"/>
        <w:spacing w:after="0" w:line="240" w:lineRule="auto"/>
        <w:jc w:val="both"/>
        <w:rPr>
          <w:rFonts w:ascii="Times New Roman" w:hAnsi="Times New Roman" w:cs="Times New Roman"/>
          <w:sz w:val="24"/>
          <w:szCs w:val="24"/>
        </w:rPr>
      </w:pPr>
      <w:r w:rsidRPr="00C451DA">
        <w:rPr>
          <w:rFonts w:ascii="Times New Roman" w:hAnsi="Times New Roman" w:cs="Times New Roman"/>
          <w:sz w:val="24"/>
          <w:szCs w:val="24"/>
        </w:rPr>
        <w:t>DBMS schedules concurrent access to the data. DBMS protects user from the effects ofsystem failure.</w:t>
      </w:r>
    </w:p>
    <w:p w:rsidR="007262BD" w:rsidRPr="00C451DA" w:rsidRDefault="007262BD" w:rsidP="00CE7911">
      <w:pPr>
        <w:autoSpaceDE w:val="0"/>
        <w:autoSpaceDN w:val="0"/>
        <w:adjustRightInd w:val="0"/>
        <w:spacing w:after="0" w:line="240" w:lineRule="auto"/>
        <w:jc w:val="both"/>
        <w:rPr>
          <w:rFonts w:ascii="Times New Roman" w:hAnsi="Times New Roman" w:cs="Times New Roman"/>
        </w:rPr>
      </w:pPr>
      <w:r w:rsidRPr="00C451DA">
        <w:rPr>
          <w:rFonts w:ascii="Times New Roman" w:hAnsi="Times New Roman" w:cs="Times New Roman"/>
        </w:rPr>
        <w:t xml:space="preserve">6. </w:t>
      </w:r>
      <w:r w:rsidRPr="00C451DA">
        <w:rPr>
          <w:rFonts w:ascii="Times New Roman" w:hAnsi="Times New Roman" w:cs="Times New Roman"/>
          <w:b/>
          <w:bCs/>
        </w:rPr>
        <w:t>Reduced application development time</w:t>
      </w:r>
      <w:r w:rsidRPr="00C451DA">
        <w:rPr>
          <w:rFonts w:ascii="Times New Roman" w:hAnsi="Times New Roman" w:cs="Times New Roman"/>
        </w:rPr>
        <w:t>.</w:t>
      </w:r>
    </w:p>
    <w:p w:rsidR="007262BD" w:rsidRPr="00C451DA" w:rsidRDefault="007262BD" w:rsidP="00CE7911">
      <w:pPr>
        <w:jc w:val="both"/>
        <w:rPr>
          <w:rFonts w:ascii="Times New Roman" w:hAnsi="Times New Roman" w:cs="Times New Roman"/>
          <w:sz w:val="24"/>
          <w:szCs w:val="24"/>
        </w:rPr>
      </w:pPr>
      <w:r w:rsidRPr="00C451DA">
        <w:rPr>
          <w:rFonts w:ascii="Times New Roman" w:hAnsi="Times New Roman" w:cs="Times New Roman"/>
          <w:sz w:val="24"/>
          <w:szCs w:val="24"/>
        </w:rPr>
        <w:t>DBMS supports important functions that are common to many applications</w:t>
      </w:r>
    </w:p>
    <w:p w:rsidR="007262BD" w:rsidRPr="00C451DA" w:rsidRDefault="007262BD" w:rsidP="00CE7911">
      <w:pPr>
        <w:jc w:val="both"/>
        <w:rPr>
          <w:rFonts w:ascii="Times New Roman" w:hAnsi="Times New Roman" w:cs="Times New Roman"/>
        </w:rPr>
      </w:pPr>
      <w:r w:rsidRPr="00C451DA">
        <w:rPr>
          <w:rFonts w:ascii="Times New Roman" w:hAnsi="Times New Roman" w:cs="Times New Roman"/>
          <w:noProof/>
          <w:lang w:eastAsia="en-IN"/>
        </w:rPr>
        <w:lastRenderedPageBreak/>
        <w:drawing>
          <wp:inline distT="0" distB="0" distL="0" distR="0">
            <wp:extent cx="4486275" cy="3876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86275" cy="3876675"/>
                    </a:xfrm>
                    <a:prstGeom prst="rect">
                      <a:avLst/>
                    </a:prstGeom>
                    <a:noFill/>
                    <a:ln>
                      <a:noFill/>
                    </a:ln>
                  </pic:spPr>
                </pic:pic>
              </a:graphicData>
            </a:graphic>
          </wp:inline>
        </w:drawing>
      </w:r>
    </w:p>
    <w:p w:rsidR="007262BD" w:rsidRPr="00C451DA" w:rsidRDefault="007262BD" w:rsidP="00CE7911">
      <w:pPr>
        <w:jc w:val="both"/>
        <w:rPr>
          <w:rFonts w:ascii="Times New Roman" w:hAnsi="Times New Roman" w:cs="Times New Roman"/>
        </w:rPr>
      </w:pPr>
    </w:p>
    <w:p w:rsidR="007262BD" w:rsidRPr="00C451DA" w:rsidRDefault="007262BD" w:rsidP="00CE7911">
      <w:pPr>
        <w:jc w:val="both"/>
        <w:rPr>
          <w:rFonts w:ascii="Times New Roman" w:hAnsi="Times New Roman" w:cs="Times New Roman"/>
        </w:rPr>
      </w:pPr>
      <w:r w:rsidRPr="00C451DA">
        <w:rPr>
          <w:rFonts w:ascii="Times New Roman" w:hAnsi="Times New Roman" w:cs="Times New Roman"/>
        </w:rPr>
        <w:t>Architecture of DBMS</w:t>
      </w:r>
    </w:p>
    <w:p w:rsidR="007262BD" w:rsidRPr="00C451DA" w:rsidRDefault="007262BD" w:rsidP="00CE7911">
      <w:pPr>
        <w:jc w:val="both"/>
        <w:rPr>
          <w:rFonts w:ascii="Times New Roman" w:hAnsi="Times New Roman" w:cs="Times New Roman"/>
        </w:rPr>
      </w:pPr>
      <w:r w:rsidRPr="00C451DA">
        <w:rPr>
          <w:rFonts w:ascii="Times New Roman" w:hAnsi="Times New Roman" w:cs="Times New Roman"/>
          <w:b/>
          <w:bCs/>
          <w:noProof/>
          <w:sz w:val="32"/>
          <w:szCs w:val="32"/>
          <w:lang w:eastAsia="en-IN"/>
        </w:rPr>
        <w:drawing>
          <wp:inline distT="0" distB="0" distL="0" distR="0">
            <wp:extent cx="3187647" cy="2838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22468" cy="2869456"/>
                    </a:xfrm>
                    <a:prstGeom prst="rect">
                      <a:avLst/>
                    </a:prstGeom>
                    <a:noFill/>
                    <a:ln>
                      <a:noFill/>
                    </a:ln>
                  </pic:spPr>
                </pic:pic>
              </a:graphicData>
            </a:graphic>
          </wp:inline>
        </w:drawing>
      </w:r>
    </w:p>
    <w:p w:rsidR="007262BD" w:rsidRPr="00C451DA" w:rsidRDefault="007262BD" w:rsidP="00CE7911">
      <w:pPr>
        <w:autoSpaceDE w:val="0"/>
        <w:autoSpaceDN w:val="0"/>
        <w:adjustRightInd w:val="0"/>
        <w:spacing w:after="0" w:line="240" w:lineRule="auto"/>
        <w:jc w:val="both"/>
        <w:rPr>
          <w:rFonts w:ascii="Times New Roman" w:hAnsi="Times New Roman" w:cs="Times New Roman"/>
          <w:sz w:val="24"/>
          <w:szCs w:val="24"/>
        </w:rPr>
      </w:pPr>
      <w:r w:rsidRPr="00C451DA">
        <w:rPr>
          <w:rFonts w:ascii="Times New Roman" w:hAnsi="Times New Roman" w:cs="Times New Roman"/>
          <w:sz w:val="24"/>
          <w:szCs w:val="24"/>
        </w:rPr>
        <w:t xml:space="preserve">A commonly used views of data approach is the three-level architecture suggested byANSI/SPARC (American National Standards Institute/Standards Planning andRequirements Committee). ANSI/SPARC produced an interim report in 1972 followedby a final report in 1977. The reports proposed an architectural framework for databases.Under this approach, a database is considered as containing data about an </w:t>
      </w:r>
      <w:r w:rsidRPr="00C451DA">
        <w:rPr>
          <w:rFonts w:ascii="Times New Roman" w:hAnsi="Times New Roman" w:cs="Times New Roman"/>
          <w:i/>
          <w:iCs/>
          <w:sz w:val="24"/>
          <w:szCs w:val="24"/>
        </w:rPr>
        <w:t>enterprise</w:t>
      </w:r>
      <w:r w:rsidRPr="00C451DA">
        <w:rPr>
          <w:rFonts w:ascii="Times New Roman" w:hAnsi="Times New Roman" w:cs="Times New Roman"/>
          <w:sz w:val="24"/>
          <w:szCs w:val="24"/>
        </w:rPr>
        <w:t>. Thethree levels of the architecture are three different views of the data:</w:t>
      </w:r>
    </w:p>
    <w:p w:rsidR="002037EA" w:rsidRPr="00C451DA" w:rsidRDefault="002037EA" w:rsidP="00CE7911">
      <w:pPr>
        <w:autoSpaceDE w:val="0"/>
        <w:autoSpaceDN w:val="0"/>
        <w:adjustRightInd w:val="0"/>
        <w:spacing w:after="0" w:line="240" w:lineRule="auto"/>
        <w:jc w:val="both"/>
        <w:rPr>
          <w:rFonts w:ascii="Times New Roman" w:hAnsi="Times New Roman" w:cs="Times New Roman"/>
          <w:sz w:val="24"/>
          <w:szCs w:val="24"/>
        </w:rPr>
      </w:pPr>
    </w:p>
    <w:p w:rsidR="008A76F9" w:rsidRPr="00C451DA" w:rsidRDefault="008A76F9" w:rsidP="008A76F9">
      <w:pPr>
        <w:autoSpaceDE w:val="0"/>
        <w:autoSpaceDN w:val="0"/>
        <w:adjustRightInd w:val="0"/>
        <w:spacing w:after="0" w:line="240" w:lineRule="auto"/>
        <w:jc w:val="both"/>
        <w:rPr>
          <w:rFonts w:ascii="Times New Roman" w:hAnsi="Times New Roman" w:cs="Times New Roman"/>
          <w:b/>
          <w:sz w:val="28"/>
          <w:szCs w:val="24"/>
        </w:rPr>
      </w:pPr>
      <w:r w:rsidRPr="00C451DA">
        <w:rPr>
          <w:rFonts w:ascii="Times New Roman" w:hAnsi="Times New Roman" w:cs="Times New Roman"/>
          <w:b/>
          <w:sz w:val="28"/>
          <w:szCs w:val="24"/>
        </w:rPr>
        <w:lastRenderedPageBreak/>
        <w:t>Levels of abstraction in DBMS</w:t>
      </w:r>
    </w:p>
    <w:p w:rsidR="007262BD" w:rsidRPr="00C451DA" w:rsidRDefault="007262BD" w:rsidP="00CE7911">
      <w:pPr>
        <w:autoSpaceDE w:val="0"/>
        <w:autoSpaceDN w:val="0"/>
        <w:adjustRightInd w:val="0"/>
        <w:spacing w:after="0" w:line="240" w:lineRule="auto"/>
        <w:jc w:val="both"/>
        <w:rPr>
          <w:rFonts w:ascii="Times New Roman" w:hAnsi="Times New Roman" w:cs="Times New Roman"/>
          <w:b/>
          <w:bCs/>
          <w:sz w:val="24"/>
          <w:szCs w:val="24"/>
        </w:rPr>
      </w:pPr>
      <w:r w:rsidRPr="00C451DA">
        <w:rPr>
          <w:rFonts w:ascii="Times New Roman" w:hAnsi="Times New Roman" w:cs="Times New Roman"/>
          <w:b/>
          <w:bCs/>
          <w:sz w:val="24"/>
          <w:szCs w:val="24"/>
        </w:rPr>
        <w:t>External - individual user view</w:t>
      </w:r>
    </w:p>
    <w:p w:rsidR="007262BD" w:rsidRPr="00C451DA" w:rsidRDefault="007262BD" w:rsidP="00CE7911">
      <w:pPr>
        <w:autoSpaceDE w:val="0"/>
        <w:autoSpaceDN w:val="0"/>
        <w:adjustRightInd w:val="0"/>
        <w:spacing w:after="0" w:line="240" w:lineRule="auto"/>
        <w:jc w:val="both"/>
        <w:rPr>
          <w:rFonts w:ascii="Times New Roman" w:hAnsi="Times New Roman" w:cs="Times New Roman"/>
          <w:b/>
          <w:bCs/>
          <w:sz w:val="24"/>
          <w:szCs w:val="24"/>
        </w:rPr>
      </w:pPr>
      <w:r w:rsidRPr="00C451DA">
        <w:rPr>
          <w:rFonts w:ascii="Times New Roman" w:hAnsi="Times New Roman" w:cs="Times New Roman"/>
          <w:b/>
          <w:bCs/>
          <w:sz w:val="24"/>
          <w:szCs w:val="24"/>
        </w:rPr>
        <w:t>Conceptual - community user view</w:t>
      </w:r>
    </w:p>
    <w:p w:rsidR="007262BD" w:rsidRPr="00C451DA" w:rsidRDefault="007262BD" w:rsidP="00CE7911">
      <w:pPr>
        <w:autoSpaceDE w:val="0"/>
        <w:autoSpaceDN w:val="0"/>
        <w:adjustRightInd w:val="0"/>
        <w:spacing w:after="0" w:line="240" w:lineRule="auto"/>
        <w:jc w:val="both"/>
        <w:rPr>
          <w:rFonts w:ascii="Times New Roman" w:hAnsi="Times New Roman" w:cs="Times New Roman"/>
          <w:b/>
          <w:bCs/>
          <w:sz w:val="24"/>
          <w:szCs w:val="24"/>
        </w:rPr>
      </w:pPr>
      <w:r w:rsidRPr="00C451DA">
        <w:rPr>
          <w:rFonts w:ascii="Times New Roman" w:hAnsi="Times New Roman" w:cs="Times New Roman"/>
          <w:b/>
          <w:bCs/>
          <w:sz w:val="24"/>
          <w:szCs w:val="24"/>
        </w:rPr>
        <w:t>Internal - physical or storage view</w:t>
      </w:r>
    </w:p>
    <w:p w:rsidR="008A76F9" w:rsidRPr="00C451DA" w:rsidRDefault="008A76F9" w:rsidP="00CE7911">
      <w:pPr>
        <w:autoSpaceDE w:val="0"/>
        <w:autoSpaceDN w:val="0"/>
        <w:adjustRightInd w:val="0"/>
        <w:spacing w:after="0" w:line="240" w:lineRule="auto"/>
        <w:jc w:val="both"/>
        <w:rPr>
          <w:rFonts w:ascii="Times New Roman" w:hAnsi="Times New Roman" w:cs="Times New Roman"/>
          <w:sz w:val="24"/>
          <w:szCs w:val="24"/>
        </w:rPr>
      </w:pPr>
      <w:r w:rsidRPr="00C451DA">
        <w:rPr>
          <w:rFonts w:ascii="Times New Roman" w:hAnsi="Times New Roman" w:cs="Times New Roman"/>
          <w:sz w:val="24"/>
          <w:szCs w:val="24"/>
        </w:rPr>
        <w:t>Sch</w:t>
      </w:r>
      <w:r w:rsidR="002037EA" w:rsidRPr="00C451DA">
        <w:rPr>
          <w:rFonts w:ascii="Times New Roman" w:hAnsi="Times New Roman" w:cs="Times New Roman"/>
          <w:sz w:val="24"/>
          <w:szCs w:val="24"/>
        </w:rPr>
        <w:t>e</w:t>
      </w:r>
      <w:r w:rsidRPr="00C451DA">
        <w:rPr>
          <w:rFonts w:ascii="Times New Roman" w:hAnsi="Times New Roman" w:cs="Times New Roman"/>
          <w:sz w:val="24"/>
          <w:szCs w:val="24"/>
        </w:rPr>
        <w:t xml:space="preserve">ma: A description of data in terms of a data model is called a schema. In the relational model, the schema for a relation specifies its name, the name of each field, and the type of each field. As an example </w:t>
      </w:r>
    </w:p>
    <w:p w:rsidR="008A76F9" w:rsidRPr="00C451DA" w:rsidRDefault="008A76F9" w:rsidP="00CE7911">
      <w:pPr>
        <w:autoSpaceDE w:val="0"/>
        <w:autoSpaceDN w:val="0"/>
        <w:adjustRightInd w:val="0"/>
        <w:spacing w:after="0" w:line="240" w:lineRule="auto"/>
        <w:jc w:val="both"/>
        <w:rPr>
          <w:rFonts w:ascii="Times New Roman" w:hAnsi="Times New Roman" w:cs="Times New Roman"/>
          <w:sz w:val="24"/>
          <w:szCs w:val="24"/>
        </w:rPr>
      </w:pPr>
      <w:r w:rsidRPr="00C451DA">
        <w:rPr>
          <w:rFonts w:ascii="Times New Roman" w:hAnsi="Times New Roman" w:cs="Times New Roman"/>
          <w:sz w:val="24"/>
          <w:szCs w:val="24"/>
        </w:rPr>
        <w:t xml:space="preserve">Employee(eid: string, ename: string, </w:t>
      </w:r>
      <w:r w:rsidR="0061062F" w:rsidRPr="00C451DA">
        <w:rPr>
          <w:rFonts w:ascii="Times New Roman" w:hAnsi="Times New Roman" w:cs="Times New Roman"/>
          <w:sz w:val="24"/>
          <w:szCs w:val="24"/>
        </w:rPr>
        <w:t>street</w:t>
      </w:r>
      <w:r w:rsidRPr="00C451DA">
        <w:rPr>
          <w:rFonts w:ascii="Times New Roman" w:hAnsi="Times New Roman" w:cs="Times New Roman"/>
          <w:sz w:val="24"/>
          <w:szCs w:val="24"/>
        </w:rPr>
        <w:t xml:space="preserve">:string, </w:t>
      </w:r>
      <w:r w:rsidR="0061062F" w:rsidRPr="00C451DA">
        <w:rPr>
          <w:rFonts w:ascii="Times New Roman" w:hAnsi="Times New Roman" w:cs="Times New Roman"/>
          <w:sz w:val="24"/>
          <w:szCs w:val="24"/>
        </w:rPr>
        <w:t>city</w:t>
      </w:r>
      <w:r w:rsidRPr="00C451DA">
        <w:rPr>
          <w:rFonts w:ascii="Times New Roman" w:hAnsi="Times New Roman" w:cs="Times New Roman"/>
          <w:sz w:val="24"/>
          <w:szCs w:val="24"/>
        </w:rPr>
        <w:t>:real)</w:t>
      </w:r>
    </w:p>
    <w:p w:rsidR="0061062F" w:rsidRPr="00C451DA" w:rsidRDefault="0061062F" w:rsidP="0061062F">
      <w:pPr>
        <w:spacing w:after="0" w:line="240" w:lineRule="auto"/>
        <w:rPr>
          <w:rFonts w:ascii="Times New Roman" w:hAnsi="Times New Roman" w:cs="Times New Roman"/>
        </w:rPr>
      </w:pPr>
      <w:r w:rsidRPr="00C451DA">
        <w:rPr>
          <w:rFonts w:ascii="Times New Roman" w:hAnsi="Times New Roman" w:cs="Times New Roman"/>
        </w:rPr>
        <w:t xml:space="preserve">WORKS ( eid:string, </w:t>
      </w:r>
      <w:hyperlink r:id="rId10" w:history="1">
        <w:r w:rsidRPr="00C451DA">
          <w:rPr>
            <w:rStyle w:val="Hyperlink"/>
            <w:rFonts w:ascii="Times New Roman" w:hAnsi="Times New Roman" w:cs="Times New Roman"/>
          </w:rPr>
          <w:t>cid:string</w:t>
        </w:r>
      </w:hyperlink>
      <w:r w:rsidRPr="00C451DA">
        <w:rPr>
          <w:rFonts w:ascii="Times New Roman" w:hAnsi="Times New Roman" w:cs="Times New Roman"/>
        </w:rPr>
        <w:t>, salary:real)</w:t>
      </w:r>
    </w:p>
    <w:p w:rsidR="0061062F" w:rsidRPr="00C451DA" w:rsidRDefault="0061062F" w:rsidP="0061062F">
      <w:pPr>
        <w:spacing w:after="0" w:line="240" w:lineRule="auto"/>
        <w:rPr>
          <w:rFonts w:ascii="Times New Roman" w:hAnsi="Times New Roman" w:cs="Times New Roman"/>
        </w:rPr>
      </w:pPr>
      <w:r w:rsidRPr="00C451DA">
        <w:rPr>
          <w:rFonts w:ascii="Times New Roman" w:hAnsi="Times New Roman" w:cs="Times New Roman"/>
        </w:rPr>
        <w:t>COMPANY(</w:t>
      </w:r>
      <w:hyperlink r:id="rId11" w:history="1">
        <w:r w:rsidRPr="00C451DA">
          <w:rPr>
            <w:rStyle w:val="Hyperlink"/>
            <w:rFonts w:ascii="Times New Roman" w:hAnsi="Times New Roman" w:cs="Times New Roman"/>
          </w:rPr>
          <w:t>cid:string</w:t>
        </w:r>
      </w:hyperlink>
      <w:r w:rsidRPr="00C451DA">
        <w:rPr>
          <w:rFonts w:ascii="Times New Roman" w:hAnsi="Times New Roman" w:cs="Times New Roman"/>
        </w:rPr>
        <w:t>, company-name:string,city:string)</w:t>
      </w:r>
    </w:p>
    <w:p w:rsidR="0061062F" w:rsidRPr="00C451DA" w:rsidRDefault="0061062F" w:rsidP="0061062F">
      <w:pPr>
        <w:autoSpaceDE w:val="0"/>
        <w:autoSpaceDN w:val="0"/>
        <w:adjustRightInd w:val="0"/>
        <w:spacing w:after="0" w:line="240" w:lineRule="auto"/>
        <w:jc w:val="both"/>
        <w:rPr>
          <w:rFonts w:ascii="Times New Roman" w:hAnsi="Times New Roman" w:cs="Times New Roman"/>
          <w:sz w:val="24"/>
          <w:szCs w:val="24"/>
        </w:rPr>
      </w:pPr>
      <w:r w:rsidRPr="00C451DA">
        <w:rPr>
          <w:rFonts w:ascii="Times New Roman" w:hAnsi="Times New Roman" w:cs="Times New Roman"/>
        </w:rPr>
        <w:t xml:space="preserve">MANAGERS (mid:string, eid:string, </w:t>
      </w:r>
      <w:hyperlink r:id="rId12" w:history="1">
        <w:r w:rsidRPr="00C451DA">
          <w:rPr>
            <w:rStyle w:val="Hyperlink"/>
            <w:rFonts w:ascii="Times New Roman" w:hAnsi="Times New Roman" w:cs="Times New Roman"/>
          </w:rPr>
          <w:t>cid:string</w:t>
        </w:r>
      </w:hyperlink>
      <w:r w:rsidRPr="00C451DA">
        <w:rPr>
          <w:rFonts w:ascii="Times New Roman" w:hAnsi="Times New Roman" w:cs="Times New Roman"/>
        </w:rPr>
        <w:t xml:space="preserve">, manager-name:string)  </w:t>
      </w:r>
    </w:p>
    <w:p w:rsidR="008A76F9" w:rsidRPr="00C451DA" w:rsidRDefault="008A76F9" w:rsidP="00CE7911">
      <w:pPr>
        <w:autoSpaceDE w:val="0"/>
        <w:autoSpaceDN w:val="0"/>
        <w:adjustRightInd w:val="0"/>
        <w:spacing w:after="0" w:line="240" w:lineRule="auto"/>
        <w:jc w:val="both"/>
        <w:rPr>
          <w:rFonts w:ascii="Times New Roman" w:hAnsi="Times New Roman" w:cs="Times New Roman"/>
          <w:sz w:val="24"/>
          <w:szCs w:val="24"/>
        </w:rPr>
      </w:pPr>
      <w:r w:rsidRPr="00C451DA">
        <w:rPr>
          <w:rFonts w:ascii="Times New Roman" w:hAnsi="Times New Roman" w:cs="Times New Roman"/>
          <w:b/>
          <w:sz w:val="24"/>
          <w:szCs w:val="24"/>
        </w:rPr>
        <w:t>Conceptual schema</w:t>
      </w:r>
      <w:r w:rsidRPr="00C451DA">
        <w:rPr>
          <w:rFonts w:ascii="Times New Roman" w:hAnsi="Times New Roman" w:cs="Times New Roman"/>
          <w:sz w:val="24"/>
          <w:szCs w:val="24"/>
        </w:rPr>
        <w:t>:</w:t>
      </w:r>
    </w:p>
    <w:p w:rsidR="008A76F9" w:rsidRPr="00C451DA" w:rsidRDefault="008A76F9" w:rsidP="00CE7911">
      <w:pPr>
        <w:autoSpaceDE w:val="0"/>
        <w:autoSpaceDN w:val="0"/>
        <w:adjustRightInd w:val="0"/>
        <w:spacing w:after="0" w:line="240" w:lineRule="auto"/>
        <w:jc w:val="both"/>
        <w:rPr>
          <w:rFonts w:ascii="Times New Roman" w:hAnsi="Times New Roman" w:cs="Times New Roman"/>
          <w:sz w:val="24"/>
          <w:szCs w:val="24"/>
        </w:rPr>
      </w:pPr>
      <w:r w:rsidRPr="00C451DA">
        <w:rPr>
          <w:rFonts w:ascii="Times New Roman" w:hAnsi="Times New Roman" w:cs="Times New Roman"/>
          <w:sz w:val="24"/>
          <w:szCs w:val="24"/>
        </w:rPr>
        <w:t>Also called as logical schema describes the stored data in terms of the data model of the RDBMS. This describes all relations that are stored in the database.</w:t>
      </w:r>
    </w:p>
    <w:p w:rsidR="0077406A" w:rsidRPr="00C451DA" w:rsidRDefault="0077406A" w:rsidP="00CE7911">
      <w:pPr>
        <w:autoSpaceDE w:val="0"/>
        <w:autoSpaceDN w:val="0"/>
        <w:adjustRightInd w:val="0"/>
        <w:spacing w:after="0" w:line="240" w:lineRule="auto"/>
        <w:jc w:val="both"/>
        <w:rPr>
          <w:rFonts w:ascii="Times New Roman" w:hAnsi="Times New Roman" w:cs="Times New Roman"/>
          <w:b/>
          <w:sz w:val="24"/>
          <w:szCs w:val="24"/>
        </w:rPr>
      </w:pPr>
      <w:r w:rsidRPr="00C451DA">
        <w:rPr>
          <w:rFonts w:ascii="Times New Roman" w:hAnsi="Times New Roman" w:cs="Times New Roman"/>
          <w:b/>
          <w:sz w:val="24"/>
          <w:szCs w:val="24"/>
        </w:rPr>
        <w:t>Physical Schema:</w:t>
      </w:r>
    </w:p>
    <w:p w:rsidR="0077406A" w:rsidRPr="00C451DA" w:rsidRDefault="0077406A" w:rsidP="00CE7911">
      <w:pPr>
        <w:autoSpaceDE w:val="0"/>
        <w:autoSpaceDN w:val="0"/>
        <w:adjustRightInd w:val="0"/>
        <w:spacing w:after="0" w:line="240" w:lineRule="auto"/>
        <w:jc w:val="both"/>
        <w:rPr>
          <w:rFonts w:ascii="Times New Roman" w:hAnsi="Times New Roman" w:cs="Times New Roman"/>
          <w:sz w:val="24"/>
          <w:szCs w:val="24"/>
        </w:rPr>
      </w:pPr>
      <w:r w:rsidRPr="00C451DA">
        <w:rPr>
          <w:rFonts w:ascii="Times New Roman" w:hAnsi="Times New Roman" w:cs="Times New Roman"/>
          <w:sz w:val="24"/>
          <w:szCs w:val="24"/>
        </w:rPr>
        <w:t xml:space="preserve">This specifies the storage details. This shows how the relations described in conceptual schema are actually stored on secondary storage devices. It describes about what file organizations is used, which data structures are used, usage of indexes to retrieve the speedy retravel operations. </w:t>
      </w:r>
    </w:p>
    <w:p w:rsidR="0077406A" w:rsidRPr="00C451DA" w:rsidRDefault="0077406A" w:rsidP="00CE7911">
      <w:pPr>
        <w:autoSpaceDE w:val="0"/>
        <w:autoSpaceDN w:val="0"/>
        <w:adjustRightInd w:val="0"/>
        <w:spacing w:after="0" w:line="240" w:lineRule="auto"/>
        <w:jc w:val="both"/>
        <w:rPr>
          <w:rFonts w:ascii="Times New Roman" w:hAnsi="Times New Roman" w:cs="Times New Roman"/>
          <w:b/>
          <w:sz w:val="24"/>
          <w:szCs w:val="24"/>
        </w:rPr>
      </w:pPr>
      <w:r w:rsidRPr="00C451DA">
        <w:rPr>
          <w:rFonts w:ascii="Times New Roman" w:hAnsi="Times New Roman" w:cs="Times New Roman"/>
          <w:b/>
          <w:sz w:val="24"/>
          <w:szCs w:val="24"/>
        </w:rPr>
        <w:t>External Schema:</w:t>
      </w:r>
    </w:p>
    <w:p w:rsidR="0077406A" w:rsidRPr="00C451DA" w:rsidRDefault="0077406A" w:rsidP="002037EA">
      <w:pPr>
        <w:autoSpaceDE w:val="0"/>
        <w:autoSpaceDN w:val="0"/>
        <w:adjustRightInd w:val="0"/>
        <w:spacing w:after="0" w:line="240" w:lineRule="auto"/>
        <w:jc w:val="both"/>
        <w:rPr>
          <w:rFonts w:ascii="Times New Roman" w:hAnsi="Times New Roman" w:cs="Times New Roman"/>
          <w:sz w:val="24"/>
          <w:szCs w:val="24"/>
        </w:rPr>
      </w:pPr>
      <w:r w:rsidRPr="00C451DA">
        <w:rPr>
          <w:rFonts w:ascii="Times New Roman" w:hAnsi="Times New Roman" w:cs="Times New Roman"/>
          <w:sz w:val="24"/>
          <w:szCs w:val="24"/>
        </w:rPr>
        <w:t>External schemas allow data access to be customized at the level of individual users or groups.</w:t>
      </w:r>
      <w:r w:rsidR="002037EA" w:rsidRPr="00C451DA">
        <w:rPr>
          <w:rFonts w:ascii="Times New Roman" w:hAnsi="Times New Roman" w:cs="Times New Roman"/>
          <w:sz w:val="21"/>
          <w:szCs w:val="21"/>
        </w:rPr>
        <w:t>Any given database has exactly one conceptual schema and one physical schema because it has just one set of stored relations, but it may have several external schemas, each tailored to a particular group of users. Each external schema consists of a collection of one or more views and relations from the conceptual schema. A view is conceptually a relation, but the records in a view are not stored in the DBMS.</w:t>
      </w:r>
    </w:p>
    <w:p w:rsidR="0077406A" w:rsidRPr="00C451DA" w:rsidRDefault="0077406A" w:rsidP="00CE7911">
      <w:pPr>
        <w:autoSpaceDE w:val="0"/>
        <w:autoSpaceDN w:val="0"/>
        <w:adjustRightInd w:val="0"/>
        <w:spacing w:after="0" w:line="240" w:lineRule="auto"/>
        <w:jc w:val="both"/>
        <w:rPr>
          <w:rFonts w:ascii="Times New Roman" w:hAnsi="Times New Roman" w:cs="Times New Roman"/>
          <w:sz w:val="24"/>
          <w:szCs w:val="24"/>
        </w:rPr>
      </w:pPr>
    </w:p>
    <w:p w:rsidR="0077406A" w:rsidRPr="00C451DA" w:rsidRDefault="0077406A" w:rsidP="00CE7911">
      <w:pPr>
        <w:autoSpaceDE w:val="0"/>
        <w:autoSpaceDN w:val="0"/>
        <w:adjustRightInd w:val="0"/>
        <w:spacing w:after="0" w:line="240" w:lineRule="auto"/>
        <w:jc w:val="both"/>
        <w:rPr>
          <w:rFonts w:ascii="Times New Roman" w:hAnsi="Times New Roman" w:cs="Times New Roman"/>
          <w:sz w:val="24"/>
          <w:szCs w:val="24"/>
        </w:rPr>
      </w:pPr>
    </w:p>
    <w:p w:rsidR="007262BD" w:rsidRPr="00C451DA" w:rsidRDefault="007262BD" w:rsidP="00CE7911">
      <w:pPr>
        <w:autoSpaceDE w:val="0"/>
        <w:autoSpaceDN w:val="0"/>
        <w:adjustRightInd w:val="0"/>
        <w:spacing w:after="0" w:line="240" w:lineRule="auto"/>
        <w:jc w:val="both"/>
        <w:rPr>
          <w:rFonts w:ascii="Times New Roman" w:hAnsi="Times New Roman" w:cs="Times New Roman"/>
          <w:sz w:val="24"/>
          <w:szCs w:val="24"/>
        </w:rPr>
      </w:pPr>
      <w:r w:rsidRPr="00C451DA">
        <w:rPr>
          <w:rFonts w:ascii="Times New Roman" w:hAnsi="Times New Roman" w:cs="Times New Roman"/>
          <w:sz w:val="24"/>
          <w:szCs w:val="24"/>
        </w:rPr>
        <w:t>The three level database architecture allows a clear separation of the information meaning(conceptual view) from the external data representation and from the physical datastructure layout. A database system that is able to separate the three different views ofdata is likely to be flexible and adaptable. This flexibility and adaptability is dataindependence that we have discussed earlier.</w:t>
      </w:r>
    </w:p>
    <w:p w:rsidR="00CE7911" w:rsidRPr="00C451DA" w:rsidRDefault="00CE7911" w:rsidP="00CE7911">
      <w:pPr>
        <w:autoSpaceDE w:val="0"/>
        <w:autoSpaceDN w:val="0"/>
        <w:adjustRightInd w:val="0"/>
        <w:spacing w:after="0" w:line="240" w:lineRule="auto"/>
        <w:jc w:val="both"/>
        <w:rPr>
          <w:rFonts w:ascii="Times New Roman" w:hAnsi="Times New Roman" w:cs="Times New Roman"/>
          <w:sz w:val="24"/>
          <w:szCs w:val="24"/>
        </w:rPr>
      </w:pPr>
    </w:p>
    <w:p w:rsidR="007262BD" w:rsidRPr="00C451DA" w:rsidRDefault="007262BD" w:rsidP="002037EA">
      <w:pPr>
        <w:autoSpaceDE w:val="0"/>
        <w:autoSpaceDN w:val="0"/>
        <w:adjustRightInd w:val="0"/>
        <w:spacing w:after="0" w:line="240" w:lineRule="auto"/>
        <w:jc w:val="both"/>
        <w:rPr>
          <w:rFonts w:ascii="Times New Roman" w:hAnsi="Times New Roman" w:cs="Times New Roman"/>
          <w:sz w:val="24"/>
          <w:szCs w:val="24"/>
        </w:rPr>
      </w:pPr>
      <w:r w:rsidRPr="00C451DA">
        <w:rPr>
          <w:rFonts w:ascii="Times New Roman" w:hAnsi="Times New Roman" w:cs="Times New Roman"/>
          <w:sz w:val="24"/>
          <w:szCs w:val="24"/>
        </w:rPr>
        <w:t>The external level is the view that the individual user of the database has. This view isoften a restricted view of the database and the same database may provide a number ofdifferent views for different classes of users. In general, the end users and even the</w:t>
      </w:r>
      <w:r w:rsidR="00D90C4F" w:rsidRPr="00C451DA">
        <w:rPr>
          <w:rFonts w:ascii="Times New Roman" w:hAnsi="Times New Roman" w:cs="Times New Roman"/>
          <w:sz w:val="24"/>
          <w:szCs w:val="24"/>
        </w:rPr>
        <w:t xml:space="preserve"> a</w:t>
      </w:r>
      <w:r w:rsidRPr="00C451DA">
        <w:rPr>
          <w:rFonts w:ascii="Times New Roman" w:hAnsi="Times New Roman" w:cs="Times New Roman"/>
          <w:sz w:val="24"/>
          <w:szCs w:val="24"/>
        </w:rPr>
        <w:t>pplication programmers are only interested in a subset of the database. For example, adepartment head may only be interested in the departmental finances and studentenrolments but not the library information. The librarian would not be expected to haveany interest in the information about academic staff. The payroll office would have nointerest in student enrolments.</w:t>
      </w:r>
    </w:p>
    <w:p w:rsidR="00CE7911" w:rsidRPr="00C451DA" w:rsidRDefault="00CE7911" w:rsidP="00CE7911">
      <w:pPr>
        <w:autoSpaceDE w:val="0"/>
        <w:autoSpaceDN w:val="0"/>
        <w:adjustRightInd w:val="0"/>
        <w:spacing w:after="0" w:line="240" w:lineRule="auto"/>
        <w:jc w:val="both"/>
        <w:rPr>
          <w:rFonts w:ascii="Times New Roman" w:hAnsi="Times New Roman" w:cs="Times New Roman"/>
          <w:sz w:val="24"/>
          <w:szCs w:val="24"/>
        </w:rPr>
      </w:pPr>
    </w:p>
    <w:p w:rsidR="007262BD" w:rsidRPr="00C451DA" w:rsidRDefault="007262BD" w:rsidP="00CE7911">
      <w:pPr>
        <w:autoSpaceDE w:val="0"/>
        <w:autoSpaceDN w:val="0"/>
        <w:adjustRightInd w:val="0"/>
        <w:spacing w:after="0" w:line="240" w:lineRule="auto"/>
        <w:jc w:val="both"/>
        <w:rPr>
          <w:rFonts w:ascii="Times New Roman" w:hAnsi="Times New Roman" w:cs="Times New Roman"/>
          <w:sz w:val="24"/>
          <w:szCs w:val="24"/>
        </w:rPr>
      </w:pPr>
      <w:r w:rsidRPr="00C451DA">
        <w:rPr>
          <w:rFonts w:ascii="Times New Roman" w:hAnsi="Times New Roman" w:cs="Times New Roman"/>
          <w:sz w:val="24"/>
          <w:szCs w:val="24"/>
        </w:rPr>
        <w:t>The conceptual view is the information model of the enterprise and contains the view ofthe whole enterprise without any concern for the physical implementation. This view isnormally more stable than the other two views. In a database, it may be desirable tochange the internal view to improve performance while there has been no change in theconceptual view of the database. The conceptual view is the overall community view ofthe database and it includes all the information that is going to be represented in thedatabase. The conceptual view is defined by the conceptual schema which includesdefinitions of each of the various types of data.</w:t>
      </w:r>
    </w:p>
    <w:p w:rsidR="002037EA" w:rsidRPr="00C451DA" w:rsidRDefault="002037EA" w:rsidP="00CE7911">
      <w:pPr>
        <w:autoSpaceDE w:val="0"/>
        <w:autoSpaceDN w:val="0"/>
        <w:adjustRightInd w:val="0"/>
        <w:spacing w:after="0" w:line="240" w:lineRule="auto"/>
        <w:jc w:val="both"/>
        <w:rPr>
          <w:rFonts w:ascii="Times New Roman" w:hAnsi="Times New Roman" w:cs="Times New Roman"/>
          <w:sz w:val="24"/>
          <w:szCs w:val="24"/>
        </w:rPr>
      </w:pPr>
    </w:p>
    <w:p w:rsidR="00D90C4F" w:rsidRPr="00C451DA" w:rsidRDefault="00D90C4F" w:rsidP="00CE7911">
      <w:pPr>
        <w:autoSpaceDE w:val="0"/>
        <w:autoSpaceDN w:val="0"/>
        <w:adjustRightInd w:val="0"/>
        <w:spacing w:after="0" w:line="240" w:lineRule="auto"/>
        <w:jc w:val="both"/>
        <w:rPr>
          <w:rFonts w:ascii="Times New Roman" w:hAnsi="Times New Roman" w:cs="Times New Roman"/>
          <w:sz w:val="24"/>
          <w:szCs w:val="24"/>
        </w:rPr>
      </w:pPr>
    </w:p>
    <w:p w:rsidR="007262BD" w:rsidRPr="00C451DA" w:rsidRDefault="007262BD" w:rsidP="00CE7911">
      <w:pPr>
        <w:autoSpaceDE w:val="0"/>
        <w:autoSpaceDN w:val="0"/>
        <w:adjustRightInd w:val="0"/>
        <w:spacing w:after="0" w:line="240" w:lineRule="auto"/>
        <w:jc w:val="both"/>
        <w:rPr>
          <w:rFonts w:ascii="Times New Roman" w:hAnsi="Times New Roman" w:cs="Times New Roman"/>
          <w:sz w:val="24"/>
          <w:szCs w:val="24"/>
        </w:rPr>
      </w:pPr>
      <w:r w:rsidRPr="00C451DA">
        <w:rPr>
          <w:rFonts w:ascii="Times New Roman" w:hAnsi="Times New Roman" w:cs="Times New Roman"/>
          <w:sz w:val="24"/>
          <w:szCs w:val="24"/>
        </w:rPr>
        <w:t>The internal view is the view about the actual physical storage of data. It tells us whatdata is stored in the database and how. At least the following aspects are considered atthis level:</w:t>
      </w:r>
    </w:p>
    <w:p w:rsidR="007262BD" w:rsidRPr="00C451DA" w:rsidRDefault="007262BD" w:rsidP="00CE7911">
      <w:pPr>
        <w:autoSpaceDE w:val="0"/>
        <w:autoSpaceDN w:val="0"/>
        <w:adjustRightInd w:val="0"/>
        <w:spacing w:after="0" w:line="240" w:lineRule="auto"/>
        <w:jc w:val="both"/>
        <w:rPr>
          <w:rFonts w:ascii="Times New Roman" w:hAnsi="Times New Roman" w:cs="Times New Roman"/>
          <w:sz w:val="24"/>
          <w:szCs w:val="24"/>
        </w:rPr>
      </w:pPr>
      <w:r w:rsidRPr="00C451DA">
        <w:rPr>
          <w:rFonts w:ascii="Times New Roman" w:hAnsi="Times New Roman" w:cs="Times New Roman"/>
          <w:sz w:val="24"/>
          <w:szCs w:val="24"/>
        </w:rPr>
        <w:t>Storage allocation e.g. B-trees, hashing etc.</w:t>
      </w:r>
    </w:p>
    <w:p w:rsidR="007262BD" w:rsidRPr="00C451DA" w:rsidRDefault="007262BD" w:rsidP="00CE7911">
      <w:pPr>
        <w:autoSpaceDE w:val="0"/>
        <w:autoSpaceDN w:val="0"/>
        <w:adjustRightInd w:val="0"/>
        <w:spacing w:after="0" w:line="240" w:lineRule="auto"/>
        <w:jc w:val="both"/>
        <w:rPr>
          <w:rFonts w:ascii="Times New Roman" w:hAnsi="Times New Roman" w:cs="Times New Roman"/>
          <w:sz w:val="24"/>
          <w:szCs w:val="24"/>
        </w:rPr>
      </w:pPr>
      <w:r w:rsidRPr="00C451DA">
        <w:rPr>
          <w:rFonts w:ascii="Times New Roman" w:hAnsi="Times New Roman" w:cs="Times New Roman"/>
          <w:sz w:val="24"/>
          <w:szCs w:val="24"/>
        </w:rPr>
        <w:t>Access paths e.g. specification of primary and secondary keys, indexes and</w:t>
      </w:r>
    </w:p>
    <w:p w:rsidR="007262BD" w:rsidRPr="00C451DA" w:rsidRDefault="007262BD" w:rsidP="00CE7911">
      <w:pPr>
        <w:autoSpaceDE w:val="0"/>
        <w:autoSpaceDN w:val="0"/>
        <w:adjustRightInd w:val="0"/>
        <w:spacing w:after="0" w:line="240" w:lineRule="auto"/>
        <w:jc w:val="both"/>
        <w:rPr>
          <w:rFonts w:ascii="Times New Roman" w:hAnsi="Times New Roman" w:cs="Times New Roman"/>
          <w:sz w:val="24"/>
          <w:szCs w:val="24"/>
        </w:rPr>
      </w:pPr>
      <w:r w:rsidRPr="00C451DA">
        <w:rPr>
          <w:rFonts w:ascii="Times New Roman" w:hAnsi="Times New Roman" w:cs="Times New Roman"/>
          <w:sz w:val="24"/>
          <w:szCs w:val="24"/>
        </w:rPr>
        <w:t>pointers and sequencing.</w:t>
      </w:r>
    </w:p>
    <w:p w:rsidR="007262BD" w:rsidRPr="00C451DA" w:rsidRDefault="007262BD" w:rsidP="00CE7911">
      <w:pPr>
        <w:autoSpaceDE w:val="0"/>
        <w:autoSpaceDN w:val="0"/>
        <w:adjustRightInd w:val="0"/>
        <w:spacing w:after="0" w:line="240" w:lineRule="auto"/>
        <w:jc w:val="both"/>
        <w:rPr>
          <w:rFonts w:ascii="Times New Roman" w:hAnsi="Times New Roman" w:cs="Times New Roman"/>
          <w:sz w:val="24"/>
          <w:szCs w:val="24"/>
        </w:rPr>
      </w:pPr>
      <w:r w:rsidRPr="00C451DA">
        <w:rPr>
          <w:rFonts w:ascii="Times New Roman" w:hAnsi="Times New Roman" w:cs="Times New Roman"/>
          <w:sz w:val="24"/>
          <w:szCs w:val="24"/>
        </w:rPr>
        <w:t>Miscellaneous e.g. data compression and encryption techniques, optimization of</w:t>
      </w:r>
    </w:p>
    <w:p w:rsidR="007262BD" w:rsidRPr="00C451DA" w:rsidRDefault="007262BD" w:rsidP="00CE7911">
      <w:pPr>
        <w:autoSpaceDE w:val="0"/>
        <w:autoSpaceDN w:val="0"/>
        <w:adjustRightInd w:val="0"/>
        <w:spacing w:after="0" w:line="240" w:lineRule="auto"/>
        <w:jc w:val="both"/>
        <w:rPr>
          <w:rFonts w:ascii="Times New Roman" w:hAnsi="Times New Roman" w:cs="Times New Roman"/>
          <w:sz w:val="24"/>
          <w:szCs w:val="24"/>
        </w:rPr>
      </w:pPr>
      <w:r w:rsidRPr="00C451DA">
        <w:rPr>
          <w:rFonts w:ascii="Times New Roman" w:hAnsi="Times New Roman" w:cs="Times New Roman"/>
          <w:sz w:val="24"/>
          <w:szCs w:val="24"/>
        </w:rPr>
        <w:t>the internal structures.</w:t>
      </w:r>
    </w:p>
    <w:p w:rsidR="00D90C4F" w:rsidRPr="00C451DA" w:rsidRDefault="00D90C4F" w:rsidP="00CE7911">
      <w:pPr>
        <w:autoSpaceDE w:val="0"/>
        <w:autoSpaceDN w:val="0"/>
        <w:adjustRightInd w:val="0"/>
        <w:spacing w:after="0" w:line="240" w:lineRule="auto"/>
        <w:jc w:val="both"/>
        <w:rPr>
          <w:rFonts w:ascii="Times New Roman" w:hAnsi="Times New Roman" w:cs="Times New Roman"/>
          <w:sz w:val="24"/>
          <w:szCs w:val="24"/>
        </w:rPr>
      </w:pPr>
    </w:p>
    <w:p w:rsidR="007262BD" w:rsidRPr="00C451DA" w:rsidRDefault="007262BD" w:rsidP="00CE7911">
      <w:pPr>
        <w:autoSpaceDE w:val="0"/>
        <w:autoSpaceDN w:val="0"/>
        <w:adjustRightInd w:val="0"/>
        <w:spacing w:after="0" w:line="240" w:lineRule="auto"/>
        <w:jc w:val="both"/>
        <w:rPr>
          <w:rFonts w:ascii="Times New Roman" w:hAnsi="Times New Roman" w:cs="Times New Roman"/>
          <w:sz w:val="24"/>
          <w:szCs w:val="24"/>
        </w:rPr>
      </w:pPr>
      <w:r w:rsidRPr="00C451DA">
        <w:rPr>
          <w:rFonts w:ascii="Times New Roman" w:hAnsi="Times New Roman" w:cs="Times New Roman"/>
          <w:sz w:val="24"/>
          <w:szCs w:val="24"/>
        </w:rPr>
        <w:t>Efficiency considerations are the most important at this level and the datastructures are chosen to provide an efficient database. The internal view does not dealwith the physical devices directly. Instead it views a physical device as a collection ofphysical pages and allocates space in terms of logical pages.</w:t>
      </w:r>
    </w:p>
    <w:p w:rsidR="00D90C4F" w:rsidRPr="00C451DA" w:rsidRDefault="00D90C4F" w:rsidP="00CE7911">
      <w:pPr>
        <w:autoSpaceDE w:val="0"/>
        <w:autoSpaceDN w:val="0"/>
        <w:adjustRightInd w:val="0"/>
        <w:spacing w:after="0" w:line="240" w:lineRule="auto"/>
        <w:jc w:val="both"/>
        <w:rPr>
          <w:rFonts w:ascii="Times New Roman" w:hAnsi="Times New Roman" w:cs="Times New Roman"/>
          <w:sz w:val="24"/>
          <w:szCs w:val="24"/>
        </w:rPr>
      </w:pPr>
    </w:p>
    <w:p w:rsidR="00D90C4F" w:rsidRPr="00C451DA" w:rsidRDefault="007262BD" w:rsidP="00CE7911">
      <w:pPr>
        <w:autoSpaceDE w:val="0"/>
        <w:autoSpaceDN w:val="0"/>
        <w:adjustRightInd w:val="0"/>
        <w:spacing w:after="0" w:line="240" w:lineRule="auto"/>
        <w:jc w:val="both"/>
        <w:rPr>
          <w:rFonts w:ascii="Times New Roman" w:hAnsi="Times New Roman" w:cs="Times New Roman"/>
          <w:sz w:val="24"/>
          <w:szCs w:val="24"/>
        </w:rPr>
      </w:pPr>
      <w:r w:rsidRPr="00C451DA">
        <w:rPr>
          <w:rFonts w:ascii="Times New Roman" w:hAnsi="Times New Roman" w:cs="Times New Roman"/>
          <w:sz w:val="24"/>
          <w:szCs w:val="24"/>
        </w:rPr>
        <w:t xml:space="preserve">The separation of the conceptual view from the internal view enables us toprovide a logical description of the database without the need to specify physicalstructures. This is often called </w:t>
      </w:r>
      <w:r w:rsidRPr="00C451DA">
        <w:rPr>
          <w:rFonts w:ascii="Times New Roman" w:hAnsi="Times New Roman" w:cs="Times New Roman"/>
          <w:i/>
          <w:iCs/>
          <w:sz w:val="24"/>
          <w:szCs w:val="24"/>
        </w:rPr>
        <w:t>physical data independence</w:t>
      </w:r>
      <w:r w:rsidRPr="00C451DA">
        <w:rPr>
          <w:rFonts w:ascii="Times New Roman" w:hAnsi="Times New Roman" w:cs="Times New Roman"/>
          <w:sz w:val="24"/>
          <w:szCs w:val="24"/>
        </w:rPr>
        <w:t xml:space="preserve">. Separating the external viewsfrom the conceptual view enables us to change the conceptual view without affecting theexternal views. This separation is sometimes called </w:t>
      </w:r>
      <w:r w:rsidRPr="00C451DA">
        <w:rPr>
          <w:rFonts w:ascii="Times New Roman" w:hAnsi="Times New Roman" w:cs="Times New Roman"/>
          <w:i/>
          <w:iCs/>
          <w:sz w:val="24"/>
          <w:szCs w:val="24"/>
        </w:rPr>
        <w:t>logical data independence</w:t>
      </w:r>
      <w:r w:rsidRPr="00C451DA">
        <w:rPr>
          <w:rFonts w:ascii="Times New Roman" w:hAnsi="Times New Roman" w:cs="Times New Roman"/>
          <w:sz w:val="24"/>
          <w:szCs w:val="24"/>
        </w:rPr>
        <w:t>.</w:t>
      </w:r>
    </w:p>
    <w:p w:rsidR="00D90C4F" w:rsidRPr="00C451DA" w:rsidRDefault="00D90C4F" w:rsidP="00CE7911">
      <w:pPr>
        <w:autoSpaceDE w:val="0"/>
        <w:autoSpaceDN w:val="0"/>
        <w:adjustRightInd w:val="0"/>
        <w:spacing w:after="0" w:line="240" w:lineRule="auto"/>
        <w:jc w:val="both"/>
        <w:rPr>
          <w:rFonts w:ascii="Times New Roman" w:hAnsi="Times New Roman" w:cs="Times New Roman"/>
          <w:sz w:val="24"/>
          <w:szCs w:val="24"/>
        </w:rPr>
      </w:pPr>
    </w:p>
    <w:p w:rsidR="007262BD" w:rsidRPr="00C451DA" w:rsidRDefault="007262BD" w:rsidP="00CE7911">
      <w:pPr>
        <w:autoSpaceDE w:val="0"/>
        <w:autoSpaceDN w:val="0"/>
        <w:adjustRightInd w:val="0"/>
        <w:spacing w:after="0" w:line="240" w:lineRule="auto"/>
        <w:jc w:val="both"/>
        <w:rPr>
          <w:rFonts w:ascii="Times New Roman" w:hAnsi="Times New Roman" w:cs="Times New Roman"/>
          <w:sz w:val="24"/>
          <w:szCs w:val="24"/>
        </w:rPr>
      </w:pPr>
      <w:r w:rsidRPr="00C451DA">
        <w:rPr>
          <w:rFonts w:ascii="Times New Roman" w:hAnsi="Times New Roman" w:cs="Times New Roman"/>
          <w:sz w:val="24"/>
          <w:szCs w:val="24"/>
        </w:rPr>
        <w:t>Assuming the three level view of the database, a number of mappings are needed toenable the users working with one of the external views. For example, the payroll officemay have an external view of the database that consists of the following informationonly:</w:t>
      </w:r>
    </w:p>
    <w:p w:rsidR="007262BD" w:rsidRPr="00C451DA" w:rsidRDefault="007262BD" w:rsidP="00CE7911">
      <w:pPr>
        <w:jc w:val="both"/>
        <w:rPr>
          <w:rFonts w:ascii="Times New Roman" w:hAnsi="Times New Roman" w:cs="Times New Roman"/>
          <w:sz w:val="24"/>
          <w:szCs w:val="24"/>
        </w:rPr>
      </w:pPr>
      <w:r w:rsidRPr="00C451DA">
        <w:rPr>
          <w:rFonts w:ascii="Times New Roman" w:hAnsi="Times New Roman" w:cs="Times New Roman"/>
          <w:sz w:val="24"/>
          <w:szCs w:val="24"/>
        </w:rPr>
        <w:t>Staff number, name and address.</w:t>
      </w:r>
    </w:p>
    <w:p w:rsidR="007262BD" w:rsidRPr="00C451DA" w:rsidRDefault="007262BD" w:rsidP="00CE7911">
      <w:pPr>
        <w:autoSpaceDE w:val="0"/>
        <w:autoSpaceDN w:val="0"/>
        <w:adjustRightInd w:val="0"/>
        <w:spacing w:after="0" w:line="240" w:lineRule="auto"/>
        <w:jc w:val="both"/>
        <w:rPr>
          <w:rFonts w:ascii="Times New Roman" w:hAnsi="Times New Roman" w:cs="Times New Roman"/>
          <w:sz w:val="24"/>
          <w:szCs w:val="24"/>
        </w:rPr>
      </w:pPr>
      <w:r w:rsidRPr="00C451DA">
        <w:rPr>
          <w:rFonts w:ascii="Times New Roman" w:hAnsi="Times New Roman" w:cs="Times New Roman"/>
          <w:sz w:val="24"/>
          <w:szCs w:val="24"/>
        </w:rPr>
        <w:t>Staff tax information e.g. number of dependents.</w:t>
      </w:r>
    </w:p>
    <w:p w:rsidR="007262BD" w:rsidRPr="00C451DA" w:rsidRDefault="007262BD" w:rsidP="00CE7911">
      <w:pPr>
        <w:autoSpaceDE w:val="0"/>
        <w:autoSpaceDN w:val="0"/>
        <w:adjustRightInd w:val="0"/>
        <w:spacing w:after="0" w:line="240" w:lineRule="auto"/>
        <w:jc w:val="both"/>
        <w:rPr>
          <w:rFonts w:ascii="Times New Roman" w:hAnsi="Times New Roman" w:cs="Times New Roman"/>
          <w:sz w:val="24"/>
          <w:szCs w:val="24"/>
        </w:rPr>
      </w:pPr>
      <w:r w:rsidRPr="00C451DA">
        <w:rPr>
          <w:rFonts w:ascii="Times New Roman" w:hAnsi="Times New Roman" w:cs="Times New Roman"/>
          <w:sz w:val="24"/>
          <w:szCs w:val="24"/>
        </w:rPr>
        <w:t>Staff bank information where salary is deposited.</w:t>
      </w:r>
    </w:p>
    <w:p w:rsidR="007262BD" w:rsidRPr="00C451DA" w:rsidRDefault="007262BD" w:rsidP="00CE7911">
      <w:pPr>
        <w:autoSpaceDE w:val="0"/>
        <w:autoSpaceDN w:val="0"/>
        <w:adjustRightInd w:val="0"/>
        <w:spacing w:after="0" w:line="240" w:lineRule="auto"/>
        <w:jc w:val="both"/>
        <w:rPr>
          <w:rFonts w:ascii="Times New Roman" w:hAnsi="Times New Roman" w:cs="Times New Roman"/>
          <w:sz w:val="24"/>
          <w:szCs w:val="24"/>
        </w:rPr>
      </w:pPr>
      <w:r w:rsidRPr="00C451DA">
        <w:rPr>
          <w:rFonts w:ascii="Times New Roman" w:hAnsi="Times New Roman" w:cs="Times New Roman"/>
          <w:sz w:val="24"/>
          <w:szCs w:val="24"/>
        </w:rPr>
        <w:t>Staff employment status, salary level, leave information etc.</w:t>
      </w:r>
    </w:p>
    <w:p w:rsidR="00D90C4F" w:rsidRPr="00C451DA" w:rsidRDefault="00D90C4F" w:rsidP="00CE7911">
      <w:pPr>
        <w:autoSpaceDE w:val="0"/>
        <w:autoSpaceDN w:val="0"/>
        <w:adjustRightInd w:val="0"/>
        <w:spacing w:after="0" w:line="240" w:lineRule="auto"/>
        <w:jc w:val="both"/>
        <w:rPr>
          <w:rFonts w:ascii="Times New Roman" w:hAnsi="Times New Roman" w:cs="Times New Roman"/>
          <w:sz w:val="24"/>
          <w:szCs w:val="24"/>
        </w:rPr>
      </w:pPr>
    </w:p>
    <w:p w:rsidR="007262BD" w:rsidRPr="00C451DA" w:rsidRDefault="007262BD" w:rsidP="00D90C4F">
      <w:pPr>
        <w:autoSpaceDE w:val="0"/>
        <w:autoSpaceDN w:val="0"/>
        <w:adjustRightInd w:val="0"/>
        <w:spacing w:after="0" w:line="240" w:lineRule="auto"/>
        <w:jc w:val="both"/>
        <w:rPr>
          <w:rFonts w:ascii="Times New Roman" w:hAnsi="Times New Roman" w:cs="Times New Roman"/>
          <w:sz w:val="24"/>
          <w:szCs w:val="24"/>
        </w:rPr>
      </w:pPr>
      <w:r w:rsidRPr="00C451DA">
        <w:rPr>
          <w:rFonts w:ascii="Times New Roman" w:hAnsi="Times New Roman" w:cs="Times New Roman"/>
          <w:sz w:val="24"/>
          <w:szCs w:val="24"/>
        </w:rPr>
        <w:t>The conceptual view of the database may contain academic staff, general staff, casualstaff etc. A mapping will need to be created where all the staff in the different categoriesare combined into one category for the payroll office. The conceptual view would includeinformation about each staff's position, the date employment started, full-time or part</w:t>
      </w:r>
      <w:r w:rsidR="00D90C4F" w:rsidRPr="00C451DA">
        <w:rPr>
          <w:rFonts w:ascii="Times New Roman" w:hAnsi="Times New Roman" w:cs="Times New Roman"/>
          <w:sz w:val="24"/>
          <w:szCs w:val="24"/>
        </w:rPr>
        <w:t>-</w:t>
      </w:r>
      <w:r w:rsidRPr="00C451DA">
        <w:rPr>
          <w:rFonts w:ascii="Times New Roman" w:hAnsi="Times New Roman" w:cs="Times New Roman"/>
          <w:sz w:val="24"/>
          <w:szCs w:val="24"/>
        </w:rPr>
        <w:t>timeetc. This will need to be mapped to the salary level for the salary office. Also, ifthere is some change in the conceptual view, the external view can stay the same if themapping is changed.</w:t>
      </w:r>
    </w:p>
    <w:p w:rsidR="00D90C4F" w:rsidRPr="00C451DA" w:rsidRDefault="00D90C4F" w:rsidP="00CE7911">
      <w:pPr>
        <w:jc w:val="both"/>
        <w:rPr>
          <w:rFonts w:ascii="Times New Roman" w:hAnsi="Times New Roman" w:cs="Times New Roman"/>
          <w:sz w:val="24"/>
          <w:szCs w:val="24"/>
        </w:rPr>
      </w:pPr>
    </w:p>
    <w:p w:rsidR="00E30294" w:rsidRPr="00C451DA" w:rsidRDefault="00E30294" w:rsidP="00CE7911">
      <w:pPr>
        <w:jc w:val="both"/>
        <w:rPr>
          <w:rFonts w:ascii="Times New Roman" w:hAnsi="Times New Roman" w:cs="Times New Roman"/>
          <w:sz w:val="24"/>
          <w:szCs w:val="24"/>
        </w:rPr>
      </w:pPr>
      <w:r w:rsidRPr="00C451DA">
        <w:rPr>
          <w:rFonts w:ascii="Times New Roman" w:hAnsi="Times New Roman" w:cs="Times New Roman"/>
          <w:sz w:val="24"/>
          <w:szCs w:val="24"/>
        </w:rPr>
        <w:t>Attribute example</w:t>
      </w:r>
    </w:p>
    <w:p w:rsidR="00E30294" w:rsidRPr="00C451DA" w:rsidRDefault="00E30294" w:rsidP="00CE7911">
      <w:pPr>
        <w:jc w:val="both"/>
        <w:rPr>
          <w:rFonts w:ascii="Times New Roman" w:hAnsi="Times New Roman" w:cs="Times New Roman"/>
          <w:sz w:val="24"/>
          <w:szCs w:val="24"/>
        </w:rPr>
      </w:pPr>
      <w:r w:rsidRPr="00C451DA">
        <w:rPr>
          <w:rFonts w:ascii="Times New Roman" w:hAnsi="Times New Roman" w:cs="Times New Roman"/>
          <w:noProof/>
          <w:lang w:eastAsia="en-IN"/>
        </w:rPr>
        <w:drawing>
          <wp:inline distT="0" distB="0" distL="0" distR="0">
            <wp:extent cx="3762375" cy="1881188"/>
            <wp:effectExtent l="0" t="0" r="0" b="5080"/>
            <wp:docPr id="55" name="Picture 55" descr="C:\Users\Radha\AppData\Local\Microsoft\Windows\INetCache\Content.Word\attribute-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Radha\AppData\Local\Microsoft\Windows\INetCache\Content.Word\attribute-example.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8626" cy="1884314"/>
                    </a:xfrm>
                    <a:prstGeom prst="rect">
                      <a:avLst/>
                    </a:prstGeom>
                    <a:noFill/>
                    <a:ln>
                      <a:noFill/>
                    </a:ln>
                  </pic:spPr>
                </pic:pic>
              </a:graphicData>
            </a:graphic>
          </wp:inline>
        </w:drawing>
      </w:r>
    </w:p>
    <w:p w:rsidR="00E30294" w:rsidRPr="00C451DA" w:rsidRDefault="00E30294" w:rsidP="00CE7911">
      <w:pPr>
        <w:jc w:val="both"/>
        <w:rPr>
          <w:rFonts w:ascii="Times New Roman" w:hAnsi="Times New Roman" w:cs="Times New Roman"/>
          <w:sz w:val="24"/>
          <w:szCs w:val="24"/>
        </w:rPr>
      </w:pPr>
      <w:r w:rsidRPr="00C451DA">
        <w:rPr>
          <w:rFonts w:ascii="Times New Roman" w:hAnsi="Times New Roman" w:cs="Times New Roman"/>
          <w:sz w:val="24"/>
          <w:szCs w:val="24"/>
        </w:rPr>
        <w:lastRenderedPageBreak/>
        <w:t>Composite attribute</w:t>
      </w:r>
    </w:p>
    <w:p w:rsidR="00E30294" w:rsidRPr="00C451DA" w:rsidRDefault="00E30294" w:rsidP="00CE7911">
      <w:pPr>
        <w:jc w:val="both"/>
        <w:rPr>
          <w:rFonts w:ascii="Times New Roman" w:hAnsi="Times New Roman" w:cs="Times New Roman"/>
          <w:sz w:val="24"/>
          <w:szCs w:val="24"/>
        </w:rPr>
      </w:pPr>
      <w:r w:rsidRPr="00C451DA">
        <w:rPr>
          <w:rFonts w:ascii="Times New Roman" w:hAnsi="Times New Roman" w:cs="Times New Roman"/>
          <w:noProof/>
          <w:lang w:eastAsia="en-IN"/>
        </w:rPr>
        <w:drawing>
          <wp:inline distT="0" distB="0" distL="0" distR="0">
            <wp:extent cx="4286250" cy="2143125"/>
            <wp:effectExtent l="0" t="0" r="0" b="9525"/>
            <wp:docPr id="56" name="Picture 56" descr="C:\Users\Radha\AppData\Local\Microsoft\Windows\INetCache\Content.Word\composite-attribute-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Radha\AppData\Local\Microsoft\Windows\INetCache\Content.Word\composite-attribute-example.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9260" cy="2144630"/>
                    </a:xfrm>
                    <a:prstGeom prst="rect">
                      <a:avLst/>
                    </a:prstGeom>
                    <a:noFill/>
                    <a:ln>
                      <a:noFill/>
                    </a:ln>
                  </pic:spPr>
                </pic:pic>
              </a:graphicData>
            </a:graphic>
          </wp:inline>
        </w:drawing>
      </w:r>
    </w:p>
    <w:p w:rsidR="00E30294" w:rsidRPr="00C451DA" w:rsidRDefault="00623232" w:rsidP="00CE7911">
      <w:pPr>
        <w:jc w:val="both"/>
        <w:rPr>
          <w:rFonts w:ascii="Times New Roman" w:hAnsi="Times New Roman" w:cs="Times New Roman"/>
          <w:sz w:val="30"/>
          <w:szCs w:val="24"/>
        </w:rPr>
      </w:pPr>
      <w:r w:rsidRPr="00C451DA">
        <w:rPr>
          <w:rFonts w:ascii="Times New Roman" w:hAnsi="Times New Roman" w:cs="Times New Roman"/>
          <w:sz w:val="30"/>
          <w:szCs w:val="24"/>
        </w:rPr>
        <w:t>Metadata</w:t>
      </w:r>
    </w:p>
    <w:p w:rsidR="00623232" w:rsidRPr="00C451DA" w:rsidRDefault="00623232" w:rsidP="00CE7911">
      <w:pPr>
        <w:jc w:val="both"/>
        <w:rPr>
          <w:rFonts w:ascii="Times New Roman" w:hAnsi="Times New Roman" w:cs="Times New Roman"/>
        </w:rPr>
      </w:pPr>
      <w:r w:rsidRPr="00C451DA">
        <w:rPr>
          <w:rStyle w:val="Strong"/>
          <w:rFonts w:ascii="Times New Roman" w:hAnsi="Times New Roman" w:cs="Times New Roman"/>
        </w:rPr>
        <w:t>Metadata</w:t>
      </w:r>
      <w:r w:rsidRPr="00C451DA">
        <w:rPr>
          <w:rFonts w:ascii="Times New Roman" w:hAnsi="Times New Roman" w:cs="Times New Roman"/>
        </w:rPr>
        <w:t xml:space="preserve"> characterizes data. It is used to provide documentation such that data can be understood and more readily consumed by your organization. Metadata answers the </w:t>
      </w:r>
      <w:r w:rsidRPr="00C451DA">
        <w:rPr>
          <w:rStyle w:val="Strong"/>
          <w:rFonts w:ascii="Times New Roman" w:hAnsi="Times New Roman" w:cs="Times New Roman"/>
          <w:i/>
          <w:iCs/>
        </w:rPr>
        <w:t>who</w:t>
      </w:r>
      <w:r w:rsidRPr="00C451DA">
        <w:rPr>
          <w:rFonts w:ascii="Times New Roman" w:hAnsi="Times New Roman" w:cs="Times New Roman"/>
        </w:rPr>
        <w:t xml:space="preserve">, </w:t>
      </w:r>
      <w:r w:rsidRPr="00C451DA">
        <w:rPr>
          <w:rStyle w:val="Strong"/>
          <w:rFonts w:ascii="Times New Roman" w:hAnsi="Times New Roman" w:cs="Times New Roman"/>
          <w:i/>
          <w:iCs/>
        </w:rPr>
        <w:t>what</w:t>
      </w:r>
      <w:r w:rsidRPr="00C451DA">
        <w:rPr>
          <w:rStyle w:val="Emphasis"/>
          <w:rFonts w:ascii="Times New Roman" w:hAnsi="Times New Roman" w:cs="Times New Roman"/>
        </w:rPr>
        <w:t xml:space="preserve">, </w:t>
      </w:r>
      <w:r w:rsidRPr="00C451DA">
        <w:rPr>
          <w:rStyle w:val="Strong"/>
          <w:rFonts w:ascii="Times New Roman" w:hAnsi="Times New Roman" w:cs="Times New Roman"/>
          <w:i/>
          <w:iCs/>
        </w:rPr>
        <w:t>when</w:t>
      </w:r>
      <w:r w:rsidRPr="00C451DA">
        <w:rPr>
          <w:rStyle w:val="Emphasis"/>
          <w:rFonts w:ascii="Times New Roman" w:hAnsi="Times New Roman" w:cs="Times New Roman"/>
        </w:rPr>
        <w:t xml:space="preserve">, </w:t>
      </w:r>
      <w:r w:rsidRPr="00C451DA">
        <w:rPr>
          <w:rStyle w:val="Strong"/>
          <w:rFonts w:ascii="Times New Roman" w:hAnsi="Times New Roman" w:cs="Times New Roman"/>
          <w:i/>
          <w:iCs/>
        </w:rPr>
        <w:t>where</w:t>
      </w:r>
      <w:r w:rsidRPr="00C451DA">
        <w:rPr>
          <w:rStyle w:val="Emphasis"/>
          <w:rFonts w:ascii="Times New Roman" w:hAnsi="Times New Roman" w:cs="Times New Roman"/>
        </w:rPr>
        <w:t xml:space="preserve">, </w:t>
      </w:r>
      <w:r w:rsidRPr="00C451DA">
        <w:rPr>
          <w:rStyle w:val="Strong"/>
          <w:rFonts w:ascii="Times New Roman" w:hAnsi="Times New Roman" w:cs="Times New Roman"/>
          <w:i/>
          <w:iCs/>
        </w:rPr>
        <w:t>why</w:t>
      </w:r>
      <w:r w:rsidRPr="00C451DA">
        <w:rPr>
          <w:rFonts w:ascii="Times New Roman" w:hAnsi="Times New Roman" w:cs="Times New Roman"/>
        </w:rPr>
        <w:t xml:space="preserve">, and </w:t>
      </w:r>
      <w:r w:rsidRPr="00C451DA">
        <w:rPr>
          <w:rStyle w:val="Emphasis"/>
          <w:rFonts w:ascii="Times New Roman" w:hAnsi="Times New Roman" w:cs="Times New Roman"/>
          <w:b/>
          <w:bCs/>
        </w:rPr>
        <w:t>how</w:t>
      </w:r>
      <w:r w:rsidRPr="00C451DA">
        <w:rPr>
          <w:rFonts w:ascii="Times New Roman" w:hAnsi="Times New Roman" w:cs="Times New Roman"/>
        </w:rPr>
        <w:t xml:space="preserve"> questions for users of the data.In addition to managing data, corporations must to be able to manage and control the definition of the data elements used in databases. Without an understanding of the structure, limitations, definition, and description of data, it is likely that data will be misinterpreted or misused; further, data that is not well-defined can cause database integrity problems. This is a metadata issue.</w:t>
      </w:r>
    </w:p>
    <w:p w:rsidR="00623232" w:rsidRPr="00C451DA" w:rsidRDefault="00623232" w:rsidP="00CE7911">
      <w:pPr>
        <w:jc w:val="both"/>
        <w:rPr>
          <w:rFonts w:ascii="Times New Roman" w:hAnsi="Times New Roman" w:cs="Times New Roman"/>
        </w:rPr>
      </w:pPr>
      <w:r w:rsidRPr="00C451DA">
        <w:rPr>
          <w:rFonts w:ascii="Times New Roman" w:hAnsi="Times New Roman" w:cs="Times New Roman"/>
        </w:rPr>
        <w:t>In order for data to be anything more than simply data, metadata is required. Without metadata, data has no identifiable meaning – it is merely a collection of digits, characters, or bits. Metadata gives data its form and makes it usable by information professionals.</w:t>
      </w:r>
    </w:p>
    <w:p w:rsidR="00623232" w:rsidRPr="00C451DA" w:rsidRDefault="00623232" w:rsidP="00623232">
      <w:p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most DBMSs store all of the following metadata in the system catalog:</w:t>
      </w:r>
    </w:p>
    <w:p w:rsidR="00623232" w:rsidRPr="00C451DA" w:rsidRDefault="00623232" w:rsidP="006E3740">
      <w:pPr>
        <w:numPr>
          <w:ilvl w:val="0"/>
          <w:numId w:val="240"/>
        </w:num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The names of every database, table, column, index, view, relationship, stored procedure, trigger, and so on.</w:t>
      </w:r>
    </w:p>
    <w:p w:rsidR="00623232" w:rsidRPr="00C451DA" w:rsidRDefault="00623232" w:rsidP="006E3740">
      <w:pPr>
        <w:numPr>
          <w:ilvl w:val="0"/>
          <w:numId w:val="240"/>
        </w:num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The primary key for each table and any foreign keys that refer back to that primary key.</w:t>
      </w:r>
    </w:p>
    <w:p w:rsidR="00623232" w:rsidRPr="00C451DA" w:rsidRDefault="00623232" w:rsidP="006E3740">
      <w:pPr>
        <w:numPr>
          <w:ilvl w:val="0"/>
          <w:numId w:val="240"/>
        </w:num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Which tables are in which views.</w:t>
      </w:r>
    </w:p>
    <w:p w:rsidR="00623232" w:rsidRPr="00C451DA" w:rsidRDefault="00623232" w:rsidP="006E3740">
      <w:pPr>
        <w:numPr>
          <w:ilvl w:val="0"/>
          <w:numId w:val="240"/>
        </w:num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The data type, length, and constraints for each column of every table.</w:t>
      </w:r>
    </w:p>
    <w:p w:rsidR="00623232" w:rsidRPr="00C451DA" w:rsidRDefault="00623232" w:rsidP="006E3740">
      <w:pPr>
        <w:numPr>
          <w:ilvl w:val="0"/>
          <w:numId w:val="240"/>
        </w:num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The names of the physical files used to store database data, as well as information about file storage, extents, and disk volumes.</w:t>
      </w:r>
    </w:p>
    <w:p w:rsidR="00623232" w:rsidRPr="00C451DA" w:rsidRDefault="00623232" w:rsidP="006E3740">
      <w:pPr>
        <w:numPr>
          <w:ilvl w:val="0"/>
          <w:numId w:val="240"/>
        </w:num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Authorization and security information detailing which users have what type of authority on which database objects.</w:t>
      </w:r>
    </w:p>
    <w:p w:rsidR="00623232" w:rsidRPr="00C451DA" w:rsidRDefault="00623232" w:rsidP="006E3740">
      <w:pPr>
        <w:numPr>
          <w:ilvl w:val="0"/>
          <w:numId w:val="240"/>
        </w:num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The date and time of the last database definition change, as well as the ID of the user who implemented the DDL for the change.</w:t>
      </w:r>
    </w:p>
    <w:p w:rsidR="00623232" w:rsidRPr="00C451DA" w:rsidRDefault="00623232" w:rsidP="006E3740">
      <w:pPr>
        <w:numPr>
          <w:ilvl w:val="0"/>
          <w:numId w:val="240"/>
        </w:num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Database organization information.</w:t>
      </w:r>
    </w:p>
    <w:p w:rsidR="00623232" w:rsidRPr="00C451DA" w:rsidRDefault="00982DAB" w:rsidP="00CE7911">
      <w:pPr>
        <w:jc w:val="both"/>
        <w:rPr>
          <w:rFonts w:ascii="Times New Roman" w:hAnsi="Times New Roman" w:cs="Times New Roman"/>
          <w:sz w:val="24"/>
          <w:szCs w:val="24"/>
        </w:rPr>
      </w:pPr>
      <w:r w:rsidRPr="00C451DA">
        <w:rPr>
          <w:rFonts w:ascii="Times New Roman" w:hAnsi="Times New Roman" w:cs="Times New Roman"/>
        </w:rPr>
        <w:t xml:space="preserve">For example, a </w:t>
      </w:r>
      <w:hyperlink r:id="rId15" w:tooltip="Digital image" w:history="1">
        <w:r w:rsidRPr="00C451DA">
          <w:rPr>
            <w:rStyle w:val="Hyperlink"/>
            <w:rFonts w:ascii="Times New Roman" w:hAnsi="Times New Roman" w:cs="Times New Roman"/>
          </w:rPr>
          <w:t>digital image</w:t>
        </w:r>
      </w:hyperlink>
      <w:r w:rsidRPr="00C451DA">
        <w:rPr>
          <w:rFonts w:ascii="Times New Roman" w:hAnsi="Times New Roman" w:cs="Times New Roman"/>
        </w:rPr>
        <w:t xml:space="preserve"> may include metadata that describes how large the picture is, the color depth, the image resolution, when the image was created, the shutter speed, and other data.</w:t>
      </w:r>
      <w:hyperlink r:id="rId16" w:anchor="cite_note-10" w:history="1"/>
      <w:r w:rsidRPr="00C451DA">
        <w:rPr>
          <w:rFonts w:ascii="Times New Roman" w:hAnsi="Times New Roman" w:cs="Times New Roman"/>
        </w:rPr>
        <w:t xml:space="preserve"> A text document's metadata may contain information about how long the document is, who the author is, when the document was written, and a short summary of the document. Metadata within web pages can also contain descriptions of page content, as well as key words linked to the content. These links are often called "Metatags", which were used as the primary factor in determining order for a web </w:t>
      </w:r>
      <w:r w:rsidRPr="00C451DA">
        <w:rPr>
          <w:rFonts w:ascii="Times New Roman" w:hAnsi="Times New Roman" w:cs="Times New Roman"/>
        </w:rPr>
        <w:lastRenderedPageBreak/>
        <w:t>search until the late 1990s. The reliance of metatags in web searches was decreased in the late 1990s because of "keyword stuffing". Metatags were being largely misused to trick search engines into thinking some websites had more relevance in the search than they really did</w:t>
      </w:r>
      <w:r w:rsidR="005E2F36" w:rsidRPr="00C451DA">
        <w:rPr>
          <w:rFonts w:ascii="Times New Roman" w:hAnsi="Times New Roman" w:cs="Times New Roman"/>
        </w:rPr>
        <w:t>.</w:t>
      </w:r>
      <w:hyperlink r:id="rId17" w:tooltip="Web page" w:history="1">
        <w:r w:rsidR="005E2F36" w:rsidRPr="00C451DA">
          <w:rPr>
            <w:rStyle w:val="Hyperlink"/>
            <w:rFonts w:ascii="Times New Roman" w:hAnsi="Times New Roman" w:cs="Times New Roman"/>
          </w:rPr>
          <w:t>Web pages</w:t>
        </w:r>
      </w:hyperlink>
      <w:r w:rsidR="005E2F36" w:rsidRPr="00C451DA">
        <w:rPr>
          <w:rFonts w:ascii="Times New Roman" w:hAnsi="Times New Roman" w:cs="Times New Roman"/>
        </w:rPr>
        <w:t xml:space="preserve"> often include metadata in the form of </w:t>
      </w:r>
      <w:hyperlink r:id="rId18" w:tooltip="Meta element" w:history="1">
        <w:r w:rsidR="005E2F36" w:rsidRPr="00C451DA">
          <w:rPr>
            <w:rStyle w:val="Hyperlink"/>
            <w:rFonts w:ascii="Times New Roman" w:hAnsi="Times New Roman" w:cs="Times New Roman"/>
          </w:rPr>
          <w:t>meta tags</w:t>
        </w:r>
      </w:hyperlink>
      <w:r w:rsidR="005E2F36" w:rsidRPr="00C451DA">
        <w:rPr>
          <w:rFonts w:ascii="Times New Roman" w:hAnsi="Times New Roman" w:cs="Times New Roman"/>
        </w:rPr>
        <w:t>. Description and keywords in meta tags are commonly used to describe the Web page's content. Meta elements also specify page description, key words, authors of the document, and when the document was last modified. Web page metadata helps search engines and users to find the types of web pages they are looking for.</w:t>
      </w:r>
    </w:p>
    <w:p w:rsidR="00E30294" w:rsidRPr="00C451DA" w:rsidRDefault="00E30294" w:rsidP="00CE7911">
      <w:pPr>
        <w:jc w:val="both"/>
        <w:rPr>
          <w:rFonts w:ascii="Times New Roman" w:hAnsi="Times New Roman" w:cs="Times New Roman"/>
          <w:sz w:val="24"/>
          <w:szCs w:val="24"/>
        </w:rPr>
      </w:pPr>
    </w:p>
    <w:p w:rsidR="00EE33B8" w:rsidRPr="00C451DA" w:rsidRDefault="00EE33B8" w:rsidP="00CE7911">
      <w:pPr>
        <w:jc w:val="both"/>
        <w:rPr>
          <w:rFonts w:ascii="Times New Roman" w:hAnsi="Times New Roman" w:cs="Times New Roman"/>
          <w:vanish/>
        </w:rPr>
      </w:pPr>
    </w:p>
    <w:p w:rsidR="00EE33B8" w:rsidRPr="00C451DA" w:rsidRDefault="00EE33B8" w:rsidP="00CE7911">
      <w:pPr>
        <w:pStyle w:val="Heading1"/>
        <w:jc w:val="both"/>
        <w:rPr>
          <w:rFonts w:ascii="Times New Roman" w:hAnsi="Times New Roman" w:cs="Times New Roman"/>
          <w:sz w:val="48"/>
          <w:szCs w:val="48"/>
        </w:rPr>
      </w:pPr>
      <w:r w:rsidRPr="00C451DA">
        <w:rPr>
          <w:rFonts w:ascii="Times New Roman" w:hAnsi="Times New Roman" w:cs="Times New Roman"/>
        </w:rPr>
        <w:t>Lecture Notes: Relational Algebra</w:t>
      </w:r>
    </w:p>
    <w:p w:rsidR="00D90C4F" w:rsidRPr="00C451DA" w:rsidRDefault="00D90C4F" w:rsidP="00CE7911">
      <w:pPr>
        <w:pStyle w:val="Heading2"/>
        <w:jc w:val="both"/>
        <w:rPr>
          <w:rFonts w:ascii="Times New Roman" w:hAnsi="Times New Roman" w:cs="Times New Roman"/>
        </w:rPr>
      </w:pPr>
    </w:p>
    <w:p w:rsidR="00EE33B8" w:rsidRPr="00C451DA" w:rsidRDefault="00EE33B8" w:rsidP="00CE7911">
      <w:pPr>
        <w:pStyle w:val="Heading2"/>
        <w:jc w:val="both"/>
        <w:rPr>
          <w:rFonts w:ascii="Times New Roman" w:hAnsi="Times New Roman" w:cs="Times New Roman"/>
        </w:rPr>
      </w:pPr>
      <w:r w:rsidRPr="00C451DA">
        <w:rPr>
          <w:rFonts w:ascii="Times New Roman" w:hAnsi="Times New Roman" w:cs="Times New Roman"/>
        </w:rPr>
        <w:t>Set operations</w:t>
      </w:r>
    </w:p>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 xml:space="preserve">Relations in relational algebra are seen as sets of tuples, so we can use basic set operations. </w:t>
      </w:r>
    </w:p>
    <w:p w:rsidR="00EE33B8" w:rsidRPr="00C451DA" w:rsidRDefault="00EE33B8" w:rsidP="00CE7911">
      <w:pPr>
        <w:pStyle w:val="Heading2"/>
        <w:jc w:val="both"/>
        <w:rPr>
          <w:rFonts w:ascii="Times New Roman" w:hAnsi="Times New Roman" w:cs="Times New Roman"/>
        </w:rPr>
      </w:pPr>
      <w:r w:rsidRPr="00C451DA">
        <w:rPr>
          <w:rFonts w:ascii="Times New Roman" w:hAnsi="Times New Roman" w:cs="Times New Roman"/>
        </w:rPr>
        <w:t>Projection</w:t>
      </w:r>
    </w:p>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 xml:space="preserve">Example: The table </w:t>
      </w:r>
      <w:r w:rsidRPr="00C451DA">
        <w:rPr>
          <w:rFonts w:ascii="Times New Roman" w:hAnsi="Times New Roman" w:cs="Times New Roman"/>
          <w:b/>
          <w:bCs/>
        </w:rPr>
        <w:t>E</w:t>
      </w:r>
      <w:r w:rsidRPr="00C451DA">
        <w:rPr>
          <w:rFonts w:ascii="Times New Roman" w:hAnsi="Times New Roman" w:cs="Times New Roman"/>
        </w:rPr>
        <w:t xml:space="preserve"> (for </w:t>
      </w:r>
      <w:r w:rsidRPr="00C451DA">
        <w:rPr>
          <w:rFonts w:ascii="Times New Roman" w:hAnsi="Times New Roman" w:cs="Times New Roman"/>
          <w:b/>
          <w:bCs/>
        </w:rPr>
        <w:t>EMPLOYEE</w:t>
      </w:r>
      <w:r w:rsidRPr="00C451DA">
        <w:rPr>
          <w:rFonts w:ascii="Times New Roman" w:hAnsi="Times New Roman" w:cs="Times New Roman"/>
        </w:rPr>
        <w:t xml:space="preserve">)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59"/>
        <w:gridCol w:w="607"/>
        <w:gridCol w:w="665"/>
        <w:gridCol w:w="746"/>
      </w:tblGrid>
      <w:tr w:rsidR="00D90C4F" w:rsidRPr="00C451DA" w:rsidTr="00D90C4F">
        <w:trPr>
          <w:tblCellSpacing w:w="15" w:type="dxa"/>
        </w:trPr>
        <w:tc>
          <w:tcPr>
            <w:tcW w:w="514" w:type="dxa"/>
            <w:tcBorders>
              <w:top w:val="outset" w:sz="6" w:space="0" w:color="auto"/>
              <w:left w:val="outset" w:sz="6" w:space="0" w:color="auto"/>
              <w:bottom w:val="outset" w:sz="6" w:space="0" w:color="auto"/>
              <w:right w:val="outset" w:sz="6" w:space="0" w:color="auto"/>
            </w:tcBorders>
            <w:vAlign w:val="center"/>
            <w:hideMark/>
          </w:tcPr>
          <w:p w:rsidR="00D90C4F" w:rsidRPr="00C451DA" w:rsidRDefault="00D90C4F" w:rsidP="00CE7911">
            <w:pPr>
              <w:jc w:val="both"/>
              <w:rPr>
                <w:rFonts w:ascii="Times New Roman" w:hAnsi="Times New Roman" w:cs="Times New Roman"/>
                <w:b/>
                <w:bCs/>
              </w:rPr>
            </w:pPr>
            <w:r w:rsidRPr="00C451DA">
              <w:rPr>
                <w:rFonts w:ascii="Times New Roman" w:hAnsi="Times New Roman" w:cs="Times New Roman"/>
                <w:b/>
                <w:bCs/>
              </w:rPr>
              <w:t>nr</w:t>
            </w:r>
          </w:p>
        </w:tc>
        <w:tc>
          <w:tcPr>
            <w:tcW w:w="577" w:type="dxa"/>
            <w:tcBorders>
              <w:top w:val="outset" w:sz="6" w:space="0" w:color="auto"/>
              <w:left w:val="outset" w:sz="6" w:space="0" w:color="auto"/>
              <w:bottom w:val="outset" w:sz="6" w:space="0" w:color="auto"/>
              <w:right w:val="outset" w:sz="6" w:space="0" w:color="auto"/>
            </w:tcBorders>
            <w:vAlign w:val="center"/>
            <w:hideMark/>
          </w:tcPr>
          <w:p w:rsidR="00D90C4F" w:rsidRPr="00C451DA" w:rsidRDefault="00D90C4F" w:rsidP="00CE7911">
            <w:pPr>
              <w:jc w:val="both"/>
              <w:rPr>
                <w:rFonts w:ascii="Times New Roman" w:hAnsi="Times New Roman" w:cs="Times New Roman"/>
                <w:b/>
                <w:bCs/>
              </w:rPr>
            </w:pPr>
            <w:r w:rsidRPr="00C451DA">
              <w:rPr>
                <w:rFonts w:ascii="Times New Roman" w:hAnsi="Times New Roman" w:cs="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D90C4F" w:rsidRPr="00C451DA" w:rsidRDefault="00D90C4F" w:rsidP="00CE7911">
            <w:pPr>
              <w:jc w:val="both"/>
              <w:rPr>
                <w:rFonts w:ascii="Times New Roman" w:hAnsi="Times New Roman" w:cs="Times New Roman"/>
                <w:b/>
                <w:bCs/>
              </w:rPr>
            </w:pPr>
            <w:r w:rsidRPr="00C451DA">
              <w:rPr>
                <w:rFonts w:ascii="Times New Roman" w:hAnsi="Times New Roman" w:cs="Times New Roman"/>
                <w:b/>
                <w:bCs/>
              </w:rPr>
              <w:t>salary</w:t>
            </w:r>
          </w:p>
        </w:tc>
        <w:tc>
          <w:tcPr>
            <w:tcW w:w="701" w:type="dxa"/>
            <w:tcBorders>
              <w:top w:val="outset" w:sz="6" w:space="0" w:color="auto"/>
              <w:left w:val="outset" w:sz="6" w:space="0" w:color="auto"/>
              <w:bottom w:val="outset" w:sz="6" w:space="0" w:color="auto"/>
              <w:right w:val="outset" w:sz="6" w:space="0" w:color="auto"/>
            </w:tcBorders>
          </w:tcPr>
          <w:p w:rsidR="00D90C4F" w:rsidRPr="00C451DA" w:rsidRDefault="00D90C4F" w:rsidP="00CE7911">
            <w:pPr>
              <w:jc w:val="both"/>
              <w:rPr>
                <w:rFonts w:ascii="Times New Roman" w:hAnsi="Times New Roman" w:cs="Times New Roman"/>
                <w:b/>
                <w:bCs/>
              </w:rPr>
            </w:pPr>
          </w:p>
        </w:tc>
      </w:tr>
      <w:tr w:rsidR="00D90C4F" w:rsidRPr="00C451DA" w:rsidTr="00D90C4F">
        <w:trPr>
          <w:tblCellSpacing w:w="15" w:type="dxa"/>
        </w:trPr>
        <w:tc>
          <w:tcPr>
            <w:tcW w:w="514" w:type="dxa"/>
            <w:tcBorders>
              <w:top w:val="outset" w:sz="6" w:space="0" w:color="auto"/>
              <w:left w:val="outset" w:sz="6" w:space="0" w:color="auto"/>
              <w:bottom w:val="outset" w:sz="6" w:space="0" w:color="auto"/>
              <w:right w:val="outset" w:sz="6" w:space="0" w:color="auto"/>
            </w:tcBorders>
            <w:vAlign w:val="center"/>
            <w:hideMark/>
          </w:tcPr>
          <w:p w:rsidR="00D90C4F" w:rsidRPr="00C451DA" w:rsidRDefault="00D90C4F" w:rsidP="00CE7911">
            <w:pPr>
              <w:jc w:val="both"/>
              <w:rPr>
                <w:rFonts w:ascii="Times New Roman" w:hAnsi="Times New Roman" w:cs="Times New Roman"/>
              </w:rPr>
            </w:pPr>
            <w:r w:rsidRPr="00C451DA">
              <w:rPr>
                <w:rFonts w:ascii="Times New Roman" w:hAnsi="Times New Roman" w:cs="Times New Roman"/>
              </w:rPr>
              <w:t>1</w:t>
            </w:r>
          </w:p>
        </w:tc>
        <w:tc>
          <w:tcPr>
            <w:tcW w:w="577" w:type="dxa"/>
            <w:tcBorders>
              <w:top w:val="outset" w:sz="6" w:space="0" w:color="auto"/>
              <w:left w:val="outset" w:sz="6" w:space="0" w:color="auto"/>
              <w:bottom w:val="outset" w:sz="6" w:space="0" w:color="auto"/>
              <w:right w:val="outset" w:sz="6" w:space="0" w:color="auto"/>
            </w:tcBorders>
            <w:vAlign w:val="center"/>
            <w:hideMark/>
          </w:tcPr>
          <w:p w:rsidR="00D90C4F" w:rsidRPr="00C451DA" w:rsidRDefault="00D90C4F" w:rsidP="00CE7911">
            <w:pPr>
              <w:jc w:val="both"/>
              <w:rPr>
                <w:rFonts w:ascii="Times New Roman" w:hAnsi="Times New Roman" w:cs="Times New Roman"/>
              </w:rPr>
            </w:pPr>
            <w:r w:rsidRPr="00C451DA">
              <w:rPr>
                <w:rFonts w:ascii="Times New Roman" w:hAnsi="Times New Roman" w:cs="Times New Roman"/>
              </w:rPr>
              <w:t>John</w:t>
            </w:r>
          </w:p>
        </w:tc>
        <w:tc>
          <w:tcPr>
            <w:tcW w:w="0" w:type="auto"/>
            <w:tcBorders>
              <w:top w:val="outset" w:sz="6" w:space="0" w:color="auto"/>
              <w:left w:val="outset" w:sz="6" w:space="0" w:color="auto"/>
              <w:bottom w:val="outset" w:sz="6" w:space="0" w:color="auto"/>
              <w:right w:val="outset" w:sz="6" w:space="0" w:color="auto"/>
            </w:tcBorders>
            <w:vAlign w:val="center"/>
            <w:hideMark/>
          </w:tcPr>
          <w:p w:rsidR="00D90C4F" w:rsidRPr="00C451DA" w:rsidRDefault="00D90C4F" w:rsidP="00CE7911">
            <w:pPr>
              <w:jc w:val="both"/>
              <w:rPr>
                <w:rFonts w:ascii="Times New Roman" w:hAnsi="Times New Roman" w:cs="Times New Roman"/>
              </w:rPr>
            </w:pPr>
            <w:r w:rsidRPr="00C451DA">
              <w:rPr>
                <w:rFonts w:ascii="Times New Roman" w:hAnsi="Times New Roman" w:cs="Times New Roman"/>
              </w:rPr>
              <w:t>100</w:t>
            </w:r>
          </w:p>
        </w:tc>
        <w:tc>
          <w:tcPr>
            <w:tcW w:w="701" w:type="dxa"/>
            <w:tcBorders>
              <w:top w:val="outset" w:sz="6" w:space="0" w:color="auto"/>
              <w:left w:val="outset" w:sz="6" w:space="0" w:color="auto"/>
              <w:bottom w:val="outset" w:sz="6" w:space="0" w:color="auto"/>
              <w:right w:val="outset" w:sz="6" w:space="0" w:color="auto"/>
            </w:tcBorders>
          </w:tcPr>
          <w:p w:rsidR="00D90C4F" w:rsidRPr="00C451DA" w:rsidRDefault="00D90C4F" w:rsidP="00CE7911">
            <w:pPr>
              <w:jc w:val="both"/>
              <w:rPr>
                <w:rFonts w:ascii="Times New Roman" w:hAnsi="Times New Roman" w:cs="Times New Roman"/>
              </w:rPr>
            </w:pPr>
          </w:p>
        </w:tc>
      </w:tr>
      <w:tr w:rsidR="00D90C4F" w:rsidRPr="00C451DA" w:rsidTr="00D90C4F">
        <w:trPr>
          <w:tblCellSpacing w:w="15" w:type="dxa"/>
        </w:trPr>
        <w:tc>
          <w:tcPr>
            <w:tcW w:w="514" w:type="dxa"/>
            <w:tcBorders>
              <w:top w:val="outset" w:sz="6" w:space="0" w:color="auto"/>
              <w:left w:val="outset" w:sz="6" w:space="0" w:color="auto"/>
              <w:bottom w:val="outset" w:sz="6" w:space="0" w:color="auto"/>
              <w:right w:val="outset" w:sz="6" w:space="0" w:color="auto"/>
            </w:tcBorders>
            <w:vAlign w:val="center"/>
            <w:hideMark/>
          </w:tcPr>
          <w:p w:rsidR="00D90C4F" w:rsidRPr="00C451DA" w:rsidRDefault="00D90C4F" w:rsidP="00CE7911">
            <w:pPr>
              <w:jc w:val="both"/>
              <w:rPr>
                <w:rFonts w:ascii="Times New Roman" w:hAnsi="Times New Roman" w:cs="Times New Roman"/>
              </w:rPr>
            </w:pPr>
            <w:r w:rsidRPr="00C451DA">
              <w:rPr>
                <w:rFonts w:ascii="Times New Roman" w:hAnsi="Times New Roman" w:cs="Times New Roman"/>
              </w:rPr>
              <w:t>5</w:t>
            </w:r>
          </w:p>
        </w:tc>
        <w:tc>
          <w:tcPr>
            <w:tcW w:w="577" w:type="dxa"/>
            <w:tcBorders>
              <w:top w:val="outset" w:sz="6" w:space="0" w:color="auto"/>
              <w:left w:val="outset" w:sz="6" w:space="0" w:color="auto"/>
              <w:bottom w:val="outset" w:sz="6" w:space="0" w:color="auto"/>
              <w:right w:val="outset" w:sz="6" w:space="0" w:color="auto"/>
            </w:tcBorders>
            <w:vAlign w:val="center"/>
            <w:hideMark/>
          </w:tcPr>
          <w:p w:rsidR="00D90C4F" w:rsidRPr="00C451DA" w:rsidRDefault="00D90C4F" w:rsidP="00CE7911">
            <w:pPr>
              <w:jc w:val="both"/>
              <w:rPr>
                <w:rFonts w:ascii="Times New Roman" w:hAnsi="Times New Roman" w:cs="Times New Roman"/>
              </w:rPr>
            </w:pPr>
            <w:r w:rsidRPr="00C451DA">
              <w:rPr>
                <w:rFonts w:ascii="Times New Roman" w:hAnsi="Times New Roman" w:cs="Times New Roman"/>
              </w:rPr>
              <w:t>Sarah</w:t>
            </w:r>
          </w:p>
        </w:tc>
        <w:tc>
          <w:tcPr>
            <w:tcW w:w="0" w:type="auto"/>
            <w:tcBorders>
              <w:top w:val="outset" w:sz="6" w:space="0" w:color="auto"/>
              <w:left w:val="outset" w:sz="6" w:space="0" w:color="auto"/>
              <w:bottom w:val="outset" w:sz="6" w:space="0" w:color="auto"/>
              <w:right w:val="outset" w:sz="6" w:space="0" w:color="auto"/>
            </w:tcBorders>
            <w:vAlign w:val="center"/>
            <w:hideMark/>
          </w:tcPr>
          <w:p w:rsidR="00D90C4F" w:rsidRPr="00C451DA" w:rsidRDefault="00D90C4F" w:rsidP="00CE7911">
            <w:pPr>
              <w:jc w:val="both"/>
              <w:rPr>
                <w:rFonts w:ascii="Times New Roman" w:hAnsi="Times New Roman" w:cs="Times New Roman"/>
              </w:rPr>
            </w:pPr>
            <w:r w:rsidRPr="00C451DA">
              <w:rPr>
                <w:rFonts w:ascii="Times New Roman" w:hAnsi="Times New Roman" w:cs="Times New Roman"/>
              </w:rPr>
              <w:t>300</w:t>
            </w:r>
          </w:p>
        </w:tc>
        <w:tc>
          <w:tcPr>
            <w:tcW w:w="701" w:type="dxa"/>
            <w:tcBorders>
              <w:top w:val="outset" w:sz="6" w:space="0" w:color="auto"/>
              <w:left w:val="outset" w:sz="6" w:space="0" w:color="auto"/>
              <w:bottom w:val="outset" w:sz="6" w:space="0" w:color="auto"/>
              <w:right w:val="outset" w:sz="6" w:space="0" w:color="auto"/>
            </w:tcBorders>
          </w:tcPr>
          <w:p w:rsidR="00D90C4F" w:rsidRPr="00C451DA" w:rsidRDefault="00D90C4F" w:rsidP="00CE7911">
            <w:pPr>
              <w:jc w:val="both"/>
              <w:rPr>
                <w:rFonts w:ascii="Times New Roman" w:hAnsi="Times New Roman" w:cs="Times New Roman"/>
              </w:rPr>
            </w:pPr>
          </w:p>
        </w:tc>
      </w:tr>
      <w:tr w:rsidR="00D90C4F" w:rsidRPr="00C451DA" w:rsidTr="00D90C4F">
        <w:trPr>
          <w:tblCellSpacing w:w="15" w:type="dxa"/>
        </w:trPr>
        <w:tc>
          <w:tcPr>
            <w:tcW w:w="514" w:type="dxa"/>
            <w:tcBorders>
              <w:top w:val="outset" w:sz="6" w:space="0" w:color="auto"/>
              <w:left w:val="outset" w:sz="6" w:space="0" w:color="auto"/>
              <w:bottom w:val="outset" w:sz="6" w:space="0" w:color="auto"/>
              <w:right w:val="outset" w:sz="6" w:space="0" w:color="auto"/>
            </w:tcBorders>
            <w:vAlign w:val="center"/>
            <w:hideMark/>
          </w:tcPr>
          <w:p w:rsidR="00D90C4F" w:rsidRPr="00C451DA" w:rsidRDefault="00D90C4F" w:rsidP="00CE7911">
            <w:pPr>
              <w:jc w:val="both"/>
              <w:rPr>
                <w:rFonts w:ascii="Times New Roman" w:hAnsi="Times New Roman" w:cs="Times New Roman"/>
              </w:rPr>
            </w:pPr>
            <w:r w:rsidRPr="00C451DA">
              <w:rPr>
                <w:rFonts w:ascii="Times New Roman" w:hAnsi="Times New Roman" w:cs="Times New Roman"/>
              </w:rPr>
              <w:t>7</w:t>
            </w:r>
          </w:p>
        </w:tc>
        <w:tc>
          <w:tcPr>
            <w:tcW w:w="577" w:type="dxa"/>
            <w:tcBorders>
              <w:top w:val="outset" w:sz="6" w:space="0" w:color="auto"/>
              <w:left w:val="outset" w:sz="6" w:space="0" w:color="auto"/>
              <w:bottom w:val="outset" w:sz="6" w:space="0" w:color="auto"/>
              <w:right w:val="outset" w:sz="6" w:space="0" w:color="auto"/>
            </w:tcBorders>
            <w:vAlign w:val="center"/>
            <w:hideMark/>
          </w:tcPr>
          <w:p w:rsidR="00D90C4F" w:rsidRPr="00C451DA" w:rsidRDefault="00D90C4F" w:rsidP="00CE7911">
            <w:pPr>
              <w:jc w:val="both"/>
              <w:rPr>
                <w:rFonts w:ascii="Times New Roman" w:hAnsi="Times New Roman" w:cs="Times New Roman"/>
              </w:rPr>
            </w:pPr>
            <w:r w:rsidRPr="00C451DA">
              <w:rPr>
                <w:rFonts w:ascii="Times New Roman" w:hAnsi="Times New Roman" w:cs="Times New Roman"/>
              </w:rPr>
              <w:t>Tom</w:t>
            </w:r>
          </w:p>
        </w:tc>
        <w:tc>
          <w:tcPr>
            <w:tcW w:w="0" w:type="auto"/>
            <w:tcBorders>
              <w:top w:val="outset" w:sz="6" w:space="0" w:color="auto"/>
              <w:left w:val="outset" w:sz="6" w:space="0" w:color="auto"/>
              <w:bottom w:val="outset" w:sz="6" w:space="0" w:color="auto"/>
              <w:right w:val="outset" w:sz="6" w:space="0" w:color="auto"/>
            </w:tcBorders>
            <w:vAlign w:val="center"/>
            <w:hideMark/>
          </w:tcPr>
          <w:p w:rsidR="00D90C4F" w:rsidRPr="00C451DA" w:rsidRDefault="00D90C4F" w:rsidP="00CE7911">
            <w:pPr>
              <w:jc w:val="both"/>
              <w:rPr>
                <w:rFonts w:ascii="Times New Roman" w:hAnsi="Times New Roman" w:cs="Times New Roman"/>
              </w:rPr>
            </w:pPr>
            <w:r w:rsidRPr="00C451DA">
              <w:rPr>
                <w:rFonts w:ascii="Times New Roman" w:hAnsi="Times New Roman" w:cs="Times New Roman"/>
              </w:rPr>
              <w:t>100</w:t>
            </w:r>
          </w:p>
        </w:tc>
        <w:tc>
          <w:tcPr>
            <w:tcW w:w="701" w:type="dxa"/>
            <w:tcBorders>
              <w:top w:val="outset" w:sz="6" w:space="0" w:color="auto"/>
              <w:left w:val="outset" w:sz="6" w:space="0" w:color="auto"/>
              <w:bottom w:val="outset" w:sz="6" w:space="0" w:color="auto"/>
              <w:right w:val="outset" w:sz="6" w:space="0" w:color="auto"/>
            </w:tcBorders>
          </w:tcPr>
          <w:p w:rsidR="00D90C4F" w:rsidRPr="00C451DA" w:rsidRDefault="00D90C4F" w:rsidP="00CE7911">
            <w:pPr>
              <w:jc w:val="both"/>
              <w:rPr>
                <w:rFonts w:ascii="Times New Roman" w:hAnsi="Times New Roman" w:cs="Times New Roman"/>
              </w:rPr>
            </w:pPr>
          </w:p>
        </w:tc>
      </w:tr>
    </w:tbl>
    <w:p w:rsidR="00EE33B8" w:rsidRPr="00C451DA" w:rsidRDefault="00EE33B8" w:rsidP="00CE7911">
      <w:pPr>
        <w:jc w:val="both"/>
        <w:rPr>
          <w:rFonts w:ascii="Times New Roman" w:hAnsi="Times New Roman" w:cs="Times New Roman"/>
          <w:vanish/>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355"/>
        <w:gridCol w:w="1111"/>
        <w:gridCol w:w="3879"/>
      </w:tblGrid>
      <w:tr w:rsidR="00EE33B8" w:rsidRPr="00C451DA" w:rsidTr="00D90C4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SQL</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Result</w:t>
            </w:r>
          </w:p>
        </w:tc>
        <w:tc>
          <w:tcPr>
            <w:tcW w:w="3834" w:type="dxa"/>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Relational algebra</w:t>
            </w:r>
          </w:p>
        </w:tc>
      </w:tr>
      <w:tr w:rsidR="00EE33B8" w:rsidRPr="00C451DA" w:rsidTr="00D90C4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select salary</w:t>
            </w:r>
          </w:p>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from E</w:t>
            </w:r>
          </w:p>
          <w:p w:rsidR="00EE33B8" w:rsidRPr="00C451DA" w:rsidRDefault="00EE33B8" w:rsidP="00CE7911">
            <w:pPr>
              <w:jc w:val="both"/>
              <w:rPr>
                <w:rFonts w:ascii="Times New Roman" w:hAnsi="Times New Roman" w:cs="Times New Roman"/>
                <w:b/>
                <w:bCs/>
              </w:rPr>
            </w:pP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95"/>
            </w:tblGrid>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sz w:val="24"/>
                      <w:szCs w:val="24"/>
                    </w:rPr>
                  </w:pPr>
                  <w:r w:rsidRPr="00C451DA">
                    <w:rPr>
                      <w:rFonts w:ascii="Times New Roman" w:hAnsi="Times New Roman" w:cs="Times New Roman"/>
                      <w:b/>
                      <w:bCs/>
                    </w:rPr>
                    <w:t>salary</w:t>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100</w:t>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300</w:t>
                  </w:r>
                </w:p>
              </w:tc>
            </w:tr>
          </w:tbl>
          <w:p w:rsidR="00EE33B8" w:rsidRPr="00C451DA" w:rsidRDefault="00EE33B8" w:rsidP="00CE7911">
            <w:pPr>
              <w:jc w:val="both"/>
              <w:rPr>
                <w:rFonts w:ascii="Times New Roman" w:hAnsi="Times New Roman" w:cs="Times New Roman"/>
              </w:rPr>
            </w:pPr>
          </w:p>
        </w:tc>
        <w:tc>
          <w:tcPr>
            <w:tcW w:w="3834" w:type="dxa"/>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sz w:val="32"/>
                <w:szCs w:val="24"/>
              </w:rPr>
            </w:pPr>
            <w:r w:rsidRPr="00C451DA">
              <w:rPr>
                <w:rFonts w:ascii="Times New Roman" w:hAnsi="Times New Roman" w:cs="Times New Roman"/>
                <w:b/>
                <w:bCs/>
                <w:sz w:val="32"/>
              </w:rPr>
              <w:t>PROJECT</w:t>
            </w:r>
            <w:r w:rsidRPr="00C451DA">
              <w:rPr>
                <w:rFonts w:ascii="Times New Roman" w:hAnsi="Times New Roman" w:cs="Times New Roman"/>
                <w:sz w:val="32"/>
                <w:vertAlign w:val="subscript"/>
              </w:rPr>
              <w:t>salary</w:t>
            </w:r>
            <w:r w:rsidRPr="00C451DA">
              <w:rPr>
                <w:rFonts w:ascii="Times New Roman" w:hAnsi="Times New Roman" w:cs="Times New Roman"/>
                <w:sz w:val="32"/>
              </w:rPr>
              <w:t xml:space="preserve">(E) </w:t>
            </w:r>
          </w:p>
        </w:tc>
      </w:tr>
      <w:tr w:rsidR="00EE33B8" w:rsidRPr="00C451DA" w:rsidTr="00D90C4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select nr, salary</w:t>
            </w:r>
          </w:p>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from E</w:t>
            </w:r>
          </w:p>
          <w:p w:rsidR="00EE33B8" w:rsidRPr="00C451DA" w:rsidRDefault="00EE33B8" w:rsidP="00CE7911">
            <w:pPr>
              <w:jc w:val="both"/>
              <w:rPr>
                <w:rFonts w:ascii="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25"/>
              <w:gridCol w:w="680"/>
            </w:tblGrid>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sz w:val="24"/>
                      <w:szCs w:val="24"/>
                    </w:rPr>
                  </w:pPr>
                  <w:r w:rsidRPr="00C451DA">
                    <w:rPr>
                      <w:rFonts w:ascii="Times New Roman" w:hAnsi="Times New Roman" w:cs="Times New Roman"/>
                      <w:b/>
                      <w:bCs/>
                    </w:rPr>
                    <w:t>nr</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salary</w:t>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100</w:t>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300</w:t>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100</w:t>
                  </w:r>
                </w:p>
              </w:tc>
            </w:tr>
          </w:tbl>
          <w:p w:rsidR="00EE33B8" w:rsidRPr="00C451DA" w:rsidRDefault="00EE33B8" w:rsidP="00CE7911">
            <w:pPr>
              <w:jc w:val="both"/>
              <w:rPr>
                <w:rFonts w:ascii="Times New Roman" w:hAnsi="Times New Roman" w:cs="Times New Roman"/>
              </w:rPr>
            </w:pPr>
          </w:p>
        </w:tc>
        <w:tc>
          <w:tcPr>
            <w:tcW w:w="3834" w:type="dxa"/>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sz w:val="24"/>
                <w:szCs w:val="24"/>
              </w:rPr>
            </w:pPr>
            <w:r w:rsidRPr="00C451DA">
              <w:rPr>
                <w:rFonts w:ascii="Times New Roman" w:hAnsi="Times New Roman" w:cs="Times New Roman"/>
                <w:b/>
                <w:bCs/>
                <w:sz w:val="32"/>
              </w:rPr>
              <w:t>PROJECT</w:t>
            </w:r>
            <w:r w:rsidRPr="00C451DA">
              <w:rPr>
                <w:rFonts w:ascii="Times New Roman" w:hAnsi="Times New Roman" w:cs="Times New Roman"/>
                <w:sz w:val="32"/>
                <w:vertAlign w:val="subscript"/>
              </w:rPr>
              <w:t>nr, salary</w:t>
            </w:r>
            <w:r w:rsidRPr="00C451DA">
              <w:rPr>
                <w:rFonts w:ascii="Times New Roman" w:hAnsi="Times New Roman" w:cs="Times New Roman"/>
                <w:sz w:val="32"/>
              </w:rPr>
              <w:t xml:space="preserve">(E) </w:t>
            </w:r>
          </w:p>
        </w:tc>
      </w:tr>
    </w:tbl>
    <w:p w:rsidR="00EE33B8" w:rsidRPr="00C451DA" w:rsidRDefault="00EE33B8" w:rsidP="00CE7911">
      <w:pPr>
        <w:pStyle w:val="NormalWeb"/>
        <w:jc w:val="both"/>
      </w:pPr>
      <w:r w:rsidRPr="00C451DA">
        <w:t xml:space="preserve">Note that there are no duplicate rows in the result. </w:t>
      </w:r>
    </w:p>
    <w:p w:rsidR="00EE33B8" w:rsidRPr="00C451DA" w:rsidRDefault="00EE33B8" w:rsidP="00CE7911">
      <w:pPr>
        <w:pStyle w:val="Heading2"/>
        <w:jc w:val="both"/>
        <w:rPr>
          <w:rFonts w:ascii="Times New Roman" w:hAnsi="Times New Roman" w:cs="Times New Roman"/>
        </w:rPr>
      </w:pPr>
      <w:r w:rsidRPr="00C451DA">
        <w:rPr>
          <w:rFonts w:ascii="Times New Roman" w:hAnsi="Times New Roman" w:cs="Times New Roman"/>
        </w:rPr>
        <w:t>Selection</w:t>
      </w:r>
    </w:p>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 xml:space="preserve">The same table </w:t>
      </w:r>
      <w:r w:rsidRPr="00C451DA">
        <w:rPr>
          <w:rFonts w:ascii="Times New Roman" w:hAnsi="Times New Roman" w:cs="Times New Roman"/>
          <w:b/>
          <w:bCs/>
        </w:rPr>
        <w:t>E</w:t>
      </w:r>
      <w:r w:rsidRPr="00C451DA">
        <w:rPr>
          <w:rFonts w:ascii="Times New Roman" w:hAnsi="Times New Roman" w:cs="Times New Roman"/>
        </w:rPr>
        <w:t xml:space="preserve"> (for </w:t>
      </w:r>
      <w:r w:rsidRPr="00C451DA">
        <w:rPr>
          <w:rFonts w:ascii="Times New Roman" w:hAnsi="Times New Roman" w:cs="Times New Roman"/>
          <w:b/>
          <w:bCs/>
        </w:rPr>
        <w:t>EMPLOYEE</w:t>
      </w:r>
      <w:r w:rsidRPr="00C451DA">
        <w:rPr>
          <w:rFonts w:ascii="Times New Roman" w:hAnsi="Times New Roman" w:cs="Times New Roman"/>
        </w:rPr>
        <w:t>) as above.</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634"/>
        <w:gridCol w:w="1715"/>
        <w:gridCol w:w="4144"/>
      </w:tblGrid>
      <w:tr w:rsidR="00EE33B8" w:rsidRPr="00C451DA" w:rsidTr="00D90C4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SQL</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Result</w:t>
            </w:r>
          </w:p>
        </w:tc>
        <w:tc>
          <w:tcPr>
            <w:tcW w:w="4099" w:type="dxa"/>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Relational algebra</w:t>
            </w:r>
          </w:p>
        </w:tc>
      </w:tr>
      <w:tr w:rsidR="00EE33B8" w:rsidRPr="00C451DA" w:rsidTr="00D90C4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lastRenderedPageBreak/>
              <w:t>select *</w:t>
            </w:r>
          </w:p>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from E</w:t>
            </w:r>
          </w:p>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where salary &lt; 200</w:t>
            </w:r>
          </w:p>
          <w:p w:rsidR="00EE33B8" w:rsidRPr="00C451DA" w:rsidRDefault="00EE33B8" w:rsidP="00CE7911">
            <w:pPr>
              <w:jc w:val="both"/>
              <w:rPr>
                <w:rFonts w:ascii="Times New Roman" w:hAnsi="Times New Roman" w:cs="Times New Roman"/>
                <w:b/>
                <w:bCs/>
              </w:rPr>
            </w:pP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25"/>
              <w:gridCol w:w="604"/>
              <w:gridCol w:w="680"/>
            </w:tblGrid>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sz w:val="24"/>
                      <w:szCs w:val="24"/>
                    </w:rPr>
                  </w:pPr>
                  <w:r w:rsidRPr="00C451DA">
                    <w:rPr>
                      <w:rFonts w:ascii="Times New Roman" w:hAnsi="Times New Roman" w:cs="Times New Roman"/>
                      <w:b/>
                      <w:bCs/>
                    </w:rPr>
                    <w:t>nr</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salary</w:t>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John</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100</w:t>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Tom</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100</w:t>
                  </w:r>
                </w:p>
              </w:tc>
            </w:tr>
          </w:tbl>
          <w:p w:rsidR="00EE33B8" w:rsidRPr="00C451DA" w:rsidRDefault="00EE33B8" w:rsidP="00CE7911">
            <w:pPr>
              <w:jc w:val="both"/>
              <w:rPr>
                <w:rFonts w:ascii="Times New Roman" w:hAnsi="Times New Roman" w:cs="Times New Roman"/>
              </w:rPr>
            </w:pPr>
          </w:p>
        </w:tc>
        <w:tc>
          <w:tcPr>
            <w:tcW w:w="4099" w:type="dxa"/>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sz w:val="24"/>
                <w:szCs w:val="24"/>
              </w:rPr>
            </w:pPr>
            <w:r w:rsidRPr="00C451DA">
              <w:rPr>
                <w:rFonts w:ascii="Times New Roman" w:hAnsi="Times New Roman" w:cs="Times New Roman"/>
                <w:b/>
                <w:bCs/>
                <w:sz w:val="28"/>
              </w:rPr>
              <w:t>SELECT</w:t>
            </w:r>
            <w:r w:rsidRPr="00C451DA">
              <w:rPr>
                <w:rFonts w:ascii="Times New Roman" w:hAnsi="Times New Roman" w:cs="Times New Roman"/>
                <w:sz w:val="28"/>
                <w:vertAlign w:val="subscript"/>
              </w:rPr>
              <w:t>salary &lt; 200</w:t>
            </w:r>
            <w:r w:rsidRPr="00C451DA">
              <w:rPr>
                <w:rFonts w:ascii="Times New Roman" w:hAnsi="Times New Roman" w:cs="Times New Roman"/>
                <w:sz w:val="28"/>
              </w:rPr>
              <w:t>(E)</w:t>
            </w:r>
          </w:p>
        </w:tc>
      </w:tr>
      <w:tr w:rsidR="00EE33B8" w:rsidRPr="00C451DA" w:rsidTr="00D90C4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select *</w:t>
            </w:r>
          </w:p>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from E</w:t>
            </w:r>
          </w:p>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where salary &lt; 200</w:t>
            </w:r>
          </w:p>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and nr &gt;= 7</w:t>
            </w:r>
          </w:p>
          <w:p w:rsidR="00EE33B8" w:rsidRPr="00C451DA" w:rsidRDefault="00EE33B8" w:rsidP="00CE7911">
            <w:pPr>
              <w:jc w:val="both"/>
              <w:rPr>
                <w:rFonts w:ascii="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25"/>
              <w:gridCol w:w="604"/>
              <w:gridCol w:w="680"/>
            </w:tblGrid>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sz w:val="24"/>
                      <w:szCs w:val="24"/>
                    </w:rPr>
                  </w:pPr>
                  <w:r w:rsidRPr="00C451DA">
                    <w:rPr>
                      <w:rFonts w:ascii="Times New Roman" w:hAnsi="Times New Roman" w:cs="Times New Roman"/>
                      <w:b/>
                      <w:bCs/>
                    </w:rPr>
                    <w:t>nr</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salary</w:t>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Tom</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100</w:t>
                  </w:r>
                </w:p>
              </w:tc>
            </w:tr>
          </w:tbl>
          <w:p w:rsidR="00EE33B8" w:rsidRPr="00C451DA" w:rsidRDefault="00EE33B8" w:rsidP="00CE7911">
            <w:pPr>
              <w:jc w:val="both"/>
              <w:rPr>
                <w:rFonts w:ascii="Times New Roman" w:hAnsi="Times New Roman" w:cs="Times New Roman"/>
              </w:rPr>
            </w:pPr>
          </w:p>
        </w:tc>
        <w:tc>
          <w:tcPr>
            <w:tcW w:w="4099" w:type="dxa"/>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sz w:val="24"/>
                <w:szCs w:val="24"/>
              </w:rPr>
            </w:pPr>
            <w:r w:rsidRPr="00C451DA">
              <w:rPr>
                <w:rFonts w:ascii="Times New Roman" w:hAnsi="Times New Roman" w:cs="Times New Roman"/>
                <w:b/>
                <w:bCs/>
                <w:sz w:val="28"/>
              </w:rPr>
              <w:t>SELECT</w:t>
            </w:r>
            <w:r w:rsidRPr="00C451DA">
              <w:rPr>
                <w:rFonts w:ascii="Times New Roman" w:hAnsi="Times New Roman" w:cs="Times New Roman"/>
                <w:sz w:val="28"/>
                <w:vertAlign w:val="subscript"/>
              </w:rPr>
              <w:t>salary &lt; 200 and nr &gt;= 7</w:t>
            </w:r>
            <w:r w:rsidRPr="00C451DA">
              <w:rPr>
                <w:rFonts w:ascii="Times New Roman" w:hAnsi="Times New Roman" w:cs="Times New Roman"/>
                <w:sz w:val="28"/>
              </w:rPr>
              <w:t xml:space="preserve">(E) </w:t>
            </w:r>
          </w:p>
        </w:tc>
      </w:tr>
    </w:tbl>
    <w:p w:rsidR="00D90C4F" w:rsidRPr="00C451DA" w:rsidRDefault="00D90C4F" w:rsidP="00CE7911">
      <w:pPr>
        <w:pStyle w:val="Heading2"/>
        <w:jc w:val="both"/>
        <w:rPr>
          <w:rFonts w:ascii="Times New Roman" w:hAnsi="Times New Roman" w:cs="Times New Roman"/>
        </w:rPr>
      </w:pPr>
    </w:p>
    <w:p w:rsidR="00EE33B8" w:rsidRPr="00C451DA" w:rsidRDefault="00EE33B8" w:rsidP="00CE7911">
      <w:pPr>
        <w:pStyle w:val="Heading2"/>
        <w:jc w:val="both"/>
        <w:rPr>
          <w:rFonts w:ascii="Times New Roman" w:hAnsi="Times New Roman" w:cs="Times New Roman"/>
        </w:rPr>
      </w:pPr>
      <w:r w:rsidRPr="00C451DA">
        <w:rPr>
          <w:rFonts w:ascii="Times New Roman" w:hAnsi="Times New Roman" w:cs="Times New Roman"/>
        </w:rPr>
        <w:t>Relational algebra expressions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634"/>
        <w:gridCol w:w="1405"/>
        <w:gridCol w:w="4022"/>
      </w:tblGrid>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SQL</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Result</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Relational algebra</w:t>
            </w:r>
          </w:p>
        </w:tc>
      </w:tr>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select name, salary</w:t>
            </w:r>
          </w:p>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from E</w:t>
            </w:r>
          </w:p>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where salary &lt; 200</w:t>
            </w:r>
          </w:p>
          <w:p w:rsidR="00EE33B8" w:rsidRPr="00C451DA" w:rsidRDefault="00EE33B8" w:rsidP="00CE7911">
            <w:pPr>
              <w:jc w:val="both"/>
              <w:rPr>
                <w:rFonts w:ascii="Times New Roman" w:hAnsi="Times New Roman" w:cs="Times New Roman"/>
                <w:b/>
                <w:bCs/>
              </w:rPr>
            </w:pP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19"/>
              <w:gridCol w:w="680"/>
            </w:tblGrid>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sz w:val="24"/>
                      <w:szCs w:val="24"/>
                    </w:rPr>
                  </w:pPr>
                  <w:r w:rsidRPr="00C451DA">
                    <w:rPr>
                      <w:rFonts w:ascii="Times New Roman" w:hAnsi="Times New Roman" w:cs="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salary</w:t>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John</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100</w:t>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Tom</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100</w:t>
                  </w:r>
                </w:p>
              </w:tc>
            </w:tr>
          </w:tbl>
          <w:p w:rsidR="00EE33B8" w:rsidRPr="00C451DA" w:rsidRDefault="00EE33B8" w:rsidP="00CE7911">
            <w:pPr>
              <w:jc w:val="both"/>
              <w:rPr>
                <w:rFonts w:ascii="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sz w:val="24"/>
                <w:szCs w:val="24"/>
              </w:rPr>
            </w:pPr>
            <w:r w:rsidRPr="00C451DA">
              <w:rPr>
                <w:rFonts w:ascii="Times New Roman" w:hAnsi="Times New Roman" w:cs="Times New Roman"/>
                <w:b/>
                <w:bCs/>
              </w:rPr>
              <w:t>PROJECT</w:t>
            </w:r>
            <w:r w:rsidRPr="00C451DA">
              <w:rPr>
                <w:rFonts w:ascii="Times New Roman" w:hAnsi="Times New Roman" w:cs="Times New Roman"/>
                <w:vertAlign w:val="subscript"/>
              </w:rPr>
              <w:t>name, salary</w:t>
            </w:r>
            <w:r w:rsidRPr="00C451DA">
              <w:rPr>
                <w:rFonts w:ascii="Times New Roman" w:hAnsi="Times New Roman" w:cs="Times New Roman"/>
              </w:rPr>
              <w:t xml:space="preserve"> (</w:t>
            </w:r>
            <w:r w:rsidRPr="00C451DA">
              <w:rPr>
                <w:rFonts w:ascii="Times New Roman" w:hAnsi="Times New Roman" w:cs="Times New Roman"/>
                <w:b/>
                <w:bCs/>
              </w:rPr>
              <w:t>SELECT</w:t>
            </w:r>
            <w:r w:rsidRPr="00C451DA">
              <w:rPr>
                <w:rFonts w:ascii="Times New Roman" w:hAnsi="Times New Roman" w:cs="Times New Roman"/>
                <w:vertAlign w:val="subscript"/>
              </w:rPr>
              <w:t>salary &lt; 200</w:t>
            </w:r>
            <w:r w:rsidRPr="00C451DA">
              <w:rPr>
                <w:rFonts w:ascii="Times New Roman" w:hAnsi="Times New Roman" w:cs="Times New Roman"/>
              </w:rPr>
              <w:t xml:space="preserve">(E)) </w:t>
            </w:r>
          </w:p>
          <w:p w:rsidR="00EE33B8" w:rsidRPr="00C451DA" w:rsidRDefault="00EE33B8" w:rsidP="00CE7911">
            <w:pPr>
              <w:jc w:val="both"/>
              <w:rPr>
                <w:rFonts w:ascii="Times New Roman" w:hAnsi="Times New Roman" w:cs="Times New Roman"/>
              </w:rPr>
            </w:pPr>
            <w:r w:rsidRPr="00C451DA">
              <w:rPr>
                <w:rFonts w:ascii="Times New Roman" w:hAnsi="Times New Roman" w:cs="Times New Roman"/>
                <w:i/>
                <w:iCs/>
              </w:rPr>
              <w:t>or, step by step, using an intermediate result</w:t>
            </w:r>
          </w:p>
          <w:p w:rsidR="00EE33B8" w:rsidRPr="00C451DA" w:rsidRDefault="00EE33B8" w:rsidP="00CE7911">
            <w:pPr>
              <w:pStyle w:val="NormalWeb"/>
              <w:jc w:val="both"/>
            </w:pPr>
            <w:r w:rsidRPr="00C451DA">
              <w:t xml:space="preserve">Temp &lt;- </w:t>
            </w:r>
            <w:r w:rsidRPr="00C451DA">
              <w:rPr>
                <w:b/>
                <w:bCs/>
              </w:rPr>
              <w:t>SELECT</w:t>
            </w:r>
            <w:r w:rsidRPr="00C451DA">
              <w:rPr>
                <w:vertAlign w:val="subscript"/>
              </w:rPr>
              <w:t>salary &lt; 200</w:t>
            </w:r>
            <w:r w:rsidRPr="00C451DA">
              <w:t xml:space="preserve">(E) </w:t>
            </w:r>
            <w:r w:rsidRPr="00C451DA">
              <w:br/>
              <w:t xml:space="preserve">Result &lt;- </w:t>
            </w:r>
            <w:r w:rsidRPr="00C451DA">
              <w:rPr>
                <w:b/>
                <w:bCs/>
              </w:rPr>
              <w:t>PROJECT</w:t>
            </w:r>
            <w:r w:rsidRPr="00C451DA">
              <w:rPr>
                <w:vertAlign w:val="subscript"/>
              </w:rPr>
              <w:t>name, salary</w:t>
            </w:r>
            <w:r w:rsidRPr="00C451DA">
              <w:t xml:space="preserve">(Temp) </w:t>
            </w:r>
          </w:p>
        </w:tc>
      </w:tr>
    </w:tbl>
    <w:p w:rsidR="00EE33B8" w:rsidRPr="00C451DA" w:rsidRDefault="00EE33B8" w:rsidP="00CE7911">
      <w:pPr>
        <w:pStyle w:val="Heading2"/>
        <w:jc w:val="both"/>
        <w:rPr>
          <w:rFonts w:ascii="Times New Roman" w:hAnsi="Times New Roman" w:cs="Times New Roman"/>
        </w:rPr>
      </w:pPr>
      <w:r w:rsidRPr="00C451DA">
        <w:rPr>
          <w:rFonts w:ascii="Times New Roman" w:hAnsi="Times New Roman" w:cs="Times New Roman"/>
        </w:rPr>
        <w:t>Notation</w:t>
      </w:r>
    </w:p>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 xml:space="preserve">The operations have their own symbols. </w:t>
      </w:r>
    </w:p>
    <w:tbl>
      <w:tblPr>
        <w:tblW w:w="0" w:type="auto"/>
        <w:tblCellSpacing w:w="15" w:type="dxa"/>
        <w:tblCellMar>
          <w:top w:w="15" w:type="dxa"/>
          <w:left w:w="15" w:type="dxa"/>
          <w:bottom w:w="15" w:type="dxa"/>
          <w:right w:w="15" w:type="dxa"/>
        </w:tblCellMar>
        <w:tblLook w:val="04A0"/>
      </w:tblPr>
      <w:tblGrid>
        <w:gridCol w:w="4031"/>
        <w:gridCol w:w="225"/>
        <w:gridCol w:w="4860"/>
      </w:tblGrid>
      <w:tr w:rsidR="00EE33B8" w:rsidRPr="00C451DA" w:rsidTr="00EE33B8">
        <w:trPr>
          <w:tblCellSpacing w:w="15" w:type="dxa"/>
        </w:trPr>
        <w:tc>
          <w:tcPr>
            <w:tcW w:w="0" w:type="auto"/>
            <w:hideMark/>
          </w:tcPr>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157"/>
              <w:gridCol w:w="1778"/>
              <w:gridCol w:w="1005"/>
            </w:tblGrid>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Operation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My HTML</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Symbol</w:t>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Projection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b/>
                      <w:bCs/>
                    </w:rPr>
                    <w:t>PROJECT</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noProof/>
                      <w:color w:val="0000FF"/>
                      <w:lang w:eastAsia="en-IN"/>
                    </w:rPr>
                    <w:drawing>
                      <wp:inline distT="0" distB="0" distL="0" distR="0">
                        <wp:extent cx="323850" cy="333375"/>
                        <wp:effectExtent l="0" t="0" r="0" b="9525"/>
                        <wp:docPr id="54" name="Picture 54" descr="Greek letter pi">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eek letter pi">
                                  <a:hlinkClick r:id="rId19"/>
                                </pic:cNvPr>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850" cy="333375"/>
                                </a:xfrm>
                                <a:prstGeom prst="rect">
                                  <a:avLst/>
                                </a:prstGeom>
                                <a:noFill/>
                                <a:ln>
                                  <a:noFill/>
                                </a:ln>
                              </pic:spPr>
                            </pic:pic>
                          </a:graphicData>
                        </a:graphic>
                      </wp:inline>
                    </w:drawing>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Selection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b/>
                      <w:bCs/>
                    </w:rPr>
                    <w:t>SELECT</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noProof/>
                      <w:color w:val="0000FF"/>
                      <w:lang w:eastAsia="en-IN"/>
                    </w:rPr>
                    <w:drawing>
                      <wp:inline distT="0" distB="0" distL="0" distR="0">
                        <wp:extent cx="361950" cy="342900"/>
                        <wp:effectExtent l="0" t="0" r="0" b="0"/>
                        <wp:docPr id="53" name="Picture 53" descr="Greek letter sigma">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eek letter sigma">
                                  <a:hlinkClick r:id="rId21"/>
                                </pic:cNvPr>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1950" cy="342900"/>
                                </a:xfrm>
                                <a:prstGeom prst="rect">
                                  <a:avLst/>
                                </a:prstGeom>
                                <a:noFill/>
                                <a:ln>
                                  <a:noFill/>
                                </a:ln>
                              </pic:spPr>
                            </pic:pic>
                          </a:graphicData>
                        </a:graphic>
                      </wp:inline>
                    </w:drawing>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Renaming</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b/>
                      <w:bCs/>
                    </w:rPr>
                    <w:t>RENAME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noProof/>
                      <w:color w:val="0000FF"/>
                      <w:lang w:eastAsia="en-IN"/>
                    </w:rPr>
                    <w:drawing>
                      <wp:inline distT="0" distB="0" distL="0" distR="0">
                        <wp:extent cx="361950" cy="504825"/>
                        <wp:effectExtent l="0" t="0" r="0" b="9525"/>
                        <wp:docPr id="52" name="Picture 52" descr="Greek letter rh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reek letter rho">
                                  <a:hlinkClick r:id="rId23"/>
                                </pic:cNvPr>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1950" cy="504825"/>
                                </a:xfrm>
                                <a:prstGeom prst="rect">
                                  <a:avLst/>
                                </a:prstGeom>
                                <a:noFill/>
                                <a:ln>
                                  <a:noFill/>
                                </a:ln>
                              </pic:spPr>
                            </pic:pic>
                          </a:graphicData>
                        </a:graphic>
                      </wp:inline>
                    </w:drawing>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Union</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b/>
                      <w:bCs/>
                    </w:rPr>
                    <w:t>UNION</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noProof/>
                      <w:color w:val="0000FF"/>
                      <w:lang w:eastAsia="en-IN"/>
                    </w:rPr>
                    <w:drawing>
                      <wp:inline distT="0" distB="0" distL="0" distR="0">
                        <wp:extent cx="447675" cy="333375"/>
                        <wp:effectExtent l="0" t="0" r="9525" b="9525"/>
                        <wp:docPr id="51" name="Picture 51" descr="Union symbol">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nion symbol">
                                  <a:hlinkClick r:id="rId25"/>
                                </pic:cNvPr>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7675" cy="333375"/>
                                </a:xfrm>
                                <a:prstGeom prst="rect">
                                  <a:avLst/>
                                </a:prstGeom>
                                <a:noFill/>
                                <a:ln>
                                  <a:noFill/>
                                </a:ln>
                              </pic:spPr>
                            </pic:pic>
                          </a:graphicData>
                        </a:graphic>
                      </wp:inline>
                    </w:drawing>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Intersection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b/>
                      <w:bCs/>
                    </w:rPr>
                    <w:t>INTERSECTION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noProof/>
                      <w:color w:val="0000FF"/>
                      <w:lang w:eastAsia="en-IN"/>
                    </w:rPr>
                    <w:drawing>
                      <wp:inline distT="0" distB="0" distL="0" distR="0">
                        <wp:extent cx="438150" cy="342900"/>
                        <wp:effectExtent l="0" t="0" r="0" b="0"/>
                        <wp:docPr id="50" name="Picture 50" descr="Intersection symbol">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tersection symbol">
                                  <a:hlinkClick r:id="rId27"/>
                                </pic:cNvPr>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150" cy="342900"/>
                                </a:xfrm>
                                <a:prstGeom prst="rect">
                                  <a:avLst/>
                                </a:prstGeom>
                                <a:noFill/>
                                <a:ln>
                                  <a:noFill/>
                                </a:ln>
                              </pic:spPr>
                            </pic:pic>
                          </a:graphicData>
                        </a:graphic>
                      </wp:inline>
                    </w:drawing>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Assignment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b/>
                      <w:bCs/>
                    </w:rPr>
                    <w:t>&lt;-</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noProof/>
                      <w:color w:val="0000FF"/>
                      <w:lang w:eastAsia="en-IN"/>
                    </w:rPr>
                    <w:drawing>
                      <wp:inline distT="0" distB="0" distL="0" distR="0">
                        <wp:extent cx="561975" cy="342900"/>
                        <wp:effectExtent l="0" t="0" r="9525" b="0"/>
                        <wp:docPr id="49" name="Picture 49" descr="Assignment symbol">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ssignment symbol">
                                  <a:hlinkClick r:id="rId29"/>
                                </pic:cNvPr>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975" cy="342900"/>
                                </a:xfrm>
                                <a:prstGeom prst="rect">
                                  <a:avLst/>
                                </a:prstGeom>
                                <a:noFill/>
                                <a:ln>
                                  <a:noFill/>
                                </a:ln>
                              </pic:spPr>
                            </pic:pic>
                          </a:graphicData>
                        </a:graphic>
                      </wp:inline>
                    </w:drawing>
                  </w:r>
                </w:p>
              </w:tc>
            </w:tr>
          </w:tbl>
          <w:p w:rsidR="00EE33B8" w:rsidRPr="00C451DA" w:rsidRDefault="00EE33B8" w:rsidP="00CE7911">
            <w:pPr>
              <w:jc w:val="both"/>
              <w:rPr>
                <w:rFonts w:ascii="Times New Roman" w:hAnsi="Times New Roman" w:cs="Times New Roman"/>
              </w:rPr>
            </w:pPr>
          </w:p>
        </w:tc>
        <w:tc>
          <w:tcPr>
            <w:tcW w:w="0" w:type="auto"/>
            <w:hideMark/>
          </w:tcPr>
          <w:p w:rsidR="00EE33B8" w:rsidRPr="00C451DA" w:rsidRDefault="00EE33B8" w:rsidP="00CE7911">
            <w:pPr>
              <w:jc w:val="both"/>
              <w:rPr>
                <w:rFonts w:ascii="Times New Roman" w:hAnsi="Times New Roman" w:cs="Times New Roman"/>
                <w:sz w:val="24"/>
                <w:szCs w:val="24"/>
              </w:rPr>
            </w:pPr>
            <w:r w:rsidRPr="00C451DA">
              <w:rPr>
                <w:rFonts w:ascii="Times New Roman" w:hAnsi="Times New Roman" w:cs="Times New Roman"/>
              </w:rPr>
              <w:t xml:space="preserve">    </w:t>
            </w:r>
          </w:p>
        </w:tc>
        <w:tc>
          <w:tcPr>
            <w:tcW w:w="0" w:type="auto"/>
            <w:hideMark/>
          </w:tcPr>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655"/>
              <w:gridCol w:w="2229"/>
              <w:gridCol w:w="885"/>
            </w:tblGrid>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Operation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My HTML</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Symbol</w:t>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Cartesian product</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b/>
                      <w:bCs/>
                    </w:rPr>
                    <w:t>X</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noProof/>
                      <w:color w:val="0000FF"/>
                      <w:lang w:eastAsia="en-IN"/>
                    </w:rPr>
                    <w:drawing>
                      <wp:inline distT="0" distB="0" distL="0" distR="0">
                        <wp:extent cx="323850" cy="314325"/>
                        <wp:effectExtent l="0" t="0" r="0" b="9525"/>
                        <wp:docPr id="48" name="Picture 48" descr="Symbol for Cartesian product">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ymbol for Cartesian product">
                                  <a:hlinkClick r:id="rId31"/>
                                </pic:cNvPr>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850" cy="314325"/>
                                </a:xfrm>
                                <a:prstGeom prst="rect">
                                  <a:avLst/>
                                </a:prstGeom>
                                <a:noFill/>
                                <a:ln>
                                  <a:noFill/>
                                </a:ln>
                              </pic:spPr>
                            </pic:pic>
                          </a:graphicData>
                        </a:graphic>
                      </wp:inline>
                    </w:drawing>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Join</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b/>
                      <w:bCs/>
                    </w:rPr>
                    <w:t>JOIN</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noProof/>
                      <w:color w:val="0000FF"/>
                      <w:lang w:eastAsia="en-IN"/>
                    </w:rPr>
                    <w:drawing>
                      <wp:inline distT="0" distB="0" distL="0" distR="0">
                        <wp:extent cx="295275" cy="333375"/>
                        <wp:effectExtent l="0" t="0" r="9525" b="9525"/>
                        <wp:docPr id="47" name="Picture 47" descr="Join symbol">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oin symbol">
                                  <a:hlinkClick r:id="rId33"/>
                                </pic:cNvPr>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 cy="333375"/>
                                </a:xfrm>
                                <a:prstGeom prst="rect">
                                  <a:avLst/>
                                </a:prstGeom>
                                <a:noFill/>
                                <a:ln>
                                  <a:noFill/>
                                </a:ln>
                              </pic:spPr>
                            </pic:pic>
                          </a:graphicData>
                        </a:graphic>
                      </wp:inline>
                    </w:drawing>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Left outer join</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b/>
                      <w:bCs/>
                    </w:rPr>
                    <w:t>LEFT OUTER JOIN</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noProof/>
                      <w:color w:val="0000FF"/>
                      <w:lang w:eastAsia="en-IN"/>
                    </w:rPr>
                    <w:drawing>
                      <wp:inline distT="0" distB="0" distL="0" distR="0">
                        <wp:extent cx="352425" cy="400050"/>
                        <wp:effectExtent l="0" t="0" r="9525" b="0"/>
                        <wp:docPr id="46" name="Picture 46" descr="Symbol for left outer join">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ymbol for left outer join">
                                  <a:hlinkClick r:id="rId35"/>
                                </pic:cNvPr>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425" cy="400050"/>
                                </a:xfrm>
                                <a:prstGeom prst="rect">
                                  <a:avLst/>
                                </a:prstGeom>
                                <a:noFill/>
                                <a:ln>
                                  <a:noFill/>
                                </a:ln>
                              </pic:spPr>
                            </pic:pic>
                          </a:graphicData>
                        </a:graphic>
                      </wp:inline>
                    </w:drawing>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Right outer join</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b/>
                      <w:bCs/>
                    </w:rPr>
                    <w:t>RIGHT OUTER JOIN</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noProof/>
                      <w:color w:val="0000FF"/>
                      <w:lang w:eastAsia="en-IN"/>
                    </w:rPr>
                    <w:drawing>
                      <wp:inline distT="0" distB="0" distL="0" distR="0">
                        <wp:extent cx="352425" cy="400050"/>
                        <wp:effectExtent l="0" t="0" r="9525" b="0"/>
                        <wp:docPr id="45" name="Picture 45" descr="Symbol for right outer join">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ymbol for right outer join">
                                  <a:hlinkClick r:id="rId37"/>
                                </pic:cNvPr>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425" cy="400050"/>
                                </a:xfrm>
                                <a:prstGeom prst="rect">
                                  <a:avLst/>
                                </a:prstGeom>
                                <a:noFill/>
                                <a:ln>
                                  <a:noFill/>
                                </a:ln>
                              </pic:spPr>
                            </pic:pic>
                          </a:graphicData>
                        </a:graphic>
                      </wp:inline>
                    </w:drawing>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Full outer join</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b/>
                      <w:bCs/>
                    </w:rPr>
                    <w:t>FULL OUTER JOIN</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noProof/>
                      <w:color w:val="0000FF"/>
                      <w:lang w:eastAsia="en-IN"/>
                    </w:rPr>
                    <w:drawing>
                      <wp:inline distT="0" distB="0" distL="0" distR="0">
                        <wp:extent cx="485775" cy="400050"/>
                        <wp:effectExtent l="0" t="0" r="9525" b="0"/>
                        <wp:docPr id="44" name="Picture 44" descr="Symbol for full outer join">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ymbol for full outer join">
                                  <a:hlinkClick r:id="rId39"/>
                                </pic:cNvPr>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775" cy="400050"/>
                                </a:xfrm>
                                <a:prstGeom prst="rect">
                                  <a:avLst/>
                                </a:prstGeom>
                                <a:noFill/>
                                <a:ln>
                                  <a:noFill/>
                                </a:ln>
                              </pic:spPr>
                            </pic:pic>
                          </a:graphicData>
                        </a:graphic>
                      </wp:inline>
                    </w:drawing>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Semijoin</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b/>
                      <w:bCs/>
                    </w:rPr>
                    <w:t>SEMIJOIN</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noProof/>
                      <w:color w:val="0000FF"/>
                      <w:lang w:eastAsia="en-IN"/>
                    </w:rPr>
                    <w:drawing>
                      <wp:inline distT="0" distB="0" distL="0" distR="0">
                        <wp:extent cx="457200" cy="314325"/>
                        <wp:effectExtent l="0" t="0" r="0" b="9525"/>
                        <wp:docPr id="43" name="Picture 43" descr="Semijoin symbol">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mijoin symbol">
                                  <a:hlinkClick r:id="rId41"/>
                                </pic:cNvPr>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 cy="314325"/>
                                </a:xfrm>
                                <a:prstGeom prst="rect">
                                  <a:avLst/>
                                </a:prstGeom>
                                <a:noFill/>
                                <a:ln>
                                  <a:noFill/>
                                </a:ln>
                              </pic:spPr>
                            </pic:pic>
                          </a:graphicData>
                        </a:graphic>
                      </wp:inline>
                    </w:drawing>
                  </w:r>
                </w:p>
              </w:tc>
            </w:tr>
          </w:tbl>
          <w:p w:rsidR="00EE33B8" w:rsidRPr="00C451DA" w:rsidRDefault="00EE33B8" w:rsidP="00CE7911">
            <w:pPr>
              <w:jc w:val="both"/>
              <w:rPr>
                <w:rFonts w:ascii="Times New Roman" w:hAnsi="Times New Roman" w:cs="Times New Roman"/>
              </w:rPr>
            </w:pPr>
          </w:p>
        </w:tc>
      </w:tr>
    </w:tbl>
    <w:p w:rsidR="00D90C4F" w:rsidRPr="00C451DA" w:rsidRDefault="00EE33B8" w:rsidP="00CE7911">
      <w:pPr>
        <w:pStyle w:val="NormalWeb"/>
        <w:jc w:val="both"/>
      </w:pPr>
      <w:r w:rsidRPr="00C451DA">
        <w:t xml:space="preserve">Example: </w:t>
      </w:r>
    </w:p>
    <w:p w:rsidR="00EE33B8" w:rsidRPr="00C451DA" w:rsidRDefault="00EE33B8" w:rsidP="00CE7911">
      <w:pPr>
        <w:pStyle w:val="NormalWeb"/>
        <w:jc w:val="both"/>
        <w:rPr>
          <w:sz w:val="32"/>
        </w:rPr>
      </w:pPr>
      <w:r w:rsidRPr="00C451DA">
        <w:rPr>
          <w:b/>
          <w:bCs/>
          <w:sz w:val="32"/>
        </w:rPr>
        <w:t>PROJECT</w:t>
      </w:r>
      <w:r w:rsidRPr="00C451DA">
        <w:rPr>
          <w:b/>
          <w:bCs/>
          <w:sz w:val="32"/>
          <w:vertAlign w:val="subscript"/>
        </w:rPr>
        <w:t>Namn</w:t>
      </w:r>
      <w:r w:rsidRPr="00C451DA">
        <w:rPr>
          <w:b/>
          <w:bCs/>
          <w:sz w:val="32"/>
        </w:rPr>
        <w:t>( SELECT</w:t>
      </w:r>
      <w:r w:rsidRPr="00C451DA">
        <w:rPr>
          <w:b/>
          <w:bCs/>
          <w:sz w:val="32"/>
          <w:vertAlign w:val="subscript"/>
        </w:rPr>
        <w:t>Medlemsnummer&lt; 3</w:t>
      </w:r>
      <w:r w:rsidRPr="00C451DA">
        <w:rPr>
          <w:b/>
          <w:bCs/>
          <w:sz w:val="32"/>
        </w:rPr>
        <w:t xml:space="preserve"> ( Medlem ) )</w:t>
      </w:r>
    </w:p>
    <w:p w:rsidR="00EE33B8" w:rsidRPr="00C451DA" w:rsidRDefault="00EE33B8" w:rsidP="00CE7911">
      <w:pPr>
        <w:pStyle w:val="NormalWeb"/>
        <w:jc w:val="both"/>
      </w:pPr>
      <w:r w:rsidRPr="00C451DA">
        <w:lastRenderedPageBreak/>
        <w:t xml:space="preserve">should actually be written </w:t>
      </w:r>
    </w:p>
    <w:p w:rsidR="00EE33B8" w:rsidRPr="00C451DA" w:rsidRDefault="00EE33B8" w:rsidP="00CE7911">
      <w:pPr>
        <w:pStyle w:val="NormalWeb"/>
        <w:jc w:val="both"/>
      </w:pPr>
      <w:r w:rsidRPr="00C451DA">
        <w:rPr>
          <w:noProof/>
          <w:color w:val="0000FF"/>
        </w:rPr>
        <w:drawing>
          <wp:inline distT="0" distB="0" distL="0" distR="0">
            <wp:extent cx="3105150" cy="409575"/>
            <wp:effectExtent l="0" t="0" r="0" b="9525"/>
            <wp:docPr id="42" name="Picture 42" descr="Ett relationsalgebrauttryck">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tt relationsalgebrauttryck">
                      <a:hlinkClick r:id="rId43"/>
                    </pic:cNvPr>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05150" cy="409575"/>
                    </a:xfrm>
                    <a:prstGeom prst="rect">
                      <a:avLst/>
                    </a:prstGeom>
                    <a:noFill/>
                    <a:ln>
                      <a:noFill/>
                    </a:ln>
                  </pic:spPr>
                </pic:pic>
              </a:graphicData>
            </a:graphic>
          </wp:inline>
        </w:drawing>
      </w:r>
    </w:p>
    <w:p w:rsidR="00EE33B8" w:rsidRPr="00C451DA" w:rsidRDefault="00EE33B8" w:rsidP="00CE7911">
      <w:pPr>
        <w:pStyle w:val="Heading2"/>
        <w:jc w:val="both"/>
        <w:rPr>
          <w:rFonts w:ascii="Times New Roman" w:hAnsi="Times New Roman" w:cs="Times New Roman"/>
        </w:rPr>
      </w:pPr>
      <w:r w:rsidRPr="00C451DA">
        <w:rPr>
          <w:rFonts w:ascii="Times New Roman" w:hAnsi="Times New Roman" w:cs="Times New Roman"/>
        </w:rPr>
        <w:t>Cartesian product</w:t>
      </w:r>
    </w:p>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 xml:space="preserve">The </w:t>
      </w:r>
      <w:r w:rsidRPr="00C451DA">
        <w:rPr>
          <w:rFonts w:ascii="Times New Roman" w:hAnsi="Times New Roman" w:cs="Times New Roman"/>
          <w:i/>
          <w:iCs/>
        </w:rPr>
        <w:t>cartesian product</w:t>
      </w:r>
      <w:r w:rsidRPr="00C451DA">
        <w:rPr>
          <w:rFonts w:ascii="Times New Roman" w:hAnsi="Times New Roman" w:cs="Times New Roman"/>
        </w:rPr>
        <w:t xml:space="preserve"> of two tables combines each row in one table with each row in the other table. </w:t>
      </w:r>
    </w:p>
    <w:p w:rsidR="00EE33B8" w:rsidRPr="00C451DA" w:rsidRDefault="00EE33B8" w:rsidP="00CE7911">
      <w:pPr>
        <w:pStyle w:val="NormalWeb"/>
        <w:jc w:val="both"/>
      </w:pPr>
      <w:r w:rsidRPr="00C451DA">
        <w:t xml:space="preserve">Example: The table </w:t>
      </w:r>
      <w:r w:rsidRPr="00C451DA">
        <w:rPr>
          <w:b/>
          <w:bCs/>
        </w:rPr>
        <w:t>E</w:t>
      </w:r>
      <w:r w:rsidRPr="00C451DA">
        <w:t xml:space="preserve"> (for </w:t>
      </w:r>
      <w:r w:rsidRPr="00C451DA">
        <w:rPr>
          <w:b/>
          <w:bCs/>
        </w:rPr>
        <w:t>EMPLOYEE</w:t>
      </w:r>
      <w:r w:rsidRPr="00C451DA">
        <w:t xml:space="preserve">)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23"/>
        <w:gridCol w:w="701"/>
        <w:gridCol w:w="521"/>
      </w:tblGrid>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enr</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ename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dept</w:t>
            </w:r>
          </w:p>
        </w:tc>
      </w:tr>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Bill</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A</w:t>
            </w:r>
          </w:p>
        </w:tc>
      </w:tr>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Sarah</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C</w:t>
            </w:r>
          </w:p>
        </w:tc>
      </w:tr>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John</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A</w:t>
            </w:r>
          </w:p>
        </w:tc>
      </w:tr>
    </w:tbl>
    <w:p w:rsidR="00EE33B8" w:rsidRPr="00C451DA" w:rsidRDefault="00EE33B8" w:rsidP="00CE7911">
      <w:pPr>
        <w:pStyle w:val="NormalWeb"/>
        <w:jc w:val="both"/>
      </w:pPr>
      <w:r w:rsidRPr="00C451DA">
        <w:t xml:space="preserve">Example: The table </w:t>
      </w:r>
      <w:r w:rsidRPr="00C451DA">
        <w:rPr>
          <w:b/>
          <w:bCs/>
        </w:rPr>
        <w:t>D</w:t>
      </w:r>
      <w:r w:rsidRPr="00C451DA">
        <w:t xml:space="preserve"> (for </w:t>
      </w:r>
      <w:r w:rsidRPr="00C451DA">
        <w:rPr>
          <w:b/>
          <w:bCs/>
        </w:rPr>
        <w:t>DEPARTMENT</w:t>
      </w:r>
      <w:r w:rsidRPr="00C451DA">
        <w:t xml:space="preserve">)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48"/>
        <w:gridCol w:w="1273"/>
      </w:tblGrid>
      <w:tr w:rsidR="00EE33B8" w:rsidRPr="00C451DA" w:rsidTr="00D90C4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dnr</w:t>
            </w:r>
          </w:p>
        </w:tc>
        <w:tc>
          <w:tcPr>
            <w:tcW w:w="1228" w:type="dxa"/>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dname</w:t>
            </w:r>
          </w:p>
        </w:tc>
      </w:tr>
      <w:tr w:rsidR="00EE33B8" w:rsidRPr="00C451DA" w:rsidTr="00D90C4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A</w:t>
            </w:r>
          </w:p>
        </w:tc>
        <w:tc>
          <w:tcPr>
            <w:tcW w:w="1228" w:type="dxa"/>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Marketing</w:t>
            </w:r>
          </w:p>
        </w:tc>
      </w:tr>
      <w:tr w:rsidR="00EE33B8" w:rsidRPr="00C451DA" w:rsidTr="00D90C4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B</w:t>
            </w:r>
          </w:p>
        </w:tc>
        <w:tc>
          <w:tcPr>
            <w:tcW w:w="1228" w:type="dxa"/>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Sales</w:t>
            </w:r>
          </w:p>
        </w:tc>
      </w:tr>
      <w:tr w:rsidR="00EE33B8" w:rsidRPr="00C451DA" w:rsidTr="00D90C4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C</w:t>
            </w:r>
          </w:p>
        </w:tc>
        <w:tc>
          <w:tcPr>
            <w:tcW w:w="1228" w:type="dxa"/>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Legal</w:t>
            </w:r>
          </w:p>
        </w:tc>
      </w:tr>
    </w:tbl>
    <w:p w:rsidR="00EE33B8" w:rsidRPr="00C451DA" w:rsidRDefault="00EE33B8" w:rsidP="00CE7911">
      <w:pPr>
        <w:jc w:val="both"/>
        <w:rPr>
          <w:rFonts w:ascii="Times New Roman" w:hAnsi="Times New Roman" w:cs="Times New Roman"/>
          <w:vanish/>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11"/>
        <w:gridCol w:w="3191"/>
        <w:gridCol w:w="1835"/>
      </w:tblGrid>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SQL</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Result</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Relational algebra</w:t>
            </w:r>
          </w:p>
        </w:tc>
      </w:tr>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select *</w:t>
            </w:r>
          </w:p>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from E, D</w:t>
            </w:r>
          </w:p>
          <w:p w:rsidR="00EE33B8" w:rsidRPr="00C451DA" w:rsidRDefault="00EE33B8" w:rsidP="00CE7911">
            <w:pPr>
              <w:jc w:val="both"/>
              <w:rPr>
                <w:rFonts w:ascii="Times New Roman" w:hAnsi="Times New Roman" w:cs="Times New Roman"/>
                <w:b/>
                <w:bCs/>
              </w:rPr>
            </w:pP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23"/>
              <w:gridCol w:w="701"/>
              <w:gridCol w:w="506"/>
              <w:gridCol w:w="433"/>
              <w:gridCol w:w="1022"/>
            </w:tblGrid>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sz w:val="24"/>
                      <w:szCs w:val="24"/>
                    </w:rPr>
                  </w:pPr>
                  <w:r w:rsidRPr="00C451DA">
                    <w:rPr>
                      <w:rFonts w:ascii="Times New Roman" w:hAnsi="Times New Roman" w:cs="Times New Roman"/>
                      <w:b/>
                      <w:bCs/>
                    </w:rPr>
                    <w:t>enr</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ename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dept</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dnr</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dname</w:t>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Bill</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Marketing</w:t>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Bill</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B</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Sales</w:t>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Bill</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C</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Legal</w:t>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Sarah</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C</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Marketing</w:t>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Sarah</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C</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B</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Sales</w:t>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Sarah</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C</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C</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Legal</w:t>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John</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Marketing</w:t>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John</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B</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Sales</w:t>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lastRenderedPageBreak/>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John</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C</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Legal</w:t>
                  </w:r>
                </w:p>
              </w:tc>
            </w:tr>
          </w:tbl>
          <w:p w:rsidR="00EE33B8" w:rsidRPr="00C451DA" w:rsidRDefault="00EE33B8" w:rsidP="00CE7911">
            <w:pPr>
              <w:jc w:val="both"/>
              <w:rPr>
                <w:rFonts w:ascii="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sz w:val="24"/>
                <w:szCs w:val="24"/>
              </w:rPr>
            </w:pPr>
            <w:r w:rsidRPr="00C451DA">
              <w:rPr>
                <w:rFonts w:ascii="Times New Roman" w:hAnsi="Times New Roman" w:cs="Times New Roman"/>
              </w:rPr>
              <w:lastRenderedPageBreak/>
              <w:t xml:space="preserve">E </w:t>
            </w:r>
            <w:r w:rsidRPr="00C451DA">
              <w:rPr>
                <w:rFonts w:ascii="Times New Roman" w:hAnsi="Times New Roman" w:cs="Times New Roman"/>
                <w:b/>
                <w:bCs/>
              </w:rPr>
              <w:t>X</w:t>
            </w:r>
            <w:r w:rsidRPr="00C451DA">
              <w:rPr>
                <w:rFonts w:ascii="Times New Roman" w:hAnsi="Times New Roman" w:cs="Times New Roman"/>
              </w:rPr>
              <w:t xml:space="preserve"> D </w:t>
            </w:r>
          </w:p>
        </w:tc>
      </w:tr>
    </w:tbl>
    <w:p w:rsidR="00EE33B8" w:rsidRPr="00C451DA" w:rsidRDefault="00EE33B8" w:rsidP="0058787A">
      <w:pPr>
        <w:numPr>
          <w:ilvl w:val="0"/>
          <w:numId w:val="22"/>
        </w:numPr>
        <w:spacing w:before="100" w:beforeAutospacing="1" w:after="100" w:afterAutospacing="1" w:line="240" w:lineRule="auto"/>
        <w:jc w:val="both"/>
        <w:rPr>
          <w:rFonts w:ascii="Times New Roman" w:hAnsi="Times New Roman" w:cs="Times New Roman"/>
        </w:rPr>
      </w:pPr>
      <w:r w:rsidRPr="00C451DA">
        <w:rPr>
          <w:rFonts w:ascii="Times New Roman" w:hAnsi="Times New Roman" w:cs="Times New Roman"/>
        </w:rPr>
        <w:lastRenderedPageBreak/>
        <w:t xml:space="preserve">Seldom useful in practice. </w:t>
      </w:r>
    </w:p>
    <w:p w:rsidR="00EE33B8" w:rsidRPr="00C451DA" w:rsidRDefault="00EE33B8" w:rsidP="0058787A">
      <w:pPr>
        <w:numPr>
          <w:ilvl w:val="0"/>
          <w:numId w:val="22"/>
        </w:numPr>
        <w:spacing w:before="100" w:beforeAutospacing="1" w:after="100" w:afterAutospacing="1" w:line="240" w:lineRule="auto"/>
        <w:jc w:val="both"/>
        <w:rPr>
          <w:rFonts w:ascii="Times New Roman" w:hAnsi="Times New Roman" w:cs="Times New Roman"/>
        </w:rPr>
      </w:pPr>
      <w:r w:rsidRPr="00C451DA">
        <w:rPr>
          <w:rFonts w:ascii="Times New Roman" w:hAnsi="Times New Roman" w:cs="Times New Roman"/>
        </w:rPr>
        <w:t xml:space="preserve">Usually an error. </w:t>
      </w:r>
    </w:p>
    <w:p w:rsidR="00EE33B8" w:rsidRPr="00C451DA" w:rsidRDefault="00EE33B8" w:rsidP="0058787A">
      <w:pPr>
        <w:numPr>
          <w:ilvl w:val="0"/>
          <w:numId w:val="22"/>
        </w:numPr>
        <w:spacing w:before="100" w:beforeAutospacing="1" w:after="100" w:afterAutospacing="1" w:line="240" w:lineRule="auto"/>
        <w:jc w:val="both"/>
        <w:rPr>
          <w:rFonts w:ascii="Times New Roman" w:hAnsi="Times New Roman" w:cs="Times New Roman"/>
        </w:rPr>
      </w:pPr>
      <w:r w:rsidRPr="00C451DA">
        <w:rPr>
          <w:rFonts w:ascii="Times New Roman" w:hAnsi="Times New Roman" w:cs="Times New Roman"/>
        </w:rPr>
        <w:t xml:space="preserve">Can give a huge result. </w:t>
      </w:r>
    </w:p>
    <w:p w:rsidR="00EE33B8" w:rsidRPr="00C451DA" w:rsidRDefault="00EE33B8" w:rsidP="00CE7911">
      <w:pPr>
        <w:pStyle w:val="Heading2"/>
        <w:jc w:val="both"/>
        <w:rPr>
          <w:rFonts w:ascii="Times New Roman" w:hAnsi="Times New Roman" w:cs="Times New Roman"/>
        </w:rPr>
      </w:pPr>
      <w:r w:rsidRPr="00C451DA">
        <w:rPr>
          <w:rFonts w:ascii="Times New Roman" w:hAnsi="Times New Roman" w:cs="Times New Roman"/>
        </w:rPr>
        <w:t>Join (sometimes called "inner join")</w:t>
      </w:r>
    </w:p>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 xml:space="preserve">The cartesian product example above combined each employee with each department. If we only keep those lines where the </w:t>
      </w:r>
      <w:r w:rsidRPr="00C451DA">
        <w:rPr>
          <w:rFonts w:ascii="Times New Roman" w:hAnsi="Times New Roman" w:cs="Times New Roman"/>
          <w:b/>
          <w:bCs/>
        </w:rPr>
        <w:t>dept</w:t>
      </w:r>
      <w:r w:rsidRPr="00C451DA">
        <w:rPr>
          <w:rFonts w:ascii="Times New Roman" w:hAnsi="Times New Roman" w:cs="Times New Roman"/>
        </w:rPr>
        <w:t xml:space="preserve"> attribute for the employee is equal to the </w:t>
      </w:r>
      <w:r w:rsidRPr="00C451DA">
        <w:rPr>
          <w:rFonts w:ascii="Times New Roman" w:hAnsi="Times New Roman" w:cs="Times New Roman"/>
          <w:b/>
          <w:bCs/>
        </w:rPr>
        <w:t>dnr</w:t>
      </w:r>
      <w:r w:rsidRPr="00C451DA">
        <w:rPr>
          <w:rFonts w:ascii="Times New Roman" w:hAnsi="Times New Roman" w:cs="Times New Roman"/>
        </w:rPr>
        <w:t xml:space="preserve"> (the department number) of the department, we get a nice list of the employees, and the department that each employee works for: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468"/>
        <w:gridCol w:w="3191"/>
        <w:gridCol w:w="3491"/>
      </w:tblGrid>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SQL</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Result</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Relational algebra</w:t>
            </w:r>
          </w:p>
        </w:tc>
      </w:tr>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select *</w:t>
            </w:r>
          </w:p>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from E, D</w:t>
            </w:r>
          </w:p>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where dept = dnr</w:t>
            </w:r>
          </w:p>
          <w:p w:rsidR="00EE33B8" w:rsidRPr="00C451DA" w:rsidRDefault="00EE33B8" w:rsidP="00CE7911">
            <w:pPr>
              <w:jc w:val="both"/>
              <w:rPr>
                <w:rFonts w:ascii="Times New Roman" w:hAnsi="Times New Roman" w:cs="Times New Roman"/>
                <w:b/>
                <w:bCs/>
              </w:rPr>
            </w:pP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23"/>
              <w:gridCol w:w="701"/>
              <w:gridCol w:w="506"/>
              <w:gridCol w:w="433"/>
              <w:gridCol w:w="1022"/>
            </w:tblGrid>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sz w:val="24"/>
                      <w:szCs w:val="24"/>
                    </w:rPr>
                  </w:pPr>
                  <w:r w:rsidRPr="00C451DA">
                    <w:rPr>
                      <w:rFonts w:ascii="Times New Roman" w:hAnsi="Times New Roman" w:cs="Times New Roman"/>
                      <w:b/>
                      <w:bCs/>
                    </w:rPr>
                    <w:t>enr</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ename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dept</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dnr</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dname</w:t>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Bill</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Marketing</w:t>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Sarah</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C</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C</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Legal</w:t>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John</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Marketing</w:t>
                  </w:r>
                </w:p>
              </w:tc>
            </w:tr>
          </w:tbl>
          <w:p w:rsidR="00EE33B8" w:rsidRPr="00C451DA" w:rsidRDefault="00EE33B8" w:rsidP="00CE7911">
            <w:pPr>
              <w:jc w:val="both"/>
              <w:rPr>
                <w:rFonts w:ascii="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sz w:val="24"/>
                <w:szCs w:val="24"/>
              </w:rPr>
            </w:pPr>
            <w:r w:rsidRPr="00C451DA">
              <w:rPr>
                <w:rFonts w:ascii="Times New Roman" w:hAnsi="Times New Roman" w:cs="Times New Roman"/>
                <w:b/>
                <w:bCs/>
              </w:rPr>
              <w:t>SELECT</w:t>
            </w:r>
            <w:r w:rsidRPr="00C451DA">
              <w:rPr>
                <w:rFonts w:ascii="Times New Roman" w:hAnsi="Times New Roman" w:cs="Times New Roman"/>
                <w:vertAlign w:val="subscript"/>
              </w:rPr>
              <w:t>dept = dnr</w:t>
            </w:r>
            <w:r w:rsidRPr="00C451DA">
              <w:rPr>
                <w:rFonts w:ascii="Times New Roman" w:hAnsi="Times New Roman" w:cs="Times New Roman"/>
              </w:rPr>
              <w:t xml:space="preserve"> (E </w:t>
            </w:r>
            <w:r w:rsidRPr="00C451DA">
              <w:rPr>
                <w:rFonts w:ascii="Times New Roman" w:hAnsi="Times New Roman" w:cs="Times New Roman"/>
                <w:b/>
                <w:bCs/>
              </w:rPr>
              <w:t>X</w:t>
            </w:r>
            <w:r w:rsidRPr="00C451DA">
              <w:rPr>
                <w:rFonts w:ascii="Times New Roman" w:hAnsi="Times New Roman" w:cs="Times New Roman"/>
              </w:rPr>
              <w:t xml:space="preserve"> D) </w:t>
            </w:r>
          </w:p>
          <w:p w:rsidR="00EE33B8" w:rsidRPr="00C451DA" w:rsidRDefault="00EE33B8" w:rsidP="00CE7911">
            <w:pPr>
              <w:jc w:val="both"/>
              <w:rPr>
                <w:rFonts w:ascii="Times New Roman" w:hAnsi="Times New Roman" w:cs="Times New Roman"/>
              </w:rPr>
            </w:pPr>
            <w:r w:rsidRPr="00C451DA">
              <w:rPr>
                <w:rFonts w:ascii="Times New Roman" w:hAnsi="Times New Roman" w:cs="Times New Roman"/>
                <w:i/>
                <w:iCs/>
              </w:rPr>
              <w:t>or, using the equivalent join operation</w:t>
            </w:r>
          </w:p>
          <w:p w:rsidR="00EE33B8" w:rsidRPr="00C451DA" w:rsidRDefault="00EE33B8" w:rsidP="00CE7911">
            <w:pPr>
              <w:pStyle w:val="NormalWeb"/>
              <w:jc w:val="both"/>
            </w:pPr>
            <w:r w:rsidRPr="00C451DA">
              <w:t xml:space="preserve">E </w:t>
            </w:r>
            <w:r w:rsidRPr="00C451DA">
              <w:rPr>
                <w:b/>
                <w:bCs/>
              </w:rPr>
              <w:t>JOIN</w:t>
            </w:r>
            <w:r w:rsidRPr="00C451DA">
              <w:rPr>
                <w:vertAlign w:val="subscript"/>
              </w:rPr>
              <w:t>dept = dnr</w:t>
            </w:r>
            <w:r w:rsidRPr="00C451DA">
              <w:t xml:space="preserve"> D </w:t>
            </w:r>
          </w:p>
        </w:tc>
      </w:tr>
    </w:tbl>
    <w:p w:rsidR="00EE33B8" w:rsidRPr="00C451DA" w:rsidRDefault="00EE33B8" w:rsidP="0058787A">
      <w:pPr>
        <w:numPr>
          <w:ilvl w:val="0"/>
          <w:numId w:val="23"/>
        </w:numPr>
        <w:spacing w:before="100" w:beforeAutospacing="1" w:after="100" w:afterAutospacing="1" w:line="240" w:lineRule="auto"/>
        <w:jc w:val="both"/>
        <w:rPr>
          <w:rFonts w:ascii="Times New Roman" w:hAnsi="Times New Roman" w:cs="Times New Roman"/>
        </w:rPr>
      </w:pPr>
      <w:r w:rsidRPr="00C451DA">
        <w:rPr>
          <w:rFonts w:ascii="Times New Roman" w:hAnsi="Times New Roman" w:cs="Times New Roman"/>
        </w:rPr>
        <w:t xml:space="preserve">A very common and useful operation. </w:t>
      </w:r>
    </w:p>
    <w:p w:rsidR="00EE33B8" w:rsidRPr="00C451DA" w:rsidRDefault="00EE33B8" w:rsidP="0058787A">
      <w:pPr>
        <w:numPr>
          <w:ilvl w:val="0"/>
          <w:numId w:val="23"/>
        </w:numPr>
        <w:spacing w:before="100" w:beforeAutospacing="1" w:after="100" w:afterAutospacing="1" w:line="240" w:lineRule="auto"/>
        <w:jc w:val="both"/>
        <w:rPr>
          <w:rFonts w:ascii="Times New Roman" w:hAnsi="Times New Roman" w:cs="Times New Roman"/>
        </w:rPr>
      </w:pPr>
      <w:r w:rsidRPr="00C451DA">
        <w:rPr>
          <w:rFonts w:ascii="Times New Roman" w:hAnsi="Times New Roman" w:cs="Times New Roman"/>
        </w:rPr>
        <w:t xml:space="preserve">Equivalent to a cartesian product followed by a select. </w:t>
      </w:r>
    </w:p>
    <w:p w:rsidR="00EE33B8" w:rsidRPr="00C451DA" w:rsidRDefault="00EE33B8" w:rsidP="0058787A">
      <w:pPr>
        <w:numPr>
          <w:ilvl w:val="0"/>
          <w:numId w:val="23"/>
        </w:numPr>
        <w:spacing w:before="100" w:beforeAutospacing="1" w:after="100" w:afterAutospacing="1" w:line="240" w:lineRule="auto"/>
        <w:jc w:val="both"/>
        <w:rPr>
          <w:rFonts w:ascii="Times New Roman" w:hAnsi="Times New Roman" w:cs="Times New Roman"/>
        </w:rPr>
      </w:pPr>
      <w:r w:rsidRPr="00C451DA">
        <w:rPr>
          <w:rFonts w:ascii="Times New Roman" w:hAnsi="Times New Roman" w:cs="Times New Roman"/>
        </w:rPr>
        <w:t xml:space="preserve">Inside a relational DBMS, it is usually much more efficient to calculate a join directly, instead of calculating a cartesian product and then throwing away most of the lines. </w:t>
      </w:r>
    </w:p>
    <w:p w:rsidR="00EE33B8" w:rsidRPr="00C451DA" w:rsidRDefault="00EE33B8" w:rsidP="0058787A">
      <w:pPr>
        <w:numPr>
          <w:ilvl w:val="0"/>
          <w:numId w:val="23"/>
        </w:numPr>
        <w:spacing w:before="100" w:beforeAutospacing="1" w:after="100" w:afterAutospacing="1" w:line="240" w:lineRule="auto"/>
        <w:jc w:val="both"/>
        <w:rPr>
          <w:rFonts w:ascii="Times New Roman" w:hAnsi="Times New Roman" w:cs="Times New Roman"/>
        </w:rPr>
      </w:pPr>
      <w:r w:rsidRPr="00C451DA">
        <w:rPr>
          <w:rFonts w:ascii="Times New Roman" w:hAnsi="Times New Roman" w:cs="Times New Roman"/>
        </w:rPr>
        <w:t xml:space="preserve">Note that the same SQL query can be translated to several different relational algebra expressions, which all give the same result. </w:t>
      </w:r>
    </w:p>
    <w:p w:rsidR="00EE33B8" w:rsidRPr="00C451DA" w:rsidRDefault="00EE33B8" w:rsidP="0058787A">
      <w:pPr>
        <w:numPr>
          <w:ilvl w:val="0"/>
          <w:numId w:val="23"/>
        </w:numPr>
        <w:spacing w:before="100" w:beforeAutospacing="1" w:after="100" w:afterAutospacing="1" w:line="240" w:lineRule="auto"/>
        <w:jc w:val="both"/>
        <w:rPr>
          <w:rFonts w:ascii="Times New Roman" w:hAnsi="Times New Roman" w:cs="Times New Roman"/>
        </w:rPr>
      </w:pPr>
      <w:r w:rsidRPr="00C451DA">
        <w:rPr>
          <w:rFonts w:ascii="Times New Roman" w:hAnsi="Times New Roman" w:cs="Times New Roman"/>
        </w:rPr>
        <w:t xml:space="preserve">If we assume that these relational algebra expressions are executed, inside a relational DBMS which uses relational algebra operations as its lower-level internal operations, different relational algebra expressions can take very different time (and memory) to execute. </w:t>
      </w:r>
    </w:p>
    <w:p w:rsidR="00EE33B8" w:rsidRPr="00C451DA" w:rsidRDefault="00EE33B8" w:rsidP="00CE7911">
      <w:pPr>
        <w:pStyle w:val="Heading2"/>
        <w:jc w:val="both"/>
        <w:rPr>
          <w:rFonts w:ascii="Times New Roman" w:hAnsi="Times New Roman" w:cs="Times New Roman"/>
        </w:rPr>
      </w:pPr>
      <w:r w:rsidRPr="00C451DA">
        <w:rPr>
          <w:rFonts w:ascii="Times New Roman" w:hAnsi="Times New Roman" w:cs="Times New Roman"/>
        </w:rPr>
        <w:t>Natural join</w:t>
      </w:r>
    </w:p>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 xml:space="preserve">A normal inner join, but using the join condition that columns with the same names should be equal. Duplicate columns are removed. </w:t>
      </w:r>
    </w:p>
    <w:p w:rsidR="00EE33B8" w:rsidRPr="00C451DA" w:rsidRDefault="00EE33B8" w:rsidP="00CE7911">
      <w:pPr>
        <w:pStyle w:val="Heading2"/>
        <w:jc w:val="both"/>
        <w:rPr>
          <w:rFonts w:ascii="Times New Roman" w:hAnsi="Times New Roman" w:cs="Times New Roman"/>
        </w:rPr>
      </w:pPr>
      <w:r w:rsidRPr="00C451DA">
        <w:rPr>
          <w:rFonts w:ascii="Times New Roman" w:hAnsi="Times New Roman" w:cs="Times New Roman"/>
        </w:rPr>
        <w:t>Renaming tables and columns</w:t>
      </w:r>
    </w:p>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 xml:space="preserve">Example: The table </w:t>
      </w:r>
      <w:r w:rsidRPr="00C451DA">
        <w:rPr>
          <w:rFonts w:ascii="Times New Roman" w:hAnsi="Times New Roman" w:cs="Times New Roman"/>
          <w:b/>
          <w:bCs/>
        </w:rPr>
        <w:t>E</w:t>
      </w:r>
      <w:r w:rsidRPr="00C451DA">
        <w:rPr>
          <w:rFonts w:ascii="Times New Roman" w:hAnsi="Times New Roman" w:cs="Times New Roman"/>
        </w:rPr>
        <w:t xml:space="preserve"> (for </w:t>
      </w:r>
      <w:r w:rsidRPr="00C451DA">
        <w:rPr>
          <w:rFonts w:ascii="Times New Roman" w:hAnsi="Times New Roman" w:cs="Times New Roman"/>
          <w:b/>
          <w:bCs/>
        </w:rPr>
        <w:t>EMPLOYEE</w:t>
      </w:r>
      <w:r w:rsidRPr="00C451DA">
        <w:rPr>
          <w:rFonts w:ascii="Times New Roman" w:hAnsi="Times New Roman" w:cs="Times New Roman"/>
        </w:rPr>
        <w:t xml:space="preserve">)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25"/>
        <w:gridCol w:w="604"/>
        <w:gridCol w:w="521"/>
      </w:tblGrid>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nr</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dept</w:t>
            </w:r>
          </w:p>
        </w:tc>
      </w:tr>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Bill</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A</w:t>
            </w:r>
          </w:p>
        </w:tc>
      </w:tr>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Sarah</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C</w:t>
            </w:r>
          </w:p>
        </w:tc>
      </w:tr>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John</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A</w:t>
            </w:r>
          </w:p>
        </w:tc>
      </w:tr>
    </w:tbl>
    <w:p w:rsidR="00EE33B8" w:rsidRPr="00C451DA" w:rsidRDefault="00EE33B8" w:rsidP="00CE7911">
      <w:pPr>
        <w:pStyle w:val="NormalWeb"/>
        <w:jc w:val="both"/>
      </w:pPr>
      <w:r w:rsidRPr="00C451DA">
        <w:t xml:space="preserve">Example: The table </w:t>
      </w:r>
      <w:r w:rsidRPr="00C451DA">
        <w:rPr>
          <w:b/>
          <w:bCs/>
        </w:rPr>
        <w:t>D</w:t>
      </w:r>
      <w:r w:rsidRPr="00C451DA">
        <w:t xml:space="preserve"> (for </w:t>
      </w:r>
      <w:r w:rsidRPr="00C451DA">
        <w:rPr>
          <w:b/>
          <w:bCs/>
        </w:rPr>
        <w:t>DEPARTMENT</w:t>
      </w:r>
      <w:r w:rsidRPr="00C451DA">
        <w:t xml:space="preserve">)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25"/>
        <w:gridCol w:w="1022"/>
      </w:tblGrid>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lastRenderedPageBreak/>
              <w:t>nr</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name</w:t>
            </w:r>
          </w:p>
        </w:tc>
      </w:tr>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Marketing</w:t>
            </w:r>
          </w:p>
        </w:tc>
      </w:tr>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B</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Sales</w:t>
            </w:r>
          </w:p>
        </w:tc>
      </w:tr>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C</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Legal</w:t>
            </w:r>
          </w:p>
        </w:tc>
      </w:tr>
    </w:tbl>
    <w:p w:rsidR="00EE33B8" w:rsidRPr="00C451DA" w:rsidRDefault="00EE33B8" w:rsidP="00CE7911">
      <w:pPr>
        <w:pStyle w:val="NormalWeb"/>
        <w:jc w:val="both"/>
      </w:pPr>
      <w:r w:rsidRPr="00C451DA">
        <w:t xml:space="preserve">We want to join these tables, but: </w:t>
      </w:r>
    </w:p>
    <w:p w:rsidR="00EE33B8" w:rsidRPr="00C451DA" w:rsidRDefault="00EE33B8" w:rsidP="0058787A">
      <w:pPr>
        <w:numPr>
          <w:ilvl w:val="0"/>
          <w:numId w:val="24"/>
        </w:numPr>
        <w:spacing w:before="100" w:beforeAutospacing="1" w:after="100" w:afterAutospacing="1" w:line="240" w:lineRule="auto"/>
        <w:jc w:val="both"/>
        <w:rPr>
          <w:rFonts w:ascii="Times New Roman" w:hAnsi="Times New Roman" w:cs="Times New Roman"/>
        </w:rPr>
      </w:pPr>
      <w:r w:rsidRPr="00C451DA">
        <w:rPr>
          <w:rFonts w:ascii="Times New Roman" w:hAnsi="Times New Roman" w:cs="Times New Roman"/>
        </w:rPr>
        <w:t>Several columns in the result will have the same name (</w:t>
      </w:r>
      <w:r w:rsidRPr="00C451DA">
        <w:rPr>
          <w:rFonts w:ascii="Times New Roman" w:hAnsi="Times New Roman" w:cs="Times New Roman"/>
          <w:b/>
          <w:bCs/>
        </w:rPr>
        <w:t>nr</w:t>
      </w:r>
      <w:r w:rsidRPr="00C451DA">
        <w:rPr>
          <w:rFonts w:ascii="Times New Roman" w:hAnsi="Times New Roman" w:cs="Times New Roman"/>
        </w:rPr>
        <w:t xml:space="preserve"> and </w:t>
      </w:r>
      <w:r w:rsidRPr="00C451DA">
        <w:rPr>
          <w:rFonts w:ascii="Times New Roman" w:hAnsi="Times New Roman" w:cs="Times New Roman"/>
          <w:b/>
          <w:bCs/>
        </w:rPr>
        <w:t>name</w:t>
      </w:r>
      <w:r w:rsidRPr="00C451DA">
        <w:rPr>
          <w:rFonts w:ascii="Times New Roman" w:hAnsi="Times New Roman" w:cs="Times New Roman"/>
        </w:rPr>
        <w:t xml:space="preserve">). </w:t>
      </w:r>
    </w:p>
    <w:p w:rsidR="00EE33B8" w:rsidRPr="00C451DA" w:rsidRDefault="00EE33B8" w:rsidP="0058787A">
      <w:pPr>
        <w:numPr>
          <w:ilvl w:val="0"/>
          <w:numId w:val="24"/>
        </w:numPr>
        <w:spacing w:before="100" w:beforeAutospacing="1" w:after="100" w:afterAutospacing="1" w:line="240" w:lineRule="auto"/>
        <w:jc w:val="both"/>
        <w:rPr>
          <w:rFonts w:ascii="Times New Roman" w:hAnsi="Times New Roman" w:cs="Times New Roman"/>
        </w:rPr>
      </w:pPr>
      <w:r w:rsidRPr="00C451DA">
        <w:rPr>
          <w:rFonts w:ascii="Times New Roman" w:hAnsi="Times New Roman" w:cs="Times New Roman"/>
        </w:rPr>
        <w:t xml:space="preserve">How do we express the join condition, when there are two columns called </w:t>
      </w:r>
      <w:r w:rsidRPr="00C451DA">
        <w:rPr>
          <w:rFonts w:ascii="Times New Roman" w:hAnsi="Times New Roman" w:cs="Times New Roman"/>
          <w:b/>
          <w:bCs/>
        </w:rPr>
        <w:t>nr</w:t>
      </w:r>
      <w:r w:rsidRPr="00C451DA">
        <w:rPr>
          <w:rFonts w:ascii="Times New Roman" w:hAnsi="Times New Roman" w:cs="Times New Roman"/>
        </w:rPr>
        <w:t xml:space="preserve">? </w:t>
      </w:r>
    </w:p>
    <w:p w:rsidR="00EE33B8" w:rsidRPr="00C451DA" w:rsidRDefault="00EE33B8" w:rsidP="00CE7911">
      <w:pPr>
        <w:pStyle w:val="NormalWeb"/>
        <w:jc w:val="both"/>
      </w:pPr>
      <w:r w:rsidRPr="00C451DA">
        <w:t xml:space="preserve">Solutions: </w:t>
      </w:r>
    </w:p>
    <w:p w:rsidR="00EE33B8" w:rsidRPr="00C451DA" w:rsidRDefault="00EE33B8" w:rsidP="0058787A">
      <w:pPr>
        <w:numPr>
          <w:ilvl w:val="0"/>
          <w:numId w:val="25"/>
        </w:numPr>
        <w:spacing w:before="100" w:beforeAutospacing="1" w:after="100" w:afterAutospacing="1" w:line="240" w:lineRule="auto"/>
        <w:jc w:val="both"/>
        <w:rPr>
          <w:rFonts w:ascii="Times New Roman" w:hAnsi="Times New Roman" w:cs="Times New Roman"/>
        </w:rPr>
      </w:pPr>
      <w:r w:rsidRPr="00C451DA">
        <w:rPr>
          <w:rFonts w:ascii="Times New Roman" w:hAnsi="Times New Roman" w:cs="Times New Roman"/>
        </w:rPr>
        <w:t xml:space="preserve">Rename the attributes, using the </w:t>
      </w:r>
      <w:r w:rsidRPr="00C451DA">
        <w:rPr>
          <w:rFonts w:ascii="Times New Roman" w:hAnsi="Times New Roman" w:cs="Times New Roman"/>
          <w:i/>
          <w:iCs/>
        </w:rPr>
        <w:t>rename</w:t>
      </w:r>
      <w:r w:rsidRPr="00C451DA">
        <w:rPr>
          <w:rFonts w:ascii="Times New Roman" w:hAnsi="Times New Roman" w:cs="Times New Roman"/>
        </w:rPr>
        <w:t xml:space="preserve"> operator. </w:t>
      </w:r>
    </w:p>
    <w:p w:rsidR="00EE33B8" w:rsidRPr="00C451DA" w:rsidRDefault="00EE33B8" w:rsidP="0058787A">
      <w:pPr>
        <w:numPr>
          <w:ilvl w:val="0"/>
          <w:numId w:val="25"/>
        </w:numPr>
        <w:spacing w:before="100" w:beforeAutospacing="1" w:after="100" w:afterAutospacing="1" w:line="240" w:lineRule="auto"/>
        <w:jc w:val="both"/>
        <w:rPr>
          <w:rFonts w:ascii="Times New Roman" w:hAnsi="Times New Roman" w:cs="Times New Roman"/>
        </w:rPr>
      </w:pPr>
      <w:r w:rsidRPr="00C451DA">
        <w:rPr>
          <w:rFonts w:ascii="Times New Roman" w:hAnsi="Times New Roman" w:cs="Times New Roman"/>
        </w:rPr>
        <w:t xml:space="preserve">Keep the names, and prefix them with the table name, as is done in SQL. (This is somewhat unorthodox.)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827"/>
        <w:gridCol w:w="3191"/>
        <w:gridCol w:w="4128"/>
      </w:tblGrid>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spacing w:after="0"/>
              <w:jc w:val="both"/>
              <w:rPr>
                <w:rFonts w:ascii="Times New Roman" w:hAnsi="Times New Roman" w:cs="Times New Roman"/>
                <w:b/>
                <w:bCs/>
              </w:rPr>
            </w:pPr>
            <w:r w:rsidRPr="00C451DA">
              <w:rPr>
                <w:rFonts w:ascii="Times New Roman" w:hAnsi="Times New Roman" w:cs="Times New Roman"/>
                <w:b/>
                <w:bCs/>
              </w:rPr>
              <w:t>SQL</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Result</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Relational algebra</w:t>
            </w:r>
          </w:p>
        </w:tc>
      </w:tr>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select *</w:t>
            </w:r>
          </w:p>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from E as E(enr, ename, dept),</w:t>
            </w:r>
          </w:p>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 xml:space="preserve">     D as D(dnr, dname)</w:t>
            </w:r>
          </w:p>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where dept = dnr</w:t>
            </w:r>
          </w:p>
          <w:p w:rsidR="00EE33B8" w:rsidRPr="00C451DA" w:rsidRDefault="00EE33B8" w:rsidP="00CE7911">
            <w:pPr>
              <w:jc w:val="both"/>
              <w:rPr>
                <w:rFonts w:ascii="Times New Roman" w:hAnsi="Times New Roman" w:cs="Times New Roman"/>
                <w:b/>
                <w:bCs/>
              </w:rPr>
            </w:pP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23"/>
              <w:gridCol w:w="701"/>
              <w:gridCol w:w="506"/>
              <w:gridCol w:w="433"/>
              <w:gridCol w:w="1022"/>
            </w:tblGrid>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sz w:val="24"/>
                      <w:szCs w:val="24"/>
                    </w:rPr>
                  </w:pPr>
                  <w:r w:rsidRPr="00C451DA">
                    <w:rPr>
                      <w:rFonts w:ascii="Times New Roman" w:hAnsi="Times New Roman" w:cs="Times New Roman"/>
                      <w:b/>
                      <w:bCs/>
                    </w:rPr>
                    <w:t>enr</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ename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dept</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dnr</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dname</w:t>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Bill</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Marketing</w:t>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Sarah</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C</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C</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Legal</w:t>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John</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Marketing</w:t>
                  </w:r>
                </w:p>
              </w:tc>
            </w:tr>
          </w:tbl>
          <w:p w:rsidR="00EE33B8" w:rsidRPr="00C451DA" w:rsidRDefault="00EE33B8" w:rsidP="00CE7911">
            <w:pPr>
              <w:jc w:val="both"/>
              <w:rPr>
                <w:rFonts w:ascii="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sz w:val="24"/>
                <w:szCs w:val="24"/>
              </w:rPr>
            </w:pPr>
            <w:r w:rsidRPr="00C451DA">
              <w:rPr>
                <w:rFonts w:ascii="Times New Roman" w:hAnsi="Times New Roman" w:cs="Times New Roman"/>
              </w:rPr>
              <w:t>(</w:t>
            </w:r>
            <w:r w:rsidRPr="00C451DA">
              <w:rPr>
                <w:rFonts w:ascii="Times New Roman" w:hAnsi="Times New Roman" w:cs="Times New Roman"/>
                <w:b/>
                <w:bCs/>
              </w:rPr>
              <w:t>RENAME</w:t>
            </w:r>
            <w:r w:rsidRPr="00C451DA">
              <w:rPr>
                <w:rFonts w:ascii="Times New Roman" w:hAnsi="Times New Roman" w:cs="Times New Roman"/>
                <w:vertAlign w:val="subscript"/>
              </w:rPr>
              <w:t>(enr, ename, dept)</w:t>
            </w:r>
            <w:r w:rsidRPr="00C451DA">
              <w:rPr>
                <w:rFonts w:ascii="Times New Roman" w:hAnsi="Times New Roman" w:cs="Times New Roman"/>
              </w:rPr>
              <w:t xml:space="preserve">(E)) </w:t>
            </w:r>
            <w:r w:rsidRPr="00C451DA">
              <w:rPr>
                <w:rFonts w:ascii="Times New Roman" w:hAnsi="Times New Roman" w:cs="Times New Roman"/>
                <w:b/>
                <w:bCs/>
              </w:rPr>
              <w:t>JOIN</w:t>
            </w:r>
            <w:r w:rsidRPr="00C451DA">
              <w:rPr>
                <w:rFonts w:ascii="Times New Roman" w:hAnsi="Times New Roman" w:cs="Times New Roman"/>
                <w:vertAlign w:val="subscript"/>
              </w:rPr>
              <w:t>dept = dnr</w:t>
            </w:r>
            <w:r w:rsidRPr="00C451DA">
              <w:rPr>
                <w:rFonts w:ascii="Times New Roman" w:hAnsi="Times New Roman" w:cs="Times New Roman"/>
              </w:rPr>
              <w:t xml:space="preserve"> (</w:t>
            </w:r>
            <w:r w:rsidRPr="00C451DA">
              <w:rPr>
                <w:rFonts w:ascii="Times New Roman" w:hAnsi="Times New Roman" w:cs="Times New Roman"/>
                <w:b/>
                <w:bCs/>
              </w:rPr>
              <w:t>RENAME</w:t>
            </w:r>
            <w:r w:rsidRPr="00C451DA">
              <w:rPr>
                <w:rFonts w:ascii="Times New Roman" w:hAnsi="Times New Roman" w:cs="Times New Roman"/>
                <w:vertAlign w:val="subscript"/>
              </w:rPr>
              <w:t>(dnr, dname)</w:t>
            </w:r>
            <w:r w:rsidRPr="00C451DA">
              <w:rPr>
                <w:rFonts w:ascii="Times New Roman" w:hAnsi="Times New Roman" w:cs="Times New Roman"/>
              </w:rPr>
              <w:t xml:space="preserve">(D)) </w:t>
            </w:r>
          </w:p>
        </w:tc>
      </w:tr>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select *</w:t>
            </w:r>
          </w:p>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from E, D</w:t>
            </w:r>
          </w:p>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where dept = D.nr</w:t>
            </w:r>
          </w:p>
          <w:p w:rsidR="00EE33B8" w:rsidRPr="00C451DA" w:rsidRDefault="00EE33B8" w:rsidP="00CE7911">
            <w:pPr>
              <w:jc w:val="both"/>
              <w:rPr>
                <w:rFonts w:ascii="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25"/>
              <w:gridCol w:w="604"/>
              <w:gridCol w:w="506"/>
              <w:gridCol w:w="310"/>
              <w:gridCol w:w="1022"/>
            </w:tblGrid>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sz w:val="24"/>
                      <w:szCs w:val="24"/>
                    </w:rPr>
                  </w:pPr>
                  <w:r w:rsidRPr="00C451DA">
                    <w:rPr>
                      <w:rFonts w:ascii="Times New Roman" w:hAnsi="Times New Roman" w:cs="Times New Roman"/>
                      <w:b/>
                      <w:bCs/>
                    </w:rPr>
                    <w:t>nr</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dept</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nr</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name</w:t>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Bill</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Marketing</w:t>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Sarah</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C</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C</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Legal</w:t>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John</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Marketing</w:t>
                  </w:r>
                </w:p>
              </w:tc>
            </w:tr>
          </w:tbl>
          <w:p w:rsidR="00EE33B8" w:rsidRPr="00C451DA" w:rsidRDefault="00EE33B8" w:rsidP="00CE7911">
            <w:pPr>
              <w:jc w:val="both"/>
              <w:rPr>
                <w:rFonts w:ascii="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sz w:val="24"/>
                <w:szCs w:val="24"/>
              </w:rPr>
            </w:pPr>
            <w:r w:rsidRPr="00C451DA">
              <w:rPr>
                <w:rFonts w:ascii="Times New Roman" w:hAnsi="Times New Roman" w:cs="Times New Roman"/>
              </w:rPr>
              <w:t xml:space="preserve">E </w:t>
            </w:r>
            <w:r w:rsidRPr="00C451DA">
              <w:rPr>
                <w:rFonts w:ascii="Times New Roman" w:hAnsi="Times New Roman" w:cs="Times New Roman"/>
                <w:b/>
                <w:bCs/>
              </w:rPr>
              <w:t>JOIN</w:t>
            </w:r>
            <w:r w:rsidRPr="00C451DA">
              <w:rPr>
                <w:rFonts w:ascii="Times New Roman" w:hAnsi="Times New Roman" w:cs="Times New Roman"/>
                <w:vertAlign w:val="subscript"/>
              </w:rPr>
              <w:t>dept = D.nr</w:t>
            </w:r>
            <w:r w:rsidRPr="00C451DA">
              <w:rPr>
                <w:rFonts w:ascii="Times New Roman" w:hAnsi="Times New Roman" w:cs="Times New Roman"/>
              </w:rPr>
              <w:t xml:space="preserve"> D </w:t>
            </w:r>
          </w:p>
        </w:tc>
      </w:tr>
    </w:tbl>
    <w:p w:rsidR="00EE33B8" w:rsidRPr="00C451DA" w:rsidRDefault="00EE33B8" w:rsidP="00CE7911">
      <w:pPr>
        <w:pStyle w:val="NormalWeb"/>
        <w:jc w:val="both"/>
      </w:pPr>
      <w:r w:rsidRPr="00C451DA">
        <w:t xml:space="preserve">You can use another variant of the renaming operator to change the name of a table, for example to change the name of </w:t>
      </w:r>
      <w:r w:rsidRPr="00C451DA">
        <w:rPr>
          <w:b/>
          <w:bCs/>
        </w:rPr>
        <w:t>E</w:t>
      </w:r>
      <w:r w:rsidRPr="00C451DA">
        <w:t xml:space="preserve"> to </w:t>
      </w:r>
      <w:r w:rsidRPr="00C451DA">
        <w:rPr>
          <w:b/>
          <w:bCs/>
        </w:rPr>
        <w:t>R</w:t>
      </w:r>
      <w:r w:rsidRPr="00C451DA">
        <w:t xml:space="preserve">. This is necessary when joining a table with itself (see below). </w:t>
      </w:r>
    </w:p>
    <w:p w:rsidR="00EE33B8" w:rsidRPr="00C451DA" w:rsidRDefault="00EE33B8" w:rsidP="00CE7911">
      <w:pPr>
        <w:jc w:val="both"/>
        <w:rPr>
          <w:rFonts w:ascii="Times New Roman" w:hAnsi="Times New Roman" w:cs="Times New Roman"/>
        </w:rPr>
      </w:pPr>
      <w:r w:rsidRPr="00C451DA">
        <w:rPr>
          <w:rFonts w:ascii="Times New Roman" w:hAnsi="Times New Roman" w:cs="Times New Roman"/>
          <w:b/>
          <w:bCs/>
        </w:rPr>
        <w:t>RENAME</w:t>
      </w:r>
      <w:r w:rsidRPr="00C451DA">
        <w:rPr>
          <w:rFonts w:ascii="Times New Roman" w:hAnsi="Times New Roman" w:cs="Times New Roman"/>
          <w:vertAlign w:val="subscript"/>
        </w:rPr>
        <w:t>R</w:t>
      </w:r>
      <w:r w:rsidRPr="00C451DA">
        <w:rPr>
          <w:rFonts w:ascii="Times New Roman" w:hAnsi="Times New Roman" w:cs="Times New Roman"/>
        </w:rPr>
        <w:t xml:space="preserve">(E) </w:t>
      </w:r>
    </w:p>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 xml:space="preserve">A third variant lets you rename both the table and the columns: </w:t>
      </w:r>
    </w:p>
    <w:p w:rsidR="00EE33B8" w:rsidRPr="00C451DA" w:rsidRDefault="00EE33B8" w:rsidP="00CE7911">
      <w:pPr>
        <w:jc w:val="both"/>
        <w:rPr>
          <w:rFonts w:ascii="Times New Roman" w:hAnsi="Times New Roman" w:cs="Times New Roman"/>
        </w:rPr>
      </w:pPr>
      <w:r w:rsidRPr="00C451DA">
        <w:rPr>
          <w:rFonts w:ascii="Times New Roman" w:hAnsi="Times New Roman" w:cs="Times New Roman"/>
          <w:b/>
          <w:bCs/>
        </w:rPr>
        <w:t>RENAME</w:t>
      </w:r>
      <w:r w:rsidRPr="00C451DA">
        <w:rPr>
          <w:rFonts w:ascii="Times New Roman" w:hAnsi="Times New Roman" w:cs="Times New Roman"/>
          <w:vertAlign w:val="subscript"/>
        </w:rPr>
        <w:t>R(enr, ename, dept)</w:t>
      </w:r>
      <w:r w:rsidRPr="00C451DA">
        <w:rPr>
          <w:rFonts w:ascii="Times New Roman" w:hAnsi="Times New Roman" w:cs="Times New Roman"/>
        </w:rPr>
        <w:t xml:space="preserve">(E) </w:t>
      </w:r>
    </w:p>
    <w:p w:rsidR="00EE33B8" w:rsidRPr="00C451DA" w:rsidRDefault="00EE33B8" w:rsidP="00CE7911">
      <w:pPr>
        <w:pStyle w:val="Heading2"/>
        <w:jc w:val="both"/>
        <w:rPr>
          <w:rFonts w:ascii="Times New Roman" w:hAnsi="Times New Roman" w:cs="Times New Roman"/>
        </w:rPr>
      </w:pPr>
      <w:r w:rsidRPr="00C451DA">
        <w:rPr>
          <w:rFonts w:ascii="Times New Roman" w:hAnsi="Times New Roman" w:cs="Times New Roman"/>
        </w:rPr>
        <w:t>Aggregate functions</w:t>
      </w:r>
    </w:p>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 xml:space="preserve">Example: The table </w:t>
      </w:r>
      <w:r w:rsidRPr="00C451DA">
        <w:rPr>
          <w:rFonts w:ascii="Times New Roman" w:hAnsi="Times New Roman" w:cs="Times New Roman"/>
          <w:b/>
          <w:bCs/>
        </w:rPr>
        <w:t>E</w:t>
      </w:r>
      <w:r w:rsidRPr="00C451DA">
        <w:rPr>
          <w:rFonts w:ascii="Times New Roman" w:hAnsi="Times New Roman" w:cs="Times New Roman"/>
        </w:rPr>
        <w:t xml:space="preserve"> (for </w:t>
      </w:r>
      <w:r w:rsidRPr="00C451DA">
        <w:rPr>
          <w:rFonts w:ascii="Times New Roman" w:hAnsi="Times New Roman" w:cs="Times New Roman"/>
          <w:b/>
          <w:bCs/>
        </w:rPr>
        <w:t>EMPLOYEE</w:t>
      </w:r>
      <w:r w:rsidRPr="00C451DA">
        <w:rPr>
          <w:rFonts w:ascii="Times New Roman" w:hAnsi="Times New Roman" w:cs="Times New Roman"/>
        </w:rPr>
        <w:t xml:space="preserve">)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25"/>
        <w:gridCol w:w="604"/>
        <w:gridCol w:w="665"/>
        <w:gridCol w:w="521"/>
      </w:tblGrid>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lastRenderedPageBreak/>
              <w:t>nr</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salary</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dept</w:t>
            </w:r>
          </w:p>
        </w:tc>
      </w:tr>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John</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A</w:t>
            </w:r>
          </w:p>
        </w:tc>
      </w:tr>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Sarah</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300</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C</w:t>
            </w:r>
          </w:p>
        </w:tc>
      </w:tr>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Tom</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A</w:t>
            </w:r>
          </w:p>
        </w:tc>
      </w:tr>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Anne</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b/>
                <w:bCs/>
              </w:rPr>
              <w:t>null</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C</w:t>
            </w:r>
          </w:p>
        </w:tc>
      </w:tr>
    </w:tbl>
    <w:p w:rsidR="00EE33B8" w:rsidRPr="00C451DA" w:rsidRDefault="00EE33B8" w:rsidP="00CE7911">
      <w:pPr>
        <w:jc w:val="both"/>
        <w:rPr>
          <w:rFonts w:ascii="Times New Roman" w:hAnsi="Times New Roman" w:cs="Times New Roman"/>
          <w:vanish/>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555"/>
        <w:gridCol w:w="689"/>
        <w:gridCol w:w="1835"/>
      </w:tblGrid>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SQL</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Result</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Relational algebra</w:t>
            </w:r>
          </w:p>
        </w:tc>
      </w:tr>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select sum(salary)</w:t>
            </w:r>
          </w:p>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from E</w:t>
            </w:r>
          </w:p>
          <w:p w:rsidR="00EE33B8" w:rsidRPr="00C451DA" w:rsidRDefault="00EE33B8" w:rsidP="00CE7911">
            <w:pPr>
              <w:jc w:val="both"/>
              <w:rPr>
                <w:rFonts w:ascii="Times New Roman" w:hAnsi="Times New Roman" w:cs="Times New Roman"/>
                <w:b/>
                <w:bCs/>
              </w:rPr>
            </w:pP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12"/>
            </w:tblGrid>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sz w:val="24"/>
                      <w:szCs w:val="24"/>
                    </w:rPr>
                  </w:pPr>
                  <w:r w:rsidRPr="00C451DA">
                    <w:rPr>
                      <w:rFonts w:ascii="Times New Roman" w:hAnsi="Times New Roman" w:cs="Times New Roman"/>
                      <w:b/>
                      <w:bCs/>
                    </w:rPr>
                    <w:t>sum</w:t>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500</w:t>
                  </w:r>
                </w:p>
              </w:tc>
            </w:tr>
          </w:tbl>
          <w:p w:rsidR="00EE33B8" w:rsidRPr="00C451DA" w:rsidRDefault="00EE33B8" w:rsidP="00CE7911">
            <w:pPr>
              <w:jc w:val="both"/>
              <w:rPr>
                <w:rFonts w:ascii="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sz w:val="24"/>
                <w:szCs w:val="24"/>
              </w:rPr>
            </w:pPr>
            <w:r w:rsidRPr="00C451DA">
              <w:rPr>
                <w:rFonts w:ascii="Times New Roman" w:hAnsi="Times New Roman" w:cs="Times New Roman"/>
                <w:sz w:val="28"/>
              </w:rPr>
              <w:t>F</w:t>
            </w:r>
            <w:r w:rsidRPr="00C451DA">
              <w:rPr>
                <w:rFonts w:ascii="Times New Roman" w:hAnsi="Times New Roman" w:cs="Times New Roman"/>
                <w:sz w:val="28"/>
                <w:vertAlign w:val="subscript"/>
              </w:rPr>
              <w:t>sum(salary)</w:t>
            </w:r>
            <w:r w:rsidRPr="00C451DA">
              <w:rPr>
                <w:rFonts w:ascii="Times New Roman" w:hAnsi="Times New Roman" w:cs="Times New Roman"/>
                <w:sz w:val="28"/>
              </w:rPr>
              <w:t xml:space="preserve">(E) </w:t>
            </w:r>
          </w:p>
        </w:tc>
      </w:tr>
    </w:tbl>
    <w:p w:rsidR="00EE33B8" w:rsidRPr="00C451DA" w:rsidRDefault="00EE33B8" w:rsidP="00CE7911">
      <w:pPr>
        <w:pStyle w:val="NormalWeb"/>
        <w:jc w:val="both"/>
      </w:pPr>
      <w:r w:rsidRPr="00C451DA">
        <w:t xml:space="preserve">Note: </w:t>
      </w:r>
    </w:p>
    <w:p w:rsidR="00EE33B8" w:rsidRPr="00C451DA" w:rsidRDefault="00EE33B8" w:rsidP="0058787A">
      <w:pPr>
        <w:numPr>
          <w:ilvl w:val="0"/>
          <w:numId w:val="26"/>
        </w:numPr>
        <w:spacing w:before="100" w:beforeAutospacing="1" w:after="100" w:afterAutospacing="1" w:line="240" w:lineRule="auto"/>
        <w:jc w:val="both"/>
        <w:rPr>
          <w:rFonts w:ascii="Times New Roman" w:hAnsi="Times New Roman" w:cs="Times New Roman"/>
        </w:rPr>
      </w:pPr>
      <w:r w:rsidRPr="00C451DA">
        <w:rPr>
          <w:rFonts w:ascii="Times New Roman" w:hAnsi="Times New Roman" w:cs="Times New Roman"/>
        </w:rPr>
        <w:t xml:space="preserve">Duplicates are not eliminated. </w:t>
      </w:r>
    </w:p>
    <w:p w:rsidR="00EE33B8" w:rsidRPr="00C451DA" w:rsidRDefault="00EE33B8" w:rsidP="0058787A">
      <w:pPr>
        <w:numPr>
          <w:ilvl w:val="0"/>
          <w:numId w:val="26"/>
        </w:numPr>
        <w:spacing w:before="100" w:beforeAutospacing="1" w:after="100" w:afterAutospacing="1" w:line="240" w:lineRule="auto"/>
        <w:jc w:val="both"/>
        <w:rPr>
          <w:rFonts w:ascii="Times New Roman" w:hAnsi="Times New Roman" w:cs="Times New Roman"/>
        </w:rPr>
      </w:pPr>
      <w:r w:rsidRPr="00C451DA">
        <w:rPr>
          <w:rFonts w:ascii="Times New Roman" w:hAnsi="Times New Roman" w:cs="Times New Roman"/>
          <w:b/>
          <w:bCs/>
        </w:rPr>
        <w:t>Null</w:t>
      </w:r>
      <w:r w:rsidRPr="00C451DA">
        <w:rPr>
          <w:rFonts w:ascii="Times New Roman" w:hAnsi="Times New Roman" w:cs="Times New Roman"/>
        </w:rPr>
        <w:t xml:space="preserve"> values are ignored.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305"/>
        <w:gridCol w:w="752"/>
        <w:gridCol w:w="2755"/>
      </w:tblGrid>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spacing w:after="0"/>
              <w:jc w:val="both"/>
              <w:rPr>
                <w:rFonts w:ascii="Times New Roman" w:hAnsi="Times New Roman" w:cs="Times New Roman"/>
                <w:b/>
                <w:bCs/>
              </w:rPr>
            </w:pPr>
            <w:r w:rsidRPr="00C451DA">
              <w:rPr>
                <w:rFonts w:ascii="Times New Roman" w:hAnsi="Times New Roman" w:cs="Times New Roman"/>
                <w:b/>
                <w:bCs/>
              </w:rPr>
              <w:t>SQL</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Result</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Relational algebra</w:t>
            </w:r>
          </w:p>
        </w:tc>
      </w:tr>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select count(salary)</w:t>
            </w:r>
          </w:p>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from E</w:t>
            </w:r>
          </w:p>
          <w:p w:rsidR="00EE33B8" w:rsidRPr="00C451DA" w:rsidRDefault="00EE33B8" w:rsidP="00CE7911">
            <w:pPr>
              <w:jc w:val="both"/>
              <w:rPr>
                <w:rFonts w:ascii="Times New Roman" w:hAnsi="Times New Roman" w:cs="Times New Roman"/>
                <w:b/>
                <w:bC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sz w:val="24"/>
                <w:szCs w:val="24"/>
              </w:rPr>
            </w:pPr>
            <w:r w:rsidRPr="00C451DA">
              <w:rPr>
                <w:rFonts w:ascii="Times New Roman" w:hAnsi="Times New Roman" w:cs="Times New Roman"/>
              </w:rPr>
              <w:t xml:space="preserve">Result: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46"/>
            </w:tblGrid>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count</w:t>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3</w:t>
                  </w:r>
                </w:p>
              </w:tc>
            </w:tr>
          </w:tbl>
          <w:p w:rsidR="00EE33B8" w:rsidRPr="00C451DA" w:rsidRDefault="00EE33B8" w:rsidP="00CE7911">
            <w:pPr>
              <w:jc w:val="both"/>
              <w:rPr>
                <w:rFonts w:ascii="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sz w:val="24"/>
                <w:szCs w:val="24"/>
              </w:rPr>
            </w:pPr>
            <w:r w:rsidRPr="00C451DA">
              <w:rPr>
                <w:rFonts w:ascii="Times New Roman" w:hAnsi="Times New Roman" w:cs="Times New Roman"/>
              </w:rPr>
              <w:t>F</w:t>
            </w:r>
            <w:r w:rsidRPr="00C451DA">
              <w:rPr>
                <w:rFonts w:ascii="Times New Roman" w:hAnsi="Times New Roman" w:cs="Times New Roman"/>
                <w:vertAlign w:val="subscript"/>
              </w:rPr>
              <w:t>count(salary)</w:t>
            </w:r>
            <w:r w:rsidRPr="00C451DA">
              <w:rPr>
                <w:rFonts w:ascii="Times New Roman" w:hAnsi="Times New Roman" w:cs="Times New Roman"/>
              </w:rPr>
              <w:t xml:space="preserve">(E) </w:t>
            </w:r>
          </w:p>
        </w:tc>
      </w:tr>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select count(distinct salary)</w:t>
            </w:r>
          </w:p>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from E</w:t>
            </w:r>
          </w:p>
          <w:p w:rsidR="00EE33B8" w:rsidRPr="00C451DA" w:rsidRDefault="00EE33B8" w:rsidP="00CE7911">
            <w:pPr>
              <w:jc w:val="both"/>
              <w:rPr>
                <w:rFonts w:ascii="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sz w:val="24"/>
                <w:szCs w:val="24"/>
              </w:rPr>
            </w:pPr>
            <w:r w:rsidRPr="00C451DA">
              <w:rPr>
                <w:rFonts w:ascii="Times New Roman" w:hAnsi="Times New Roman" w:cs="Times New Roman"/>
              </w:rPr>
              <w:t xml:space="preserve">Result: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46"/>
            </w:tblGrid>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count</w:t>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2</w:t>
                  </w:r>
                </w:p>
              </w:tc>
            </w:tr>
          </w:tbl>
          <w:p w:rsidR="00EE33B8" w:rsidRPr="00C451DA" w:rsidRDefault="00EE33B8" w:rsidP="00CE7911">
            <w:pPr>
              <w:jc w:val="both"/>
              <w:rPr>
                <w:rFonts w:ascii="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sz w:val="24"/>
                <w:szCs w:val="24"/>
              </w:rPr>
            </w:pPr>
            <w:r w:rsidRPr="00C451DA">
              <w:rPr>
                <w:rFonts w:ascii="Times New Roman" w:hAnsi="Times New Roman" w:cs="Times New Roman"/>
              </w:rPr>
              <w:t>F</w:t>
            </w:r>
            <w:r w:rsidRPr="00C451DA">
              <w:rPr>
                <w:rFonts w:ascii="Times New Roman" w:hAnsi="Times New Roman" w:cs="Times New Roman"/>
                <w:vertAlign w:val="subscript"/>
              </w:rPr>
              <w:t>count(salary)</w:t>
            </w:r>
            <w:r w:rsidRPr="00C451DA">
              <w:rPr>
                <w:rFonts w:ascii="Times New Roman" w:hAnsi="Times New Roman" w:cs="Times New Roman"/>
              </w:rPr>
              <w:t>(</w:t>
            </w:r>
            <w:r w:rsidRPr="00C451DA">
              <w:rPr>
                <w:rFonts w:ascii="Times New Roman" w:hAnsi="Times New Roman" w:cs="Times New Roman"/>
                <w:b/>
                <w:bCs/>
              </w:rPr>
              <w:t>PROJECT</w:t>
            </w:r>
            <w:r w:rsidRPr="00C451DA">
              <w:rPr>
                <w:rFonts w:ascii="Times New Roman" w:hAnsi="Times New Roman" w:cs="Times New Roman"/>
                <w:vertAlign w:val="subscript"/>
              </w:rPr>
              <w:t>salary</w:t>
            </w:r>
            <w:r w:rsidRPr="00C451DA">
              <w:rPr>
                <w:rFonts w:ascii="Times New Roman" w:hAnsi="Times New Roman" w:cs="Times New Roman"/>
              </w:rPr>
              <w:t xml:space="preserve">(E)) </w:t>
            </w:r>
          </w:p>
        </w:tc>
      </w:tr>
    </w:tbl>
    <w:p w:rsidR="00794F36" w:rsidRPr="00C451DA" w:rsidRDefault="00794F36" w:rsidP="00CE7911">
      <w:pPr>
        <w:pStyle w:val="NormalWeb"/>
        <w:jc w:val="both"/>
      </w:pPr>
    </w:p>
    <w:p w:rsidR="00794F36" w:rsidRPr="00C451DA" w:rsidRDefault="00794F36" w:rsidP="00CE7911">
      <w:pPr>
        <w:pStyle w:val="NormalWeb"/>
        <w:jc w:val="both"/>
      </w:pPr>
    </w:p>
    <w:p w:rsidR="00EE33B8" w:rsidRPr="00C451DA" w:rsidRDefault="00EE33B8" w:rsidP="00CE7911">
      <w:pPr>
        <w:pStyle w:val="NormalWeb"/>
        <w:jc w:val="both"/>
      </w:pPr>
      <w:r w:rsidRPr="00C451DA">
        <w:t xml:space="preserve">You can calculate aggregates "grouped by" something: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555"/>
        <w:gridCol w:w="1124"/>
        <w:gridCol w:w="3122"/>
      </w:tblGrid>
      <w:tr w:rsidR="00EE33B8" w:rsidRPr="00C451DA" w:rsidTr="0056422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SQL</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Result</w:t>
            </w:r>
          </w:p>
        </w:tc>
        <w:tc>
          <w:tcPr>
            <w:tcW w:w="3077" w:type="dxa"/>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Relational algebra</w:t>
            </w:r>
          </w:p>
        </w:tc>
      </w:tr>
      <w:tr w:rsidR="00EE33B8" w:rsidRPr="00C451DA" w:rsidTr="0056422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select sum(salary)</w:t>
            </w:r>
          </w:p>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from E</w:t>
            </w:r>
          </w:p>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group by dept</w:t>
            </w:r>
          </w:p>
          <w:p w:rsidR="00EE33B8" w:rsidRPr="00C451DA" w:rsidRDefault="00EE33B8" w:rsidP="00CE7911">
            <w:pPr>
              <w:jc w:val="both"/>
              <w:rPr>
                <w:rFonts w:ascii="Times New Roman" w:hAnsi="Times New Roman" w:cs="Times New Roman"/>
                <w:b/>
                <w:bCs/>
              </w:rPr>
            </w:pP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21"/>
              <w:gridCol w:w="497"/>
            </w:tblGrid>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sz w:val="24"/>
                      <w:szCs w:val="24"/>
                    </w:rPr>
                  </w:pPr>
                  <w:r w:rsidRPr="00C451DA">
                    <w:rPr>
                      <w:rFonts w:ascii="Times New Roman" w:hAnsi="Times New Roman" w:cs="Times New Roman"/>
                      <w:b/>
                      <w:bCs/>
                    </w:rPr>
                    <w:t>dept</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sum</w:t>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200</w:t>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lastRenderedPageBreak/>
                    <w:t>C</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300</w:t>
                  </w:r>
                </w:p>
              </w:tc>
            </w:tr>
          </w:tbl>
          <w:p w:rsidR="00EE33B8" w:rsidRPr="00C451DA" w:rsidRDefault="00EE33B8" w:rsidP="00CE7911">
            <w:pPr>
              <w:jc w:val="both"/>
              <w:rPr>
                <w:rFonts w:ascii="Times New Roman" w:hAnsi="Times New Roman" w:cs="Times New Roman"/>
              </w:rPr>
            </w:pPr>
          </w:p>
        </w:tc>
        <w:tc>
          <w:tcPr>
            <w:tcW w:w="3077" w:type="dxa"/>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sz w:val="24"/>
                <w:szCs w:val="24"/>
              </w:rPr>
            </w:pPr>
            <w:r w:rsidRPr="00C451DA">
              <w:rPr>
                <w:rFonts w:ascii="Times New Roman" w:hAnsi="Times New Roman" w:cs="Times New Roman"/>
                <w:vertAlign w:val="subscript"/>
              </w:rPr>
              <w:lastRenderedPageBreak/>
              <w:t>dept</w:t>
            </w:r>
            <w:r w:rsidRPr="00C451DA">
              <w:rPr>
                <w:rFonts w:ascii="Times New Roman" w:hAnsi="Times New Roman" w:cs="Times New Roman"/>
              </w:rPr>
              <w:t>F</w:t>
            </w:r>
            <w:r w:rsidRPr="00C451DA">
              <w:rPr>
                <w:rFonts w:ascii="Times New Roman" w:hAnsi="Times New Roman" w:cs="Times New Roman"/>
                <w:vertAlign w:val="subscript"/>
              </w:rPr>
              <w:t>sum(salary)</w:t>
            </w:r>
            <w:r w:rsidRPr="00C451DA">
              <w:rPr>
                <w:rFonts w:ascii="Times New Roman" w:hAnsi="Times New Roman" w:cs="Times New Roman"/>
              </w:rPr>
              <w:t xml:space="preserve">(E) </w:t>
            </w:r>
          </w:p>
        </w:tc>
      </w:tr>
    </w:tbl>
    <w:p w:rsidR="00EE33B8" w:rsidRPr="00C451DA" w:rsidRDefault="00EE33B8" w:rsidP="00CE7911">
      <w:pPr>
        <w:pStyle w:val="NormalWeb"/>
        <w:jc w:val="both"/>
      </w:pPr>
      <w:r w:rsidRPr="00C451DA">
        <w:lastRenderedPageBreak/>
        <w:t xml:space="preserve">Several aggregates simultaneously: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332"/>
        <w:gridCol w:w="1740"/>
        <w:gridCol w:w="1955"/>
      </w:tblGrid>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SQL</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Result</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Relational algebra</w:t>
            </w:r>
          </w:p>
        </w:tc>
      </w:tr>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select sum(salary), count(*)</w:t>
            </w:r>
          </w:p>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from E</w:t>
            </w:r>
          </w:p>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group by dept</w:t>
            </w:r>
          </w:p>
          <w:p w:rsidR="00EE33B8" w:rsidRPr="00C451DA" w:rsidRDefault="00EE33B8" w:rsidP="00CE7911">
            <w:pPr>
              <w:jc w:val="both"/>
              <w:rPr>
                <w:rFonts w:ascii="Times New Roman" w:hAnsi="Times New Roman" w:cs="Times New Roman"/>
                <w:b/>
                <w:bCs/>
              </w:rPr>
            </w:pP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21"/>
              <w:gridCol w:w="482"/>
              <w:gridCol w:w="631"/>
            </w:tblGrid>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sz w:val="24"/>
                      <w:szCs w:val="24"/>
                    </w:rPr>
                  </w:pPr>
                  <w:r w:rsidRPr="00C451DA">
                    <w:rPr>
                      <w:rFonts w:ascii="Times New Roman" w:hAnsi="Times New Roman" w:cs="Times New Roman"/>
                      <w:b/>
                      <w:bCs/>
                    </w:rPr>
                    <w:t>dept</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sum</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count</w:t>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200</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2</w:t>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C</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300</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1</w:t>
                  </w:r>
                </w:p>
              </w:tc>
            </w:tr>
          </w:tbl>
          <w:p w:rsidR="00EE33B8" w:rsidRPr="00C451DA" w:rsidRDefault="00EE33B8" w:rsidP="00CE7911">
            <w:pPr>
              <w:jc w:val="both"/>
              <w:rPr>
                <w:rFonts w:ascii="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sz w:val="24"/>
                <w:szCs w:val="24"/>
              </w:rPr>
            </w:pPr>
            <w:r w:rsidRPr="00C451DA">
              <w:rPr>
                <w:rFonts w:ascii="Times New Roman" w:hAnsi="Times New Roman" w:cs="Times New Roman"/>
                <w:vertAlign w:val="subscript"/>
              </w:rPr>
              <w:t>dept</w:t>
            </w:r>
            <w:r w:rsidRPr="00C451DA">
              <w:rPr>
                <w:rFonts w:ascii="Times New Roman" w:hAnsi="Times New Roman" w:cs="Times New Roman"/>
              </w:rPr>
              <w:t>F</w:t>
            </w:r>
            <w:r w:rsidRPr="00C451DA">
              <w:rPr>
                <w:rFonts w:ascii="Times New Roman" w:hAnsi="Times New Roman" w:cs="Times New Roman"/>
                <w:vertAlign w:val="subscript"/>
              </w:rPr>
              <w:t>sum(salary), count(*)</w:t>
            </w:r>
            <w:r w:rsidRPr="00C451DA">
              <w:rPr>
                <w:rFonts w:ascii="Times New Roman" w:hAnsi="Times New Roman" w:cs="Times New Roman"/>
              </w:rPr>
              <w:t xml:space="preserve">(E) </w:t>
            </w:r>
          </w:p>
        </w:tc>
      </w:tr>
    </w:tbl>
    <w:p w:rsidR="00EE33B8" w:rsidRPr="00C451DA" w:rsidRDefault="00EE33B8" w:rsidP="00CE7911">
      <w:pPr>
        <w:pStyle w:val="NormalWeb"/>
        <w:jc w:val="both"/>
      </w:pPr>
      <w:r w:rsidRPr="00C451DA">
        <w:t xml:space="preserve">Standard aggregate functions: sum, count, avg, min, max </w:t>
      </w:r>
    </w:p>
    <w:p w:rsidR="00EE33B8" w:rsidRPr="00C451DA" w:rsidRDefault="00EE33B8" w:rsidP="00CE7911">
      <w:pPr>
        <w:pStyle w:val="Heading2"/>
        <w:jc w:val="both"/>
        <w:rPr>
          <w:rFonts w:ascii="Times New Roman" w:hAnsi="Times New Roman" w:cs="Times New Roman"/>
        </w:rPr>
      </w:pPr>
      <w:r w:rsidRPr="00C451DA">
        <w:rPr>
          <w:rFonts w:ascii="Times New Roman" w:hAnsi="Times New Roman" w:cs="Times New Roman"/>
        </w:rPr>
        <w:t>Hierarchies</w:t>
      </w:r>
    </w:p>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 xml:space="preserve">Example: The table </w:t>
      </w:r>
      <w:r w:rsidRPr="00C451DA">
        <w:rPr>
          <w:rFonts w:ascii="Times New Roman" w:hAnsi="Times New Roman" w:cs="Times New Roman"/>
          <w:b/>
          <w:bCs/>
        </w:rPr>
        <w:t>E</w:t>
      </w:r>
      <w:r w:rsidRPr="00C451DA">
        <w:rPr>
          <w:rFonts w:ascii="Times New Roman" w:hAnsi="Times New Roman" w:cs="Times New Roman"/>
        </w:rPr>
        <w:t xml:space="preserve"> (for </w:t>
      </w:r>
      <w:r w:rsidRPr="00C451DA">
        <w:rPr>
          <w:rFonts w:ascii="Times New Roman" w:hAnsi="Times New Roman" w:cs="Times New Roman"/>
          <w:b/>
          <w:bCs/>
        </w:rPr>
        <w:t>EMPLOYEE</w:t>
      </w:r>
      <w:r w:rsidRPr="00C451DA">
        <w:rPr>
          <w:rFonts w:ascii="Times New Roman" w:hAnsi="Times New Roman" w:cs="Times New Roman"/>
        </w:rPr>
        <w:t xml:space="preserve">)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25"/>
        <w:gridCol w:w="897"/>
        <w:gridCol w:w="496"/>
      </w:tblGrid>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nr</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mgr</w:t>
            </w:r>
          </w:p>
        </w:tc>
      </w:tr>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Gretchen</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b/>
                <w:bCs/>
              </w:rPr>
              <w:t>null</w:t>
            </w:r>
          </w:p>
        </w:tc>
      </w:tr>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Bob</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1</w:t>
            </w:r>
          </w:p>
        </w:tc>
      </w:tr>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Anne</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2</w:t>
            </w:r>
          </w:p>
        </w:tc>
      </w:tr>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John</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2</w:t>
            </w:r>
          </w:p>
        </w:tc>
      </w:tr>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Hulda</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1</w:t>
            </w:r>
          </w:p>
        </w:tc>
      </w:tr>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Hjalmar</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1</w:t>
            </w:r>
          </w:p>
        </w:tc>
      </w:tr>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Usama</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4</w:t>
            </w:r>
          </w:p>
        </w:tc>
      </w:tr>
    </w:tbl>
    <w:p w:rsidR="00EE33B8" w:rsidRPr="00C451DA" w:rsidRDefault="00EE33B8" w:rsidP="00CE7911">
      <w:pPr>
        <w:pStyle w:val="Heading2"/>
        <w:jc w:val="both"/>
        <w:rPr>
          <w:rFonts w:ascii="Times New Roman" w:hAnsi="Times New Roman" w:cs="Times New Roman"/>
        </w:rPr>
      </w:pPr>
      <w:r w:rsidRPr="00C451DA">
        <w:rPr>
          <w:rFonts w:ascii="Times New Roman" w:hAnsi="Times New Roman" w:cs="Times New Roman"/>
        </w:rPr>
        <w:t>Outer join</w:t>
      </w:r>
    </w:p>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 xml:space="preserve">Example: The table </w:t>
      </w:r>
      <w:r w:rsidRPr="00C451DA">
        <w:rPr>
          <w:rFonts w:ascii="Times New Roman" w:hAnsi="Times New Roman" w:cs="Times New Roman"/>
          <w:b/>
          <w:bCs/>
        </w:rPr>
        <w:t>E</w:t>
      </w:r>
      <w:r w:rsidRPr="00C451DA">
        <w:rPr>
          <w:rFonts w:ascii="Times New Roman" w:hAnsi="Times New Roman" w:cs="Times New Roman"/>
        </w:rPr>
        <w:t xml:space="preserve"> (for </w:t>
      </w:r>
      <w:r w:rsidRPr="00C451DA">
        <w:rPr>
          <w:rFonts w:ascii="Times New Roman" w:hAnsi="Times New Roman" w:cs="Times New Roman"/>
          <w:b/>
          <w:bCs/>
        </w:rPr>
        <w:t>EMPLOYEE</w:t>
      </w:r>
      <w:r w:rsidRPr="00C451DA">
        <w:rPr>
          <w:rFonts w:ascii="Times New Roman" w:hAnsi="Times New Roman" w:cs="Times New Roman"/>
        </w:rPr>
        <w:t xml:space="preserve">)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23"/>
        <w:gridCol w:w="701"/>
        <w:gridCol w:w="521"/>
      </w:tblGrid>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enr</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ename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dept</w:t>
            </w:r>
          </w:p>
        </w:tc>
      </w:tr>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Bill</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A</w:t>
            </w:r>
          </w:p>
        </w:tc>
      </w:tr>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Sarah</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C</w:t>
            </w:r>
          </w:p>
        </w:tc>
      </w:tr>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John</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A</w:t>
            </w:r>
          </w:p>
        </w:tc>
      </w:tr>
    </w:tbl>
    <w:p w:rsidR="00EE33B8" w:rsidRPr="00C451DA" w:rsidRDefault="00EE33B8" w:rsidP="00CE7911">
      <w:pPr>
        <w:pStyle w:val="NormalWeb"/>
        <w:jc w:val="both"/>
      </w:pPr>
      <w:r w:rsidRPr="00C451DA">
        <w:t xml:space="preserve">Example: The table </w:t>
      </w:r>
      <w:r w:rsidRPr="00C451DA">
        <w:rPr>
          <w:b/>
          <w:bCs/>
        </w:rPr>
        <w:t>D</w:t>
      </w:r>
      <w:r w:rsidRPr="00C451DA">
        <w:t xml:space="preserve"> (for </w:t>
      </w:r>
      <w:r w:rsidRPr="00C451DA">
        <w:rPr>
          <w:b/>
          <w:bCs/>
        </w:rPr>
        <w:t>DEPARTMENT</w:t>
      </w:r>
      <w:r w:rsidRPr="00C451DA">
        <w:t xml:space="preserve">)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48"/>
        <w:gridCol w:w="1022"/>
      </w:tblGrid>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lastRenderedPageBreak/>
              <w:t>dnr</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dname</w:t>
            </w:r>
          </w:p>
        </w:tc>
      </w:tr>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Marketing</w:t>
            </w:r>
          </w:p>
        </w:tc>
      </w:tr>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B</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Sales</w:t>
            </w:r>
          </w:p>
        </w:tc>
      </w:tr>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C</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Legal</w:t>
            </w:r>
          </w:p>
        </w:tc>
      </w:tr>
    </w:tbl>
    <w:p w:rsidR="00EE33B8" w:rsidRPr="00C451DA" w:rsidRDefault="00EE33B8" w:rsidP="00CE7911">
      <w:pPr>
        <w:pStyle w:val="NormalWeb"/>
        <w:jc w:val="both"/>
      </w:pPr>
      <w:r w:rsidRPr="00C451DA">
        <w:t xml:space="preserve">List each employee together with the department he or she works at: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568"/>
        <w:gridCol w:w="3191"/>
        <w:gridCol w:w="1835"/>
      </w:tblGrid>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SQL</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Result</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Relational algebra</w:t>
            </w:r>
          </w:p>
        </w:tc>
      </w:tr>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select *</w:t>
            </w:r>
          </w:p>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from E, D</w:t>
            </w:r>
          </w:p>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where edept = dnr</w:t>
            </w:r>
          </w:p>
          <w:p w:rsidR="00EE33B8" w:rsidRPr="00C451DA" w:rsidRDefault="00EE33B8" w:rsidP="00CE7911">
            <w:pPr>
              <w:jc w:val="both"/>
              <w:rPr>
                <w:rFonts w:ascii="Times New Roman" w:hAnsi="Times New Roman" w:cs="Times New Roman"/>
              </w:rPr>
            </w:pPr>
            <w:r w:rsidRPr="00C451DA">
              <w:rPr>
                <w:rFonts w:ascii="Times New Roman" w:hAnsi="Times New Roman" w:cs="Times New Roman"/>
                <w:i/>
                <w:iCs/>
              </w:rPr>
              <w:t>or, using an explicit join</w:t>
            </w:r>
          </w:p>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select *</w:t>
            </w:r>
          </w:p>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from (E join D on edept = dnr)</w:t>
            </w: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23"/>
              <w:gridCol w:w="701"/>
              <w:gridCol w:w="506"/>
              <w:gridCol w:w="433"/>
              <w:gridCol w:w="1022"/>
            </w:tblGrid>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enr</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ename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dept</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dnr</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dname</w:t>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Bill</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Marketing</w:t>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Sarah</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C</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C</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Legal</w:t>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John</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Marketing</w:t>
                  </w:r>
                </w:p>
              </w:tc>
            </w:tr>
          </w:tbl>
          <w:p w:rsidR="00EE33B8" w:rsidRPr="00C451DA" w:rsidRDefault="00EE33B8" w:rsidP="00CE7911">
            <w:pPr>
              <w:jc w:val="both"/>
              <w:rPr>
                <w:rFonts w:ascii="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sz w:val="24"/>
                <w:szCs w:val="24"/>
              </w:rPr>
            </w:pPr>
            <w:r w:rsidRPr="00C451DA">
              <w:rPr>
                <w:rFonts w:ascii="Times New Roman" w:hAnsi="Times New Roman" w:cs="Times New Roman"/>
              </w:rPr>
              <w:t xml:space="preserve">E </w:t>
            </w:r>
            <w:r w:rsidRPr="00C451DA">
              <w:rPr>
                <w:rFonts w:ascii="Times New Roman" w:hAnsi="Times New Roman" w:cs="Times New Roman"/>
                <w:b/>
                <w:bCs/>
              </w:rPr>
              <w:t>JOIN</w:t>
            </w:r>
            <w:r w:rsidRPr="00C451DA">
              <w:rPr>
                <w:rFonts w:ascii="Times New Roman" w:hAnsi="Times New Roman" w:cs="Times New Roman"/>
                <w:vertAlign w:val="subscript"/>
              </w:rPr>
              <w:t>edept = dnr</w:t>
            </w:r>
            <w:r w:rsidRPr="00C451DA">
              <w:rPr>
                <w:rFonts w:ascii="Times New Roman" w:hAnsi="Times New Roman" w:cs="Times New Roman"/>
              </w:rPr>
              <w:t xml:space="preserve"> D </w:t>
            </w:r>
          </w:p>
        </w:tc>
      </w:tr>
    </w:tbl>
    <w:p w:rsidR="00EE33B8" w:rsidRPr="00C451DA" w:rsidRDefault="00EE33B8" w:rsidP="00CE7911">
      <w:pPr>
        <w:pStyle w:val="NormalWeb"/>
        <w:jc w:val="both"/>
      </w:pPr>
      <w:r w:rsidRPr="00C451DA">
        <w:t xml:space="preserve">No employee works at department B, Sales, so it is not present in the result. This is probably not a problem in this case. But what if we want to know the number of employees at each department? </w:t>
      </w:r>
    </w:p>
    <w:p w:rsidR="00564227" w:rsidRPr="00C451DA" w:rsidRDefault="00564227" w:rsidP="00CE7911">
      <w:pPr>
        <w:pStyle w:val="NormalWeb"/>
        <w:jc w:val="both"/>
      </w:pPr>
    </w:p>
    <w:p w:rsidR="00564227" w:rsidRPr="00C451DA" w:rsidRDefault="00564227" w:rsidP="00CE7911">
      <w:pPr>
        <w:pStyle w:val="NormalWeb"/>
        <w:jc w:val="both"/>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568"/>
        <w:gridCol w:w="2192"/>
        <w:gridCol w:w="3058"/>
      </w:tblGrid>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SQL</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Result</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Relational algebra</w:t>
            </w:r>
          </w:p>
        </w:tc>
      </w:tr>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select dnr, dname, count(*)</w:t>
            </w:r>
          </w:p>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from E, D</w:t>
            </w:r>
          </w:p>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where edept = dnr</w:t>
            </w:r>
          </w:p>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group by dnr, dname</w:t>
            </w:r>
          </w:p>
          <w:p w:rsidR="00EE33B8" w:rsidRPr="00C451DA" w:rsidRDefault="00EE33B8" w:rsidP="00CE7911">
            <w:pPr>
              <w:jc w:val="both"/>
              <w:rPr>
                <w:rFonts w:ascii="Times New Roman" w:hAnsi="Times New Roman" w:cs="Times New Roman"/>
              </w:rPr>
            </w:pPr>
            <w:r w:rsidRPr="00C451DA">
              <w:rPr>
                <w:rFonts w:ascii="Times New Roman" w:hAnsi="Times New Roman" w:cs="Times New Roman"/>
                <w:i/>
                <w:iCs/>
              </w:rPr>
              <w:t>or, using an explicit join</w:t>
            </w:r>
          </w:p>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select dnr, dname, count(*)</w:t>
            </w:r>
          </w:p>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from (E join D on edept = dnr)</w:t>
            </w:r>
          </w:p>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group by dnr, dname</w:t>
            </w: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48"/>
              <w:gridCol w:w="1007"/>
              <w:gridCol w:w="631"/>
            </w:tblGrid>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dnr</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dname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count</w:t>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Marketing</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2</w:t>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C</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Legal</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1</w:t>
                  </w:r>
                </w:p>
              </w:tc>
            </w:tr>
          </w:tbl>
          <w:p w:rsidR="00EE33B8" w:rsidRPr="00C451DA" w:rsidRDefault="00EE33B8" w:rsidP="00CE7911">
            <w:pPr>
              <w:jc w:val="both"/>
              <w:rPr>
                <w:rFonts w:ascii="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sz w:val="24"/>
                <w:szCs w:val="24"/>
              </w:rPr>
            </w:pPr>
            <w:r w:rsidRPr="00C451DA">
              <w:rPr>
                <w:rFonts w:ascii="Times New Roman" w:hAnsi="Times New Roman" w:cs="Times New Roman"/>
                <w:vertAlign w:val="subscript"/>
              </w:rPr>
              <w:t>dnr, dname</w:t>
            </w:r>
            <w:r w:rsidRPr="00C451DA">
              <w:rPr>
                <w:rFonts w:ascii="Times New Roman" w:hAnsi="Times New Roman" w:cs="Times New Roman"/>
                <w:b/>
                <w:bCs/>
              </w:rPr>
              <w:t>F</w:t>
            </w:r>
            <w:r w:rsidRPr="00C451DA">
              <w:rPr>
                <w:rFonts w:ascii="Times New Roman" w:hAnsi="Times New Roman" w:cs="Times New Roman"/>
                <w:vertAlign w:val="subscript"/>
              </w:rPr>
              <w:t>count(*)</w:t>
            </w:r>
            <w:r w:rsidRPr="00C451DA">
              <w:rPr>
                <w:rFonts w:ascii="Times New Roman" w:hAnsi="Times New Roman" w:cs="Times New Roman"/>
              </w:rPr>
              <w:t xml:space="preserve">(E </w:t>
            </w:r>
            <w:r w:rsidRPr="00C451DA">
              <w:rPr>
                <w:rFonts w:ascii="Times New Roman" w:hAnsi="Times New Roman" w:cs="Times New Roman"/>
                <w:b/>
                <w:bCs/>
              </w:rPr>
              <w:t>JOIN</w:t>
            </w:r>
            <w:r w:rsidRPr="00C451DA">
              <w:rPr>
                <w:rFonts w:ascii="Times New Roman" w:hAnsi="Times New Roman" w:cs="Times New Roman"/>
                <w:vertAlign w:val="subscript"/>
              </w:rPr>
              <w:t>edept = dnr</w:t>
            </w:r>
            <w:r w:rsidRPr="00C451DA">
              <w:rPr>
                <w:rFonts w:ascii="Times New Roman" w:hAnsi="Times New Roman" w:cs="Times New Roman"/>
              </w:rPr>
              <w:t xml:space="preserve"> D) </w:t>
            </w:r>
          </w:p>
        </w:tc>
      </w:tr>
    </w:tbl>
    <w:p w:rsidR="00EE33B8" w:rsidRPr="00C451DA" w:rsidRDefault="00EE33B8" w:rsidP="00CE7911">
      <w:pPr>
        <w:pStyle w:val="NormalWeb"/>
        <w:jc w:val="both"/>
      </w:pPr>
      <w:r w:rsidRPr="00C451DA">
        <w:t xml:space="preserve">No employee works at department B, Sales, so it is not present in the result. It disappeared already in the join, so the aggregate function never sees it. But what if we want it in the result, with the right number of employees (zero)? </w:t>
      </w:r>
    </w:p>
    <w:p w:rsidR="00EE33B8" w:rsidRPr="00C451DA" w:rsidRDefault="00EE33B8" w:rsidP="00CE7911">
      <w:pPr>
        <w:pStyle w:val="NormalWeb"/>
        <w:jc w:val="both"/>
      </w:pPr>
      <w:r w:rsidRPr="00C451DA">
        <w:t xml:space="preserve">Use a </w:t>
      </w:r>
      <w:r w:rsidRPr="00C451DA">
        <w:rPr>
          <w:i/>
          <w:iCs/>
        </w:rPr>
        <w:t>right outer join</w:t>
      </w:r>
      <w:r w:rsidRPr="00C451DA">
        <w:t xml:space="preserve">, which keeps all the rows from the right table. If a row can't be connected to any of the rows from the left table according to the join condition, </w:t>
      </w:r>
      <w:r w:rsidRPr="00C451DA">
        <w:rPr>
          <w:b/>
          <w:bCs/>
        </w:rPr>
        <w:t>null</w:t>
      </w:r>
      <w:r w:rsidRPr="00C451DA">
        <w:t xml:space="preserve"> values are used: </w:t>
      </w:r>
    </w:p>
    <w:tbl>
      <w:tblPr>
        <w:tblW w:w="934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041"/>
        <w:gridCol w:w="3240"/>
        <w:gridCol w:w="3067"/>
      </w:tblGrid>
      <w:tr w:rsidR="00EE33B8" w:rsidRPr="00C451DA" w:rsidTr="0056422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lastRenderedPageBreak/>
              <w:t>SQL</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Result</w:t>
            </w:r>
          </w:p>
        </w:tc>
        <w:tc>
          <w:tcPr>
            <w:tcW w:w="3022" w:type="dxa"/>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Relational algebra</w:t>
            </w:r>
          </w:p>
        </w:tc>
      </w:tr>
      <w:tr w:rsidR="00EE33B8" w:rsidRPr="00C451DA" w:rsidTr="0056422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select *</w:t>
            </w:r>
          </w:p>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from (E right outer join D on edept = dnr)</w:t>
            </w:r>
          </w:p>
          <w:p w:rsidR="00EE33B8" w:rsidRPr="00C451DA" w:rsidRDefault="00EE33B8" w:rsidP="00CE7911">
            <w:pPr>
              <w:jc w:val="both"/>
              <w:rPr>
                <w:rFonts w:ascii="Times New Roman" w:hAnsi="Times New Roman" w:cs="Times New Roman"/>
                <w:b/>
                <w:bCs/>
              </w:rPr>
            </w:pP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72"/>
              <w:gridCol w:w="701"/>
              <w:gridCol w:w="506"/>
              <w:gridCol w:w="433"/>
              <w:gridCol w:w="1022"/>
            </w:tblGrid>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sz w:val="24"/>
                      <w:szCs w:val="24"/>
                    </w:rPr>
                  </w:pPr>
                  <w:r w:rsidRPr="00C451DA">
                    <w:rPr>
                      <w:rFonts w:ascii="Times New Roman" w:hAnsi="Times New Roman" w:cs="Times New Roman"/>
                      <w:b/>
                      <w:bCs/>
                    </w:rPr>
                    <w:t>enr</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ename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dept</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dnr</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dname</w:t>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Bill</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Marketing</w:t>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Sarah</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C</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C</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Legal</w:t>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John</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Marketing</w:t>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b/>
                      <w:bCs/>
                    </w:rPr>
                    <w:t>null</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b/>
                      <w:bCs/>
                    </w:rPr>
                    <w:t>null</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b/>
                      <w:bCs/>
                    </w:rPr>
                    <w:t>null</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B</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Sales</w:t>
                  </w:r>
                </w:p>
              </w:tc>
            </w:tr>
          </w:tbl>
          <w:p w:rsidR="00EE33B8" w:rsidRPr="00C451DA" w:rsidRDefault="00EE33B8" w:rsidP="00CE7911">
            <w:pPr>
              <w:jc w:val="both"/>
              <w:rPr>
                <w:rFonts w:ascii="Times New Roman" w:hAnsi="Times New Roman" w:cs="Times New Roman"/>
              </w:rPr>
            </w:pPr>
          </w:p>
        </w:tc>
        <w:tc>
          <w:tcPr>
            <w:tcW w:w="3022" w:type="dxa"/>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sz w:val="24"/>
                <w:szCs w:val="24"/>
              </w:rPr>
            </w:pPr>
            <w:r w:rsidRPr="00C451DA">
              <w:rPr>
                <w:rFonts w:ascii="Times New Roman" w:hAnsi="Times New Roman" w:cs="Times New Roman"/>
              </w:rPr>
              <w:t xml:space="preserve">E </w:t>
            </w:r>
            <w:r w:rsidRPr="00C451DA">
              <w:rPr>
                <w:rFonts w:ascii="Times New Roman" w:hAnsi="Times New Roman" w:cs="Times New Roman"/>
                <w:b/>
                <w:bCs/>
              </w:rPr>
              <w:t>RIGHT OUTER JOIN</w:t>
            </w:r>
            <w:r w:rsidRPr="00C451DA">
              <w:rPr>
                <w:rFonts w:ascii="Times New Roman" w:hAnsi="Times New Roman" w:cs="Times New Roman"/>
                <w:vertAlign w:val="subscript"/>
              </w:rPr>
              <w:t>edept = dnr</w:t>
            </w:r>
            <w:r w:rsidRPr="00C451DA">
              <w:rPr>
                <w:rFonts w:ascii="Times New Roman" w:hAnsi="Times New Roman" w:cs="Times New Roman"/>
              </w:rPr>
              <w:t xml:space="preserve"> D </w:t>
            </w:r>
          </w:p>
        </w:tc>
      </w:tr>
      <w:tr w:rsidR="00EE33B8" w:rsidRPr="00C451DA" w:rsidTr="0056422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select dnr, dname, count(*)</w:t>
            </w:r>
          </w:p>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from (E right outer join D on edept = dnr)</w:t>
            </w:r>
          </w:p>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group by dnr, dname</w:t>
            </w:r>
          </w:p>
          <w:p w:rsidR="00EE33B8" w:rsidRPr="00C451DA" w:rsidRDefault="00EE33B8" w:rsidP="00CE7911">
            <w:pPr>
              <w:jc w:val="both"/>
              <w:rPr>
                <w:rFonts w:ascii="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48"/>
              <w:gridCol w:w="1007"/>
              <w:gridCol w:w="631"/>
            </w:tblGrid>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sz w:val="24"/>
                      <w:szCs w:val="24"/>
                    </w:rPr>
                  </w:pPr>
                  <w:r w:rsidRPr="00C451DA">
                    <w:rPr>
                      <w:rFonts w:ascii="Times New Roman" w:hAnsi="Times New Roman" w:cs="Times New Roman"/>
                      <w:b/>
                      <w:bCs/>
                    </w:rPr>
                    <w:t>dnr</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dname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count</w:t>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Marketing</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2</w:t>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B</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Sales</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1</w:t>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C</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Legal</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1</w:t>
                  </w:r>
                </w:p>
              </w:tc>
            </w:tr>
          </w:tbl>
          <w:p w:rsidR="00EE33B8" w:rsidRPr="00C451DA" w:rsidRDefault="00EE33B8" w:rsidP="00CE7911">
            <w:pPr>
              <w:jc w:val="both"/>
              <w:rPr>
                <w:rFonts w:ascii="Times New Roman" w:hAnsi="Times New Roman" w:cs="Times New Roman"/>
              </w:rPr>
            </w:pPr>
          </w:p>
        </w:tc>
        <w:tc>
          <w:tcPr>
            <w:tcW w:w="3022" w:type="dxa"/>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sz w:val="24"/>
                <w:szCs w:val="24"/>
              </w:rPr>
            </w:pPr>
            <w:r w:rsidRPr="00C451DA">
              <w:rPr>
                <w:rFonts w:ascii="Times New Roman" w:hAnsi="Times New Roman" w:cs="Times New Roman"/>
                <w:vertAlign w:val="subscript"/>
              </w:rPr>
              <w:t>dnr, dname</w:t>
            </w:r>
            <w:r w:rsidRPr="00C451DA">
              <w:rPr>
                <w:rFonts w:ascii="Times New Roman" w:hAnsi="Times New Roman" w:cs="Times New Roman"/>
                <w:b/>
                <w:bCs/>
              </w:rPr>
              <w:t>F</w:t>
            </w:r>
            <w:r w:rsidRPr="00C451DA">
              <w:rPr>
                <w:rFonts w:ascii="Times New Roman" w:hAnsi="Times New Roman" w:cs="Times New Roman"/>
                <w:vertAlign w:val="subscript"/>
              </w:rPr>
              <w:t>count(*)</w:t>
            </w:r>
            <w:r w:rsidRPr="00C451DA">
              <w:rPr>
                <w:rFonts w:ascii="Times New Roman" w:hAnsi="Times New Roman" w:cs="Times New Roman"/>
              </w:rPr>
              <w:t xml:space="preserve">(E </w:t>
            </w:r>
            <w:r w:rsidRPr="00C451DA">
              <w:rPr>
                <w:rFonts w:ascii="Times New Roman" w:hAnsi="Times New Roman" w:cs="Times New Roman"/>
                <w:b/>
                <w:bCs/>
              </w:rPr>
              <w:t>RIGHT OUTER JOIN</w:t>
            </w:r>
            <w:r w:rsidRPr="00C451DA">
              <w:rPr>
                <w:rFonts w:ascii="Times New Roman" w:hAnsi="Times New Roman" w:cs="Times New Roman"/>
                <w:vertAlign w:val="subscript"/>
              </w:rPr>
              <w:t>edept = dnr</w:t>
            </w:r>
            <w:r w:rsidRPr="00C451DA">
              <w:rPr>
                <w:rFonts w:ascii="Times New Roman" w:hAnsi="Times New Roman" w:cs="Times New Roman"/>
              </w:rPr>
              <w:t xml:space="preserve"> D) </w:t>
            </w:r>
          </w:p>
        </w:tc>
      </w:tr>
      <w:tr w:rsidR="00EE33B8" w:rsidRPr="00C451DA" w:rsidTr="0056422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select dnr, dname, count(enr)</w:t>
            </w:r>
          </w:p>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from (E right outer join D on edept = dnr)</w:t>
            </w:r>
          </w:p>
          <w:p w:rsidR="00EE33B8" w:rsidRPr="00C451DA" w:rsidRDefault="00EE33B8" w:rsidP="00CE7911">
            <w:pPr>
              <w:pStyle w:val="HTMLPreformatted"/>
              <w:jc w:val="both"/>
              <w:rPr>
                <w:rFonts w:ascii="Times New Roman" w:hAnsi="Times New Roman" w:cs="Times New Roman"/>
              </w:rPr>
            </w:pPr>
            <w:r w:rsidRPr="00C451DA">
              <w:rPr>
                <w:rFonts w:ascii="Times New Roman" w:hAnsi="Times New Roman" w:cs="Times New Roman"/>
              </w:rPr>
              <w:t>group by dnr, dname</w:t>
            </w:r>
          </w:p>
          <w:p w:rsidR="00EE33B8" w:rsidRPr="00C451DA" w:rsidRDefault="00EE33B8" w:rsidP="00CE7911">
            <w:pPr>
              <w:jc w:val="both"/>
              <w:rPr>
                <w:rFonts w:ascii="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48"/>
              <w:gridCol w:w="1007"/>
              <w:gridCol w:w="631"/>
            </w:tblGrid>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sz w:val="24"/>
                      <w:szCs w:val="24"/>
                    </w:rPr>
                  </w:pPr>
                  <w:r w:rsidRPr="00C451DA">
                    <w:rPr>
                      <w:rFonts w:ascii="Times New Roman" w:hAnsi="Times New Roman" w:cs="Times New Roman"/>
                      <w:b/>
                      <w:bCs/>
                    </w:rPr>
                    <w:t>dnr</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dname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count</w:t>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Marketing</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2</w:t>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B</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Sales</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0</w:t>
                  </w:r>
                </w:p>
              </w:tc>
            </w:tr>
            <w:tr w:rsidR="00EE33B8" w:rsidRPr="00C451D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C</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Legal</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1</w:t>
                  </w:r>
                </w:p>
              </w:tc>
            </w:tr>
          </w:tbl>
          <w:p w:rsidR="00EE33B8" w:rsidRPr="00C451DA" w:rsidRDefault="00EE33B8" w:rsidP="00CE7911">
            <w:pPr>
              <w:jc w:val="both"/>
              <w:rPr>
                <w:rFonts w:ascii="Times New Roman" w:hAnsi="Times New Roman" w:cs="Times New Roman"/>
              </w:rPr>
            </w:pPr>
          </w:p>
        </w:tc>
        <w:tc>
          <w:tcPr>
            <w:tcW w:w="3022" w:type="dxa"/>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sz w:val="24"/>
                <w:szCs w:val="24"/>
              </w:rPr>
            </w:pPr>
            <w:r w:rsidRPr="00C451DA">
              <w:rPr>
                <w:rFonts w:ascii="Times New Roman" w:hAnsi="Times New Roman" w:cs="Times New Roman"/>
                <w:vertAlign w:val="subscript"/>
              </w:rPr>
              <w:t>dnr, dname</w:t>
            </w:r>
            <w:r w:rsidRPr="00C451DA">
              <w:rPr>
                <w:rFonts w:ascii="Times New Roman" w:hAnsi="Times New Roman" w:cs="Times New Roman"/>
                <w:b/>
                <w:bCs/>
              </w:rPr>
              <w:t>F</w:t>
            </w:r>
            <w:r w:rsidRPr="00C451DA">
              <w:rPr>
                <w:rFonts w:ascii="Times New Roman" w:hAnsi="Times New Roman" w:cs="Times New Roman"/>
                <w:vertAlign w:val="subscript"/>
              </w:rPr>
              <w:t>count(enr)</w:t>
            </w:r>
            <w:r w:rsidRPr="00C451DA">
              <w:rPr>
                <w:rFonts w:ascii="Times New Roman" w:hAnsi="Times New Roman" w:cs="Times New Roman"/>
              </w:rPr>
              <w:t xml:space="preserve">(E </w:t>
            </w:r>
            <w:r w:rsidRPr="00C451DA">
              <w:rPr>
                <w:rFonts w:ascii="Times New Roman" w:hAnsi="Times New Roman" w:cs="Times New Roman"/>
                <w:b/>
                <w:bCs/>
              </w:rPr>
              <w:t>RIGHT OUTER JOIN</w:t>
            </w:r>
            <w:r w:rsidRPr="00C451DA">
              <w:rPr>
                <w:rFonts w:ascii="Times New Roman" w:hAnsi="Times New Roman" w:cs="Times New Roman"/>
                <w:vertAlign w:val="subscript"/>
              </w:rPr>
              <w:t>edept = dnr</w:t>
            </w:r>
            <w:r w:rsidRPr="00C451DA">
              <w:rPr>
                <w:rFonts w:ascii="Times New Roman" w:hAnsi="Times New Roman" w:cs="Times New Roman"/>
              </w:rPr>
              <w:t xml:space="preserve"> D) </w:t>
            </w:r>
          </w:p>
        </w:tc>
      </w:tr>
    </w:tbl>
    <w:p w:rsidR="00564227" w:rsidRPr="00C451DA" w:rsidRDefault="00564227" w:rsidP="00CE7911">
      <w:pPr>
        <w:pStyle w:val="NormalWeb"/>
        <w:jc w:val="both"/>
      </w:pPr>
    </w:p>
    <w:p w:rsidR="00EE33B8" w:rsidRPr="00C451DA" w:rsidRDefault="00EE33B8" w:rsidP="00CE7911">
      <w:pPr>
        <w:pStyle w:val="NormalWeb"/>
        <w:jc w:val="both"/>
      </w:pPr>
      <w:r w:rsidRPr="00C451DA">
        <w:t xml:space="preserve">Join types: </w:t>
      </w:r>
    </w:p>
    <w:p w:rsidR="00EE33B8" w:rsidRPr="00C451DA" w:rsidRDefault="00EE33B8" w:rsidP="0058787A">
      <w:pPr>
        <w:numPr>
          <w:ilvl w:val="0"/>
          <w:numId w:val="27"/>
        </w:numPr>
        <w:spacing w:before="100" w:beforeAutospacing="1" w:after="100" w:afterAutospacing="1" w:line="240" w:lineRule="auto"/>
        <w:jc w:val="both"/>
        <w:rPr>
          <w:rFonts w:ascii="Times New Roman" w:hAnsi="Times New Roman" w:cs="Times New Roman"/>
        </w:rPr>
      </w:pPr>
      <w:r w:rsidRPr="00C451DA">
        <w:rPr>
          <w:rFonts w:ascii="Times New Roman" w:hAnsi="Times New Roman" w:cs="Times New Roman"/>
          <w:b/>
          <w:bCs/>
        </w:rPr>
        <w:t>JOIN</w:t>
      </w:r>
      <w:r w:rsidRPr="00C451DA">
        <w:rPr>
          <w:rFonts w:ascii="Times New Roman" w:hAnsi="Times New Roman" w:cs="Times New Roman"/>
        </w:rPr>
        <w:t xml:space="preserve"> = "normal" join = inner join </w:t>
      </w:r>
    </w:p>
    <w:p w:rsidR="00EE33B8" w:rsidRPr="00C451DA" w:rsidRDefault="00EE33B8" w:rsidP="0058787A">
      <w:pPr>
        <w:numPr>
          <w:ilvl w:val="0"/>
          <w:numId w:val="27"/>
        </w:numPr>
        <w:spacing w:before="100" w:beforeAutospacing="1" w:after="100" w:afterAutospacing="1" w:line="240" w:lineRule="auto"/>
        <w:jc w:val="both"/>
        <w:rPr>
          <w:rFonts w:ascii="Times New Roman" w:hAnsi="Times New Roman" w:cs="Times New Roman"/>
        </w:rPr>
      </w:pPr>
      <w:r w:rsidRPr="00C451DA">
        <w:rPr>
          <w:rFonts w:ascii="Times New Roman" w:hAnsi="Times New Roman" w:cs="Times New Roman"/>
          <w:b/>
          <w:bCs/>
        </w:rPr>
        <w:t>LEFT OUTER JOIN</w:t>
      </w:r>
      <w:r w:rsidRPr="00C451DA">
        <w:rPr>
          <w:rFonts w:ascii="Times New Roman" w:hAnsi="Times New Roman" w:cs="Times New Roman"/>
        </w:rPr>
        <w:t xml:space="preserve"> = left outer join </w:t>
      </w:r>
    </w:p>
    <w:p w:rsidR="00EE33B8" w:rsidRPr="00C451DA" w:rsidRDefault="00EE33B8" w:rsidP="0058787A">
      <w:pPr>
        <w:numPr>
          <w:ilvl w:val="0"/>
          <w:numId w:val="27"/>
        </w:numPr>
        <w:spacing w:before="100" w:beforeAutospacing="1" w:after="100" w:afterAutospacing="1" w:line="240" w:lineRule="auto"/>
        <w:jc w:val="both"/>
        <w:rPr>
          <w:rFonts w:ascii="Times New Roman" w:hAnsi="Times New Roman" w:cs="Times New Roman"/>
        </w:rPr>
      </w:pPr>
      <w:r w:rsidRPr="00C451DA">
        <w:rPr>
          <w:rFonts w:ascii="Times New Roman" w:hAnsi="Times New Roman" w:cs="Times New Roman"/>
          <w:b/>
          <w:bCs/>
        </w:rPr>
        <w:t>RIGHT OUTER JOIN</w:t>
      </w:r>
      <w:r w:rsidRPr="00C451DA">
        <w:rPr>
          <w:rFonts w:ascii="Times New Roman" w:hAnsi="Times New Roman" w:cs="Times New Roman"/>
        </w:rPr>
        <w:t xml:space="preserve"> = right outer join </w:t>
      </w:r>
    </w:p>
    <w:p w:rsidR="00EE33B8" w:rsidRPr="00C451DA" w:rsidRDefault="00EE33B8" w:rsidP="0058787A">
      <w:pPr>
        <w:numPr>
          <w:ilvl w:val="0"/>
          <w:numId w:val="27"/>
        </w:numPr>
        <w:spacing w:before="100" w:beforeAutospacing="1" w:after="100" w:afterAutospacing="1" w:line="240" w:lineRule="auto"/>
        <w:jc w:val="both"/>
        <w:rPr>
          <w:rFonts w:ascii="Times New Roman" w:hAnsi="Times New Roman" w:cs="Times New Roman"/>
        </w:rPr>
      </w:pPr>
      <w:r w:rsidRPr="00C451DA">
        <w:rPr>
          <w:rFonts w:ascii="Times New Roman" w:hAnsi="Times New Roman" w:cs="Times New Roman"/>
          <w:b/>
          <w:bCs/>
        </w:rPr>
        <w:t>FULL OUTER JOIN</w:t>
      </w:r>
      <w:r w:rsidRPr="00C451DA">
        <w:rPr>
          <w:rFonts w:ascii="Times New Roman" w:hAnsi="Times New Roman" w:cs="Times New Roman"/>
        </w:rPr>
        <w:t xml:space="preserve"> = full outer join </w:t>
      </w:r>
    </w:p>
    <w:p w:rsidR="00EE33B8" w:rsidRPr="00C451DA" w:rsidRDefault="00EE33B8" w:rsidP="00CE7911">
      <w:pPr>
        <w:pStyle w:val="Heading2"/>
        <w:jc w:val="both"/>
        <w:rPr>
          <w:rFonts w:ascii="Times New Roman" w:hAnsi="Times New Roman" w:cs="Times New Roman"/>
        </w:rPr>
      </w:pPr>
      <w:r w:rsidRPr="00C451DA">
        <w:rPr>
          <w:rFonts w:ascii="Times New Roman" w:hAnsi="Times New Roman" w:cs="Times New Roman"/>
        </w:rPr>
        <w:t>Outer union</w:t>
      </w:r>
    </w:p>
    <w:p w:rsidR="00EE33B8" w:rsidRPr="00C451DA" w:rsidRDefault="00EE33B8" w:rsidP="00CE7911">
      <w:pPr>
        <w:jc w:val="both"/>
        <w:rPr>
          <w:rFonts w:ascii="Times New Roman" w:hAnsi="Times New Roman" w:cs="Times New Roman"/>
        </w:rPr>
      </w:pPr>
      <w:r w:rsidRPr="00C451DA">
        <w:rPr>
          <w:rFonts w:ascii="Times New Roman" w:hAnsi="Times New Roman" w:cs="Times New Roman"/>
          <w:i/>
          <w:iCs/>
        </w:rPr>
        <w:t>Outer union</w:t>
      </w:r>
      <w:r w:rsidRPr="00C451DA">
        <w:rPr>
          <w:rFonts w:ascii="Times New Roman" w:hAnsi="Times New Roman" w:cs="Times New Roman"/>
        </w:rPr>
        <w:t xml:space="preserve"> can be used to calculate the union of two relations that are </w:t>
      </w:r>
      <w:r w:rsidRPr="00C451DA">
        <w:rPr>
          <w:rFonts w:ascii="Times New Roman" w:hAnsi="Times New Roman" w:cs="Times New Roman"/>
          <w:i/>
          <w:iCs/>
        </w:rPr>
        <w:t>partially union compatible</w:t>
      </w:r>
      <w:r w:rsidRPr="00C451DA">
        <w:rPr>
          <w:rFonts w:ascii="Times New Roman" w:hAnsi="Times New Roman" w:cs="Times New Roman"/>
        </w:rPr>
        <w:t>. Not very common.</w:t>
      </w:r>
    </w:p>
    <w:p w:rsidR="00EE33B8" w:rsidRPr="00C451DA" w:rsidRDefault="00EE33B8" w:rsidP="00CE7911">
      <w:pPr>
        <w:pStyle w:val="NormalWeb"/>
        <w:jc w:val="both"/>
      </w:pPr>
      <w:r w:rsidRPr="00C451DA">
        <w:t xml:space="preserve">Example: The table </w:t>
      </w:r>
      <w:r w:rsidRPr="00C451DA">
        <w:rPr>
          <w:b/>
          <w:bCs/>
        </w:rPr>
        <w:t>R</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64"/>
        <w:gridCol w:w="252"/>
      </w:tblGrid>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B</w:t>
            </w:r>
          </w:p>
        </w:tc>
      </w:tr>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2</w:t>
            </w:r>
          </w:p>
        </w:tc>
      </w:tr>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4</w:t>
            </w:r>
          </w:p>
        </w:tc>
      </w:tr>
    </w:tbl>
    <w:p w:rsidR="00EE33B8" w:rsidRPr="00C451DA" w:rsidRDefault="00EE33B8" w:rsidP="00CE7911">
      <w:pPr>
        <w:pStyle w:val="NormalWeb"/>
        <w:jc w:val="both"/>
      </w:pPr>
      <w:r w:rsidRPr="00C451DA">
        <w:lastRenderedPageBreak/>
        <w:t xml:space="preserve">Example: The table </w:t>
      </w:r>
      <w:r w:rsidRPr="00C451DA">
        <w:rPr>
          <w:b/>
          <w:bCs/>
        </w:rPr>
        <w:t>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52"/>
        <w:gridCol w:w="264"/>
      </w:tblGrid>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B</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C</w:t>
            </w:r>
          </w:p>
        </w:tc>
      </w:tr>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5</w:t>
            </w:r>
          </w:p>
        </w:tc>
      </w:tr>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7</w:t>
            </w:r>
          </w:p>
        </w:tc>
      </w:tr>
    </w:tbl>
    <w:p w:rsidR="00EE33B8" w:rsidRPr="00C451DA" w:rsidRDefault="00EE33B8" w:rsidP="00CE7911">
      <w:pPr>
        <w:pStyle w:val="NormalWeb"/>
        <w:jc w:val="both"/>
      </w:pPr>
      <w:r w:rsidRPr="00C451DA">
        <w:t xml:space="preserve">The result of an outer union between R and S: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72"/>
        <w:gridCol w:w="237"/>
        <w:gridCol w:w="472"/>
      </w:tblGrid>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B</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b/>
                <w:bCs/>
              </w:rPr>
            </w:pPr>
            <w:r w:rsidRPr="00C451DA">
              <w:rPr>
                <w:rFonts w:ascii="Times New Roman" w:hAnsi="Times New Roman" w:cs="Times New Roman"/>
                <w:b/>
                <w:bCs/>
              </w:rPr>
              <w:t>C</w:t>
            </w:r>
          </w:p>
        </w:tc>
      </w:tr>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b/>
                <w:bCs/>
              </w:rPr>
              <w:t>null</w:t>
            </w:r>
          </w:p>
        </w:tc>
      </w:tr>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b/>
                <w:bCs/>
              </w:rPr>
              <w:t>5</w:t>
            </w:r>
          </w:p>
        </w:tc>
      </w:tr>
      <w:tr w:rsidR="00EE33B8" w:rsidRPr="00C451DA" w:rsidTr="00EE33B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b/>
                <w:bCs/>
              </w:rPr>
              <w:t>null</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EE33B8" w:rsidRPr="00C451DA" w:rsidRDefault="00EE33B8" w:rsidP="00CE7911">
            <w:pPr>
              <w:jc w:val="both"/>
              <w:rPr>
                <w:rFonts w:ascii="Times New Roman" w:hAnsi="Times New Roman" w:cs="Times New Roman"/>
              </w:rPr>
            </w:pPr>
            <w:r w:rsidRPr="00C451DA">
              <w:rPr>
                <w:rFonts w:ascii="Times New Roman" w:hAnsi="Times New Roman" w:cs="Times New Roman"/>
                <w:b/>
                <w:bCs/>
              </w:rPr>
              <w:t>7</w:t>
            </w:r>
          </w:p>
        </w:tc>
      </w:tr>
    </w:tbl>
    <w:p w:rsidR="00EE33B8" w:rsidRPr="00C451DA" w:rsidRDefault="00672570" w:rsidP="00CE7911">
      <w:pPr>
        <w:jc w:val="both"/>
        <w:rPr>
          <w:rFonts w:ascii="Times New Roman" w:hAnsi="Times New Roman" w:cs="Times New Roman"/>
        </w:rPr>
      </w:pPr>
      <w:r w:rsidRPr="00672570">
        <w:rPr>
          <w:rFonts w:ascii="Times New Roman" w:hAnsi="Times New Roman" w:cs="Times New Roman"/>
        </w:rPr>
        <w:pict>
          <v:rect id="_x0000_i1025" style="width:0;height:1.5pt" o:hralign="center" o:hrstd="t" o:hr="t" fillcolor="#a0a0a0" stroked="f"/>
        </w:pict>
      </w:r>
    </w:p>
    <w:p w:rsidR="00EE33B8" w:rsidRPr="00C451DA" w:rsidRDefault="00EE33B8" w:rsidP="00CE7911">
      <w:pPr>
        <w:pStyle w:val="z-TopofForm"/>
        <w:jc w:val="both"/>
        <w:rPr>
          <w:rFonts w:ascii="Times New Roman" w:hAnsi="Times New Roman" w:cs="Times New Roman"/>
        </w:rPr>
      </w:pPr>
      <w:r w:rsidRPr="00C451DA">
        <w:rPr>
          <w:rFonts w:ascii="Times New Roman" w:hAnsi="Times New Roman" w:cs="Times New Roman"/>
        </w:rPr>
        <w:t>Top of Form</w:t>
      </w:r>
    </w:p>
    <w:p w:rsidR="00EE33B8" w:rsidRPr="00C451DA" w:rsidRDefault="00EE33B8" w:rsidP="00CE7911">
      <w:pPr>
        <w:pStyle w:val="z-BottomofForm"/>
        <w:jc w:val="both"/>
        <w:rPr>
          <w:rFonts w:ascii="Times New Roman" w:hAnsi="Times New Roman" w:cs="Times New Roman"/>
        </w:rPr>
      </w:pPr>
      <w:r w:rsidRPr="00C451DA">
        <w:rPr>
          <w:rFonts w:ascii="Times New Roman" w:hAnsi="Times New Roman" w:cs="Times New Roman"/>
        </w:rPr>
        <w:t>Bottom of Form</w:t>
      </w:r>
    </w:p>
    <w:p w:rsidR="00EE33B8" w:rsidRPr="00C451DA" w:rsidRDefault="00EE33B8" w:rsidP="00CE7911">
      <w:pPr>
        <w:pStyle w:val="z-TopofForm"/>
        <w:jc w:val="both"/>
        <w:rPr>
          <w:rFonts w:ascii="Times New Roman" w:hAnsi="Times New Roman" w:cs="Times New Roman"/>
        </w:rPr>
      </w:pPr>
      <w:r w:rsidRPr="00C451DA">
        <w:rPr>
          <w:rFonts w:ascii="Times New Roman" w:hAnsi="Times New Roman" w:cs="Times New Roman"/>
        </w:rPr>
        <w:t>Top of Form</w:t>
      </w:r>
    </w:p>
    <w:p w:rsidR="00EE33B8" w:rsidRPr="00C451DA" w:rsidRDefault="00EE33B8" w:rsidP="00CE7911">
      <w:pPr>
        <w:pStyle w:val="z-BottomofForm"/>
        <w:jc w:val="both"/>
        <w:rPr>
          <w:rFonts w:ascii="Times New Roman" w:hAnsi="Times New Roman" w:cs="Times New Roman"/>
        </w:rPr>
      </w:pPr>
      <w:r w:rsidRPr="00C451DA">
        <w:rPr>
          <w:rFonts w:ascii="Times New Roman" w:hAnsi="Times New Roman" w:cs="Times New Roman"/>
        </w:rPr>
        <w:t>Bottom of Form</w:t>
      </w:r>
    </w:p>
    <w:p w:rsidR="00BB0B04" w:rsidRPr="00C451DA" w:rsidRDefault="00BB0B04" w:rsidP="00CE7911">
      <w:pPr>
        <w:jc w:val="both"/>
        <w:rPr>
          <w:rFonts w:ascii="Times New Roman" w:hAnsi="Times New Roman" w:cs="Times New Roman"/>
          <w:sz w:val="24"/>
          <w:szCs w:val="24"/>
        </w:rPr>
      </w:pPr>
    </w:p>
    <w:p w:rsidR="00BB0B04" w:rsidRPr="00C451DA" w:rsidRDefault="00BB0B04" w:rsidP="00CE7911">
      <w:pPr>
        <w:spacing w:before="100" w:beforeAutospacing="1" w:after="100" w:afterAutospacing="1" w:line="240" w:lineRule="auto"/>
        <w:jc w:val="both"/>
        <w:outlineLvl w:val="2"/>
        <w:rPr>
          <w:rFonts w:ascii="Times New Roman" w:eastAsia="Times New Roman" w:hAnsi="Times New Roman" w:cs="Times New Roman"/>
          <w:b/>
          <w:bCs/>
          <w:sz w:val="27"/>
          <w:szCs w:val="27"/>
          <w:lang w:eastAsia="en-IN"/>
        </w:rPr>
      </w:pPr>
      <w:r w:rsidRPr="00C451DA">
        <w:rPr>
          <w:rFonts w:ascii="Times New Roman" w:eastAsia="Times New Roman" w:hAnsi="Times New Roman" w:cs="Times New Roman"/>
          <w:b/>
          <w:bCs/>
          <w:sz w:val="27"/>
          <w:szCs w:val="27"/>
          <w:lang w:eastAsia="en-IN"/>
        </w:rPr>
        <w:t>Normalization of Database</w:t>
      </w:r>
    </w:p>
    <w:p w:rsidR="00BB0B04" w:rsidRPr="00C451DA" w:rsidRDefault="00BB0B04" w:rsidP="00CE7911">
      <w:pPr>
        <w:spacing w:before="100" w:beforeAutospacing="1" w:after="100" w:afterAutospacing="1" w:line="240" w:lineRule="auto"/>
        <w:jc w:val="both"/>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 xml:space="preserve">Database Normalisation is a technique of organizing the data in the database. Normalization is a systematic approach of decomposing tables to eliminate data redundancy and undesirable characteristics like Insertion, Update and Deletion </w:t>
      </w:r>
      <w:r w:rsidR="00564227" w:rsidRPr="00C451DA">
        <w:rPr>
          <w:rFonts w:ascii="Times New Roman" w:eastAsia="Times New Roman" w:hAnsi="Times New Roman" w:cs="Times New Roman"/>
          <w:sz w:val="24"/>
          <w:szCs w:val="24"/>
          <w:lang w:eastAsia="en-IN"/>
        </w:rPr>
        <w:t>Anomalies</w:t>
      </w:r>
      <w:r w:rsidRPr="00C451DA">
        <w:rPr>
          <w:rFonts w:ascii="Times New Roman" w:eastAsia="Times New Roman" w:hAnsi="Times New Roman" w:cs="Times New Roman"/>
          <w:sz w:val="24"/>
          <w:szCs w:val="24"/>
          <w:lang w:eastAsia="en-IN"/>
        </w:rPr>
        <w:t>. It is a multi-step process that puts data into tabular form by removing duplicated data from the relation tables.</w:t>
      </w:r>
    </w:p>
    <w:p w:rsidR="00BB0B04" w:rsidRPr="00C451DA" w:rsidRDefault="00BB0B04" w:rsidP="00CE7911">
      <w:pPr>
        <w:spacing w:before="100" w:beforeAutospacing="1" w:after="100" w:afterAutospacing="1" w:line="240" w:lineRule="auto"/>
        <w:jc w:val="both"/>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Normalization is used for mainly two purpose,</w:t>
      </w:r>
    </w:p>
    <w:p w:rsidR="00BB0B04" w:rsidRPr="00C451DA" w:rsidRDefault="00BB0B04" w:rsidP="00CE7911">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Eliminating reduntant(useless) data.</w:t>
      </w:r>
    </w:p>
    <w:p w:rsidR="00BB0B04" w:rsidRPr="00C451DA" w:rsidRDefault="00BB0B04" w:rsidP="00CE7911">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Ensuring data dependencies make sense i.e data is logically stored.</w:t>
      </w:r>
    </w:p>
    <w:p w:rsidR="00BB0B04" w:rsidRPr="00C451DA" w:rsidRDefault="00BB0B04" w:rsidP="00CE7911">
      <w:pPr>
        <w:pStyle w:val="Heading4"/>
        <w:jc w:val="both"/>
        <w:rPr>
          <w:rFonts w:ascii="Times New Roman" w:hAnsi="Times New Roman" w:cs="Times New Roman"/>
        </w:rPr>
      </w:pPr>
      <w:r w:rsidRPr="00C451DA">
        <w:rPr>
          <w:rFonts w:ascii="Times New Roman" w:hAnsi="Times New Roman" w:cs="Times New Roman"/>
        </w:rPr>
        <w:t>Problem Without Normalization</w:t>
      </w:r>
    </w:p>
    <w:p w:rsidR="00BB0B04" w:rsidRPr="00C451DA" w:rsidRDefault="00BB0B04" w:rsidP="00CE7911">
      <w:pPr>
        <w:pStyle w:val="NormalWeb"/>
        <w:jc w:val="both"/>
      </w:pPr>
      <w:r w:rsidRPr="00C451DA">
        <w:t xml:space="preserve">Without Normalization, it becomes difficult to handle and update the database, without facing data loss. Insertion, Updation and Deletion Anamolies are very frequent if Database is not Normalized. To understand these anomalies let us take an example of </w:t>
      </w:r>
      <w:r w:rsidRPr="00C451DA">
        <w:rPr>
          <w:b/>
          <w:bCs/>
        </w:rPr>
        <w:t>Student</w:t>
      </w:r>
      <w:r w:rsidRPr="00C451DA">
        <w:t xml:space="preserve"> table.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511"/>
        <w:gridCol w:w="863"/>
        <w:gridCol w:w="1083"/>
        <w:gridCol w:w="1440"/>
      </w:tblGrid>
      <w:tr w:rsidR="00BB0B04" w:rsidRPr="00C451DA" w:rsidTr="00367515">
        <w:trPr>
          <w:tblCellSpacing w:w="15" w:type="dxa"/>
        </w:trPr>
        <w:tc>
          <w:tcPr>
            <w:tcW w:w="0" w:type="auto"/>
            <w:vAlign w:val="center"/>
            <w:hideMark/>
          </w:tcPr>
          <w:p w:rsidR="00BB0B04" w:rsidRPr="00C451DA" w:rsidRDefault="00BB0B04" w:rsidP="00CE7911">
            <w:pPr>
              <w:jc w:val="both"/>
              <w:rPr>
                <w:rFonts w:ascii="Times New Roman" w:hAnsi="Times New Roman" w:cs="Times New Roman"/>
                <w:b/>
                <w:bCs/>
              </w:rPr>
            </w:pPr>
            <w:r w:rsidRPr="00C451DA">
              <w:rPr>
                <w:rFonts w:ascii="Times New Roman" w:hAnsi="Times New Roman" w:cs="Times New Roman"/>
                <w:b/>
                <w:bCs/>
              </w:rPr>
              <w:t>S_id</w:t>
            </w:r>
          </w:p>
        </w:tc>
        <w:tc>
          <w:tcPr>
            <w:tcW w:w="0" w:type="auto"/>
            <w:vAlign w:val="center"/>
            <w:hideMark/>
          </w:tcPr>
          <w:p w:rsidR="00BB0B04" w:rsidRPr="00C451DA" w:rsidRDefault="00BB0B04" w:rsidP="00CE7911">
            <w:pPr>
              <w:jc w:val="both"/>
              <w:rPr>
                <w:rFonts w:ascii="Times New Roman" w:hAnsi="Times New Roman" w:cs="Times New Roman"/>
                <w:b/>
                <w:bCs/>
              </w:rPr>
            </w:pPr>
            <w:r w:rsidRPr="00C451DA">
              <w:rPr>
                <w:rFonts w:ascii="Times New Roman" w:hAnsi="Times New Roman" w:cs="Times New Roman"/>
                <w:b/>
                <w:bCs/>
              </w:rPr>
              <w:t>S_Name</w:t>
            </w:r>
          </w:p>
        </w:tc>
        <w:tc>
          <w:tcPr>
            <w:tcW w:w="0" w:type="auto"/>
            <w:vAlign w:val="center"/>
            <w:hideMark/>
          </w:tcPr>
          <w:p w:rsidR="00BB0B04" w:rsidRPr="00C451DA" w:rsidRDefault="00BB0B04" w:rsidP="00CE7911">
            <w:pPr>
              <w:jc w:val="both"/>
              <w:rPr>
                <w:rFonts w:ascii="Times New Roman" w:hAnsi="Times New Roman" w:cs="Times New Roman"/>
                <w:b/>
                <w:bCs/>
              </w:rPr>
            </w:pPr>
            <w:r w:rsidRPr="00C451DA">
              <w:rPr>
                <w:rFonts w:ascii="Times New Roman" w:hAnsi="Times New Roman" w:cs="Times New Roman"/>
                <w:b/>
                <w:bCs/>
              </w:rPr>
              <w:t>S_Address</w:t>
            </w:r>
          </w:p>
        </w:tc>
        <w:tc>
          <w:tcPr>
            <w:tcW w:w="0" w:type="auto"/>
            <w:vAlign w:val="center"/>
            <w:hideMark/>
          </w:tcPr>
          <w:p w:rsidR="00BB0B04" w:rsidRPr="00C451DA" w:rsidRDefault="00BB0B04" w:rsidP="00CE7911">
            <w:pPr>
              <w:jc w:val="both"/>
              <w:rPr>
                <w:rFonts w:ascii="Times New Roman" w:hAnsi="Times New Roman" w:cs="Times New Roman"/>
                <w:b/>
                <w:bCs/>
              </w:rPr>
            </w:pPr>
            <w:r w:rsidRPr="00C451DA">
              <w:rPr>
                <w:rFonts w:ascii="Times New Roman" w:hAnsi="Times New Roman" w:cs="Times New Roman"/>
                <w:b/>
                <w:bCs/>
              </w:rPr>
              <w:t>Subject_opted</w:t>
            </w:r>
          </w:p>
        </w:tc>
      </w:tr>
      <w:tr w:rsidR="00BB0B04" w:rsidRPr="00C451DA" w:rsidTr="00367515">
        <w:trPr>
          <w:tblCellSpacing w:w="15" w:type="dxa"/>
        </w:trPr>
        <w:tc>
          <w:tcPr>
            <w:tcW w:w="0" w:type="auto"/>
            <w:vAlign w:val="center"/>
            <w:hideMark/>
          </w:tcPr>
          <w:p w:rsidR="00BB0B04" w:rsidRPr="00C451DA" w:rsidRDefault="00BB0B04" w:rsidP="00CE7911">
            <w:pPr>
              <w:jc w:val="both"/>
              <w:rPr>
                <w:rFonts w:ascii="Times New Roman" w:hAnsi="Times New Roman" w:cs="Times New Roman"/>
              </w:rPr>
            </w:pPr>
            <w:r w:rsidRPr="00C451DA">
              <w:rPr>
                <w:rFonts w:ascii="Times New Roman" w:hAnsi="Times New Roman" w:cs="Times New Roman"/>
              </w:rPr>
              <w:t>401</w:t>
            </w:r>
          </w:p>
        </w:tc>
        <w:tc>
          <w:tcPr>
            <w:tcW w:w="0" w:type="auto"/>
            <w:vAlign w:val="center"/>
            <w:hideMark/>
          </w:tcPr>
          <w:p w:rsidR="00BB0B04" w:rsidRPr="00C451DA" w:rsidRDefault="00BB0B04" w:rsidP="00CE7911">
            <w:pPr>
              <w:jc w:val="both"/>
              <w:rPr>
                <w:rFonts w:ascii="Times New Roman" w:hAnsi="Times New Roman" w:cs="Times New Roman"/>
              </w:rPr>
            </w:pPr>
            <w:r w:rsidRPr="00C451DA">
              <w:rPr>
                <w:rFonts w:ascii="Times New Roman" w:hAnsi="Times New Roman" w:cs="Times New Roman"/>
              </w:rPr>
              <w:t>Adam</w:t>
            </w:r>
          </w:p>
        </w:tc>
        <w:tc>
          <w:tcPr>
            <w:tcW w:w="0" w:type="auto"/>
            <w:vAlign w:val="center"/>
            <w:hideMark/>
          </w:tcPr>
          <w:p w:rsidR="00BB0B04" w:rsidRPr="00C451DA" w:rsidRDefault="00BB0B04" w:rsidP="00CE7911">
            <w:pPr>
              <w:jc w:val="both"/>
              <w:rPr>
                <w:rFonts w:ascii="Times New Roman" w:hAnsi="Times New Roman" w:cs="Times New Roman"/>
              </w:rPr>
            </w:pPr>
            <w:r w:rsidRPr="00C451DA">
              <w:rPr>
                <w:rFonts w:ascii="Times New Roman" w:hAnsi="Times New Roman" w:cs="Times New Roman"/>
              </w:rPr>
              <w:t>Noida</w:t>
            </w:r>
          </w:p>
        </w:tc>
        <w:tc>
          <w:tcPr>
            <w:tcW w:w="0" w:type="auto"/>
            <w:vAlign w:val="center"/>
            <w:hideMark/>
          </w:tcPr>
          <w:p w:rsidR="00BB0B04" w:rsidRPr="00C451DA" w:rsidRDefault="00BB0B04" w:rsidP="00CE7911">
            <w:pPr>
              <w:jc w:val="both"/>
              <w:rPr>
                <w:rFonts w:ascii="Times New Roman" w:hAnsi="Times New Roman" w:cs="Times New Roman"/>
              </w:rPr>
            </w:pPr>
            <w:r w:rsidRPr="00C451DA">
              <w:rPr>
                <w:rFonts w:ascii="Times New Roman" w:hAnsi="Times New Roman" w:cs="Times New Roman"/>
              </w:rPr>
              <w:t>Bio</w:t>
            </w:r>
          </w:p>
        </w:tc>
      </w:tr>
      <w:tr w:rsidR="00BB0B04" w:rsidRPr="00C451DA" w:rsidTr="00367515">
        <w:trPr>
          <w:tblCellSpacing w:w="15" w:type="dxa"/>
        </w:trPr>
        <w:tc>
          <w:tcPr>
            <w:tcW w:w="0" w:type="auto"/>
            <w:vAlign w:val="center"/>
            <w:hideMark/>
          </w:tcPr>
          <w:p w:rsidR="00BB0B04" w:rsidRPr="00C451DA" w:rsidRDefault="00BB0B04" w:rsidP="00CE7911">
            <w:pPr>
              <w:jc w:val="both"/>
              <w:rPr>
                <w:rFonts w:ascii="Times New Roman" w:hAnsi="Times New Roman" w:cs="Times New Roman"/>
              </w:rPr>
            </w:pPr>
            <w:r w:rsidRPr="00C451DA">
              <w:rPr>
                <w:rFonts w:ascii="Times New Roman" w:hAnsi="Times New Roman" w:cs="Times New Roman"/>
              </w:rPr>
              <w:t>402</w:t>
            </w:r>
          </w:p>
        </w:tc>
        <w:tc>
          <w:tcPr>
            <w:tcW w:w="0" w:type="auto"/>
            <w:vAlign w:val="center"/>
            <w:hideMark/>
          </w:tcPr>
          <w:p w:rsidR="00BB0B04" w:rsidRPr="00C451DA" w:rsidRDefault="00BB0B04" w:rsidP="00CE7911">
            <w:pPr>
              <w:jc w:val="both"/>
              <w:rPr>
                <w:rFonts w:ascii="Times New Roman" w:hAnsi="Times New Roman" w:cs="Times New Roman"/>
              </w:rPr>
            </w:pPr>
            <w:r w:rsidRPr="00C451DA">
              <w:rPr>
                <w:rFonts w:ascii="Times New Roman" w:hAnsi="Times New Roman" w:cs="Times New Roman"/>
              </w:rPr>
              <w:t>Alex</w:t>
            </w:r>
          </w:p>
        </w:tc>
        <w:tc>
          <w:tcPr>
            <w:tcW w:w="0" w:type="auto"/>
            <w:vAlign w:val="center"/>
            <w:hideMark/>
          </w:tcPr>
          <w:p w:rsidR="00BB0B04" w:rsidRPr="00C451DA" w:rsidRDefault="00BB0B04" w:rsidP="00CE7911">
            <w:pPr>
              <w:jc w:val="both"/>
              <w:rPr>
                <w:rFonts w:ascii="Times New Roman" w:hAnsi="Times New Roman" w:cs="Times New Roman"/>
              </w:rPr>
            </w:pPr>
            <w:r w:rsidRPr="00C451DA">
              <w:rPr>
                <w:rFonts w:ascii="Times New Roman" w:hAnsi="Times New Roman" w:cs="Times New Roman"/>
              </w:rPr>
              <w:t>Panipat</w:t>
            </w:r>
          </w:p>
        </w:tc>
        <w:tc>
          <w:tcPr>
            <w:tcW w:w="0" w:type="auto"/>
            <w:vAlign w:val="center"/>
            <w:hideMark/>
          </w:tcPr>
          <w:p w:rsidR="00BB0B04" w:rsidRPr="00C451DA" w:rsidRDefault="00BB0B04" w:rsidP="00CE7911">
            <w:pPr>
              <w:jc w:val="both"/>
              <w:rPr>
                <w:rFonts w:ascii="Times New Roman" w:hAnsi="Times New Roman" w:cs="Times New Roman"/>
              </w:rPr>
            </w:pPr>
            <w:r w:rsidRPr="00C451DA">
              <w:rPr>
                <w:rFonts w:ascii="Times New Roman" w:hAnsi="Times New Roman" w:cs="Times New Roman"/>
              </w:rPr>
              <w:t>Maths</w:t>
            </w:r>
          </w:p>
        </w:tc>
      </w:tr>
      <w:tr w:rsidR="00BB0B04" w:rsidRPr="00C451DA" w:rsidTr="00367515">
        <w:trPr>
          <w:tblCellSpacing w:w="15" w:type="dxa"/>
        </w:trPr>
        <w:tc>
          <w:tcPr>
            <w:tcW w:w="0" w:type="auto"/>
            <w:vAlign w:val="center"/>
            <w:hideMark/>
          </w:tcPr>
          <w:p w:rsidR="00BB0B04" w:rsidRPr="00C451DA" w:rsidRDefault="00BB0B04" w:rsidP="00CE7911">
            <w:pPr>
              <w:jc w:val="both"/>
              <w:rPr>
                <w:rFonts w:ascii="Times New Roman" w:hAnsi="Times New Roman" w:cs="Times New Roman"/>
              </w:rPr>
            </w:pPr>
            <w:r w:rsidRPr="00C451DA">
              <w:rPr>
                <w:rFonts w:ascii="Times New Roman" w:hAnsi="Times New Roman" w:cs="Times New Roman"/>
              </w:rPr>
              <w:t>403</w:t>
            </w:r>
          </w:p>
        </w:tc>
        <w:tc>
          <w:tcPr>
            <w:tcW w:w="0" w:type="auto"/>
            <w:vAlign w:val="center"/>
            <w:hideMark/>
          </w:tcPr>
          <w:p w:rsidR="00BB0B04" w:rsidRPr="00C451DA" w:rsidRDefault="00BB0B04" w:rsidP="00CE7911">
            <w:pPr>
              <w:jc w:val="both"/>
              <w:rPr>
                <w:rFonts w:ascii="Times New Roman" w:hAnsi="Times New Roman" w:cs="Times New Roman"/>
              </w:rPr>
            </w:pPr>
            <w:r w:rsidRPr="00C451DA">
              <w:rPr>
                <w:rFonts w:ascii="Times New Roman" w:hAnsi="Times New Roman" w:cs="Times New Roman"/>
              </w:rPr>
              <w:t>Stuart</w:t>
            </w:r>
          </w:p>
        </w:tc>
        <w:tc>
          <w:tcPr>
            <w:tcW w:w="0" w:type="auto"/>
            <w:vAlign w:val="center"/>
            <w:hideMark/>
          </w:tcPr>
          <w:p w:rsidR="00BB0B04" w:rsidRPr="00C451DA" w:rsidRDefault="00BB0B04" w:rsidP="00CE7911">
            <w:pPr>
              <w:jc w:val="both"/>
              <w:rPr>
                <w:rFonts w:ascii="Times New Roman" w:hAnsi="Times New Roman" w:cs="Times New Roman"/>
              </w:rPr>
            </w:pPr>
            <w:r w:rsidRPr="00C451DA">
              <w:rPr>
                <w:rFonts w:ascii="Times New Roman" w:hAnsi="Times New Roman" w:cs="Times New Roman"/>
              </w:rPr>
              <w:t>Jammu</w:t>
            </w:r>
          </w:p>
        </w:tc>
        <w:tc>
          <w:tcPr>
            <w:tcW w:w="0" w:type="auto"/>
            <w:vAlign w:val="center"/>
            <w:hideMark/>
          </w:tcPr>
          <w:p w:rsidR="00BB0B04" w:rsidRPr="00C451DA" w:rsidRDefault="00BB0B04" w:rsidP="00CE7911">
            <w:pPr>
              <w:jc w:val="both"/>
              <w:rPr>
                <w:rFonts w:ascii="Times New Roman" w:hAnsi="Times New Roman" w:cs="Times New Roman"/>
              </w:rPr>
            </w:pPr>
            <w:r w:rsidRPr="00C451DA">
              <w:rPr>
                <w:rFonts w:ascii="Times New Roman" w:hAnsi="Times New Roman" w:cs="Times New Roman"/>
              </w:rPr>
              <w:t>Maths</w:t>
            </w:r>
          </w:p>
        </w:tc>
      </w:tr>
      <w:tr w:rsidR="00BB0B04" w:rsidRPr="00C451DA" w:rsidTr="00367515">
        <w:trPr>
          <w:tblCellSpacing w:w="15" w:type="dxa"/>
        </w:trPr>
        <w:tc>
          <w:tcPr>
            <w:tcW w:w="0" w:type="auto"/>
            <w:vAlign w:val="center"/>
            <w:hideMark/>
          </w:tcPr>
          <w:p w:rsidR="00BB0B04" w:rsidRPr="00C451DA" w:rsidRDefault="00BB0B04" w:rsidP="00CE7911">
            <w:pPr>
              <w:jc w:val="both"/>
              <w:rPr>
                <w:rFonts w:ascii="Times New Roman" w:hAnsi="Times New Roman" w:cs="Times New Roman"/>
              </w:rPr>
            </w:pPr>
            <w:r w:rsidRPr="00C451DA">
              <w:rPr>
                <w:rFonts w:ascii="Times New Roman" w:hAnsi="Times New Roman" w:cs="Times New Roman"/>
              </w:rPr>
              <w:t>404</w:t>
            </w:r>
          </w:p>
        </w:tc>
        <w:tc>
          <w:tcPr>
            <w:tcW w:w="0" w:type="auto"/>
            <w:vAlign w:val="center"/>
            <w:hideMark/>
          </w:tcPr>
          <w:p w:rsidR="00BB0B04" w:rsidRPr="00C451DA" w:rsidRDefault="00BB0B04" w:rsidP="00CE7911">
            <w:pPr>
              <w:jc w:val="both"/>
              <w:rPr>
                <w:rFonts w:ascii="Times New Roman" w:hAnsi="Times New Roman" w:cs="Times New Roman"/>
              </w:rPr>
            </w:pPr>
            <w:r w:rsidRPr="00C451DA">
              <w:rPr>
                <w:rFonts w:ascii="Times New Roman" w:hAnsi="Times New Roman" w:cs="Times New Roman"/>
              </w:rPr>
              <w:t>Adam</w:t>
            </w:r>
          </w:p>
        </w:tc>
        <w:tc>
          <w:tcPr>
            <w:tcW w:w="0" w:type="auto"/>
            <w:vAlign w:val="center"/>
            <w:hideMark/>
          </w:tcPr>
          <w:p w:rsidR="00BB0B04" w:rsidRPr="00C451DA" w:rsidRDefault="00BB0B04" w:rsidP="00CE7911">
            <w:pPr>
              <w:jc w:val="both"/>
              <w:rPr>
                <w:rFonts w:ascii="Times New Roman" w:hAnsi="Times New Roman" w:cs="Times New Roman"/>
              </w:rPr>
            </w:pPr>
            <w:r w:rsidRPr="00C451DA">
              <w:rPr>
                <w:rFonts w:ascii="Times New Roman" w:hAnsi="Times New Roman" w:cs="Times New Roman"/>
              </w:rPr>
              <w:t>Noida</w:t>
            </w:r>
          </w:p>
        </w:tc>
        <w:tc>
          <w:tcPr>
            <w:tcW w:w="0" w:type="auto"/>
            <w:vAlign w:val="center"/>
            <w:hideMark/>
          </w:tcPr>
          <w:p w:rsidR="00BB0B04" w:rsidRPr="00C451DA" w:rsidRDefault="00BB0B04" w:rsidP="00CE7911">
            <w:pPr>
              <w:jc w:val="both"/>
              <w:rPr>
                <w:rFonts w:ascii="Times New Roman" w:hAnsi="Times New Roman" w:cs="Times New Roman"/>
              </w:rPr>
            </w:pPr>
            <w:r w:rsidRPr="00C451DA">
              <w:rPr>
                <w:rFonts w:ascii="Times New Roman" w:hAnsi="Times New Roman" w:cs="Times New Roman"/>
              </w:rPr>
              <w:t>Physics</w:t>
            </w:r>
          </w:p>
        </w:tc>
      </w:tr>
    </w:tbl>
    <w:p w:rsidR="00BB0B04" w:rsidRPr="00C451DA" w:rsidRDefault="00672570" w:rsidP="00CE7911">
      <w:pPr>
        <w:jc w:val="both"/>
        <w:rPr>
          <w:rFonts w:ascii="Times New Roman" w:hAnsi="Times New Roman" w:cs="Times New Roman"/>
        </w:rPr>
      </w:pPr>
      <w:r w:rsidRPr="00672570">
        <w:rPr>
          <w:rFonts w:ascii="Times New Roman" w:hAnsi="Times New Roman" w:cs="Times New Roman"/>
        </w:rPr>
        <w:lastRenderedPageBreak/>
        <w:pict>
          <v:rect id="_x0000_i1026" style="width:0;height:1.5pt" o:hralign="center" o:hrstd="t" o:hr="t" fillcolor="#a0a0a0" stroked="f"/>
        </w:pict>
      </w:r>
    </w:p>
    <w:p w:rsidR="00BB0B04" w:rsidRPr="00C451DA" w:rsidRDefault="00BB0B04" w:rsidP="00CE7911">
      <w:pPr>
        <w:numPr>
          <w:ilvl w:val="0"/>
          <w:numId w:val="2"/>
        </w:numPr>
        <w:spacing w:before="100" w:beforeAutospacing="1" w:after="100" w:afterAutospacing="1" w:line="240" w:lineRule="auto"/>
        <w:jc w:val="both"/>
        <w:rPr>
          <w:rFonts w:ascii="Times New Roman" w:hAnsi="Times New Roman" w:cs="Times New Roman"/>
        </w:rPr>
      </w:pPr>
      <w:r w:rsidRPr="00C451DA">
        <w:rPr>
          <w:rFonts w:ascii="Times New Roman" w:hAnsi="Times New Roman" w:cs="Times New Roman"/>
          <w:b/>
          <w:bCs/>
        </w:rPr>
        <w:t>Updation Anamoly :</w:t>
      </w:r>
      <w:r w:rsidRPr="00C451DA">
        <w:rPr>
          <w:rFonts w:ascii="Times New Roman" w:hAnsi="Times New Roman" w:cs="Times New Roman"/>
        </w:rPr>
        <w:t xml:space="preserve"> To update address of a student who occurs twice or more than twice in a table, we will have to update </w:t>
      </w:r>
      <w:r w:rsidRPr="00C451DA">
        <w:rPr>
          <w:rFonts w:ascii="Times New Roman" w:hAnsi="Times New Roman" w:cs="Times New Roman"/>
          <w:b/>
          <w:bCs/>
        </w:rPr>
        <w:t>S_Address</w:t>
      </w:r>
      <w:r w:rsidRPr="00C451DA">
        <w:rPr>
          <w:rFonts w:ascii="Times New Roman" w:hAnsi="Times New Roman" w:cs="Times New Roman"/>
        </w:rPr>
        <w:t xml:space="preserve"> column in all the rows, else data will become inconsistent.</w:t>
      </w:r>
    </w:p>
    <w:p w:rsidR="00BB0B04" w:rsidRPr="00C451DA" w:rsidRDefault="00BB0B04" w:rsidP="00CE7911">
      <w:pPr>
        <w:numPr>
          <w:ilvl w:val="0"/>
          <w:numId w:val="2"/>
        </w:numPr>
        <w:spacing w:before="100" w:beforeAutospacing="1" w:after="100" w:afterAutospacing="1" w:line="240" w:lineRule="auto"/>
        <w:jc w:val="both"/>
        <w:rPr>
          <w:rFonts w:ascii="Times New Roman" w:hAnsi="Times New Roman" w:cs="Times New Roman"/>
        </w:rPr>
      </w:pPr>
      <w:r w:rsidRPr="00C451DA">
        <w:rPr>
          <w:rFonts w:ascii="Times New Roman" w:hAnsi="Times New Roman" w:cs="Times New Roman"/>
          <w:b/>
          <w:bCs/>
        </w:rPr>
        <w:t>Insertion Anamoly :</w:t>
      </w:r>
      <w:r w:rsidRPr="00C451DA">
        <w:rPr>
          <w:rFonts w:ascii="Times New Roman" w:hAnsi="Times New Roman" w:cs="Times New Roman"/>
        </w:rPr>
        <w:t xml:space="preserve"> Suppose for a new admission, we have a Student id(S_id), name and address of a student but if student has not opted for any subjects yet then we have to insert </w:t>
      </w:r>
      <w:r w:rsidRPr="00C451DA">
        <w:rPr>
          <w:rFonts w:ascii="Times New Roman" w:hAnsi="Times New Roman" w:cs="Times New Roman"/>
          <w:b/>
          <w:bCs/>
        </w:rPr>
        <w:t>NULL</w:t>
      </w:r>
      <w:r w:rsidRPr="00C451DA">
        <w:rPr>
          <w:rFonts w:ascii="Times New Roman" w:hAnsi="Times New Roman" w:cs="Times New Roman"/>
        </w:rPr>
        <w:t xml:space="preserve"> there, leading to Insertion Anamoly.</w:t>
      </w:r>
    </w:p>
    <w:p w:rsidR="00BB0B04" w:rsidRPr="00C451DA" w:rsidRDefault="00BB0B04" w:rsidP="00CE7911">
      <w:pPr>
        <w:numPr>
          <w:ilvl w:val="0"/>
          <w:numId w:val="2"/>
        </w:numPr>
        <w:spacing w:before="100" w:beforeAutospacing="1" w:after="100" w:afterAutospacing="1" w:line="240" w:lineRule="auto"/>
        <w:jc w:val="both"/>
        <w:rPr>
          <w:rFonts w:ascii="Times New Roman" w:hAnsi="Times New Roman" w:cs="Times New Roman"/>
        </w:rPr>
      </w:pPr>
      <w:r w:rsidRPr="00C451DA">
        <w:rPr>
          <w:rFonts w:ascii="Times New Roman" w:hAnsi="Times New Roman" w:cs="Times New Roman"/>
          <w:b/>
          <w:bCs/>
        </w:rPr>
        <w:t>Deletion Anamoly :</w:t>
      </w:r>
      <w:r w:rsidRPr="00C451DA">
        <w:rPr>
          <w:rFonts w:ascii="Times New Roman" w:hAnsi="Times New Roman" w:cs="Times New Roman"/>
        </w:rPr>
        <w:t xml:space="preserve"> If (S_id) 401 has only one subject and temporarily he drops it, when we delete that row, entire student record will be deleted along with it.</w:t>
      </w:r>
    </w:p>
    <w:p w:rsidR="00367515" w:rsidRPr="00C451DA" w:rsidRDefault="00672570" w:rsidP="00CE7911">
      <w:pPr>
        <w:jc w:val="both"/>
        <w:rPr>
          <w:rFonts w:ascii="Times New Roman" w:hAnsi="Times New Roman" w:cs="Times New Roman"/>
        </w:rPr>
      </w:pPr>
      <w:r w:rsidRPr="00672570">
        <w:rPr>
          <w:rFonts w:ascii="Times New Roman" w:hAnsi="Times New Roman" w:cs="Times New Roman"/>
        </w:rPr>
        <w:pict>
          <v:rect id="_x0000_i1027" style="width:0;height:1.5pt" o:hralign="center" o:hrstd="t" o:hr="t" fillcolor="#a0a0a0" stroked="f"/>
        </w:pict>
      </w:r>
    </w:p>
    <w:p w:rsidR="00367515" w:rsidRPr="00C451DA" w:rsidRDefault="00367515" w:rsidP="00CE7911">
      <w:pPr>
        <w:pStyle w:val="Heading4"/>
        <w:jc w:val="both"/>
        <w:rPr>
          <w:rFonts w:ascii="Times New Roman" w:hAnsi="Times New Roman" w:cs="Times New Roman"/>
        </w:rPr>
      </w:pPr>
      <w:r w:rsidRPr="00C451DA">
        <w:rPr>
          <w:rFonts w:ascii="Times New Roman" w:hAnsi="Times New Roman" w:cs="Times New Roman"/>
        </w:rPr>
        <w:t>Normalization Rule</w:t>
      </w:r>
    </w:p>
    <w:p w:rsidR="00367515" w:rsidRPr="00C451DA" w:rsidRDefault="00367515" w:rsidP="00CE7911">
      <w:pPr>
        <w:pStyle w:val="NormalWeb"/>
        <w:jc w:val="both"/>
      </w:pPr>
      <w:r w:rsidRPr="00C451DA">
        <w:t>Normalization rule are divided into following normal form.</w:t>
      </w:r>
    </w:p>
    <w:p w:rsidR="00367515" w:rsidRPr="00C451DA" w:rsidRDefault="00367515" w:rsidP="00CE7911">
      <w:pPr>
        <w:numPr>
          <w:ilvl w:val="0"/>
          <w:numId w:val="3"/>
        </w:numPr>
        <w:spacing w:before="100" w:beforeAutospacing="1" w:after="100" w:afterAutospacing="1" w:line="240" w:lineRule="auto"/>
        <w:jc w:val="both"/>
        <w:rPr>
          <w:rFonts w:ascii="Times New Roman" w:hAnsi="Times New Roman" w:cs="Times New Roman"/>
        </w:rPr>
      </w:pPr>
      <w:r w:rsidRPr="00C451DA">
        <w:rPr>
          <w:rFonts w:ascii="Times New Roman" w:hAnsi="Times New Roman" w:cs="Times New Roman"/>
        </w:rPr>
        <w:t>First Normal Form</w:t>
      </w:r>
    </w:p>
    <w:p w:rsidR="00367515" w:rsidRPr="00C451DA" w:rsidRDefault="00367515" w:rsidP="00CE7911">
      <w:pPr>
        <w:numPr>
          <w:ilvl w:val="0"/>
          <w:numId w:val="3"/>
        </w:numPr>
        <w:spacing w:before="100" w:beforeAutospacing="1" w:after="100" w:afterAutospacing="1" w:line="240" w:lineRule="auto"/>
        <w:jc w:val="both"/>
        <w:rPr>
          <w:rFonts w:ascii="Times New Roman" w:hAnsi="Times New Roman" w:cs="Times New Roman"/>
        </w:rPr>
      </w:pPr>
      <w:r w:rsidRPr="00C451DA">
        <w:rPr>
          <w:rFonts w:ascii="Times New Roman" w:hAnsi="Times New Roman" w:cs="Times New Roman"/>
        </w:rPr>
        <w:t>Second Normal Form</w:t>
      </w:r>
    </w:p>
    <w:p w:rsidR="00367515" w:rsidRPr="00C451DA" w:rsidRDefault="00367515" w:rsidP="00CE7911">
      <w:pPr>
        <w:numPr>
          <w:ilvl w:val="0"/>
          <w:numId w:val="3"/>
        </w:numPr>
        <w:spacing w:before="100" w:beforeAutospacing="1" w:after="100" w:afterAutospacing="1" w:line="240" w:lineRule="auto"/>
        <w:jc w:val="both"/>
        <w:rPr>
          <w:rFonts w:ascii="Times New Roman" w:hAnsi="Times New Roman" w:cs="Times New Roman"/>
        </w:rPr>
      </w:pPr>
      <w:r w:rsidRPr="00C451DA">
        <w:rPr>
          <w:rFonts w:ascii="Times New Roman" w:hAnsi="Times New Roman" w:cs="Times New Roman"/>
        </w:rPr>
        <w:t>Third Normal Form</w:t>
      </w:r>
    </w:p>
    <w:p w:rsidR="00367515" w:rsidRPr="00C451DA" w:rsidRDefault="00367515" w:rsidP="00CE7911">
      <w:pPr>
        <w:numPr>
          <w:ilvl w:val="0"/>
          <w:numId w:val="3"/>
        </w:numPr>
        <w:spacing w:before="100" w:beforeAutospacing="1" w:after="100" w:afterAutospacing="1" w:line="240" w:lineRule="auto"/>
        <w:jc w:val="both"/>
        <w:rPr>
          <w:rFonts w:ascii="Times New Roman" w:hAnsi="Times New Roman" w:cs="Times New Roman"/>
        </w:rPr>
      </w:pPr>
      <w:r w:rsidRPr="00C451DA">
        <w:rPr>
          <w:rFonts w:ascii="Times New Roman" w:hAnsi="Times New Roman" w:cs="Times New Roman"/>
        </w:rPr>
        <w:t>BCNF</w:t>
      </w:r>
    </w:p>
    <w:p w:rsidR="00367515" w:rsidRPr="00C451DA" w:rsidRDefault="00672570" w:rsidP="00CE7911">
      <w:pPr>
        <w:spacing w:after="0"/>
        <w:jc w:val="both"/>
        <w:rPr>
          <w:rFonts w:ascii="Times New Roman" w:hAnsi="Times New Roman" w:cs="Times New Roman"/>
        </w:rPr>
      </w:pPr>
      <w:r w:rsidRPr="00672570">
        <w:rPr>
          <w:rFonts w:ascii="Times New Roman" w:hAnsi="Times New Roman" w:cs="Times New Roman"/>
        </w:rPr>
        <w:pict>
          <v:rect id="_x0000_i1028" style="width:0;height:1.5pt" o:hralign="center" o:hrstd="t" o:hr="t" fillcolor="#a0a0a0" stroked="f"/>
        </w:pict>
      </w:r>
    </w:p>
    <w:p w:rsidR="00367515" w:rsidRPr="00C451DA" w:rsidRDefault="00367515" w:rsidP="00CE7911">
      <w:pPr>
        <w:pStyle w:val="Heading4"/>
        <w:jc w:val="both"/>
        <w:rPr>
          <w:rFonts w:ascii="Times New Roman" w:hAnsi="Times New Roman" w:cs="Times New Roman"/>
        </w:rPr>
      </w:pPr>
      <w:r w:rsidRPr="00C451DA">
        <w:rPr>
          <w:rFonts w:ascii="Times New Roman" w:hAnsi="Times New Roman" w:cs="Times New Roman"/>
        </w:rPr>
        <w:t>First Normal Form (1NF)</w:t>
      </w:r>
    </w:p>
    <w:p w:rsidR="00367515" w:rsidRPr="00C451DA" w:rsidRDefault="00367515" w:rsidP="00CE7911">
      <w:pPr>
        <w:pStyle w:val="NormalWeb"/>
        <w:jc w:val="both"/>
      </w:pPr>
      <w:r w:rsidRPr="00C451DA">
        <w:t xml:space="preserve">As per First Normal Form, no two Rows of data must contain repeating group of information i.e each set of column must have a unique value, such that multiple columns cannot be used to fetch the same row. Each table should be organized into rows, and each row should have a primary key that distinguishes it as unique. </w:t>
      </w:r>
    </w:p>
    <w:p w:rsidR="00367515" w:rsidRPr="00C451DA" w:rsidRDefault="00367515" w:rsidP="00CE7911">
      <w:pPr>
        <w:pStyle w:val="NormalWeb"/>
        <w:jc w:val="both"/>
      </w:pPr>
      <w:r w:rsidRPr="00C451DA">
        <w:t xml:space="preserve">The </w:t>
      </w:r>
      <w:r w:rsidRPr="00C451DA">
        <w:rPr>
          <w:b/>
          <w:bCs/>
        </w:rPr>
        <w:t>Primary key</w:t>
      </w:r>
      <w:r w:rsidRPr="00C451DA">
        <w:t xml:space="preserve"> is usually a single column, but sometimes more than one column can be combined to create a single primary key. For example consider a table which is not in First normal form</w:t>
      </w:r>
    </w:p>
    <w:p w:rsidR="00367515" w:rsidRPr="00C451DA" w:rsidRDefault="00367515" w:rsidP="00CE7911">
      <w:pPr>
        <w:pStyle w:val="NormalWeb"/>
        <w:jc w:val="both"/>
      </w:pPr>
      <w:r w:rsidRPr="00C451DA">
        <w:rPr>
          <w:b/>
          <w:bCs/>
        </w:rPr>
        <w:t>Student Table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29"/>
        <w:gridCol w:w="447"/>
        <w:gridCol w:w="1464"/>
      </w:tblGrid>
      <w:tr w:rsidR="00367515" w:rsidRPr="00C451DA" w:rsidTr="00367515">
        <w:trPr>
          <w:tblCellSpacing w:w="15" w:type="dxa"/>
        </w:trPr>
        <w:tc>
          <w:tcPr>
            <w:tcW w:w="0" w:type="auto"/>
            <w:vAlign w:val="center"/>
            <w:hideMark/>
          </w:tcPr>
          <w:p w:rsidR="00367515" w:rsidRPr="00C451DA" w:rsidRDefault="00367515" w:rsidP="00CE7911">
            <w:pPr>
              <w:jc w:val="both"/>
              <w:rPr>
                <w:rFonts w:ascii="Times New Roman" w:hAnsi="Times New Roman" w:cs="Times New Roman"/>
                <w:b/>
                <w:bCs/>
              </w:rPr>
            </w:pPr>
            <w:r w:rsidRPr="00C451DA">
              <w:rPr>
                <w:rFonts w:ascii="Times New Roman" w:hAnsi="Times New Roman" w:cs="Times New Roman"/>
                <w:b/>
                <w:bCs/>
              </w:rPr>
              <w:t>Student</w:t>
            </w:r>
          </w:p>
        </w:tc>
        <w:tc>
          <w:tcPr>
            <w:tcW w:w="0" w:type="auto"/>
            <w:vAlign w:val="center"/>
            <w:hideMark/>
          </w:tcPr>
          <w:p w:rsidR="00367515" w:rsidRPr="00C451DA" w:rsidRDefault="00367515" w:rsidP="00CE7911">
            <w:pPr>
              <w:jc w:val="both"/>
              <w:rPr>
                <w:rFonts w:ascii="Times New Roman" w:hAnsi="Times New Roman" w:cs="Times New Roman"/>
                <w:b/>
                <w:bCs/>
              </w:rPr>
            </w:pPr>
            <w:r w:rsidRPr="00C451DA">
              <w:rPr>
                <w:rFonts w:ascii="Times New Roman" w:hAnsi="Times New Roman" w:cs="Times New Roman"/>
                <w:b/>
                <w:bCs/>
              </w:rPr>
              <w:t>Age</w:t>
            </w:r>
          </w:p>
        </w:tc>
        <w:tc>
          <w:tcPr>
            <w:tcW w:w="0" w:type="auto"/>
            <w:vAlign w:val="center"/>
            <w:hideMark/>
          </w:tcPr>
          <w:p w:rsidR="00367515" w:rsidRPr="00C451DA" w:rsidRDefault="00367515" w:rsidP="00CE7911">
            <w:pPr>
              <w:jc w:val="both"/>
              <w:rPr>
                <w:rFonts w:ascii="Times New Roman" w:hAnsi="Times New Roman" w:cs="Times New Roman"/>
                <w:b/>
                <w:bCs/>
              </w:rPr>
            </w:pPr>
            <w:r w:rsidRPr="00C451DA">
              <w:rPr>
                <w:rFonts w:ascii="Times New Roman" w:hAnsi="Times New Roman" w:cs="Times New Roman"/>
                <w:b/>
                <w:bCs/>
              </w:rPr>
              <w:t>Subject</w:t>
            </w:r>
          </w:p>
        </w:tc>
      </w:tr>
      <w:tr w:rsidR="00367515" w:rsidRPr="00C451DA" w:rsidTr="00367515">
        <w:trPr>
          <w:tblCellSpacing w:w="15" w:type="dxa"/>
        </w:trPr>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Adam</w:t>
            </w:r>
          </w:p>
        </w:tc>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15</w:t>
            </w:r>
          </w:p>
        </w:tc>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Biology, Maths</w:t>
            </w:r>
          </w:p>
        </w:tc>
      </w:tr>
      <w:tr w:rsidR="00367515" w:rsidRPr="00C451DA" w:rsidTr="00367515">
        <w:trPr>
          <w:tblCellSpacing w:w="15" w:type="dxa"/>
        </w:trPr>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Alex</w:t>
            </w:r>
          </w:p>
        </w:tc>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14</w:t>
            </w:r>
          </w:p>
        </w:tc>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Maths</w:t>
            </w:r>
          </w:p>
        </w:tc>
      </w:tr>
      <w:tr w:rsidR="00367515" w:rsidRPr="00C451DA" w:rsidTr="00367515">
        <w:trPr>
          <w:tblCellSpacing w:w="15" w:type="dxa"/>
        </w:trPr>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Stuart</w:t>
            </w:r>
          </w:p>
        </w:tc>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17</w:t>
            </w:r>
          </w:p>
        </w:tc>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Maths</w:t>
            </w:r>
          </w:p>
        </w:tc>
      </w:tr>
    </w:tbl>
    <w:p w:rsidR="00367515" w:rsidRDefault="00367515" w:rsidP="00CE7911">
      <w:pPr>
        <w:pStyle w:val="NormalWeb"/>
        <w:jc w:val="both"/>
      </w:pPr>
      <w:r w:rsidRPr="00C451DA">
        <w:t>In First Normal Form, any row must not have a column in which more than one value is saved, like separated with commas. Rather than that, we must separate such data into multiple rows.</w:t>
      </w:r>
    </w:p>
    <w:p w:rsidR="00B92BC9" w:rsidRDefault="00B92BC9" w:rsidP="00CE7911">
      <w:pPr>
        <w:pStyle w:val="NormalWeb"/>
        <w:jc w:val="both"/>
      </w:pPr>
    </w:p>
    <w:p w:rsidR="00B92BC9" w:rsidRPr="00C451DA" w:rsidRDefault="00B92BC9" w:rsidP="00CE7911">
      <w:pPr>
        <w:pStyle w:val="NormalWeb"/>
        <w:jc w:val="both"/>
      </w:pPr>
    </w:p>
    <w:p w:rsidR="00367515" w:rsidRPr="00C451DA" w:rsidRDefault="00367515" w:rsidP="00CE7911">
      <w:pPr>
        <w:pStyle w:val="NormalWeb"/>
        <w:jc w:val="both"/>
      </w:pPr>
      <w:r w:rsidRPr="00C451DA">
        <w:rPr>
          <w:b/>
          <w:bCs/>
        </w:rPr>
        <w:lastRenderedPageBreak/>
        <w:t>Student Table following 1NF will be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29"/>
        <w:gridCol w:w="447"/>
        <w:gridCol w:w="804"/>
      </w:tblGrid>
      <w:tr w:rsidR="00367515" w:rsidRPr="00C451DA" w:rsidTr="00367515">
        <w:trPr>
          <w:tblCellSpacing w:w="15" w:type="dxa"/>
        </w:trPr>
        <w:tc>
          <w:tcPr>
            <w:tcW w:w="0" w:type="auto"/>
            <w:vAlign w:val="center"/>
            <w:hideMark/>
          </w:tcPr>
          <w:p w:rsidR="00367515" w:rsidRPr="00C451DA" w:rsidRDefault="00367515" w:rsidP="00CE7911">
            <w:pPr>
              <w:jc w:val="both"/>
              <w:rPr>
                <w:rFonts w:ascii="Times New Roman" w:hAnsi="Times New Roman" w:cs="Times New Roman"/>
                <w:b/>
                <w:bCs/>
              </w:rPr>
            </w:pPr>
            <w:r w:rsidRPr="00C451DA">
              <w:rPr>
                <w:rFonts w:ascii="Times New Roman" w:hAnsi="Times New Roman" w:cs="Times New Roman"/>
                <w:b/>
                <w:bCs/>
              </w:rPr>
              <w:t>Student</w:t>
            </w:r>
          </w:p>
        </w:tc>
        <w:tc>
          <w:tcPr>
            <w:tcW w:w="0" w:type="auto"/>
            <w:vAlign w:val="center"/>
            <w:hideMark/>
          </w:tcPr>
          <w:p w:rsidR="00367515" w:rsidRPr="00C451DA" w:rsidRDefault="00367515" w:rsidP="00CE7911">
            <w:pPr>
              <w:jc w:val="both"/>
              <w:rPr>
                <w:rFonts w:ascii="Times New Roman" w:hAnsi="Times New Roman" w:cs="Times New Roman"/>
                <w:b/>
                <w:bCs/>
              </w:rPr>
            </w:pPr>
            <w:r w:rsidRPr="00C451DA">
              <w:rPr>
                <w:rFonts w:ascii="Times New Roman" w:hAnsi="Times New Roman" w:cs="Times New Roman"/>
                <w:b/>
                <w:bCs/>
              </w:rPr>
              <w:t>Age</w:t>
            </w:r>
          </w:p>
        </w:tc>
        <w:tc>
          <w:tcPr>
            <w:tcW w:w="0" w:type="auto"/>
            <w:vAlign w:val="center"/>
            <w:hideMark/>
          </w:tcPr>
          <w:p w:rsidR="00367515" w:rsidRPr="00C451DA" w:rsidRDefault="00367515" w:rsidP="00CE7911">
            <w:pPr>
              <w:jc w:val="both"/>
              <w:rPr>
                <w:rFonts w:ascii="Times New Roman" w:hAnsi="Times New Roman" w:cs="Times New Roman"/>
                <w:b/>
                <w:bCs/>
              </w:rPr>
            </w:pPr>
            <w:r w:rsidRPr="00C451DA">
              <w:rPr>
                <w:rFonts w:ascii="Times New Roman" w:hAnsi="Times New Roman" w:cs="Times New Roman"/>
                <w:b/>
                <w:bCs/>
              </w:rPr>
              <w:t>Subject</w:t>
            </w:r>
          </w:p>
        </w:tc>
      </w:tr>
      <w:tr w:rsidR="00367515" w:rsidRPr="00C451DA" w:rsidTr="00367515">
        <w:trPr>
          <w:tblCellSpacing w:w="15" w:type="dxa"/>
        </w:trPr>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Adam</w:t>
            </w:r>
          </w:p>
        </w:tc>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15</w:t>
            </w:r>
          </w:p>
        </w:tc>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Biology</w:t>
            </w:r>
          </w:p>
        </w:tc>
      </w:tr>
      <w:tr w:rsidR="00367515" w:rsidRPr="00C451DA" w:rsidTr="00367515">
        <w:trPr>
          <w:tblCellSpacing w:w="15" w:type="dxa"/>
        </w:trPr>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Adam</w:t>
            </w:r>
          </w:p>
        </w:tc>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15</w:t>
            </w:r>
          </w:p>
        </w:tc>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Maths</w:t>
            </w:r>
          </w:p>
        </w:tc>
      </w:tr>
      <w:tr w:rsidR="00367515" w:rsidRPr="00C451DA" w:rsidTr="00367515">
        <w:trPr>
          <w:tblCellSpacing w:w="15" w:type="dxa"/>
        </w:trPr>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Alex</w:t>
            </w:r>
          </w:p>
        </w:tc>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14</w:t>
            </w:r>
          </w:p>
        </w:tc>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Maths</w:t>
            </w:r>
          </w:p>
        </w:tc>
      </w:tr>
      <w:tr w:rsidR="00367515" w:rsidRPr="00C451DA" w:rsidTr="00367515">
        <w:trPr>
          <w:tblCellSpacing w:w="15" w:type="dxa"/>
        </w:trPr>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Stuart</w:t>
            </w:r>
          </w:p>
        </w:tc>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17</w:t>
            </w:r>
          </w:p>
        </w:tc>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Maths</w:t>
            </w:r>
          </w:p>
        </w:tc>
      </w:tr>
    </w:tbl>
    <w:p w:rsidR="00367515" w:rsidRPr="00C451DA" w:rsidRDefault="00367515" w:rsidP="00CE7911">
      <w:pPr>
        <w:pStyle w:val="NormalWeb"/>
        <w:jc w:val="both"/>
      </w:pPr>
      <w:r w:rsidRPr="00C451DA">
        <w:t xml:space="preserve">Using the First Normal Form, data redundancy increases, as there will be many columns with same data in multiple rows but each row as a whole will be unique. </w:t>
      </w:r>
    </w:p>
    <w:p w:rsidR="00367515" w:rsidRPr="00C451DA" w:rsidRDefault="00672570" w:rsidP="00CE7911">
      <w:pPr>
        <w:jc w:val="both"/>
        <w:rPr>
          <w:rFonts w:ascii="Times New Roman" w:hAnsi="Times New Roman" w:cs="Times New Roman"/>
        </w:rPr>
      </w:pPr>
      <w:r w:rsidRPr="00672570">
        <w:rPr>
          <w:rFonts w:ascii="Times New Roman" w:hAnsi="Times New Roman" w:cs="Times New Roman"/>
        </w:rPr>
        <w:pict>
          <v:rect id="_x0000_i1029" style="width:0;height:1.5pt" o:hralign="center" o:hrstd="t" o:hr="t" fillcolor="#a0a0a0" stroked="f"/>
        </w:pict>
      </w:r>
    </w:p>
    <w:p w:rsidR="00367515" w:rsidRPr="00C451DA" w:rsidRDefault="00367515" w:rsidP="00CE7911">
      <w:pPr>
        <w:pStyle w:val="Heading4"/>
        <w:jc w:val="both"/>
        <w:rPr>
          <w:rFonts w:ascii="Times New Roman" w:hAnsi="Times New Roman" w:cs="Times New Roman"/>
        </w:rPr>
      </w:pPr>
      <w:r w:rsidRPr="00C451DA">
        <w:rPr>
          <w:rFonts w:ascii="Times New Roman" w:hAnsi="Times New Roman" w:cs="Times New Roman"/>
        </w:rPr>
        <w:t>Second Normal Form (2NF)</w:t>
      </w:r>
    </w:p>
    <w:p w:rsidR="00367515" w:rsidRPr="00C451DA" w:rsidRDefault="00367515" w:rsidP="00CE7911">
      <w:pPr>
        <w:pStyle w:val="NormalWeb"/>
        <w:jc w:val="both"/>
      </w:pPr>
      <w:r w:rsidRPr="00C451DA">
        <w:t xml:space="preserve">As per the Second Normal Form there must not be any partial dependency of any column on primary key. It means that for a table that has concatenated primary key, each column in the table that is not part of the primary key must depend upon the entire concatenated key for its existence. If any column depends only on one part of the concatenated key, then the table fails </w:t>
      </w:r>
      <w:r w:rsidRPr="00C451DA">
        <w:rPr>
          <w:b/>
          <w:bCs/>
        </w:rPr>
        <w:t>Second normal form</w:t>
      </w:r>
      <w:r w:rsidRPr="00C451DA">
        <w:t>.</w:t>
      </w:r>
    </w:p>
    <w:p w:rsidR="00367515" w:rsidRPr="00C451DA" w:rsidRDefault="00367515" w:rsidP="00CE7911">
      <w:pPr>
        <w:pStyle w:val="NormalWeb"/>
        <w:jc w:val="both"/>
      </w:pPr>
      <w:r w:rsidRPr="00C451DA">
        <w:t>In example of First Normal Form there are two rows for Adam, to include multiple subjects that he has opted for. While this is searchable, and follows First normal form, it is an inefficient use of space. Also in the above Table in First Normal Form, while the candidate key is {</w:t>
      </w:r>
      <w:r w:rsidRPr="00C451DA">
        <w:rPr>
          <w:b/>
          <w:bCs/>
        </w:rPr>
        <w:t>Student</w:t>
      </w:r>
      <w:r w:rsidRPr="00C451DA">
        <w:t xml:space="preserve">, </w:t>
      </w:r>
      <w:r w:rsidRPr="00C451DA">
        <w:rPr>
          <w:b/>
          <w:bCs/>
        </w:rPr>
        <w:t>Subject</w:t>
      </w:r>
      <w:r w:rsidRPr="00C451DA">
        <w:t xml:space="preserve">}, </w:t>
      </w:r>
      <w:r w:rsidRPr="00C451DA">
        <w:rPr>
          <w:b/>
          <w:bCs/>
        </w:rPr>
        <w:t>Age</w:t>
      </w:r>
      <w:r w:rsidRPr="00C451DA">
        <w:t xml:space="preserve"> of Student only depends on Student column, which is incorrect as per Second Normal Form. To achieve second normal form, it would be helpful to split out the subjects into an independent table, and match them up using the student names as foreign keys.</w:t>
      </w:r>
    </w:p>
    <w:p w:rsidR="00367515" w:rsidRPr="00C451DA" w:rsidRDefault="00367515" w:rsidP="00CE7911">
      <w:pPr>
        <w:pStyle w:val="NormalWeb"/>
        <w:jc w:val="both"/>
      </w:pPr>
      <w:r w:rsidRPr="00C451DA">
        <w:rPr>
          <w:b/>
          <w:bCs/>
        </w:rPr>
        <w:t>New Student Table following 2NF will be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29"/>
        <w:gridCol w:w="462"/>
      </w:tblGrid>
      <w:tr w:rsidR="00367515" w:rsidRPr="00C451DA" w:rsidTr="00367515">
        <w:trPr>
          <w:tblCellSpacing w:w="15" w:type="dxa"/>
        </w:trPr>
        <w:tc>
          <w:tcPr>
            <w:tcW w:w="0" w:type="auto"/>
            <w:vAlign w:val="center"/>
            <w:hideMark/>
          </w:tcPr>
          <w:p w:rsidR="00367515" w:rsidRPr="00C451DA" w:rsidRDefault="00367515" w:rsidP="00CE7911">
            <w:pPr>
              <w:jc w:val="both"/>
              <w:rPr>
                <w:rFonts w:ascii="Times New Roman" w:hAnsi="Times New Roman" w:cs="Times New Roman"/>
                <w:b/>
                <w:bCs/>
              </w:rPr>
            </w:pPr>
            <w:r w:rsidRPr="00C451DA">
              <w:rPr>
                <w:rFonts w:ascii="Times New Roman" w:hAnsi="Times New Roman" w:cs="Times New Roman"/>
                <w:b/>
                <w:bCs/>
              </w:rPr>
              <w:t>Student</w:t>
            </w:r>
          </w:p>
        </w:tc>
        <w:tc>
          <w:tcPr>
            <w:tcW w:w="0" w:type="auto"/>
            <w:vAlign w:val="center"/>
            <w:hideMark/>
          </w:tcPr>
          <w:p w:rsidR="00367515" w:rsidRPr="00C451DA" w:rsidRDefault="00367515" w:rsidP="00CE7911">
            <w:pPr>
              <w:jc w:val="both"/>
              <w:rPr>
                <w:rFonts w:ascii="Times New Roman" w:hAnsi="Times New Roman" w:cs="Times New Roman"/>
                <w:b/>
                <w:bCs/>
              </w:rPr>
            </w:pPr>
            <w:r w:rsidRPr="00C451DA">
              <w:rPr>
                <w:rFonts w:ascii="Times New Roman" w:hAnsi="Times New Roman" w:cs="Times New Roman"/>
                <w:b/>
                <w:bCs/>
              </w:rPr>
              <w:t>Age</w:t>
            </w:r>
          </w:p>
        </w:tc>
      </w:tr>
      <w:tr w:rsidR="00367515" w:rsidRPr="00C451DA" w:rsidTr="00367515">
        <w:trPr>
          <w:tblCellSpacing w:w="15" w:type="dxa"/>
        </w:trPr>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Adam</w:t>
            </w:r>
          </w:p>
        </w:tc>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15</w:t>
            </w:r>
          </w:p>
        </w:tc>
      </w:tr>
      <w:tr w:rsidR="00367515" w:rsidRPr="00C451DA" w:rsidTr="00367515">
        <w:trPr>
          <w:tblCellSpacing w:w="15" w:type="dxa"/>
        </w:trPr>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Alex</w:t>
            </w:r>
          </w:p>
        </w:tc>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14</w:t>
            </w:r>
          </w:p>
        </w:tc>
      </w:tr>
      <w:tr w:rsidR="00367515" w:rsidRPr="00C451DA" w:rsidTr="00367515">
        <w:trPr>
          <w:tblCellSpacing w:w="15" w:type="dxa"/>
        </w:trPr>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Stuart</w:t>
            </w:r>
          </w:p>
        </w:tc>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17</w:t>
            </w:r>
          </w:p>
        </w:tc>
      </w:tr>
    </w:tbl>
    <w:p w:rsidR="00367515" w:rsidRPr="00C451DA" w:rsidRDefault="00367515" w:rsidP="00CE7911">
      <w:pPr>
        <w:pStyle w:val="NormalWeb"/>
        <w:jc w:val="both"/>
      </w:pPr>
      <w:r w:rsidRPr="00C451DA">
        <w:t xml:space="preserve">In Student Table the candidate key will be </w:t>
      </w:r>
      <w:r w:rsidRPr="00C451DA">
        <w:rPr>
          <w:b/>
          <w:bCs/>
        </w:rPr>
        <w:t>Student</w:t>
      </w:r>
      <w:r w:rsidRPr="00C451DA">
        <w:t xml:space="preserve"> column, because all other column i.e </w:t>
      </w:r>
      <w:r w:rsidRPr="00C451DA">
        <w:rPr>
          <w:b/>
          <w:bCs/>
        </w:rPr>
        <w:t>Age</w:t>
      </w:r>
      <w:r w:rsidRPr="00C451DA">
        <w:t xml:space="preserve"> is dependent on it.</w:t>
      </w:r>
    </w:p>
    <w:p w:rsidR="00B92BC9" w:rsidRDefault="00B92BC9" w:rsidP="00CE7911">
      <w:pPr>
        <w:pStyle w:val="NormalWeb"/>
        <w:jc w:val="both"/>
        <w:rPr>
          <w:b/>
          <w:bCs/>
        </w:rPr>
      </w:pPr>
    </w:p>
    <w:p w:rsidR="00B92BC9" w:rsidRDefault="00B92BC9" w:rsidP="00CE7911">
      <w:pPr>
        <w:pStyle w:val="NormalWeb"/>
        <w:jc w:val="both"/>
        <w:rPr>
          <w:b/>
          <w:bCs/>
        </w:rPr>
      </w:pPr>
    </w:p>
    <w:p w:rsidR="00367515" w:rsidRPr="00C451DA" w:rsidRDefault="00367515" w:rsidP="00CE7911">
      <w:pPr>
        <w:pStyle w:val="NormalWeb"/>
        <w:jc w:val="both"/>
      </w:pPr>
      <w:r w:rsidRPr="00C451DA">
        <w:rPr>
          <w:b/>
          <w:bCs/>
        </w:rPr>
        <w:lastRenderedPageBreak/>
        <w:t>New Subject Table introduced for 2NF will be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29"/>
        <w:gridCol w:w="804"/>
      </w:tblGrid>
      <w:tr w:rsidR="00367515" w:rsidRPr="00C451DA" w:rsidTr="00367515">
        <w:trPr>
          <w:tblCellSpacing w:w="15" w:type="dxa"/>
        </w:trPr>
        <w:tc>
          <w:tcPr>
            <w:tcW w:w="0" w:type="auto"/>
            <w:vAlign w:val="center"/>
            <w:hideMark/>
          </w:tcPr>
          <w:p w:rsidR="00367515" w:rsidRPr="00C451DA" w:rsidRDefault="00367515" w:rsidP="00CE7911">
            <w:pPr>
              <w:jc w:val="both"/>
              <w:rPr>
                <w:rFonts w:ascii="Times New Roman" w:hAnsi="Times New Roman" w:cs="Times New Roman"/>
                <w:b/>
                <w:bCs/>
              </w:rPr>
            </w:pPr>
            <w:r w:rsidRPr="00C451DA">
              <w:rPr>
                <w:rFonts w:ascii="Times New Roman" w:hAnsi="Times New Roman" w:cs="Times New Roman"/>
                <w:b/>
                <w:bCs/>
              </w:rPr>
              <w:t>Student</w:t>
            </w:r>
          </w:p>
        </w:tc>
        <w:tc>
          <w:tcPr>
            <w:tcW w:w="0" w:type="auto"/>
            <w:vAlign w:val="center"/>
            <w:hideMark/>
          </w:tcPr>
          <w:p w:rsidR="00367515" w:rsidRPr="00C451DA" w:rsidRDefault="00367515" w:rsidP="00CE7911">
            <w:pPr>
              <w:jc w:val="both"/>
              <w:rPr>
                <w:rFonts w:ascii="Times New Roman" w:hAnsi="Times New Roman" w:cs="Times New Roman"/>
                <w:b/>
                <w:bCs/>
              </w:rPr>
            </w:pPr>
            <w:r w:rsidRPr="00C451DA">
              <w:rPr>
                <w:rFonts w:ascii="Times New Roman" w:hAnsi="Times New Roman" w:cs="Times New Roman"/>
                <w:b/>
                <w:bCs/>
              </w:rPr>
              <w:t>Subject</w:t>
            </w:r>
          </w:p>
        </w:tc>
      </w:tr>
      <w:tr w:rsidR="00367515" w:rsidRPr="00C451DA" w:rsidTr="00367515">
        <w:trPr>
          <w:tblCellSpacing w:w="15" w:type="dxa"/>
        </w:trPr>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Adam</w:t>
            </w:r>
          </w:p>
        </w:tc>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Biology</w:t>
            </w:r>
          </w:p>
        </w:tc>
      </w:tr>
      <w:tr w:rsidR="00367515" w:rsidRPr="00C451DA" w:rsidTr="00367515">
        <w:trPr>
          <w:tblCellSpacing w:w="15" w:type="dxa"/>
        </w:trPr>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Adam</w:t>
            </w:r>
          </w:p>
        </w:tc>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Maths</w:t>
            </w:r>
          </w:p>
        </w:tc>
      </w:tr>
      <w:tr w:rsidR="00367515" w:rsidRPr="00C451DA" w:rsidTr="00367515">
        <w:trPr>
          <w:tblCellSpacing w:w="15" w:type="dxa"/>
        </w:trPr>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Alex</w:t>
            </w:r>
          </w:p>
        </w:tc>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Maths</w:t>
            </w:r>
          </w:p>
        </w:tc>
      </w:tr>
      <w:tr w:rsidR="00367515" w:rsidRPr="00C451DA" w:rsidTr="00367515">
        <w:trPr>
          <w:tblCellSpacing w:w="15" w:type="dxa"/>
        </w:trPr>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Stuart</w:t>
            </w:r>
          </w:p>
        </w:tc>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Maths</w:t>
            </w:r>
          </w:p>
        </w:tc>
      </w:tr>
    </w:tbl>
    <w:p w:rsidR="00367515" w:rsidRPr="00C451DA" w:rsidRDefault="00367515" w:rsidP="00CE7911">
      <w:pPr>
        <w:pStyle w:val="NormalWeb"/>
        <w:jc w:val="both"/>
      </w:pPr>
      <w:r w:rsidRPr="00C451DA">
        <w:t>In Subject Table the candidate key will be {</w:t>
      </w:r>
      <w:r w:rsidRPr="00C451DA">
        <w:rPr>
          <w:b/>
          <w:bCs/>
        </w:rPr>
        <w:t>Student</w:t>
      </w:r>
      <w:r w:rsidRPr="00C451DA">
        <w:t xml:space="preserve">, </w:t>
      </w:r>
      <w:r w:rsidRPr="00C451DA">
        <w:rPr>
          <w:b/>
          <w:bCs/>
        </w:rPr>
        <w:t>Subject</w:t>
      </w:r>
      <w:r w:rsidRPr="00C451DA">
        <w:t>} column. Now, both the above tables qualifies for Second Normal Form and will never suffer from Update Anomalies. Although there are a few complex cases in which table in Second Normal Form suffers Update Anomalies, and to handle those scenarios Third Normal Form is there.</w:t>
      </w:r>
    </w:p>
    <w:p w:rsidR="00367515" w:rsidRPr="00C451DA" w:rsidRDefault="00367515" w:rsidP="00CE7911">
      <w:pPr>
        <w:pStyle w:val="Heading4"/>
        <w:jc w:val="both"/>
        <w:rPr>
          <w:rFonts w:ascii="Times New Roman" w:hAnsi="Times New Roman" w:cs="Times New Roman"/>
        </w:rPr>
      </w:pPr>
      <w:r w:rsidRPr="00C451DA">
        <w:rPr>
          <w:rFonts w:ascii="Times New Roman" w:hAnsi="Times New Roman" w:cs="Times New Roman"/>
        </w:rPr>
        <w:t>Third Normal Form (3NF)</w:t>
      </w:r>
    </w:p>
    <w:p w:rsidR="00367515" w:rsidRPr="00C451DA" w:rsidRDefault="00367515" w:rsidP="00CE7911">
      <w:pPr>
        <w:pStyle w:val="NormalWeb"/>
        <w:jc w:val="both"/>
      </w:pPr>
      <w:r w:rsidRPr="00C451DA">
        <w:rPr>
          <w:b/>
          <w:bCs/>
        </w:rPr>
        <w:t>Third Normal form</w:t>
      </w:r>
      <w:r w:rsidRPr="00C451DA">
        <w:t xml:space="preserve"> applies that every non-prime attribute of table must be dependent on primary key, or we can say that, there should not be the case that a non-prime attribute is determined by another non-prime attribute. So this </w:t>
      </w:r>
      <w:r w:rsidRPr="00C451DA">
        <w:rPr>
          <w:i/>
          <w:iCs/>
        </w:rPr>
        <w:t>transitive functional dependency</w:t>
      </w:r>
      <w:r w:rsidRPr="00C451DA">
        <w:t xml:space="preserve"> should be removed from the table and also the table must be in </w:t>
      </w:r>
      <w:r w:rsidRPr="00C451DA">
        <w:rPr>
          <w:b/>
          <w:bCs/>
        </w:rPr>
        <w:t>Second Normal form</w:t>
      </w:r>
      <w:r w:rsidRPr="00C451DA">
        <w:t xml:space="preserve">. For example, consider a table with following fields. </w:t>
      </w:r>
    </w:p>
    <w:p w:rsidR="00367515" w:rsidRPr="00C451DA" w:rsidRDefault="00367515" w:rsidP="00CE7911">
      <w:pPr>
        <w:pStyle w:val="NormalWeb"/>
        <w:jc w:val="both"/>
      </w:pPr>
      <w:r w:rsidRPr="00C451DA">
        <w:rPr>
          <w:b/>
          <w:bCs/>
        </w:rPr>
        <w:t>Student_Detail Table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123"/>
        <w:gridCol w:w="1437"/>
        <w:gridCol w:w="557"/>
        <w:gridCol w:w="642"/>
        <w:gridCol w:w="423"/>
        <w:gridCol w:w="557"/>
        <w:gridCol w:w="426"/>
      </w:tblGrid>
      <w:tr w:rsidR="00367515" w:rsidRPr="00C451DA" w:rsidTr="00295724">
        <w:trPr>
          <w:tblCellSpacing w:w="15" w:type="dxa"/>
        </w:trPr>
        <w:tc>
          <w:tcPr>
            <w:tcW w:w="0" w:type="auto"/>
            <w:vAlign w:val="center"/>
            <w:hideMark/>
          </w:tcPr>
          <w:p w:rsidR="00367515" w:rsidRPr="00C451DA" w:rsidRDefault="00367515" w:rsidP="00CE7911">
            <w:pPr>
              <w:jc w:val="both"/>
              <w:rPr>
                <w:rFonts w:ascii="Times New Roman" w:hAnsi="Times New Roman" w:cs="Times New Roman"/>
                <w:b/>
                <w:bCs/>
              </w:rPr>
            </w:pPr>
            <w:r w:rsidRPr="00C451DA">
              <w:rPr>
                <w:rFonts w:ascii="Times New Roman" w:hAnsi="Times New Roman" w:cs="Times New Roman"/>
                <w:b/>
                <w:bCs/>
              </w:rPr>
              <w:t>Student_id</w:t>
            </w:r>
          </w:p>
        </w:tc>
        <w:tc>
          <w:tcPr>
            <w:tcW w:w="0" w:type="auto"/>
            <w:vAlign w:val="center"/>
            <w:hideMark/>
          </w:tcPr>
          <w:p w:rsidR="00367515" w:rsidRPr="00C451DA" w:rsidRDefault="00367515" w:rsidP="00CE7911">
            <w:pPr>
              <w:jc w:val="both"/>
              <w:rPr>
                <w:rFonts w:ascii="Times New Roman" w:hAnsi="Times New Roman" w:cs="Times New Roman"/>
                <w:b/>
                <w:bCs/>
              </w:rPr>
            </w:pPr>
            <w:r w:rsidRPr="00C451DA">
              <w:rPr>
                <w:rFonts w:ascii="Times New Roman" w:hAnsi="Times New Roman" w:cs="Times New Roman"/>
                <w:b/>
                <w:bCs/>
              </w:rPr>
              <w:t>Student_name</w:t>
            </w:r>
          </w:p>
        </w:tc>
        <w:tc>
          <w:tcPr>
            <w:tcW w:w="0" w:type="auto"/>
            <w:vAlign w:val="center"/>
            <w:hideMark/>
          </w:tcPr>
          <w:p w:rsidR="00367515" w:rsidRPr="00C451DA" w:rsidRDefault="00367515" w:rsidP="00CE7911">
            <w:pPr>
              <w:jc w:val="both"/>
              <w:rPr>
                <w:rFonts w:ascii="Times New Roman" w:hAnsi="Times New Roman" w:cs="Times New Roman"/>
                <w:b/>
                <w:bCs/>
              </w:rPr>
            </w:pPr>
            <w:r w:rsidRPr="00C451DA">
              <w:rPr>
                <w:rFonts w:ascii="Times New Roman" w:hAnsi="Times New Roman" w:cs="Times New Roman"/>
                <w:b/>
                <w:bCs/>
              </w:rPr>
              <w:t>DOB</w:t>
            </w:r>
          </w:p>
        </w:tc>
        <w:tc>
          <w:tcPr>
            <w:tcW w:w="0" w:type="auto"/>
            <w:vAlign w:val="center"/>
            <w:hideMark/>
          </w:tcPr>
          <w:p w:rsidR="00367515" w:rsidRPr="00C451DA" w:rsidRDefault="00367515" w:rsidP="00CE7911">
            <w:pPr>
              <w:jc w:val="both"/>
              <w:rPr>
                <w:rFonts w:ascii="Times New Roman" w:hAnsi="Times New Roman" w:cs="Times New Roman"/>
                <w:b/>
                <w:bCs/>
              </w:rPr>
            </w:pPr>
            <w:r w:rsidRPr="00C451DA">
              <w:rPr>
                <w:rFonts w:ascii="Times New Roman" w:hAnsi="Times New Roman" w:cs="Times New Roman"/>
                <w:b/>
                <w:bCs/>
              </w:rPr>
              <w:t>Street</w:t>
            </w:r>
          </w:p>
        </w:tc>
        <w:tc>
          <w:tcPr>
            <w:tcW w:w="0" w:type="auto"/>
            <w:vAlign w:val="center"/>
            <w:hideMark/>
          </w:tcPr>
          <w:p w:rsidR="00367515" w:rsidRPr="00C451DA" w:rsidRDefault="00367515" w:rsidP="00CE7911">
            <w:pPr>
              <w:jc w:val="both"/>
              <w:rPr>
                <w:rFonts w:ascii="Times New Roman" w:hAnsi="Times New Roman" w:cs="Times New Roman"/>
                <w:b/>
                <w:bCs/>
              </w:rPr>
            </w:pPr>
            <w:r w:rsidRPr="00C451DA">
              <w:rPr>
                <w:rFonts w:ascii="Times New Roman" w:hAnsi="Times New Roman" w:cs="Times New Roman"/>
                <w:b/>
                <w:bCs/>
              </w:rPr>
              <w:t>city</w:t>
            </w:r>
          </w:p>
        </w:tc>
        <w:tc>
          <w:tcPr>
            <w:tcW w:w="0" w:type="auto"/>
            <w:vAlign w:val="center"/>
            <w:hideMark/>
          </w:tcPr>
          <w:p w:rsidR="00367515" w:rsidRPr="00C451DA" w:rsidRDefault="00367515" w:rsidP="00CE7911">
            <w:pPr>
              <w:jc w:val="both"/>
              <w:rPr>
                <w:rFonts w:ascii="Times New Roman" w:hAnsi="Times New Roman" w:cs="Times New Roman"/>
                <w:b/>
                <w:bCs/>
              </w:rPr>
            </w:pPr>
            <w:r w:rsidRPr="00C451DA">
              <w:rPr>
                <w:rFonts w:ascii="Times New Roman" w:hAnsi="Times New Roman" w:cs="Times New Roman"/>
                <w:b/>
                <w:bCs/>
              </w:rPr>
              <w:t>State</w:t>
            </w:r>
          </w:p>
        </w:tc>
        <w:tc>
          <w:tcPr>
            <w:tcW w:w="0" w:type="auto"/>
            <w:vAlign w:val="center"/>
            <w:hideMark/>
          </w:tcPr>
          <w:p w:rsidR="00367515" w:rsidRPr="00C451DA" w:rsidRDefault="00367515" w:rsidP="00CE7911">
            <w:pPr>
              <w:jc w:val="both"/>
              <w:rPr>
                <w:rFonts w:ascii="Times New Roman" w:hAnsi="Times New Roman" w:cs="Times New Roman"/>
                <w:b/>
                <w:bCs/>
              </w:rPr>
            </w:pPr>
            <w:r w:rsidRPr="00C451DA">
              <w:rPr>
                <w:rFonts w:ascii="Times New Roman" w:hAnsi="Times New Roman" w:cs="Times New Roman"/>
                <w:b/>
                <w:bCs/>
              </w:rPr>
              <w:t>Zip</w:t>
            </w:r>
          </w:p>
        </w:tc>
      </w:tr>
    </w:tbl>
    <w:p w:rsidR="00367515" w:rsidRPr="00C451DA" w:rsidRDefault="00367515" w:rsidP="00CE7911">
      <w:pPr>
        <w:pStyle w:val="NormalWeb"/>
        <w:jc w:val="both"/>
      </w:pPr>
      <w:r w:rsidRPr="00C451DA">
        <w:t xml:space="preserve">In this table Student_id is Primary key, but street, city and state depends upon Zip. The dependency between zip and other fields is called </w:t>
      </w:r>
      <w:r w:rsidRPr="00C451DA">
        <w:rPr>
          <w:b/>
          <w:bCs/>
        </w:rPr>
        <w:t>transitive dependency</w:t>
      </w:r>
      <w:r w:rsidRPr="00C451DA">
        <w:t xml:space="preserve">. Hence to apply </w:t>
      </w:r>
      <w:r w:rsidRPr="00C451DA">
        <w:rPr>
          <w:b/>
          <w:bCs/>
        </w:rPr>
        <w:t>3NF</w:t>
      </w:r>
      <w:r w:rsidRPr="00C451DA">
        <w:t xml:space="preserve">, we need to move the street, city and state to new table, with </w:t>
      </w:r>
      <w:r w:rsidRPr="00C451DA">
        <w:rPr>
          <w:b/>
          <w:bCs/>
        </w:rPr>
        <w:t>Zip</w:t>
      </w:r>
      <w:r w:rsidRPr="00C451DA">
        <w:t xml:space="preserve"> as primary key.</w:t>
      </w:r>
    </w:p>
    <w:p w:rsidR="00367515" w:rsidRPr="00C451DA" w:rsidRDefault="00367515" w:rsidP="00CE7911">
      <w:pPr>
        <w:pStyle w:val="NormalWeb"/>
        <w:jc w:val="both"/>
      </w:pPr>
      <w:r w:rsidRPr="00C451DA">
        <w:rPr>
          <w:b/>
          <w:bCs/>
        </w:rPr>
        <w:t>New Student_Detail Table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123"/>
        <w:gridCol w:w="1437"/>
        <w:gridCol w:w="557"/>
        <w:gridCol w:w="426"/>
      </w:tblGrid>
      <w:tr w:rsidR="00367515" w:rsidRPr="00C451DA" w:rsidTr="00367515">
        <w:trPr>
          <w:tblCellSpacing w:w="15" w:type="dxa"/>
        </w:trPr>
        <w:tc>
          <w:tcPr>
            <w:tcW w:w="0" w:type="auto"/>
            <w:vAlign w:val="center"/>
            <w:hideMark/>
          </w:tcPr>
          <w:p w:rsidR="00367515" w:rsidRPr="00C451DA" w:rsidRDefault="00367515" w:rsidP="00CE7911">
            <w:pPr>
              <w:jc w:val="both"/>
              <w:rPr>
                <w:rFonts w:ascii="Times New Roman" w:hAnsi="Times New Roman" w:cs="Times New Roman"/>
                <w:b/>
                <w:bCs/>
              </w:rPr>
            </w:pPr>
            <w:r w:rsidRPr="00C451DA">
              <w:rPr>
                <w:rFonts w:ascii="Times New Roman" w:hAnsi="Times New Roman" w:cs="Times New Roman"/>
                <w:b/>
                <w:bCs/>
              </w:rPr>
              <w:t>Student_id</w:t>
            </w:r>
          </w:p>
        </w:tc>
        <w:tc>
          <w:tcPr>
            <w:tcW w:w="0" w:type="auto"/>
            <w:vAlign w:val="center"/>
            <w:hideMark/>
          </w:tcPr>
          <w:p w:rsidR="00367515" w:rsidRPr="00C451DA" w:rsidRDefault="00367515" w:rsidP="00CE7911">
            <w:pPr>
              <w:jc w:val="both"/>
              <w:rPr>
                <w:rFonts w:ascii="Times New Roman" w:hAnsi="Times New Roman" w:cs="Times New Roman"/>
                <w:b/>
                <w:bCs/>
              </w:rPr>
            </w:pPr>
            <w:r w:rsidRPr="00C451DA">
              <w:rPr>
                <w:rFonts w:ascii="Times New Roman" w:hAnsi="Times New Roman" w:cs="Times New Roman"/>
                <w:b/>
                <w:bCs/>
              </w:rPr>
              <w:t>Student_name</w:t>
            </w:r>
          </w:p>
        </w:tc>
        <w:tc>
          <w:tcPr>
            <w:tcW w:w="0" w:type="auto"/>
            <w:vAlign w:val="center"/>
            <w:hideMark/>
          </w:tcPr>
          <w:p w:rsidR="00367515" w:rsidRPr="00C451DA" w:rsidRDefault="00367515" w:rsidP="00CE7911">
            <w:pPr>
              <w:jc w:val="both"/>
              <w:rPr>
                <w:rFonts w:ascii="Times New Roman" w:hAnsi="Times New Roman" w:cs="Times New Roman"/>
                <w:b/>
                <w:bCs/>
              </w:rPr>
            </w:pPr>
            <w:r w:rsidRPr="00C451DA">
              <w:rPr>
                <w:rFonts w:ascii="Times New Roman" w:hAnsi="Times New Roman" w:cs="Times New Roman"/>
                <w:b/>
                <w:bCs/>
              </w:rPr>
              <w:t>DOB</w:t>
            </w:r>
          </w:p>
        </w:tc>
        <w:tc>
          <w:tcPr>
            <w:tcW w:w="0" w:type="auto"/>
            <w:vAlign w:val="center"/>
            <w:hideMark/>
          </w:tcPr>
          <w:p w:rsidR="00367515" w:rsidRPr="00C451DA" w:rsidRDefault="00367515" w:rsidP="00CE7911">
            <w:pPr>
              <w:jc w:val="both"/>
              <w:rPr>
                <w:rFonts w:ascii="Times New Roman" w:hAnsi="Times New Roman" w:cs="Times New Roman"/>
                <w:b/>
                <w:bCs/>
              </w:rPr>
            </w:pPr>
            <w:r w:rsidRPr="00C451DA">
              <w:rPr>
                <w:rFonts w:ascii="Times New Roman" w:hAnsi="Times New Roman" w:cs="Times New Roman"/>
                <w:b/>
                <w:bCs/>
              </w:rPr>
              <w:t>Zip</w:t>
            </w:r>
          </w:p>
        </w:tc>
      </w:tr>
    </w:tbl>
    <w:p w:rsidR="00367515" w:rsidRPr="00C451DA" w:rsidRDefault="00367515" w:rsidP="00CE7911">
      <w:pPr>
        <w:pStyle w:val="NormalWeb"/>
        <w:jc w:val="both"/>
      </w:pPr>
      <w:r w:rsidRPr="00C451DA">
        <w:rPr>
          <w:b/>
          <w:bCs/>
        </w:rPr>
        <w:t>Address Table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26"/>
        <w:gridCol w:w="642"/>
        <w:gridCol w:w="423"/>
        <w:gridCol w:w="535"/>
      </w:tblGrid>
      <w:tr w:rsidR="00367515" w:rsidRPr="00C451DA" w:rsidTr="00367515">
        <w:trPr>
          <w:tblCellSpacing w:w="15" w:type="dxa"/>
        </w:trPr>
        <w:tc>
          <w:tcPr>
            <w:tcW w:w="0" w:type="auto"/>
            <w:vAlign w:val="center"/>
            <w:hideMark/>
          </w:tcPr>
          <w:p w:rsidR="00367515" w:rsidRPr="00C451DA" w:rsidRDefault="00367515" w:rsidP="00CE7911">
            <w:pPr>
              <w:jc w:val="both"/>
              <w:rPr>
                <w:rFonts w:ascii="Times New Roman" w:hAnsi="Times New Roman" w:cs="Times New Roman"/>
                <w:b/>
                <w:bCs/>
              </w:rPr>
            </w:pPr>
            <w:r w:rsidRPr="00C451DA">
              <w:rPr>
                <w:rFonts w:ascii="Times New Roman" w:hAnsi="Times New Roman" w:cs="Times New Roman"/>
                <w:b/>
                <w:bCs/>
              </w:rPr>
              <w:t>Zip</w:t>
            </w:r>
          </w:p>
        </w:tc>
        <w:tc>
          <w:tcPr>
            <w:tcW w:w="0" w:type="auto"/>
            <w:vAlign w:val="center"/>
            <w:hideMark/>
          </w:tcPr>
          <w:p w:rsidR="00367515" w:rsidRPr="00C451DA" w:rsidRDefault="00367515" w:rsidP="00CE7911">
            <w:pPr>
              <w:jc w:val="both"/>
              <w:rPr>
                <w:rFonts w:ascii="Times New Roman" w:hAnsi="Times New Roman" w:cs="Times New Roman"/>
                <w:b/>
                <w:bCs/>
              </w:rPr>
            </w:pPr>
            <w:r w:rsidRPr="00C451DA">
              <w:rPr>
                <w:rFonts w:ascii="Times New Roman" w:hAnsi="Times New Roman" w:cs="Times New Roman"/>
                <w:b/>
                <w:bCs/>
              </w:rPr>
              <w:t>Street</w:t>
            </w:r>
          </w:p>
        </w:tc>
        <w:tc>
          <w:tcPr>
            <w:tcW w:w="0" w:type="auto"/>
            <w:vAlign w:val="center"/>
            <w:hideMark/>
          </w:tcPr>
          <w:p w:rsidR="00367515" w:rsidRPr="00C451DA" w:rsidRDefault="00367515" w:rsidP="00CE7911">
            <w:pPr>
              <w:jc w:val="both"/>
              <w:rPr>
                <w:rFonts w:ascii="Times New Roman" w:hAnsi="Times New Roman" w:cs="Times New Roman"/>
                <w:b/>
                <w:bCs/>
              </w:rPr>
            </w:pPr>
            <w:r w:rsidRPr="00C451DA">
              <w:rPr>
                <w:rFonts w:ascii="Times New Roman" w:hAnsi="Times New Roman" w:cs="Times New Roman"/>
                <w:b/>
                <w:bCs/>
              </w:rPr>
              <w:t>city</w:t>
            </w:r>
          </w:p>
        </w:tc>
        <w:tc>
          <w:tcPr>
            <w:tcW w:w="0" w:type="auto"/>
            <w:vAlign w:val="center"/>
            <w:hideMark/>
          </w:tcPr>
          <w:p w:rsidR="00367515" w:rsidRPr="00C451DA" w:rsidRDefault="00367515" w:rsidP="00CE7911">
            <w:pPr>
              <w:jc w:val="both"/>
              <w:rPr>
                <w:rFonts w:ascii="Times New Roman" w:hAnsi="Times New Roman" w:cs="Times New Roman"/>
                <w:b/>
                <w:bCs/>
              </w:rPr>
            </w:pPr>
            <w:r w:rsidRPr="00C451DA">
              <w:rPr>
                <w:rFonts w:ascii="Times New Roman" w:hAnsi="Times New Roman" w:cs="Times New Roman"/>
                <w:b/>
                <w:bCs/>
              </w:rPr>
              <w:t>state</w:t>
            </w:r>
          </w:p>
        </w:tc>
      </w:tr>
    </w:tbl>
    <w:p w:rsidR="00367515" w:rsidRPr="00C451DA" w:rsidRDefault="00672570" w:rsidP="00CE7911">
      <w:pPr>
        <w:jc w:val="both"/>
        <w:rPr>
          <w:rFonts w:ascii="Times New Roman" w:hAnsi="Times New Roman" w:cs="Times New Roman"/>
        </w:rPr>
      </w:pPr>
      <w:r w:rsidRPr="00672570">
        <w:rPr>
          <w:rFonts w:ascii="Times New Roman" w:hAnsi="Times New Roman" w:cs="Times New Roman"/>
        </w:rPr>
        <w:pict>
          <v:rect id="_x0000_i1030" style="width:0;height:1.5pt" o:hralign="center" o:hrstd="t" o:hr="t" fillcolor="#a0a0a0" stroked="f"/>
        </w:pict>
      </w:r>
    </w:p>
    <w:p w:rsidR="00367515" w:rsidRPr="00C451DA" w:rsidRDefault="00367515" w:rsidP="00CE7911">
      <w:pPr>
        <w:pStyle w:val="NormalWeb"/>
        <w:jc w:val="both"/>
      </w:pPr>
      <w:r w:rsidRPr="00C451DA">
        <w:t xml:space="preserve">The advantage of removing transtive dependency is, </w:t>
      </w:r>
    </w:p>
    <w:p w:rsidR="00367515" w:rsidRPr="00C451DA" w:rsidRDefault="00367515" w:rsidP="00CE7911">
      <w:pPr>
        <w:numPr>
          <w:ilvl w:val="0"/>
          <w:numId w:val="4"/>
        </w:numPr>
        <w:spacing w:before="100" w:beforeAutospacing="1" w:after="100" w:afterAutospacing="1" w:line="240" w:lineRule="auto"/>
        <w:jc w:val="both"/>
        <w:rPr>
          <w:rFonts w:ascii="Times New Roman" w:hAnsi="Times New Roman" w:cs="Times New Roman"/>
        </w:rPr>
      </w:pPr>
      <w:r w:rsidRPr="00C451DA">
        <w:rPr>
          <w:rFonts w:ascii="Times New Roman" w:hAnsi="Times New Roman" w:cs="Times New Roman"/>
        </w:rPr>
        <w:t>Amount of data duplication is reduced.</w:t>
      </w:r>
    </w:p>
    <w:p w:rsidR="00367515" w:rsidRPr="00C451DA" w:rsidRDefault="00367515" w:rsidP="00CE7911">
      <w:pPr>
        <w:numPr>
          <w:ilvl w:val="0"/>
          <w:numId w:val="4"/>
        </w:numPr>
        <w:spacing w:before="100" w:beforeAutospacing="1" w:after="100" w:afterAutospacing="1" w:line="240" w:lineRule="auto"/>
        <w:jc w:val="both"/>
        <w:rPr>
          <w:rFonts w:ascii="Times New Roman" w:hAnsi="Times New Roman" w:cs="Times New Roman"/>
        </w:rPr>
      </w:pPr>
      <w:r w:rsidRPr="00C451DA">
        <w:rPr>
          <w:rFonts w:ascii="Times New Roman" w:hAnsi="Times New Roman" w:cs="Times New Roman"/>
        </w:rPr>
        <w:t>Data integrity achieved.</w:t>
      </w:r>
    </w:p>
    <w:p w:rsidR="00367515" w:rsidRPr="00C451DA" w:rsidRDefault="00672570" w:rsidP="00CE7911">
      <w:pPr>
        <w:spacing w:after="0"/>
        <w:jc w:val="both"/>
        <w:rPr>
          <w:rFonts w:ascii="Times New Roman" w:hAnsi="Times New Roman" w:cs="Times New Roman"/>
        </w:rPr>
      </w:pPr>
      <w:r w:rsidRPr="00672570">
        <w:rPr>
          <w:rFonts w:ascii="Times New Roman" w:hAnsi="Times New Roman" w:cs="Times New Roman"/>
        </w:rPr>
        <w:lastRenderedPageBreak/>
        <w:pict>
          <v:rect id="_x0000_i1031" style="width:0;height:1.5pt" o:hralign="center" o:hrstd="t" o:hr="t" fillcolor="#a0a0a0" stroked="f"/>
        </w:pict>
      </w:r>
    </w:p>
    <w:p w:rsidR="00367515" w:rsidRPr="00C451DA" w:rsidRDefault="00367515" w:rsidP="00CE7911">
      <w:pPr>
        <w:pStyle w:val="Heading4"/>
        <w:jc w:val="both"/>
        <w:rPr>
          <w:rFonts w:ascii="Times New Roman" w:hAnsi="Times New Roman" w:cs="Times New Roman"/>
        </w:rPr>
      </w:pPr>
      <w:r w:rsidRPr="00C451DA">
        <w:rPr>
          <w:rFonts w:ascii="Times New Roman" w:hAnsi="Times New Roman" w:cs="Times New Roman"/>
        </w:rPr>
        <w:t>Boyce and Codd Normal Form (BCNF)</w:t>
      </w:r>
    </w:p>
    <w:p w:rsidR="00367515" w:rsidRPr="00C451DA" w:rsidRDefault="00367515" w:rsidP="00CE7911">
      <w:pPr>
        <w:pStyle w:val="NormalWeb"/>
        <w:jc w:val="both"/>
      </w:pPr>
      <w:r w:rsidRPr="00C451DA">
        <w:rPr>
          <w:b/>
          <w:bCs/>
        </w:rPr>
        <w:t>Boyce and Codd Normal Form</w:t>
      </w:r>
      <w:r w:rsidRPr="00C451DA">
        <w:t xml:space="preserve"> is a higher version of the Third Normal form. This form deals with certain type of anamoly that is not handled by 3NF. A 3NF table which does not have multiple overlapping candidate keys is said to be in BCNF. For a table to be in BCNF, following conditions must be satisfied:</w:t>
      </w:r>
    </w:p>
    <w:p w:rsidR="00367515" w:rsidRPr="00C451DA" w:rsidRDefault="00367515" w:rsidP="00CE7911">
      <w:pPr>
        <w:numPr>
          <w:ilvl w:val="0"/>
          <w:numId w:val="5"/>
        </w:numPr>
        <w:spacing w:before="100" w:beforeAutospacing="1" w:after="100" w:afterAutospacing="1" w:line="240" w:lineRule="auto"/>
        <w:jc w:val="both"/>
        <w:rPr>
          <w:rFonts w:ascii="Times New Roman" w:hAnsi="Times New Roman" w:cs="Times New Roman"/>
        </w:rPr>
      </w:pPr>
      <w:r w:rsidRPr="00C451DA">
        <w:rPr>
          <w:rFonts w:ascii="Times New Roman" w:hAnsi="Times New Roman" w:cs="Times New Roman"/>
        </w:rPr>
        <w:t>R must be in 3rd Normal Form</w:t>
      </w:r>
    </w:p>
    <w:p w:rsidR="00367515" w:rsidRPr="00C451DA" w:rsidRDefault="00367515" w:rsidP="00CE7911">
      <w:pPr>
        <w:numPr>
          <w:ilvl w:val="0"/>
          <w:numId w:val="5"/>
        </w:numPr>
        <w:spacing w:before="100" w:beforeAutospacing="1" w:after="100" w:afterAutospacing="1" w:line="240" w:lineRule="auto"/>
        <w:jc w:val="both"/>
        <w:rPr>
          <w:rFonts w:ascii="Times New Roman" w:hAnsi="Times New Roman" w:cs="Times New Roman"/>
        </w:rPr>
      </w:pPr>
      <w:r w:rsidRPr="00C451DA">
        <w:rPr>
          <w:rFonts w:ascii="Times New Roman" w:hAnsi="Times New Roman" w:cs="Times New Roman"/>
        </w:rPr>
        <w:t>and, for each functional dependency ( X -&gt; Y ), X should be a super Key.</w:t>
      </w:r>
    </w:p>
    <w:p w:rsidR="00367515" w:rsidRPr="00C451DA" w:rsidRDefault="00367515" w:rsidP="00CE7911">
      <w:pPr>
        <w:pStyle w:val="center"/>
        <w:jc w:val="both"/>
      </w:pPr>
      <w:r w:rsidRPr="00C451DA">
        <w:rPr>
          <w:noProof/>
        </w:rPr>
        <w:drawing>
          <wp:inline distT="0" distB="0" distL="0" distR="0">
            <wp:extent cx="6181725" cy="3838575"/>
            <wp:effectExtent l="19050" t="0" r="9525" b="0"/>
            <wp:docPr id="3" name="Picture 3" descr="BCNF Normal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CNF Normal Form"/>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81725" cy="3838575"/>
                    </a:xfrm>
                    <a:prstGeom prst="rect">
                      <a:avLst/>
                    </a:prstGeom>
                    <a:noFill/>
                    <a:ln>
                      <a:noFill/>
                    </a:ln>
                  </pic:spPr>
                </pic:pic>
              </a:graphicData>
            </a:graphic>
          </wp:inline>
        </w:drawing>
      </w:r>
    </w:p>
    <w:p w:rsidR="00367515" w:rsidRPr="00C451DA" w:rsidRDefault="00367515" w:rsidP="00CE7911">
      <w:pPr>
        <w:pStyle w:val="center"/>
        <w:jc w:val="both"/>
        <w:rPr>
          <w:b/>
          <w:sz w:val="32"/>
        </w:rPr>
      </w:pPr>
      <w:r w:rsidRPr="00C451DA">
        <w:rPr>
          <w:b/>
          <w:sz w:val="32"/>
        </w:rPr>
        <w:t>Example 2</w:t>
      </w:r>
    </w:p>
    <w:p w:rsidR="00367515" w:rsidRPr="00C451DA" w:rsidRDefault="00367515" w:rsidP="00CE7911">
      <w:pPr>
        <w:spacing w:before="100" w:beforeAutospacing="1" w:after="100" w:afterAutospacing="1" w:line="240" w:lineRule="auto"/>
        <w:jc w:val="both"/>
        <w:rPr>
          <w:rFonts w:ascii="Times New Roman" w:eastAsia="Times New Roman" w:hAnsi="Times New Roman" w:cs="Times New Roman"/>
          <w:sz w:val="24"/>
          <w:szCs w:val="24"/>
          <w:lang w:eastAsia="en-IN"/>
        </w:rPr>
      </w:pPr>
      <w:r w:rsidRPr="00C451DA">
        <w:rPr>
          <w:rFonts w:ascii="Times New Roman" w:eastAsia="Times New Roman" w:hAnsi="Times New Roman" w:cs="Times New Roman"/>
          <w:b/>
          <w:bCs/>
          <w:sz w:val="24"/>
          <w:szCs w:val="24"/>
          <w:lang w:eastAsia="en-IN"/>
        </w:rPr>
        <w:t>Example</w:t>
      </w:r>
      <w:r w:rsidRPr="00C451DA">
        <w:rPr>
          <w:rFonts w:ascii="Times New Roman" w:eastAsia="Times New Roman" w:hAnsi="Times New Roman" w:cs="Times New Roman"/>
          <w:sz w:val="24"/>
          <w:szCs w:val="24"/>
          <w:lang w:eastAsia="en-IN"/>
        </w:rPr>
        <w:t>: Suppose a manufacturing company stores the employee details in a table named employee that has four attributes: emp_id for storing employee’s id, emp_name for storing employee’s name, emp_address for storing employee’s address and emp_dept for storing the department details in which the employee works. At some point of time the table looks like this: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825"/>
        <w:gridCol w:w="1143"/>
        <w:gridCol w:w="1343"/>
        <w:gridCol w:w="1052"/>
      </w:tblGrid>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spacing w:after="0" w:line="240" w:lineRule="auto"/>
              <w:jc w:val="both"/>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emp_id</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spacing w:after="0" w:line="240" w:lineRule="auto"/>
              <w:jc w:val="both"/>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emp_name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spacing w:after="0" w:line="240" w:lineRule="auto"/>
              <w:jc w:val="both"/>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emp_address</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spacing w:after="0" w:line="240" w:lineRule="auto"/>
              <w:jc w:val="both"/>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emp_dept</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spacing w:after="0" w:line="240" w:lineRule="auto"/>
              <w:jc w:val="both"/>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101</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spacing w:after="0" w:line="240" w:lineRule="auto"/>
              <w:jc w:val="both"/>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Rick</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spacing w:after="0" w:line="240" w:lineRule="auto"/>
              <w:jc w:val="both"/>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Delhi</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spacing w:after="0" w:line="240" w:lineRule="auto"/>
              <w:jc w:val="both"/>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D001</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spacing w:after="0" w:line="240" w:lineRule="auto"/>
              <w:jc w:val="both"/>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101</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spacing w:after="0" w:line="240" w:lineRule="auto"/>
              <w:jc w:val="both"/>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Rick</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spacing w:after="0" w:line="240" w:lineRule="auto"/>
              <w:jc w:val="both"/>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Delhi</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spacing w:after="0" w:line="240" w:lineRule="auto"/>
              <w:jc w:val="both"/>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D002</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spacing w:after="0" w:line="240" w:lineRule="auto"/>
              <w:jc w:val="both"/>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123</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spacing w:after="0" w:line="240" w:lineRule="auto"/>
              <w:jc w:val="both"/>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Maggie</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spacing w:after="0" w:line="240" w:lineRule="auto"/>
              <w:jc w:val="both"/>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Agra</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spacing w:after="0" w:line="240" w:lineRule="auto"/>
              <w:jc w:val="both"/>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D890</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spacing w:after="0" w:line="240" w:lineRule="auto"/>
              <w:jc w:val="both"/>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166</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spacing w:after="0" w:line="240" w:lineRule="auto"/>
              <w:jc w:val="both"/>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Glenn</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spacing w:after="0" w:line="240" w:lineRule="auto"/>
              <w:jc w:val="both"/>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Chennai</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spacing w:after="0" w:line="240" w:lineRule="auto"/>
              <w:jc w:val="both"/>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D900</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spacing w:after="0" w:line="240" w:lineRule="auto"/>
              <w:jc w:val="both"/>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166</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spacing w:after="0" w:line="240" w:lineRule="auto"/>
              <w:jc w:val="both"/>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Glenn</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spacing w:after="0" w:line="240" w:lineRule="auto"/>
              <w:jc w:val="both"/>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Chennai</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spacing w:after="0" w:line="240" w:lineRule="auto"/>
              <w:jc w:val="both"/>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D004</w:t>
            </w:r>
          </w:p>
        </w:tc>
      </w:tr>
    </w:tbl>
    <w:p w:rsidR="00367515" w:rsidRPr="00C451DA" w:rsidRDefault="00367515" w:rsidP="00CE7911">
      <w:pPr>
        <w:spacing w:before="100" w:beforeAutospacing="1" w:after="100" w:afterAutospacing="1" w:line="240" w:lineRule="auto"/>
        <w:jc w:val="both"/>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lastRenderedPageBreak/>
        <w:t>The above table is not normalized. We will see the problems that we face when a table is not normalized.</w:t>
      </w:r>
    </w:p>
    <w:p w:rsidR="00367515" w:rsidRPr="00C451DA" w:rsidRDefault="00367515" w:rsidP="00CE7911">
      <w:pPr>
        <w:spacing w:before="100" w:beforeAutospacing="1" w:after="100" w:afterAutospacing="1" w:line="240" w:lineRule="auto"/>
        <w:jc w:val="both"/>
        <w:rPr>
          <w:rFonts w:ascii="Times New Roman" w:eastAsia="Times New Roman" w:hAnsi="Times New Roman" w:cs="Times New Roman"/>
          <w:sz w:val="24"/>
          <w:szCs w:val="24"/>
          <w:lang w:eastAsia="en-IN"/>
        </w:rPr>
      </w:pPr>
      <w:r w:rsidRPr="00C451DA">
        <w:rPr>
          <w:rFonts w:ascii="Times New Roman" w:eastAsia="Times New Roman" w:hAnsi="Times New Roman" w:cs="Times New Roman"/>
          <w:b/>
          <w:bCs/>
          <w:sz w:val="24"/>
          <w:szCs w:val="24"/>
          <w:lang w:eastAsia="en-IN"/>
        </w:rPr>
        <w:t>Update anomaly</w:t>
      </w:r>
      <w:r w:rsidRPr="00C451DA">
        <w:rPr>
          <w:rFonts w:ascii="Times New Roman" w:eastAsia="Times New Roman" w:hAnsi="Times New Roman" w:cs="Times New Roman"/>
          <w:sz w:val="24"/>
          <w:szCs w:val="24"/>
          <w:lang w:eastAsia="en-IN"/>
        </w:rPr>
        <w:t>: In the above table we have two rows for employee Rick as he belongs to two departments of the company. If we want to update the address of Rick then we have to update the same in two rows or the data will become inconsistent. If somehow, the correct address gets updated in one department but not in other then as per the database, Rick would be having two different addresses, which is not correct and would lead to inconsistent data.</w:t>
      </w:r>
    </w:p>
    <w:p w:rsidR="00367515" w:rsidRPr="00C451DA" w:rsidRDefault="00367515" w:rsidP="00CE7911">
      <w:pPr>
        <w:spacing w:before="100" w:beforeAutospacing="1" w:after="100" w:afterAutospacing="1" w:line="240" w:lineRule="auto"/>
        <w:jc w:val="both"/>
        <w:rPr>
          <w:rFonts w:ascii="Times New Roman" w:eastAsia="Times New Roman" w:hAnsi="Times New Roman" w:cs="Times New Roman"/>
          <w:sz w:val="24"/>
          <w:szCs w:val="24"/>
          <w:lang w:eastAsia="en-IN"/>
        </w:rPr>
      </w:pPr>
      <w:r w:rsidRPr="00C451DA">
        <w:rPr>
          <w:rFonts w:ascii="Times New Roman" w:eastAsia="Times New Roman" w:hAnsi="Times New Roman" w:cs="Times New Roman"/>
          <w:b/>
          <w:bCs/>
          <w:sz w:val="24"/>
          <w:szCs w:val="24"/>
          <w:lang w:eastAsia="en-IN"/>
        </w:rPr>
        <w:t>Insert anomaly</w:t>
      </w:r>
      <w:r w:rsidRPr="00C451DA">
        <w:rPr>
          <w:rFonts w:ascii="Times New Roman" w:eastAsia="Times New Roman" w:hAnsi="Times New Roman" w:cs="Times New Roman"/>
          <w:sz w:val="24"/>
          <w:szCs w:val="24"/>
          <w:lang w:eastAsia="en-IN"/>
        </w:rPr>
        <w:t>: Suppose a new employee joins the company, who is under training and currently not assigned to any department then we would not be able to insert the data into the table if emp_dept field doesn’t allow nulls.</w:t>
      </w:r>
    </w:p>
    <w:p w:rsidR="00367515" w:rsidRPr="00C451DA" w:rsidRDefault="00367515" w:rsidP="00CE7911">
      <w:pPr>
        <w:spacing w:before="100" w:beforeAutospacing="1" w:after="100" w:afterAutospacing="1" w:line="240" w:lineRule="auto"/>
        <w:jc w:val="both"/>
        <w:rPr>
          <w:rFonts w:ascii="Times New Roman" w:eastAsia="Times New Roman" w:hAnsi="Times New Roman" w:cs="Times New Roman"/>
          <w:sz w:val="24"/>
          <w:szCs w:val="24"/>
          <w:lang w:eastAsia="en-IN"/>
        </w:rPr>
      </w:pPr>
      <w:r w:rsidRPr="00C451DA">
        <w:rPr>
          <w:rFonts w:ascii="Times New Roman" w:eastAsia="Times New Roman" w:hAnsi="Times New Roman" w:cs="Times New Roman"/>
          <w:b/>
          <w:bCs/>
          <w:sz w:val="24"/>
          <w:szCs w:val="24"/>
          <w:lang w:eastAsia="en-IN"/>
        </w:rPr>
        <w:t>Delete anomaly</w:t>
      </w:r>
      <w:r w:rsidRPr="00C451DA">
        <w:rPr>
          <w:rFonts w:ascii="Times New Roman" w:eastAsia="Times New Roman" w:hAnsi="Times New Roman" w:cs="Times New Roman"/>
          <w:sz w:val="24"/>
          <w:szCs w:val="24"/>
          <w:lang w:eastAsia="en-IN"/>
        </w:rPr>
        <w:t>: Suppose, if at a point of time the company closes the department D890 then deleting the rows that are having emp_dept as D890 would also delete the information of employee Maggie since she is assigned only to this department.</w:t>
      </w:r>
    </w:p>
    <w:p w:rsidR="00367515" w:rsidRPr="00C451DA" w:rsidRDefault="00367515" w:rsidP="00CE7911">
      <w:pPr>
        <w:spacing w:before="100" w:beforeAutospacing="1" w:after="100" w:afterAutospacing="1" w:line="240" w:lineRule="auto"/>
        <w:jc w:val="both"/>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To overcome these anomalies we need to normalize the data. In the next section we will discuss about normalization.</w:t>
      </w:r>
    </w:p>
    <w:p w:rsidR="00367515" w:rsidRPr="00C451DA" w:rsidRDefault="00367515" w:rsidP="00CE7911">
      <w:pPr>
        <w:pStyle w:val="Heading2"/>
        <w:jc w:val="both"/>
        <w:rPr>
          <w:rFonts w:ascii="Times New Roman" w:hAnsi="Times New Roman" w:cs="Times New Roman"/>
        </w:rPr>
      </w:pPr>
      <w:r w:rsidRPr="00C451DA">
        <w:rPr>
          <w:rFonts w:ascii="Times New Roman" w:hAnsi="Times New Roman" w:cs="Times New Roman"/>
        </w:rPr>
        <w:t>Normalization</w:t>
      </w:r>
    </w:p>
    <w:p w:rsidR="00367515" w:rsidRPr="00C451DA" w:rsidRDefault="00367515" w:rsidP="00CE7911">
      <w:pPr>
        <w:pStyle w:val="NormalWeb"/>
        <w:jc w:val="both"/>
      </w:pPr>
      <w:r w:rsidRPr="00C451DA">
        <w:t>Here are the most commonly used normal forms:</w:t>
      </w:r>
    </w:p>
    <w:p w:rsidR="00367515" w:rsidRPr="00C451DA" w:rsidRDefault="00367515" w:rsidP="00CE7911">
      <w:pPr>
        <w:numPr>
          <w:ilvl w:val="0"/>
          <w:numId w:val="8"/>
        </w:numPr>
        <w:spacing w:before="100" w:beforeAutospacing="1" w:after="100" w:afterAutospacing="1" w:line="240" w:lineRule="auto"/>
        <w:jc w:val="both"/>
        <w:rPr>
          <w:rFonts w:ascii="Times New Roman" w:hAnsi="Times New Roman" w:cs="Times New Roman"/>
        </w:rPr>
      </w:pPr>
      <w:r w:rsidRPr="00C451DA">
        <w:rPr>
          <w:rFonts w:ascii="Times New Roman" w:hAnsi="Times New Roman" w:cs="Times New Roman"/>
        </w:rPr>
        <w:t>First normal form(1NF)</w:t>
      </w:r>
    </w:p>
    <w:p w:rsidR="00367515" w:rsidRPr="00C451DA" w:rsidRDefault="00367515" w:rsidP="00CE7911">
      <w:pPr>
        <w:numPr>
          <w:ilvl w:val="0"/>
          <w:numId w:val="8"/>
        </w:numPr>
        <w:spacing w:before="100" w:beforeAutospacing="1" w:after="100" w:afterAutospacing="1" w:line="240" w:lineRule="auto"/>
        <w:jc w:val="both"/>
        <w:rPr>
          <w:rFonts w:ascii="Times New Roman" w:hAnsi="Times New Roman" w:cs="Times New Roman"/>
        </w:rPr>
      </w:pPr>
      <w:r w:rsidRPr="00C451DA">
        <w:rPr>
          <w:rFonts w:ascii="Times New Roman" w:hAnsi="Times New Roman" w:cs="Times New Roman"/>
        </w:rPr>
        <w:t>Second normal form(2NF)</w:t>
      </w:r>
    </w:p>
    <w:p w:rsidR="00367515" w:rsidRPr="00C451DA" w:rsidRDefault="00367515" w:rsidP="00CE7911">
      <w:pPr>
        <w:numPr>
          <w:ilvl w:val="0"/>
          <w:numId w:val="8"/>
        </w:numPr>
        <w:spacing w:before="100" w:beforeAutospacing="1" w:after="100" w:afterAutospacing="1" w:line="240" w:lineRule="auto"/>
        <w:jc w:val="both"/>
        <w:rPr>
          <w:rFonts w:ascii="Times New Roman" w:hAnsi="Times New Roman" w:cs="Times New Roman"/>
        </w:rPr>
      </w:pPr>
      <w:r w:rsidRPr="00C451DA">
        <w:rPr>
          <w:rFonts w:ascii="Times New Roman" w:hAnsi="Times New Roman" w:cs="Times New Roman"/>
        </w:rPr>
        <w:t>Third normal form(3NF)</w:t>
      </w:r>
    </w:p>
    <w:p w:rsidR="00367515" w:rsidRPr="00C451DA" w:rsidRDefault="00367515" w:rsidP="00CE7911">
      <w:pPr>
        <w:numPr>
          <w:ilvl w:val="0"/>
          <w:numId w:val="8"/>
        </w:numPr>
        <w:spacing w:before="100" w:beforeAutospacing="1" w:after="100" w:afterAutospacing="1" w:line="240" w:lineRule="auto"/>
        <w:jc w:val="both"/>
        <w:rPr>
          <w:rFonts w:ascii="Times New Roman" w:hAnsi="Times New Roman" w:cs="Times New Roman"/>
        </w:rPr>
      </w:pPr>
      <w:r w:rsidRPr="00C451DA">
        <w:rPr>
          <w:rFonts w:ascii="Times New Roman" w:hAnsi="Times New Roman" w:cs="Times New Roman"/>
        </w:rPr>
        <w:t>Boyce &amp; Codd normal form (BCNF)</w:t>
      </w:r>
    </w:p>
    <w:p w:rsidR="00367515" w:rsidRPr="00C451DA" w:rsidRDefault="00367515" w:rsidP="00CE7911">
      <w:pPr>
        <w:pStyle w:val="Heading2"/>
        <w:jc w:val="both"/>
        <w:rPr>
          <w:rFonts w:ascii="Times New Roman" w:hAnsi="Times New Roman" w:cs="Times New Roman"/>
        </w:rPr>
      </w:pPr>
      <w:r w:rsidRPr="00C451DA">
        <w:rPr>
          <w:rFonts w:ascii="Times New Roman" w:hAnsi="Times New Roman" w:cs="Times New Roman"/>
        </w:rPr>
        <w:t>First normal form (1NF)</w:t>
      </w:r>
    </w:p>
    <w:p w:rsidR="00367515" w:rsidRPr="00C451DA" w:rsidRDefault="00367515" w:rsidP="00CE7911">
      <w:pPr>
        <w:pStyle w:val="NormalWeb"/>
        <w:jc w:val="both"/>
      </w:pPr>
      <w:r w:rsidRPr="00C451DA">
        <w:t>As per the rule of first normal form, an attribute (column) of a table cannot hold multiple values. It should hold only atomic values.</w:t>
      </w:r>
    </w:p>
    <w:p w:rsidR="00367515" w:rsidRPr="00C451DA" w:rsidRDefault="00367515" w:rsidP="00CE7911">
      <w:pPr>
        <w:pStyle w:val="NormalWeb"/>
        <w:jc w:val="both"/>
      </w:pPr>
      <w:r w:rsidRPr="00C451DA">
        <w:rPr>
          <w:rStyle w:val="Strong"/>
        </w:rPr>
        <w:t>Example</w:t>
      </w:r>
      <w:r w:rsidRPr="00C451DA">
        <w:t>: Suppose a company wants to store the names and contact details of its employees. It creates a table that looks like this: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65"/>
        <w:gridCol w:w="1056"/>
        <w:gridCol w:w="1239"/>
        <w:gridCol w:w="1305"/>
      </w:tblGrid>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emp_id</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emp_name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emp_address</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emp_mobile</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101</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Herschel</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New Delhi</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8912312390</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102</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Jon</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Kanpur</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8812121212</w:t>
            </w:r>
          </w:p>
          <w:p w:rsidR="00367515" w:rsidRPr="00C451DA" w:rsidRDefault="00367515" w:rsidP="00CE7911">
            <w:pPr>
              <w:pStyle w:val="NormalWeb"/>
              <w:jc w:val="both"/>
            </w:pPr>
            <w:r w:rsidRPr="00C451DA">
              <w:t>9900012222</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103</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Ron</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Chennai</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7778881212</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104</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Lester</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Bangalore</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9990000123</w:t>
            </w:r>
          </w:p>
          <w:p w:rsidR="00367515" w:rsidRPr="00C451DA" w:rsidRDefault="00367515" w:rsidP="00CE7911">
            <w:pPr>
              <w:pStyle w:val="NormalWeb"/>
              <w:jc w:val="both"/>
            </w:pPr>
            <w:r w:rsidRPr="00C451DA">
              <w:t>8123450987</w:t>
            </w:r>
          </w:p>
        </w:tc>
      </w:tr>
    </w:tbl>
    <w:p w:rsidR="00367515" w:rsidRPr="00C451DA" w:rsidRDefault="00367515" w:rsidP="00CE7911">
      <w:pPr>
        <w:pStyle w:val="NormalWeb"/>
        <w:jc w:val="both"/>
      </w:pPr>
      <w:r w:rsidRPr="00C451DA">
        <w:lastRenderedPageBreak/>
        <w:t>Two employees (Jon &amp; Lester) are having two mobile numbers so the company stored them in the same field as you can see in the table above.</w:t>
      </w:r>
    </w:p>
    <w:p w:rsidR="00367515" w:rsidRPr="00C451DA" w:rsidRDefault="00367515" w:rsidP="00CE7911">
      <w:pPr>
        <w:pStyle w:val="NormalWeb"/>
        <w:jc w:val="both"/>
      </w:pPr>
      <w:r w:rsidRPr="00C451DA">
        <w:t xml:space="preserve">This table is </w:t>
      </w:r>
      <w:r w:rsidRPr="00C451DA">
        <w:rPr>
          <w:rStyle w:val="Strong"/>
        </w:rPr>
        <w:t xml:space="preserve">not in 1NF </w:t>
      </w:r>
      <w:r w:rsidRPr="00C451DA">
        <w:t>as the rule says “each attribute of a table must have atomic (single) values”, the emp_mobile values for employees Jon &amp; Lester violates that rule.</w:t>
      </w:r>
    </w:p>
    <w:p w:rsidR="00367515" w:rsidRPr="00C451DA" w:rsidRDefault="00367515" w:rsidP="00CE7911">
      <w:pPr>
        <w:pStyle w:val="NormalWeb"/>
        <w:jc w:val="both"/>
      </w:pPr>
      <w:r w:rsidRPr="00C451DA">
        <w:t>To make the table complies with 1NF we should have the data like this: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65"/>
        <w:gridCol w:w="1056"/>
        <w:gridCol w:w="1239"/>
        <w:gridCol w:w="1205"/>
      </w:tblGrid>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emp_id</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emp_name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emp_address</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emp_mobile</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101</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Herschel</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New Delhi</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8912312390</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102</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Jon</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Kanpur</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8812121212</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102</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Jon</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Kanpur</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9900012222</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103</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Ron</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Chennai</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7778881212</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104</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Lester</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Bangalore</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9990000123</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104</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Lester</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Bangalore</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8123450987</w:t>
            </w:r>
          </w:p>
        </w:tc>
      </w:tr>
    </w:tbl>
    <w:p w:rsidR="00367515" w:rsidRPr="00C451DA" w:rsidRDefault="00367515" w:rsidP="00CE7911">
      <w:pPr>
        <w:pStyle w:val="Heading2"/>
        <w:jc w:val="both"/>
        <w:rPr>
          <w:rFonts w:ascii="Times New Roman" w:hAnsi="Times New Roman" w:cs="Times New Roman"/>
        </w:rPr>
      </w:pPr>
      <w:r w:rsidRPr="00C451DA">
        <w:rPr>
          <w:rFonts w:ascii="Times New Roman" w:hAnsi="Times New Roman" w:cs="Times New Roman"/>
        </w:rPr>
        <w:t>Second normal form (2NF)</w:t>
      </w:r>
    </w:p>
    <w:p w:rsidR="00367515" w:rsidRPr="00C451DA" w:rsidRDefault="00367515" w:rsidP="00CE7911">
      <w:pPr>
        <w:pStyle w:val="NormalWeb"/>
        <w:jc w:val="both"/>
      </w:pPr>
      <w:r w:rsidRPr="00C451DA">
        <w:t>A table is said to be in 2NF if both the following conditions hold:</w:t>
      </w:r>
    </w:p>
    <w:p w:rsidR="00367515" w:rsidRPr="00C451DA" w:rsidRDefault="00367515" w:rsidP="00CE7911">
      <w:pPr>
        <w:numPr>
          <w:ilvl w:val="0"/>
          <w:numId w:val="9"/>
        </w:numPr>
        <w:spacing w:before="100" w:beforeAutospacing="1" w:after="100" w:afterAutospacing="1" w:line="240" w:lineRule="auto"/>
        <w:jc w:val="both"/>
        <w:rPr>
          <w:rFonts w:ascii="Times New Roman" w:hAnsi="Times New Roman" w:cs="Times New Roman"/>
        </w:rPr>
      </w:pPr>
      <w:r w:rsidRPr="00C451DA">
        <w:rPr>
          <w:rFonts w:ascii="Times New Roman" w:hAnsi="Times New Roman" w:cs="Times New Roman"/>
        </w:rPr>
        <w:t>Table is in 1NF (First normal form)</w:t>
      </w:r>
    </w:p>
    <w:p w:rsidR="00367515" w:rsidRPr="00C451DA" w:rsidRDefault="00367515" w:rsidP="00CE7911">
      <w:pPr>
        <w:numPr>
          <w:ilvl w:val="0"/>
          <w:numId w:val="9"/>
        </w:numPr>
        <w:spacing w:before="100" w:beforeAutospacing="1" w:after="100" w:afterAutospacing="1" w:line="240" w:lineRule="auto"/>
        <w:jc w:val="both"/>
        <w:rPr>
          <w:rFonts w:ascii="Times New Roman" w:hAnsi="Times New Roman" w:cs="Times New Roman"/>
        </w:rPr>
      </w:pPr>
      <w:r w:rsidRPr="00C451DA">
        <w:rPr>
          <w:rFonts w:ascii="Times New Roman" w:hAnsi="Times New Roman" w:cs="Times New Roman"/>
        </w:rPr>
        <w:t>No non-prime attribute is dependent on the proper subset of any candidate key of table.</w:t>
      </w:r>
    </w:p>
    <w:p w:rsidR="00367515" w:rsidRPr="00C451DA" w:rsidRDefault="00367515" w:rsidP="00CE7911">
      <w:pPr>
        <w:pStyle w:val="NormalWeb"/>
        <w:jc w:val="both"/>
      </w:pPr>
      <w:r w:rsidRPr="00C451DA">
        <w:t>An attribute that is not part of any candidate key is known as non-prime attribute.</w:t>
      </w:r>
    </w:p>
    <w:p w:rsidR="00367515" w:rsidRPr="00C451DA" w:rsidRDefault="00367515" w:rsidP="00CE7911">
      <w:pPr>
        <w:pStyle w:val="NormalWeb"/>
        <w:jc w:val="both"/>
      </w:pPr>
      <w:r w:rsidRPr="00C451DA">
        <w:rPr>
          <w:rStyle w:val="Strong"/>
        </w:rPr>
        <w:t>Example</w:t>
      </w:r>
      <w:r w:rsidRPr="00C451DA">
        <w:t>: Suppose a school wants to store the data of teachers and the subjects they teach. They create a table that looks like this: Since a teacher can teach more than one subjects, the table can have multiple rows for a same teacher.</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022"/>
        <w:gridCol w:w="1007"/>
        <w:gridCol w:w="1156"/>
      </w:tblGrid>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teacher_id</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subject</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teacher_age</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111</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Maths</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38</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111</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Physics</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38</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222</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Biology</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38</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333</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Physics</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40</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333</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Chemistry</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40</w:t>
            </w:r>
          </w:p>
        </w:tc>
      </w:tr>
    </w:tbl>
    <w:p w:rsidR="00367515" w:rsidRPr="00C451DA" w:rsidRDefault="00367515" w:rsidP="00142C0F">
      <w:pPr>
        <w:pStyle w:val="NormalWeb"/>
      </w:pPr>
      <w:r w:rsidRPr="00C451DA">
        <w:rPr>
          <w:rStyle w:val="Strong"/>
        </w:rPr>
        <w:t>Candidate Keys</w:t>
      </w:r>
      <w:r w:rsidRPr="00C451DA">
        <w:t>: {teacher_id, subject}</w:t>
      </w:r>
      <w:r w:rsidRPr="00C451DA">
        <w:br/>
      </w:r>
      <w:r w:rsidRPr="00C451DA">
        <w:rPr>
          <w:rStyle w:val="Strong"/>
        </w:rPr>
        <w:t>Non prime attribute</w:t>
      </w:r>
      <w:r w:rsidRPr="00C451DA">
        <w:t>: teacher_age</w:t>
      </w:r>
    </w:p>
    <w:p w:rsidR="00367515" w:rsidRPr="00C451DA" w:rsidRDefault="00367515" w:rsidP="00CE7911">
      <w:pPr>
        <w:pStyle w:val="NormalWeb"/>
        <w:jc w:val="both"/>
      </w:pPr>
      <w:r w:rsidRPr="00C451DA">
        <w:lastRenderedPageBreak/>
        <w:t>The table is in 1 NF because each attribute has atomic values. However, it is not in 2NF because non prime attribute teacher_age is dependent on teacher_id alone which is a proper subset of candidate key. This violates the rule for 2NF as the rule says “</w:t>
      </w:r>
      <w:r w:rsidRPr="00C451DA">
        <w:rPr>
          <w:rStyle w:val="Strong"/>
        </w:rPr>
        <w:t>no</w:t>
      </w:r>
      <w:r w:rsidRPr="00C451DA">
        <w:t xml:space="preserve"> non-prime attribute is dependent on the proper subset of any candidate key of the table”.</w:t>
      </w:r>
    </w:p>
    <w:p w:rsidR="00367515" w:rsidRPr="00C451DA" w:rsidRDefault="00367515" w:rsidP="00CE7911">
      <w:pPr>
        <w:pStyle w:val="NormalWeb"/>
        <w:jc w:val="both"/>
      </w:pPr>
      <w:r w:rsidRPr="00C451DA">
        <w:t>To make the table complies with 2NF we can break it in two tables like this:</w:t>
      </w:r>
      <w:r w:rsidRPr="00C451DA">
        <w:br/>
      </w:r>
      <w:r w:rsidRPr="00C451DA">
        <w:rPr>
          <w:rStyle w:val="Strong"/>
        </w:rPr>
        <w:t>teacher_details table:</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022"/>
        <w:gridCol w:w="1156"/>
      </w:tblGrid>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teacher_id</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teacher_age</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111</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38</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222</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38</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333</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40</w:t>
            </w:r>
          </w:p>
        </w:tc>
      </w:tr>
    </w:tbl>
    <w:p w:rsidR="00367515" w:rsidRPr="00C451DA" w:rsidRDefault="00367515" w:rsidP="00CE7911">
      <w:pPr>
        <w:pStyle w:val="NormalWeb"/>
        <w:jc w:val="both"/>
      </w:pPr>
      <w:r w:rsidRPr="00C451DA">
        <w:rPr>
          <w:rStyle w:val="Strong"/>
        </w:rPr>
        <w:t>teacher_subject table:</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022"/>
        <w:gridCol w:w="1022"/>
      </w:tblGrid>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AA3DE2">
            <w:pPr>
              <w:spacing w:after="0"/>
              <w:jc w:val="both"/>
              <w:rPr>
                <w:rFonts w:ascii="Times New Roman" w:hAnsi="Times New Roman" w:cs="Times New Roman"/>
              </w:rPr>
            </w:pPr>
            <w:r w:rsidRPr="00C451DA">
              <w:rPr>
                <w:rFonts w:ascii="Times New Roman" w:hAnsi="Times New Roman" w:cs="Times New Roman"/>
              </w:rPr>
              <w:t>teacher_id</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AA3DE2">
            <w:pPr>
              <w:spacing w:after="0"/>
              <w:jc w:val="both"/>
              <w:rPr>
                <w:rFonts w:ascii="Times New Roman" w:hAnsi="Times New Roman" w:cs="Times New Roman"/>
              </w:rPr>
            </w:pPr>
            <w:r w:rsidRPr="00C451DA">
              <w:rPr>
                <w:rFonts w:ascii="Times New Roman" w:hAnsi="Times New Roman" w:cs="Times New Roman"/>
              </w:rPr>
              <w:t>subject</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AA3DE2">
            <w:pPr>
              <w:spacing w:after="0"/>
              <w:jc w:val="both"/>
              <w:rPr>
                <w:rFonts w:ascii="Times New Roman" w:hAnsi="Times New Roman" w:cs="Times New Roman"/>
              </w:rPr>
            </w:pPr>
            <w:r w:rsidRPr="00C451DA">
              <w:rPr>
                <w:rFonts w:ascii="Times New Roman" w:hAnsi="Times New Roman" w:cs="Times New Roman"/>
              </w:rPr>
              <w:t>111</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AA3DE2">
            <w:pPr>
              <w:spacing w:after="0"/>
              <w:jc w:val="both"/>
              <w:rPr>
                <w:rFonts w:ascii="Times New Roman" w:hAnsi="Times New Roman" w:cs="Times New Roman"/>
              </w:rPr>
            </w:pPr>
            <w:r w:rsidRPr="00C451DA">
              <w:rPr>
                <w:rFonts w:ascii="Times New Roman" w:hAnsi="Times New Roman" w:cs="Times New Roman"/>
              </w:rPr>
              <w:t>Maths</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AA3DE2">
            <w:pPr>
              <w:spacing w:after="0"/>
              <w:jc w:val="both"/>
              <w:rPr>
                <w:rFonts w:ascii="Times New Roman" w:hAnsi="Times New Roman" w:cs="Times New Roman"/>
              </w:rPr>
            </w:pPr>
            <w:r w:rsidRPr="00C451DA">
              <w:rPr>
                <w:rFonts w:ascii="Times New Roman" w:hAnsi="Times New Roman" w:cs="Times New Roman"/>
              </w:rPr>
              <w:t>111</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AA3DE2">
            <w:pPr>
              <w:spacing w:after="0"/>
              <w:jc w:val="both"/>
              <w:rPr>
                <w:rFonts w:ascii="Times New Roman" w:hAnsi="Times New Roman" w:cs="Times New Roman"/>
              </w:rPr>
            </w:pPr>
            <w:r w:rsidRPr="00C451DA">
              <w:rPr>
                <w:rFonts w:ascii="Times New Roman" w:hAnsi="Times New Roman" w:cs="Times New Roman"/>
              </w:rPr>
              <w:t>Physics</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AA3DE2">
            <w:pPr>
              <w:spacing w:after="0"/>
              <w:jc w:val="both"/>
              <w:rPr>
                <w:rFonts w:ascii="Times New Roman" w:hAnsi="Times New Roman" w:cs="Times New Roman"/>
              </w:rPr>
            </w:pPr>
            <w:r w:rsidRPr="00C451DA">
              <w:rPr>
                <w:rFonts w:ascii="Times New Roman" w:hAnsi="Times New Roman" w:cs="Times New Roman"/>
              </w:rPr>
              <w:t>222</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AA3DE2">
            <w:pPr>
              <w:spacing w:after="0"/>
              <w:jc w:val="both"/>
              <w:rPr>
                <w:rFonts w:ascii="Times New Roman" w:hAnsi="Times New Roman" w:cs="Times New Roman"/>
              </w:rPr>
            </w:pPr>
            <w:r w:rsidRPr="00C451DA">
              <w:rPr>
                <w:rFonts w:ascii="Times New Roman" w:hAnsi="Times New Roman" w:cs="Times New Roman"/>
              </w:rPr>
              <w:t>Biology</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AA3DE2">
            <w:pPr>
              <w:spacing w:after="0"/>
              <w:jc w:val="both"/>
              <w:rPr>
                <w:rFonts w:ascii="Times New Roman" w:hAnsi="Times New Roman" w:cs="Times New Roman"/>
              </w:rPr>
            </w:pPr>
            <w:r w:rsidRPr="00C451DA">
              <w:rPr>
                <w:rFonts w:ascii="Times New Roman" w:hAnsi="Times New Roman" w:cs="Times New Roman"/>
              </w:rPr>
              <w:t>333</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AA3DE2">
            <w:pPr>
              <w:spacing w:after="0"/>
              <w:jc w:val="both"/>
              <w:rPr>
                <w:rFonts w:ascii="Times New Roman" w:hAnsi="Times New Roman" w:cs="Times New Roman"/>
              </w:rPr>
            </w:pPr>
            <w:r w:rsidRPr="00C451DA">
              <w:rPr>
                <w:rFonts w:ascii="Times New Roman" w:hAnsi="Times New Roman" w:cs="Times New Roman"/>
              </w:rPr>
              <w:t>Physics</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AA3DE2">
            <w:pPr>
              <w:spacing w:after="0"/>
              <w:jc w:val="both"/>
              <w:rPr>
                <w:rFonts w:ascii="Times New Roman" w:hAnsi="Times New Roman" w:cs="Times New Roman"/>
              </w:rPr>
            </w:pPr>
            <w:r w:rsidRPr="00C451DA">
              <w:rPr>
                <w:rFonts w:ascii="Times New Roman" w:hAnsi="Times New Roman" w:cs="Times New Roman"/>
              </w:rPr>
              <w:t>333</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AA3DE2">
            <w:pPr>
              <w:spacing w:after="0"/>
              <w:jc w:val="both"/>
              <w:rPr>
                <w:rFonts w:ascii="Times New Roman" w:hAnsi="Times New Roman" w:cs="Times New Roman"/>
              </w:rPr>
            </w:pPr>
            <w:r w:rsidRPr="00C451DA">
              <w:rPr>
                <w:rFonts w:ascii="Times New Roman" w:hAnsi="Times New Roman" w:cs="Times New Roman"/>
              </w:rPr>
              <w:t>Chemistry</w:t>
            </w:r>
          </w:p>
        </w:tc>
      </w:tr>
    </w:tbl>
    <w:p w:rsidR="00367515" w:rsidRPr="00C451DA" w:rsidRDefault="00367515" w:rsidP="00CE7911">
      <w:pPr>
        <w:pStyle w:val="NormalWeb"/>
        <w:jc w:val="both"/>
      </w:pPr>
      <w:r w:rsidRPr="00C451DA">
        <w:t>Now the tables comply with Second normal form (2NF).</w:t>
      </w:r>
    </w:p>
    <w:p w:rsidR="00367515" w:rsidRPr="00C451DA" w:rsidRDefault="00367515" w:rsidP="00CE7911">
      <w:pPr>
        <w:pStyle w:val="Heading2"/>
        <w:jc w:val="both"/>
        <w:rPr>
          <w:rFonts w:ascii="Times New Roman" w:hAnsi="Times New Roman" w:cs="Times New Roman"/>
        </w:rPr>
      </w:pPr>
      <w:r w:rsidRPr="00C451DA">
        <w:rPr>
          <w:rFonts w:ascii="Times New Roman" w:hAnsi="Times New Roman" w:cs="Times New Roman"/>
        </w:rPr>
        <w:t>Third Normal form (3NF)</w:t>
      </w:r>
    </w:p>
    <w:p w:rsidR="00367515" w:rsidRPr="00C451DA" w:rsidRDefault="00367515" w:rsidP="00CE7911">
      <w:pPr>
        <w:pStyle w:val="NormalWeb"/>
        <w:jc w:val="both"/>
      </w:pPr>
      <w:r w:rsidRPr="00C451DA">
        <w:t>A table design is said to be in 3NF if both the following conditions hold:</w:t>
      </w:r>
    </w:p>
    <w:p w:rsidR="00367515" w:rsidRPr="00C451DA" w:rsidRDefault="00367515" w:rsidP="00CE7911">
      <w:pPr>
        <w:numPr>
          <w:ilvl w:val="0"/>
          <w:numId w:val="10"/>
        </w:numPr>
        <w:spacing w:before="100" w:beforeAutospacing="1" w:after="100" w:afterAutospacing="1" w:line="240" w:lineRule="auto"/>
        <w:jc w:val="both"/>
        <w:rPr>
          <w:rFonts w:ascii="Times New Roman" w:hAnsi="Times New Roman" w:cs="Times New Roman"/>
        </w:rPr>
      </w:pPr>
      <w:r w:rsidRPr="00C451DA">
        <w:rPr>
          <w:rFonts w:ascii="Times New Roman" w:hAnsi="Times New Roman" w:cs="Times New Roman"/>
        </w:rPr>
        <w:t>Table must be in 2NF</w:t>
      </w:r>
    </w:p>
    <w:p w:rsidR="00367515" w:rsidRPr="00C451DA" w:rsidRDefault="00672570" w:rsidP="00CE7911">
      <w:pPr>
        <w:numPr>
          <w:ilvl w:val="0"/>
          <w:numId w:val="10"/>
        </w:numPr>
        <w:spacing w:before="100" w:beforeAutospacing="1" w:after="100" w:afterAutospacing="1" w:line="240" w:lineRule="auto"/>
        <w:jc w:val="both"/>
        <w:rPr>
          <w:rFonts w:ascii="Times New Roman" w:hAnsi="Times New Roman" w:cs="Times New Roman"/>
        </w:rPr>
      </w:pPr>
      <w:hyperlink r:id="rId46" w:tgtFrame="_blank" w:history="1">
        <w:r w:rsidR="00367515" w:rsidRPr="00C451DA">
          <w:rPr>
            <w:rStyle w:val="Hyperlink"/>
            <w:rFonts w:ascii="Times New Roman" w:hAnsi="Times New Roman" w:cs="Times New Roman"/>
          </w:rPr>
          <w:t>Transitive functional dependency</w:t>
        </w:r>
      </w:hyperlink>
      <w:r w:rsidR="00367515" w:rsidRPr="00C451DA">
        <w:rPr>
          <w:rFonts w:ascii="Times New Roman" w:hAnsi="Times New Roman" w:cs="Times New Roman"/>
        </w:rPr>
        <w:t xml:space="preserve"> of non-prime attribute on any super key should be removed.</w:t>
      </w:r>
    </w:p>
    <w:p w:rsidR="00367515" w:rsidRPr="00C451DA" w:rsidRDefault="00367515" w:rsidP="00CE7911">
      <w:pPr>
        <w:pStyle w:val="NormalWeb"/>
        <w:jc w:val="both"/>
      </w:pPr>
      <w:r w:rsidRPr="00C451DA">
        <w:t xml:space="preserve">An attribute that is not part of any </w:t>
      </w:r>
      <w:hyperlink r:id="rId47" w:tgtFrame="_blank" w:history="1">
        <w:r w:rsidRPr="00C451DA">
          <w:rPr>
            <w:rStyle w:val="Hyperlink"/>
          </w:rPr>
          <w:t>candidate key</w:t>
        </w:r>
      </w:hyperlink>
      <w:r w:rsidRPr="00C451DA">
        <w:t xml:space="preserve"> is known as non-prime attribute.</w:t>
      </w:r>
    </w:p>
    <w:p w:rsidR="00367515" w:rsidRPr="00C451DA" w:rsidRDefault="00367515" w:rsidP="00CE7911">
      <w:pPr>
        <w:pStyle w:val="NormalWeb"/>
        <w:jc w:val="both"/>
      </w:pPr>
      <w:r w:rsidRPr="00C451DA">
        <w:t>In other words 3NF can be explained like this: A table is in 3NF if it is in 2NF and for each functional dependency X-&gt; Y at least one of the following conditions hold:</w:t>
      </w:r>
    </w:p>
    <w:p w:rsidR="00367515" w:rsidRPr="00C451DA" w:rsidRDefault="00367515" w:rsidP="00CE7911">
      <w:pPr>
        <w:numPr>
          <w:ilvl w:val="0"/>
          <w:numId w:val="11"/>
        </w:numPr>
        <w:spacing w:before="100" w:beforeAutospacing="1" w:after="100" w:afterAutospacing="1" w:line="240" w:lineRule="auto"/>
        <w:jc w:val="both"/>
        <w:rPr>
          <w:rFonts w:ascii="Times New Roman" w:hAnsi="Times New Roman" w:cs="Times New Roman"/>
        </w:rPr>
      </w:pPr>
      <w:r w:rsidRPr="00C451DA">
        <w:rPr>
          <w:rFonts w:ascii="Times New Roman" w:hAnsi="Times New Roman" w:cs="Times New Roman"/>
        </w:rPr>
        <w:t xml:space="preserve">X is a </w:t>
      </w:r>
      <w:hyperlink r:id="rId48" w:tgtFrame="_blank" w:history="1">
        <w:r w:rsidRPr="00C451DA">
          <w:rPr>
            <w:rStyle w:val="Hyperlink"/>
            <w:rFonts w:ascii="Times New Roman" w:hAnsi="Times New Roman" w:cs="Times New Roman"/>
          </w:rPr>
          <w:t>super key</w:t>
        </w:r>
      </w:hyperlink>
      <w:r w:rsidRPr="00C451DA">
        <w:rPr>
          <w:rFonts w:ascii="Times New Roman" w:hAnsi="Times New Roman" w:cs="Times New Roman"/>
        </w:rPr>
        <w:t xml:space="preserve"> of table</w:t>
      </w:r>
    </w:p>
    <w:p w:rsidR="00367515" w:rsidRPr="00C451DA" w:rsidRDefault="00367515" w:rsidP="00CE7911">
      <w:pPr>
        <w:numPr>
          <w:ilvl w:val="0"/>
          <w:numId w:val="11"/>
        </w:numPr>
        <w:spacing w:before="100" w:beforeAutospacing="1" w:after="100" w:afterAutospacing="1" w:line="240" w:lineRule="auto"/>
        <w:jc w:val="both"/>
        <w:rPr>
          <w:rFonts w:ascii="Times New Roman" w:hAnsi="Times New Roman" w:cs="Times New Roman"/>
        </w:rPr>
      </w:pPr>
      <w:r w:rsidRPr="00C451DA">
        <w:rPr>
          <w:rFonts w:ascii="Times New Roman" w:hAnsi="Times New Roman" w:cs="Times New Roman"/>
        </w:rPr>
        <w:t>Y is a prime attribute of table</w:t>
      </w:r>
    </w:p>
    <w:p w:rsidR="00367515" w:rsidRPr="00C451DA" w:rsidRDefault="00367515" w:rsidP="00CE7911">
      <w:pPr>
        <w:pStyle w:val="NormalWeb"/>
        <w:jc w:val="both"/>
      </w:pPr>
      <w:r w:rsidRPr="00C451DA">
        <w:t>An attribute that is a part of one of the candidate keys is known as prime attribute.</w:t>
      </w:r>
    </w:p>
    <w:p w:rsidR="00367515" w:rsidRPr="00C451DA" w:rsidRDefault="00367515" w:rsidP="00CE7911">
      <w:pPr>
        <w:pStyle w:val="NormalWeb"/>
        <w:jc w:val="both"/>
      </w:pPr>
      <w:r w:rsidRPr="00C451DA">
        <w:rPr>
          <w:rStyle w:val="Strong"/>
        </w:rPr>
        <w:t>Example</w:t>
      </w:r>
      <w:r w:rsidRPr="00C451DA">
        <w:t>: Suppose a company wants to store the complete address of each employee, they create a table named employee_details that looks like this: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65"/>
        <w:gridCol w:w="1056"/>
        <w:gridCol w:w="848"/>
        <w:gridCol w:w="982"/>
        <w:gridCol w:w="909"/>
        <w:gridCol w:w="1205"/>
      </w:tblGrid>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lastRenderedPageBreak/>
              <w:t>emp_id</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emp_name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emp_zip</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emp_state</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emp_city</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emp_district</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1001</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John</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282005</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UP</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Agra</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Dayal Bagh</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1002</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Ajeet</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222008</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TN</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Chennai</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M-City</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1006</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Lora</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282007</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TN</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Chennai</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Urrapakkam</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1101</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Lilly</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292008</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UK</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Pauri</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Bhagwan</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1201</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Steve</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222999</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MP</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Gwalior</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Ratan</w:t>
            </w:r>
          </w:p>
        </w:tc>
      </w:tr>
    </w:tbl>
    <w:p w:rsidR="00367515" w:rsidRPr="00C451DA" w:rsidRDefault="00367515" w:rsidP="00CE7911">
      <w:pPr>
        <w:pStyle w:val="NormalWeb"/>
        <w:jc w:val="both"/>
      </w:pPr>
      <w:r w:rsidRPr="00C451DA">
        <w:t> </w:t>
      </w:r>
    </w:p>
    <w:p w:rsidR="00367515" w:rsidRPr="00C451DA" w:rsidRDefault="00367515" w:rsidP="002B1D64">
      <w:pPr>
        <w:pStyle w:val="NormalWeb"/>
      </w:pPr>
      <w:r w:rsidRPr="00C451DA">
        <w:rPr>
          <w:rStyle w:val="Strong"/>
        </w:rPr>
        <w:t>Super keys</w:t>
      </w:r>
      <w:r w:rsidRPr="00C451DA">
        <w:t>: {emp_id}, {emp_id, emp_name}, {emp_id, emp_name, emp_zip}…so on</w:t>
      </w:r>
      <w:r w:rsidRPr="00C451DA">
        <w:br/>
      </w:r>
      <w:r w:rsidRPr="00C451DA">
        <w:rPr>
          <w:rStyle w:val="Strong"/>
        </w:rPr>
        <w:t>Candidate Keys</w:t>
      </w:r>
      <w:r w:rsidRPr="00C451DA">
        <w:t>: {emp_id}</w:t>
      </w:r>
      <w:r w:rsidRPr="00C451DA">
        <w:br/>
      </w:r>
      <w:r w:rsidRPr="00C451DA">
        <w:rPr>
          <w:rStyle w:val="Strong"/>
        </w:rPr>
        <w:t>Non-prime attributes</w:t>
      </w:r>
      <w:r w:rsidRPr="00C451DA">
        <w:t>: all attributes except emp_id are non-prime as they are not part of any candidate keys.</w:t>
      </w:r>
    </w:p>
    <w:p w:rsidR="00367515" w:rsidRPr="00C451DA" w:rsidRDefault="00367515" w:rsidP="00CE7911">
      <w:pPr>
        <w:pStyle w:val="NormalWeb"/>
        <w:jc w:val="both"/>
      </w:pPr>
      <w:r w:rsidRPr="00C451DA">
        <w:t>Here, emp_state, emp_city &amp; emp_district dependent on emp_zip. And, emp_zip is dependent on emp_id that makes non-prime attributes (emp_state, emp_city &amp; emp_district) transitively dependent on super key (emp_id). This violates the rule of 3NF.</w:t>
      </w:r>
    </w:p>
    <w:p w:rsidR="00367515" w:rsidRPr="00C451DA" w:rsidRDefault="00367515" w:rsidP="00CE7911">
      <w:pPr>
        <w:pStyle w:val="NormalWeb"/>
        <w:jc w:val="both"/>
      </w:pPr>
      <w:r w:rsidRPr="00C451DA">
        <w:t>To make this table complies with 3NF we have to break the table into two tables to remove the transitive dependency:</w:t>
      </w:r>
    </w:p>
    <w:p w:rsidR="00367515" w:rsidRPr="00C451DA" w:rsidRDefault="00367515" w:rsidP="00CE7911">
      <w:pPr>
        <w:pStyle w:val="NormalWeb"/>
        <w:jc w:val="both"/>
      </w:pPr>
      <w:r w:rsidRPr="00C451DA">
        <w:rPr>
          <w:rStyle w:val="Strong"/>
        </w:rPr>
        <w:t>employee table:</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65"/>
        <w:gridCol w:w="1056"/>
        <w:gridCol w:w="863"/>
      </w:tblGrid>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emp_id</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emp_name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emp_zip</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1001</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John</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282005</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1002</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Ajeet</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222008</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1006</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Lora</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282007</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1101</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Lilly</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292008</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1201</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Steve</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222999</w:t>
            </w:r>
          </w:p>
        </w:tc>
      </w:tr>
    </w:tbl>
    <w:p w:rsidR="00367515" w:rsidRPr="00C451DA" w:rsidRDefault="00367515" w:rsidP="00CE7911">
      <w:pPr>
        <w:pStyle w:val="NormalWeb"/>
        <w:jc w:val="both"/>
      </w:pPr>
      <w:r w:rsidRPr="00C451DA">
        <w:rPr>
          <w:rStyle w:val="Strong"/>
        </w:rPr>
        <w:t>employee_zip table:</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863"/>
        <w:gridCol w:w="982"/>
        <w:gridCol w:w="909"/>
        <w:gridCol w:w="1205"/>
      </w:tblGrid>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emp_zip</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emp_state</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emp_city</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emp_district</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282005</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UP</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Agra</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Dayal Bagh</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222008</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TN</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Chennai</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M-City</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lastRenderedPageBreak/>
              <w:t>282007</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TN</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Chennai</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Urrapakkam</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292008</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UK</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Pauri</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Bhagwan</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222999</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MP</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Gwalior</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Ratan</w:t>
            </w:r>
          </w:p>
        </w:tc>
      </w:tr>
    </w:tbl>
    <w:p w:rsidR="00367515" w:rsidRPr="00C451DA" w:rsidRDefault="00367515" w:rsidP="00CE7911">
      <w:pPr>
        <w:pStyle w:val="Heading2"/>
        <w:jc w:val="both"/>
        <w:rPr>
          <w:rFonts w:ascii="Times New Roman" w:hAnsi="Times New Roman" w:cs="Times New Roman"/>
        </w:rPr>
      </w:pPr>
      <w:r w:rsidRPr="00C451DA">
        <w:rPr>
          <w:rFonts w:ascii="Times New Roman" w:hAnsi="Times New Roman" w:cs="Times New Roman"/>
        </w:rPr>
        <w:t>Boyce Codd normal form (BCNF)</w:t>
      </w:r>
    </w:p>
    <w:p w:rsidR="00367515" w:rsidRPr="00C451DA" w:rsidRDefault="00367515" w:rsidP="00CE7911">
      <w:pPr>
        <w:pStyle w:val="NormalWeb"/>
        <w:jc w:val="both"/>
      </w:pPr>
      <w:r w:rsidRPr="00C451DA">
        <w:t xml:space="preserve">It is an advance version of 3NF that’s why it is also referred as 3.5NF. BCNF is stricter than 3NF. A table complies with BCNF if it is in 3NF and for every </w:t>
      </w:r>
      <w:hyperlink r:id="rId49" w:tgtFrame="_blank" w:history="1">
        <w:r w:rsidRPr="00C451DA">
          <w:rPr>
            <w:rStyle w:val="Hyperlink"/>
          </w:rPr>
          <w:t>functional dependency</w:t>
        </w:r>
      </w:hyperlink>
      <w:r w:rsidRPr="00C451DA">
        <w:t xml:space="preserve"> X-&gt;Y, X should be the super key of the table.</w:t>
      </w:r>
    </w:p>
    <w:p w:rsidR="00367515" w:rsidRPr="00C451DA" w:rsidRDefault="00367515" w:rsidP="00CE7911">
      <w:pPr>
        <w:pStyle w:val="NormalWeb"/>
        <w:jc w:val="both"/>
      </w:pPr>
      <w:r w:rsidRPr="00C451DA">
        <w:rPr>
          <w:rStyle w:val="Strong"/>
        </w:rPr>
        <w:t>Example</w:t>
      </w:r>
      <w:r w:rsidRPr="00C451DA">
        <w:t xml:space="preserve">: Suppose there is a company wherein employees work in </w:t>
      </w:r>
      <w:r w:rsidRPr="00C451DA">
        <w:rPr>
          <w:rStyle w:val="Strong"/>
        </w:rPr>
        <w:t>more than one department</w:t>
      </w:r>
      <w:r w:rsidRPr="00C451DA">
        <w:t>. They store the data like this: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65"/>
        <w:gridCol w:w="1520"/>
        <w:gridCol w:w="2601"/>
        <w:gridCol w:w="958"/>
        <w:gridCol w:w="1596"/>
      </w:tblGrid>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emp_id</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emp_nationality</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emp_dept</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dept_type</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dept_no_of_emp</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1001</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Austrian</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Production and planning</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D001</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200</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1001</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Austrian</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stores</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D001</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250</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1002</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American</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design and technical support</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D134</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100</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1002</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American</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Purchasing department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D134</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600</w:t>
            </w:r>
          </w:p>
        </w:tc>
      </w:tr>
    </w:tbl>
    <w:p w:rsidR="00367515" w:rsidRPr="00C451DA" w:rsidRDefault="00367515" w:rsidP="002B1D64">
      <w:pPr>
        <w:pStyle w:val="NormalWeb"/>
      </w:pPr>
      <w:r w:rsidRPr="00C451DA">
        <w:rPr>
          <w:rStyle w:val="Strong"/>
        </w:rPr>
        <w:t>Functional dependencies in the table above</w:t>
      </w:r>
      <w:r w:rsidRPr="00C451DA">
        <w:t>:</w:t>
      </w:r>
      <w:r w:rsidRPr="00C451DA">
        <w:br/>
        <w:t>emp_id -&gt; emp_nationality</w:t>
      </w:r>
      <w:r w:rsidRPr="00C451DA">
        <w:br/>
        <w:t>emp_dept -&gt; {dept_type, dept_no_of_emp}</w:t>
      </w:r>
    </w:p>
    <w:p w:rsidR="00367515" w:rsidRPr="00C451DA" w:rsidRDefault="00367515" w:rsidP="00CE7911">
      <w:pPr>
        <w:pStyle w:val="NormalWeb"/>
        <w:jc w:val="both"/>
      </w:pPr>
      <w:r w:rsidRPr="00C451DA">
        <w:rPr>
          <w:rStyle w:val="Strong"/>
        </w:rPr>
        <w:t>Candidate key</w:t>
      </w:r>
      <w:r w:rsidRPr="00C451DA">
        <w:t>: {emp_id, emp_dept}</w:t>
      </w:r>
    </w:p>
    <w:p w:rsidR="00367515" w:rsidRPr="00C451DA" w:rsidRDefault="00367515" w:rsidP="00CE7911">
      <w:pPr>
        <w:pStyle w:val="NormalWeb"/>
        <w:jc w:val="both"/>
      </w:pPr>
      <w:r w:rsidRPr="00C451DA">
        <w:t>The table is not in BCNF as neither emp_id nor emp_dept alone are keys.</w:t>
      </w:r>
    </w:p>
    <w:p w:rsidR="00367515" w:rsidRPr="00C451DA" w:rsidRDefault="00367515" w:rsidP="00CE7911">
      <w:pPr>
        <w:pStyle w:val="NormalWeb"/>
        <w:jc w:val="both"/>
      </w:pPr>
      <w:r w:rsidRPr="00C451DA">
        <w:t>To make the table comply with BCNF we can break the table in three tables like this:</w:t>
      </w:r>
      <w:r w:rsidRPr="00C451DA">
        <w:br/>
      </w:r>
      <w:r w:rsidRPr="00C451DA">
        <w:rPr>
          <w:rStyle w:val="Strong"/>
        </w:rPr>
        <w:t>emp_nationality table:</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65"/>
        <w:gridCol w:w="1535"/>
      </w:tblGrid>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emp_id</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emp_nationality</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1001</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Austrian</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1002</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American</w:t>
            </w:r>
          </w:p>
        </w:tc>
      </w:tr>
    </w:tbl>
    <w:p w:rsidR="00367515" w:rsidRPr="00C451DA" w:rsidRDefault="00367515" w:rsidP="00CE7911">
      <w:pPr>
        <w:pStyle w:val="NormalWeb"/>
        <w:jc w:val="both"/>
      </w:pPr>
      <w:r w:rsidRPr="00C451DA">
        <w:rPr>
          <w:rStyle w:val="Strong"/>
        </w:rPr>
        <w:t>emp_dept table:</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616"/>
        <w:gridCol w:w="958"/>
        <w:gridCol w:w="1596"/>
      </w:tblGrid>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emp_dept</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dept_type</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dept_no_of_emp</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Production and planning</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D001</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200</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lastRenderedPageBreak/>
              <w:t>stores</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D001</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250</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design and technical support</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D134</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100</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Purchasing department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D134</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600</w:t>
            </w:r>
          </w:p>
        </w:tc>
      </w:tr>
    </w:tbl>
    <w:p w:rsidR="00367515" w:rsidRPr="00C451DA" w:rsidRDefault="00367515" w:rsidP="00CE7911">
      <w:pPr>
        <w:pStyle w:val="NormalWeb"/>
        <w:jc w:val="both"/>
      </w:pPr>
      <w:r w:rsidRPr="00C451DA">
        <w:rPr>
          <w:rStyle w:val="Strong"/>
        </w:rPr>
        <w:t>emp_dept_mapping table:</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65"/>
        <w:gridCol w:w="2616"/>
      </w:tblGrid>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emp_id</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emp_dept</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1001</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Production and planning</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1001</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stores</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1002</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design and technical support</w:t>
            </w:r>
          </w:p>
        </w:tc>
      </w:tr>
      <w:tr w:rsidR="00367515" w:rsidRPr="00C451DA" w:rsidTr="0036751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1002</w:t>
            </w:r>
          </w:p>
        </w:tc>
        <w:tc>
          <w:tcPr>
            <w:tcW w:w="0" w:type="auto"/>
            <w:tcBorders>
              <w:top w:val="outset" w:sz="6" w:space="0" w:color="auto"/>
              <w:left w:val="outset" w:sz="6" w:space="0" w:color="auto"/>
              <w:bottom w:val="outset" w:sz="6" w:space="0" w:color="auto"/>
              <w:right w:val="outset" w:sz="6" w:space="0" w:color="auto"/>
            </w:tcBorders>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Purchasing department</w:t>
            </w:r>
          </w:p>
        </w:tc>
      </w:tr>
    </w:tbl>
    <w:p w:rsidR="00367515" w:rsidRPr="00C451DA" w:rsidRDefault="00367515" w:rsidP="00C72F5F">
      <w:pPr>
        <w:pStyle w:val="NormalWeb"/>
      </w:pPr>
      <w:r w:rsidRPr="00C451DA">
        <w:rPr>
          <w:rStyle w:val="Strong"/>
        </w:rPr>
        <w:t>Functional dependencies</w:t>
      </w:r>
      <w:r w:rsidRPr="00C451DA">
        <w:t>:</w:t>
      </w:r>
      <w:r w:rsidRPr="00C451DA">
        <w:br/>
        <w:t>emp_id -&gt; emp_nationality</w:t>
      </w:r>
      <w:r w:rsidRPr="00C451DA">
        <w:br/>
        <w:t>emp_dept -&gt; {dept_type, dept_no_of_emp}</w:t>
      </w:r>
    </w:p>
    <w:p w:rsidR="00367515" w:rsidRPr="00C451DA" w:rsidRDefault="00367515" w:rsidP="00C72F5F">
      <w:pPr>
        <w:pStyle w:val="NormalWeb"/>
      </w:pPr>
      <w:r w:rsidRPr="00C451DA">
        <w:rPr>
          <w:rStyle w:val="Strong"/>
        </w:rPr>
        <w:t>Candidate keys</w:t>
      </w:r>
      <w:r w:rsidRPr="00C451DA">
        <w:t>:</w:t>
      </w:r>
      <w:r w:rsidRPr="00C451DA">
        <w:br/>
        <w:t>For first table: emp_id</w:t>
      </w:r>
      <w:r w:rsidRPr="00C451DA">
        <w:br/>
        <w:t>For second table: emp_dept</w:t>
      </w:r>
      <w:r w:rsidRPr="00C451DA">
        <w:br/>
        <w:t>For third table: {emp_id, emp_dept}</w:t>
      </w:r>
    </w:p>
    <w:p w:rsidR="00367515" w:rsidRPr="00C451DA" w:rsidRDefault="00367515" w:rsidP="00CE7911">
      <w:pPr>
        <w:pStyle w:val="NormalWeb"/>
        <w:jc w:val="both"/>
      </w:pPr>
      <w:r w:rsidRPr="00C451DA">
        <w:t>This is now in BCNF as in both the functional dependencies left side part is a key.</w:t>
      </w:r>
    </w:p>
    <w:p w:rsidR="00367515" w:rsidRPr="00C451DA" w:rsidRDefault="00367515" w:rsidP="00CE7911">
      <w:pPr>
        <w:pStyle w:val="center"/>
        <w:jc w:val="both"/>
        <w:rPr>
          <w:b/>
          <w:sz w:val="28"/>
        </w:rPr>
      </w:pPr>
      <w:r w:rsidRPr="00C451DA">
        <w:rPr>
          <w:b/>
          <w:sz w:val="28"/>
        </w:rPr>
        <w:t>Third example</w:t>
      </w:r>
    </w:p>
    <w:tbl>
      <w:tblPr>
        <w:tblW w:w="0" w:type="auto"/>
        <w:tblCellSpacing w:w="15" w:type="dxa"/>
        <w:tblInd w:w="1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709"/>
        <w:gridCol w:w="640"/>
        <w:gridCol w:w="814"/>
        <w:gridCol w:w="667"/>
        <w:gridCol w:w="1028"/>
      </w:tblGrid>
      <w:tr w:rsidR="003E0E40" w:rsidRPr="00C451DA" w:rsidTr="003E0E40">
        <w:trPr>
          <w:tblCellSpacing w:w="15" w:type="dxa"/>
        </w:trPr>
        <w:tc>
          <w:tcPr>
            <w:tcW w:w="0" w:type="auto"/>
            <w:vAlign w:val="center"/>
            <w:hideMark/>
          </w:tcPr>
          <w:p w:rsidR="003E0E40" w:rsidRPr="00C451DA" w:rsidRDefault="003E0E40" w:rsidP="003E0E40">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rollno</w:t>
            </w:r>
          </w:p>
        </w:tc>
        <w:tc>
          <w:tcPr>
            <w:tcW w:w="0" w:type="auto"/>
            <w:vAlign w:val="center"/>
            <w:hideMark/>
          </w:tcPr>
          <w:p w:rsidR="003E0E40" w:rsidRPr="00C451DA" w:rsidRDefault="003E0E40" w:rsidP="003E0E40">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name</w:t>
            </w:r>
          </w:p>
        </w:tc>
        <w:tc>
          <w:tcPr>
            <w:tcW w:w="0" w:type="auto"/>
            <w:vAlign w:val="center"/>
            <w:hideMark/>
          </w:tcPr>
          <w:p w:rsidR="003E0E40" w:rsidRPr="00C451DA" w:rsidRDefault="003E0E40" w:rsidP="003E0E40">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branch</w:t>
            </w:r>
          </w:p>
        </w:tc>
        <w:tc>
          <w:tcPr>
            <w:tcW w:w="0" w:type="auto"/>
            <w:vAlign w:val="center"/>
            <w:hideMark/>
          </w:tcPr>
          <w:p w:rsidR="003E0E40" w:rsidRPr="00C451DA" w:rsidRDefault="003E0E40" w:rsidP="003E0E40">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hod</w:t>
            </w:r>
          </w:p>
        </w:tc>
        <w:tc>
          <w:tcPr>
            <w:tcW w:w="0" w:type="auto"/>
            <w:vAlign w:val="center"/>
            <w:hideMark/>
          </w:tcPr>
          <w:p w:rsidR="003E0E40" w:rsidRPr="00C451DA" w:rsidRDefault="003E0E40" w:rsidP="003E0E40">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office_tel</w:t>
            </w:r>
          </w:p>
        </w:tc>
      </w:tr>
      <w:tr w:rsidR="003E0E40" w:rsidRPr="00C451DA" w:rsidTr="003E0E40">
        <w:trPr>
          <w:tblCellSpacing w:w="15" w:type="dxa"/>
        </w:trPr>
        <w:tc>
          <w:tcPr>
            <w:tcW w:w="0" w:type="auto"/>
            <w:vAlign w:val="center"/>
            <w:hideMark/>
          </w:tcPr>
          <w:p w:rsidR="003E0E40" w:rsidRPr="00C451DA" w:rsidRDefault="003E0E40" w:rsidP="003E0E40">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401</w:t>
            </w:r>
          </w:p>
        </w:tc>
        <w:tc>
          <w:tcPr>
            <w:tcW w:w="0" w:type="auto"/>
            <w:vAlign w:val="center"/>
            <w:hideMark/>
          </w:tcPr>
          <w:p w:rsidR="003E0E40" w:rsidRPr="00C451DA" w:rsidRDefault="003E0E40" w:rsidP="003E0E40">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Akon</w:t>
            </w:r>
          </w:p>
        </w:tc>
        <w:tc>
          <w:tcPr>
            <w:tcW w:w="0" w:type="auto"/>
            <w:vAlign w:val="center"/>
            <w:hideMark/>
          </w:tcPr>
          <w:p w:rsidR="003E0E40" w:rsidRPr="00C451DA" w:rsidRDefault="003E0E40" w:rsidP="003E0E40">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CSE</w:t>
            </w:r>
          </w:p>
        </w:tc>
        <w:tc>
          <w:tcPr>
            <w:tcW w:w="0" w:type="auto"/>
            <w:vAlign w:val="center"/>
            <w:hideMark/>
          </w:tcPr>
          <w:p w:rsidR="003E0E40" w:rsidRPr="00C451DA" w:rsidRDefault="003E0E40" w:rsidP="003E0E40">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Mr. X</w:t>
            </w:r>
          </w:p>
        </w:tc>
        <w:tc>
          <w:tcPr>
            <w:tcW w:w="0" w:type="auto"/>
            <w:vAlign w:val="center"/>
            <w:hideMark/>
          </w:tcPr>
          <w:p w:rsidR="003E0E40" w:rsidRPr="00C451DA" w:rsidRDefault="003E0E40" w:rsidP="003E0E40">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53337</w:t>
            </w:r>
          </w:p>
        </w:tc>
      </w:tr>
      <w:tr w:rsidR="003E0E40" w:rsidRPr="00C451DA" w:rsidTr="003E0E40">
        <w:trPr>
          <w:tblCellSpacing w:w="15" w:type="dxa"/>
        </w:trPr>
        <w:tc>
          <w:tcPr>
            <w:tcW w:w="0" w:type="auto"/>
            <w:vAlign w:val="center"/>
            <w:hideMark/>
          </w:tcPr>
          <w:p w:rsidR="003E0E40" w:rsidRPr="00C451DA" w:rsidRDefault="003E0E40" w:rsidP="003E0E40">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402</w:t>
            </w:r>
          </w:p>
        </w:tc>
        <w:tc>
          <w:tcPr>
            <w:tcW w:w="0" w:type="auto"/>
            <w:vAlign w:val="center"/>
            <w:hideMark/>
          </w:tcPr>
          <w:p w:rsidR="003E0E40" w:rsidRPr="00C451DA" w:rsidRDefault="003E0E40" w:rsidP="003E0E40">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Bkon</w:t>
            </w:r>
          </w:p>
        </w:tc>
        <w:tc>
          <w:tcPr>
            <w:tcW w:w="0" w:type="auto"/>
            <w:vAlign w:val="center"/>
            <w:hideMark/>
          </w:tcPr>
          <w:p w:rsidR="003E0E40" w:rsidRPr="00C451DA" w:rsidRDefault="003E0E40" w:rsidP="003E0E40">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CSE</w:t>
            </w:r>
          </w:p>
        </w:tc>
        <w:tc>
          <w:tcPr>
            <w:tcW w:w="0" w:type="auto"/>
            <w:vAlign w:val="center"/>
            <w:hideMark/>
          </w:tcPr>
          <w:p w:rsidR="003E0E40" w:rsidRPr="00C451DA" w:rsidRDefault="003E0E40" w:rsidP="003E0E40">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Mr. X</w:t>
            </w:r>
          </w:p>
        </w:tc>
        <w:tc>
          <w:tcPr>
            <w:tcW w:w="0" w:type="auto"/>
            <w:vAlign w:val="center"/>
            <w:hideMark/>
          </w:tcPr>
          <w:p w:rsidR="003E0E40" w:rsidRPr="00C451DA" w:rsidRDefault="003E0E40" w:rsidP="003E0E40">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53337</w:t>
            </w:r>
          </w:p>
        </w:tc>
      </w:tr>
      <w:tr w:rsidR="003E0E40" w:rsidRPr="00C451DA" w:rsidTr="003E0E40">
        <w:trPr>
          <w:tblCellSpacing w:w="15" w:type="dxa"/>
        </w:trPr>
        <w:tc>
          <w:tcPr>
            <w:tcW w:w="0" w:type="auto"/>
            <w:vAlign w:val="center"/>
            <w:hideMark/>
          </w:tcPr>
          <w:p w:rsidR="003E0E40" w:rsidRPr="00C451DA" w:rsidRDefault="003E0E40" w:rsidP="003E0E40">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403</w:t>
            </w:r>
          </w:p>
        </w:tc>
        <w:tc>
          <w:tcPr>
            <w:tcW w:w="0" w:type="auto"/>
            <w:vAlign w:val="center"/>
            <w:hideMark/>
          </w:tcPr>
          <w:p w:rsidR="003E0E40" w:rsidRPr="00C451DA" w:rsidRDefault="003E0E40" w:rsidP="003E0E40">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Ckon</w:t>
            </w:r>
          </w:p>
        </w:tc>
        <w:tc>
          <w:tcPr>
            <w:tcW w:w="0" w:type="auto"/>
            <w:vAlign w:val="center"/>
            <w:hideMark/>
          </w:tcPr>
          <w:p w:rsidR="003E0E40" w:rsidRPr="00C451DA" w:rsidRDefault="003E0E40" w:rsidP="003E0E40">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CSE</w:t>
            </w:r>
          </w:p>
        </w:tc>
        <w:tc>
          <w:tcPr>
            <w:tcW w:w="0" w:type="auto"/>
            <w:vAlign w:val="center"/>
            <w:hideMark/>
          </w:tcPr>
          <w:p w:rsidR="003E0E40" w:rsidRPr="00C451DA" w:rsidRDefault="003E0E40" w:rsidP="003E0E40">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Mr. X</w:t>
            </w:r>
          </w:p>
        </w:tc>
        <w:tc>
          <w:tcPr>
            <w:tcW w:w="0" w:type="auto"/>
            <w:vAlign w:val="center"/>
            <w:hideMark/>
          </w:tcPr>
          <w:p w:rsidR="003E0E40" w:rsidRPr="00C451DA" w:rsidRDefault="003E0E40" w:rsidP="003E0E40">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53337</w:t>
            </w:r>
          </w:p>
        </w:tc>
      </w:tr>
      <w:tr w:rsidR="003E0E40" w:rsidRPr="00C451DA" w:rsidTr="003E0E40">
        <w:trPr>
          <w:tblCellSpacing w:w="15" w:type="dxa"/>
        </w:trPr>
        <w:tc>
          <w:tcPr>
            <w:tcW w:w="0" w:type="auto"/>
            <w:vAlign w:val="center"/>
            <w:hideMark/>
          </w:tcPr>
          <w:p w:rsidR="003E0E40" w:rsidRPr="00C451DA" w:rsidRDefault="003E0E40" w:rsidP="003E0E40">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404</w:t>
            </w:r>
          </w:p>
        </w:tc>
        <w:tc>
          <w:tcPr>
            <w:tcW w:w="0" w:type="auto"/>
            <w:vAlign w:val="center"/>
            <w:hideMark/>
          </w:tcPr>
          <w:p w:rsidR="003E0E40" w:rsidRPr="00C451DA" w:rsidRDefault="003E0E40" w:rsidP="003E0E40">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Dkon</w:t>
            </w:r>
          </w:p>
        </w:tc>
        <w:tc>
          <w:tcPr>
            <w:tcW w:w="0" w:type="auto"/>
            <w:vAlign w:val="center"/>
            <w:hideMark/>
          </w:tcPr>
          <w:p w:rsidR="003E0E40" w:rsidRPr="00C451DA" w:rsidRDefault="003E0E40" w:rsidP="003E0E40">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CSE</w:t>
            </w:r>
          </w:p>
        </w:tc>
        <w:tc>
          <w:tcPr>
            <w:tcW w:w="0" w:type="auto"/>
            <w:vAlign w:val="center"/>
            <w:hideMark/>
          </w:tcPr>
          <w:p w:rsidR="003E0E40" w:rsidRPr="00C451DA" w:rsidRDefault="003E0E40" w:rsidP="003E0E40">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Mr. X</w:t>
            </w:r>
          </w:p>
        </w:tc>
        <w:tc>
          <w:tcPr>
            <w:tcW w:w="0" w:type="auto"/>
            <w:vAlign w:val="center"/>
            <w:hideMark/>
          </w:tcPr>
          <w:p w:rsidR="003E0E40" w:rsidRPr="00C451DA" w:rsidRDefault="003E0E40" w:rsidP="003E0E40">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53337</w:t>
            </w:r>
          </w:p>
        </w:tc>
      </w:tr>
    </w:tbl>
    <w:p w:rsidR="003E0E40" w:rsidRPr="00C451DA" w:rsidRDefault="003E0E40" w:rsidP="00CE7911">
      <w:pPr>
        <w:pStyle w:val="Heading3"/>
        <w:jc w:val="both"/>
        <w:rPr>
          <w:b w:val="0"/>
        </w:rPr>
      </w:pPr>
      <w:r w:rsidRPr="00C451DA">
        <w:rPr>
          <w:b w:val="0"/>
        </w:rPr>
        <w:t xml:space="preserve">In the above table all the students belong to </w:t>
      </w:r>
      <w:r w:rsidRPr="00C451DA">
        <w:t>CSE</w:t>
      </w:r>
      <w:r w:rsidRPr="00C451DA">
        <w:rPr>
          <w:b w:val="0"/>
        </w:rPr>
        <w:t xml:space="preserve"> branch. In this the </w:t>
      </w:r>
      <w:r w:rsidRPr="00C451DA">
        <w:t>branch, hod</w:t>
      </w:r>
      <w:r w:rsidRPr="00C451DA">
        <w:rPr>
          <w:b w:val="0"/>
        </w:rPr>
        <w:t xml:space="preserve">, and </w:t>
      </w:r>
      <w:r w:rsidRPr="00C451DA">
        <w:t>office_tel</w:t>
      </w:r>
      <w:r w:rsidRPr="00C451DA">
        <w:rPr>
          <w:b w:val="0"/>
        </w:rPr>
        <w:t xml:space="preserve"> fields have the same data which is data redundancy.</w:t>
      </w:r>
    </w:p>
    <w:p w:rsidR="003E0E40" w:rsidRPr="00C451DA" w:rsidRDefault="003E0E40" w:rsidP="00CE7911">
      <w:pPr>
        <w:pStyle w:val="Heading3"/>
        <w:jc w:val="both"/>
        <w:rPr>
          <w:b w:val="0"/>
        </w:rPr>
      </w:pPr>
      <w:r w:rsidRPr="00C451DA">
        <w:rPr>
          <w:b w:val="0"/>
        </w:rPr>
        <w:t>Insertion anamoly: when there is a new admission,the student data cannot be inserted unless the students opt for a branch is known.</w:t>
      </w:r>
    </w:p>
    <w:p w:rsidR="003E0E40" w:rsidRPr="00C451DA" w:rsidRDefault="003E0E40" w:rsidP="00CE7911">
      <w:pPr>
        <w:pStyle w:val="Heading3"/>
        <w:jc w:val="both"/>
        <w:rPr>
          <w:b w:val="0"/>
        </w:rPr>
      </w:pPr>
      <w:r w:rsidRPr="00C451DA">
        <w:rPr>
          <w:b w:val="0"/>
        </w:rPr>
        <w:t>Updation anomaly</w:t>
      </w:r>
    </w:p>
    <w:p w:rsidR="003E0E40" w:rsidRPr="00C451DA" w:rsidRDefault="003E0E40" w:rsidP="00CE7911">
      <w:pPr>
        <w:pStyle w:val="Heading3"/>
        <w:jc w:val="both"/>
        <w:rPr>
          <w:b w:val="0"/>
        </w:rPr>
      </w:pPr>
      <w:r w:rsidRPr="00C451DA">
        <w:rPr>
          <w:b w:val="0"/>
        </w:rPr>
        <w:lastRenderedPageBreak/>
        <w:t>What if Mr.X leaves teh college? Or no longer the HOD of computer science department?</w:t>
      </w:r>
      <w:r w:rsidR="00903A2B" w:rsidRPr="00C451DA">
        <w:rPr>
          <w:b w:val="0"/>
        </w:rPr>
        <w:t xml:space="preserve"> In which case all the students record has to be updated with new data. Even if one record is missed out from updation then this will lead to data inconsistency.</w:t>
      </w:r>
    </w:p>
    <w:p w:rsidR="00903A2B" w:rsidRPr="00C451DA" w:rsidRDefault="00903A2B" w:rsidP="00CE7911">
      <w:pPr>
        <w:pStyle w:val="Heading3"/>
        <w:jc w:val="both"/>
        <w:rPr>
          <w:b w:val="0"/>
        </w:rPr>
      </w:pPr>
      <w:r w:rsidRPr="00C451DA">
        <w:rPr>
          <w:b w:val="0"/>
        </w:rPr>
        <w:t>Deletion anomaly</w:t>
      </w:r>
    </w:p>
    <w:p w:rsidR="00903A2B" w:rsidRPr="00C451DA" w:rsidRDefault="00903A2B" w:rsidP="00CE7911">
      <w:pPr>
        <w:pStyle w:val="Heading3"/>
        <w:jc w:val="both"/>
        <w:rPr>
          <w:b w:val="0"/>
        </w:rPr>
      </w:pPr>
      <w:r w:rsidRPr="00C451DA">
        <w:rPr>
          <w:b w:val="0"/>
        </w:rPr>
        <w:t>If the students record is deleted, then we lose the branch details also.</w:t>
      </w:r>
    </w:p>
    <w:p w:rsidR="00903A2B" w:rsidRPr="00C451DA" w:rsidRDefault="00903A2B" w:rsidP="00903A2B">
      <w:pPr>
        <w:pStyle w:val="Heading2"/>
        <w:rPr>
          <w:rFonts w:ascii="Times New Roman" w:hAnsi="Times New Roman" w:cs="Times New Roman"/>
        </w:rPr>
      </w:pPr>
      <w:r w:rsidRPr="00C451DA">
        <w:rPr>
          <w:rFonts w:ascii="Times New Roman" w:hAnsi="Times New Roman" w:cs="Times New Roman"/>
        </w:rPr>
        <w:t>Normalization Rule</w:t>
      </w:r>
    </w:p>
    <w:p w:rsidR="00903A2B" w:rsidRPr="00C451DA" w:rsidRDefault="00903A2B" w:rsidP="00903A2B">
      <w:pPr>
        <w:pStyle w:val="NormalWeb"/>
      </w:pPr>
      <w:r w:rsidRPr="00C451DA">
        <w:t>Normalization rules are divided into the following normal forms:</w:t>
      </w:r>
    </w:p>
    <w:p w:rsidR="00903A2B" w:rsidRPr="00C451DA" w:rsidRDefault="00903A2B" w:rsidP="006E3740">
      <w:pPr>
        <w:numPr>
          <w:ilvl w:val="0"/>
          <w:numId w:val="24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First Normal Form</w:t>
      </w:r>
    </w:p>
    <w:p w:rsidR="00903A2B" w:rsidRPr="00C451DA" w:rsidRDefault="00903A2B" w:rsidP="006E3740">
      <w:pPr>
        <w:numPr>
          <w:ilvl w:val="0"/>
          <w:numId w:val="24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Second Normal Form</w:t>
      </w:r>
    </w:p>
    <w:p w:rsidR="00903A2B" w:rsidRPr="00C451DA" w:rsidRDefault="00903A2B" w:rsidP="006E3740">
      <w:pPr>
        <w:numPr>
          <w:ilvl w:val="0"/>
          <w:numId w:val="24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Third Normal Form</w:t>
      </w:r>
    </w:p>
    <w:p w:rsidR="00903A2B" w:rsidRPr="00C451DA" w:rsidRDefault="00903A2B" w:rsidP="006E3740">
      <w:pPr>
        <w:numPr>
          <w:ilvl w:val="0"/>
          <w:numId w:val="24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BCNF</w:t>
      </w:r>
    </w:p>
    <w:p w:rsidR="00903A2B" w:rsidRPr="00C451DA" w:rsidRDefault="00903A2B" w:rsidP="006E3740">
      <w:pPr>
        <w:numPr>
          <w:ilvl w:val="0"/>
          <w:numId w:val="24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Fourth Normal Form</w:t>
      </w:r>
    </w:p>
    <w:p w:rsidR="00903A2B" w:rsidRPr="00C451DA" w:rsidRDefault="00672570" w:rsidP="00903A2B">
      <w:pPr>
        <w:spacing w:after="0"/>
        <w:rPr>
          <w:rFonts w:ascii="Times New Roman" w:hAnsi="Times New Roman" w:cs="Times New Roman"/>
        </w:rPr>
      </w:pPr>
      <w:r w:rsidRPr="00672570">
        <w:rPr>
          <w:rFonts w:ascii="Times New Roman" w:hAnsi="Times New Roman" w:cs="Times New Roman"/>
        </w:rPr>
        <w:pict>
          <v:rect id="_x0000_i1032" style="width:0;height:1.5pt" o:hralign="center" o:hrstd="t" o:hr="t" fillcolor="#a0a0a0" stroked="f"/>
        </w:pict>
      </w:r>
    </w:p>
    <w:p w:rsidR="00903A2B" w:rsidRPr="00C451DA" w:rsidRDefault="00903A2B" w:rsidP="00903A2B">
      <w:pPr>
        <w:pStyle w:val="Heading3"/>
      </w:pPr>
      <w:r w:rsidRPr="00C451DA">
        <w:t>First Normal Form (1NF)</w:t>
      </w:r>
    </w:p>
    <w:p w:rsidR="00903A2B" w:rsidRPr="00C451DA" w:rsidRDefault="00903A2B" w:rsidP="00903A2B">
      <w:pPr>
        <w:pStyle w:val="NormalWeb"/>
      </w:pPr>
      <w:r w:rsidRPr="00C451DA">
        <w:t>For a table to be in the First Normal Form, it should follow the following 4 rules:</w:t>
      </w:r>
    </w:p>
    <w:p w:rsidR="00903A2B" w:rsidRPr="00C451DA" w:rsidRDefault="00903A2B" w:rsidP="006E3740">
      <w:pPr>
        <w:numPr>
          <w:ilvl w:val="0"/>
          <w:numId w:val="24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It should only have single(atomic) valued attributes/columns.</w:t>
      </w:r>
    </w:p>
    <w:p w:rsidR="00903A2B" w:rsidRPr="00C451DA" w:rsidRDefault="00903A2B" w:rsidP="006E3740">
      <w:pPr>
        <w:numPr>
          <w:ilvl w:val="0"/>
          <w:numId w:val="24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Values stored in a column should be of the same domain</w:t>
      </w:r>
    </w:p>
    <w:p w:rsidR="00903A2B" w:rsidRPr="00C451DA" w:rsidRDefault="00903A2B" w:rsidP="006E3740">
      <w:pPr>
        <w:numPr>
          <w:ilvl w:val="0"/>
          <w:numId w:val="24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All the columns in a table should have unique names.</w:t>
      </w:r>
    </w:p>
    <w:p w:rsidR="00903A2B" w:rsidRPr="00C451DA" w:rsidRDefault="00903A2B" w:rsidP="006E3740">
      <w:pPr>
        <w:numPr>
          <w:ilvl w:val="0"/>
          <w:numId w:val="24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And the order in which data is stored, does not matter.</w:t>
      </w:r>
    </w:p>
    <w:p w:rsidR="00903A2B" w:rsidRPr="00C451DA" w:rsidRDefault="00903A2B" w:rsidP="00CE7911">
      <w:pPr>
        <w:pStyle w:val="Heading3"/>
        <w:jc w:val="both"/>
        <w:rPr>
          <w:b w:val="0"/>
        </w:rPr>
      </w:pPr>
      <w:r w:rsidRPr="00C451DA">
        <w:rPr>
          <w:b w:val="0"/>
        </w:rPr>
        <w:t>Rules for first normal form</w:t>
      </w:r>
    </w:p>
    <w:p w:rsidR="00903A2B" w:rsidRPr="00C451DA" w:rsidRDefault="00903A2B" w:rsidP="00CE7911">
      <w:pPr>
        <w:pStyle w:val="Heading3"/>
        <w:jc w:val="both"/>
      </w:pPr>
      <w:r w:rsidRPr="00C451DA">
        <w:t>1.single valued attributes</w:t>
      </w:r>
    </w:p>
    <w:p w:rsidR="00903A2B" w:rsidRPr="00C451DA" w:rsidRDefault="00903A2B" w:rsidP="00CE7911">
      <w:pPr>
        <w:pStyle w:val="Heading3"/>
        <w:jc w:val="both"/>
        <w:rPr>
          <w:b w:val="0"/>
        </w:rPr>
      </w:pPr>
      <w:r w:rsidRPr="00C451DA">
        <w:rPr>
          <w:b w:val="0"/>
        </w:rPr>
        <w:t>Each column should be single valued i.e atomic values.</w:t>
      </w:r>
    </w:p>
    <w:p w:rsidR="00903A2B" w:rsidRPr="00C451DA" w:rsidRDefault="00903A2B" w:rsidP="00CE7911">
      <w:pPr>
        <w:pStyle w:val="Heading3"/>
        <w:jc w:val="both"/>
      </w:pPr>
      <w:r w:rsidRPr="00C451DA">
        <w:t>2. attribute domain should not change</w:t>
      </w:r>
    </w:p>
    <w:p w:rsidR="00903A2B" w:rsidRPr="00C451DA" w:rsidRDefault="00903A2B" w:rsidP="00CE7911">
      <w:pPr>
        <w:pStyle w:val="Heading3"/>
        <w:jc w:val="both"/>
        <w:rPr>
          <w:b w:val="0"/>
        </w:rPr>
      </w:pPr>
      <w:r w:rsidRPr="00C451DA">
        <w:rPr>
          <w:b w:val="0"/>
        </w:rPr>
        <w:t>Ie. In the column designated for date of birth should not be used for storing name of a person. If a column is designated to store last name of a person, first name should not be stored.</w:t>
      </w:r>
    </w:p>
    <w:p w:rsidR="00903A2B" w:rsidRPr="00C451DA" w:rsidRDefault="00903A2B" w:rsidP="00CE7911">
      <w:pPr>
        <w:pStyle w:val="Heading3"/>
        <w:jc w:val="both"/>
      </w:pPr>
      <w:r w:rsidRPr="00C451DA">
        <w:t>3. Unique name for attribute/columns</w:t>
      </w:r>
    </w:p>
    <w:p w:rsidR="00903A2B" w:rsidRPr="00C451DA" w:rsidRDefault="00903A2B" w:rsidP="00CE7911">
      <w:pPr>
        <w:pStyle w:val="Heading3"/>
        <w:jc w:val="both"/>
        <w:rPr>
          <w:b w:val="0"/>
        </w:rPr>
      </w:pPr>
      <w:r w:rsidRPr="00C451DA">
        <w:rPr>
          <w:b w:val="0"/>
        </w:rPr>
        <w:t>Each column should be unique.</w:t>
      </w:r>
    </w:p>
    <w:p w:rsidR="00903A2B" w:rsidRPr="00C451DA" w:rsidRDefault="00903A2B" w:rsidP="006E3740">
      <w:pPr>
        <w:pStyle w:val="Heading3"/>
        <w:numPr>
          <w:ilvl w:val="0"/>
          <w:numId w:val="249"/>
        </w:numPr>
        <w:jc w:val="both"/>
      </w:pPr>
      <w:r w:rsidRPr="00C451DA">
        <w:t>Order doesn’t matters</w:t>
      </w:r>
    </w:p>
    <w:p w:rsidR="00903A2B" w:rsidRPr="00C451DA" w:rsidRDefault="00903A2B" w:rsidP="00903A2B">
      <w:pPr>
        <w:pStyle w:val="Heading3"/>
        <w:ind w:left="360"/>
        <w:jc w:val="both"/>
        <w:rPr>
          <w:b w:val="0"/>
        </w:rPr>
      </w:pPr>
      <w:r w:rsidRPr="00C451DA">
        <w:rPr>
          <w:b w:val="0"/>
        </w:rPr>
        <w:lastRenderedPageBreak/>
        <w:t>This says that the data can be stored in any order.</w:t>
      </w:r>
    </w:p>
    <w:tbl>
      <w:tblPr>
        <w:tblW w:w="0" w:type="auto"/>
        <w:tblCellSpacing w:w="15" w:type="dxa"/>
        <w:tblInd w:w="2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722"/>
        <w:gridCol w:w="640"/>
        <w:gridCol w:w="856"/>
      </w:tblGrid>
      <w:tr w:rsidR="00903A2B" w:rsidRPr="00C451DA" w:rsidTr="00903A2B">
        <w:trPr>
          <w:tblCellSpacing w:w="15" w:type="dxa"/>
        </w:trPr>
        <w:tc>
          <w:tcPr>
            <w:tcW w:w="0" w:type="auto"/>
            <w:vAlign w:val="center"/>
            <w:hideMark/>
          </w:tcPr>
          <w:p w:rsidR="00903A2B" w:rsidRPr="00C451DA" w:rsidRDefault="00903A2B" w:rsidP="00903A2B">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oll_no</w:t>
            </w:r>
          </w:p>
        </w:tc>
        <w:tc>
          <w:tcPr>
            <w:tcW w:w="0" w:type="auto"/>
            <w:vAlign w:val="center"/>
            <w:hideMark/>
          </w:tcPr>
          <w:p w:rsidR="00903A2B" w:rsidRPr="00C451DA" w:rsidRDefault="00903A2B" w:rsidP="00903A2B">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name</w:t>
            </w:r>
          </w:p>
        </w:tc>
        <w:tc>
          <w:tcPr>
            <w:tcW w:w="0" w:type="auto"/>
            <w:vAlign w:val="center"/>
            <w:hideMark/>
          </w:tcPr>
          <w:p w:rsidR="00903A2B" w:rsidRPr="00C451DA" w:rsidRDefault="00903A2B" w:rsidP="00903A2B">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subject</w:t>
            </w:r>
          </w:p>
        </w:tc>
      </w:tr>
      <w:tr w:rsidR="00903A2B" w:rsidRPr="00C451DA" w:rsidTr="00903A2B">
        <w:trPr>
          <w:tblCellSpacing w:w="15" w:type="dxa"/>
        </w:trPr>
        <w:tc>
          <w:tcPr>
            <w:tcW w:w="0" w:type="auto"/>
            <w:vAlign w:val="center"/>
            <w:hideMark/>
          </w:tcPr>
          <w:p w:rsidR="00903A2B" w:rsidRPr="00C451DA" w:rsidRDefault="00903A2B" w:rsidP="00903A2B">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101</w:t>
            </w:r>
          </w:p>
        </w:tc>
        <w:tc>
          <w:tcPr>
            <w:tcW w:w="0" w:type="auto"/>
            <w:vAlign w:val="center"/>
            <w:hideMark/>
          </w:tcPr>
          <w:p w:rsidR="00903A2B" w:rsidRPr="00C451DA" w:rsidRDefault="00903A2B" w:rsidP="00903A2B">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Akon</w:t>
            </w:r>
          </w:p>
        </w:tc>
        <w:tc>
          <w:tcPr>
            <w:tcW w:w="0" w:type="auto"/>
            <w:vAlign w:val="center"/>
            <w:hideMark/>
          </w:tcPr>
          <w:p w:rsidR="00903A2B" w:rsidRPr="00C451DA" w:rsidRDefault="00903A2B" w:rsidP="00903A2B">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OS, CN</w:t>
            </w:r>
          </w:p>
        </w:tc>
      </w:tr>
      <w:tr w:rsidR="00903A2B" w:rsidRPr="00C451DA" w:rsidTr="00903A2B">
        <w:trPr>
          <w:tblCellSpacing w:w="15" w:type="dxa"/>
        </w:trPr>
        <w:tc>
          <w:tcPr>
            <w:tcW w:w="0" w:type="auto"/>
            <w:vAlign w:val="center"/>
            <w:hideMark/>
          </w:tcPr>
          <w:p w:rsidR="00903A2B" w:rsidRPr="00C451DA" w:rsidRDefault="00903A2B" w:rsidP="00903A2B">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103</w:t>
            </w:r>
          </w:p>
        </w:tc>
        <w:tc>
          <w:tcPr>
            <w:tcW w:w="0" w:type="auto"/>
            <w:vAlign w:val="center"/>
            <w:hideMark/>
          </w:tcPr>
          <w:p w:rsidR="00903A2B" w:rsidRPr="00C451DA" w:rsidRDefault="00903A2B" w:rsidP="00903A2B">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Ckon</w:t>
            </w:r>
          </w:p>
        </w:tc>
        <w:tc>
          <w:tcPr>
            <w:tcW w:w="0" w:type="auto"/>
            <w:vAlign w:val="center"/>
            <w:hideMark/>
          </w:tcPr>
          <w:p w:rsidR="00903A2B" w:rsidRPr="00C451DA" w:rsidRDefault="00903A2B" w:rsidP="00903A2B">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Java</w:t>
            </w:r>
          </w:p>
        </w:tc>
      </w:tr>
      <w:tr w:rsidR="00903A2B" w:rsidRPr="00C451DA" w:rsidTr="00903A2B">
        <w:trPr>
          <w:tblCellSpacing w:w="15" w:type="dxa"/>
        </w:trPr>
        <w:tc>
          <w:tcPr>
            <w:tcW w:w="0" w:type="auto"/>
            <w:vAlign w:val="center"/>
            <w:hideMark/>
          </w:tcPr>
          <w:p w:rsidR="00903A2B" w:rsidRPr="00C451DA" w:rsidRDefault="00903A2B" w:rsidP="00903A2B">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102</w:t>
            </w:r>
          </w:p>
        </w:tc>
        <w:tc>
          <w:tcPr>
            <w:tcW w:w="0" w:type="auto"/>
            <w:vAlign w:val="center"/>
            <w:hideMark/>
          </w:tcPr>
          <w:p w:rsidR="00903A2B" w:rsidRPr="00C451DA" w:rsidRDefault="00903A2B" w:rsidP="00903A2B">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Bkon</w:t>
            </w:r>
          </w:p>
        </w:tc>
        <w:tc>
          <w:tcPr>
            <w:tcW w:w="0" w:type="auto"/>
            <w:vAlign w:val="center"/>
            <w:hideMark/>
          </w:tcPr>
          <w:p w:rsidR="00903A2B" w:rsidRPr="00C451DA" w:rsidRDefault="00903A2B" w:rsidP="00903A2B">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C, C++</w:t>
            </w:r>
          </w:p>
        </w:tc>
      </w:tr>
    </w:tbl>
    <w:p w:rsidR="00903A2B" w:rsidRPr="00C451DA" w:rsidRDefault="00903A2B" w:rsidP="00903A2B">
      <w:pPr>
        <w:pStyle w:val="Heading3"/>
        <w:jc w:val="both"/>
        <w:rPr>
          <w:b w:val="0"/>
        </w:rPr>
      </w:pPr>
      <w:r w:rsidRPr="00C451DA">
        <w:rPr>
          <w:b w:val="0"/>
        </w:rPr>
        <w:t>In the above table rule 2,3,4 are satisfied but rule 1 is violated as subject column consists of multiple values.</w:t>
      </w:r>
    </w:p>
    <w:p w:rsidR="00903A2B" w:rsidRPr="00C451DA" w:rsidRDefault="009C721F" w:rsidP="00903A2B">
      <w:pPr>
        <w:pStyle w:val="Heading3"/>
        <w:ind w:left="720"/>
        <w:jc w:val="both"/>
        <w:rPr>
          <w:b w:val="0"/>
        </w:rPr>
      </w:pPr>
      <w:r w:rsidRPr="00C451DA">
        <w:rPr>
          <w:b w:val="0"/>
        </w:rPr>
        <w:t>To satisfy this rule the multiple values are to be written as single values like below:</w:t>
      </w:r>
    </w:p>
    <w:tbl>
      <w:tblPr>
        <w:tblW w:w="0" w:type="auto"/>
        <w:tblCellSpacing w:w="15" w:type="dxa"/>
        <w:tblInd w:w="3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29"/>
        <w:gridCol w:w="640"/>
        <w:gridCol w:w="829"/>
      </w:tblGrid>
      <w:tr w:rsidR="009C721F" w:rsidRPr="00C451DA" w:rsidTr="009C721F">
        <w:trPr>
          <w:tblCellSpacing w:w="15" w:type="dxa"/>
        </w:trPr>
        <w:tc>
          <w:tcPr>
            <w:tcW w:w="0" w:type="auto"/>
            <w:vAlign w:val="center"/>
            <w:hideMark/>
          </w:tcPr>
          <w:p w:rsidR="009C721F" w:rsidRPr="00C451DA" w:rsidRDefault="009C721F" w:rsidP="009C721F">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roll_no</w:t>
            </w:r>
          </w:p>
        </w:tc>
        <w:tc>
          <w:tcPr>
            <w:tcW w:w="0" w:type="auto"/>
            <w:vAlign w:val="center"/>
            <w:hideMark/>
          </w:tcPr>
          <w:p w:rsidR="009C721F" w:rsidRPr="00C451DA" w:rsidRDefault="009C721F" w:rsidP="009C721F">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name</w:t>
            </w:r>
          </w:p>
        </w:tc>
        <w:tc>
          <w:tcPr>
            <w:tcW w:w="0" w:type="auto"/>
            <w:vAlign w:val="center"/>
            <w:hideMark/>
          </w:tcPr>
          <w:p w:rsidR="009C721F" w:rsidRPr="00C451DA" w:rsidRDefault="009C721F" w:rsidP="009C721F">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subject</w:t>
            </w:r>
          </w:p>
        </w:tc>
      </w:tr>
      <w:tr w:rsidR="009C721F" w:rsidRPr="00C451DA" w:rsidTr="009C721F">
        <w:trPr>
          <w:tblCellSpacing w:w="15" w:type="dxa"/>
        </w:trPr>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101</w:t>
            </w:r>
          </w:p>
        </w:tc>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Akon</w:t>
            </w:r>
          </w:p>
        </w:tc>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OS</w:t>
            </w:r>
          </w:p>
        </w:tc>
      </w:tr>
      <w:tr w:rsidR="009C721F" w:rsidRPr="00C451DA" w:rsidTr="009C721F">
        <w:trPr>
          <w:tblCellSpacing w:w="15" w:type="dxa"/>
        </w:trPr>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101</w:t>
            </w:r>
          </w:p>
        </w:tc>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Akon</w:t>
            </w:r>
          </w:p>
        </w:tc>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CN</w:t>
            </w:r>
          </w:p>
        </w:tc>
      </w:tr>
      <w:tr w:rsidR="009C721F" w:rsidRPr="00C451DA" w:rsidTr="009C721F">
        <w:trPr>
          <w:tblCellSpacing w:w="15" w:type="dxa"/>
        </w:trPr>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103</w:t>
            </w:r>
          </w:p>
        </w:tc>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Ckon</w:t>
            </w:r>
          </w:p>
        </w:tc>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Java</w:t>
            </w:r>
          </w:p>
        </w:tc>
      </w:tr>
      <w:tr w:rsidR="009C721F" w:rsidRPr="00C451DA" w:rsidTr="009C721F">
        <w:trPr>
          <w:tblCellSpacing w:w="15" w:type="dxa"/>
        </w:trPr>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102</w:t>
            </w:r>
          </w:p>
        </w:tc>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Bkon</w:t>
            </w:r>
          </w:p>
        </w:tc>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C</w:t>
            </w:r>
          </w:p>
        </w:tc>
      </w:tr>
      <w:tr w:rsidR="009C721F" w:rsidRPr="00C451DA" w:rsidTr="009C721F">
        <w:trPr>
          <w:tblCellSpacing w:w="15" w:type="dxa"/>
        </w:trPr>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102</w:t>
            </w:r>
          </w:p>
        </w:tc>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Bkon</w:t>
            </w:r>
          </w:p>
        </w:tc>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C++</w:t>
            </w:r>
          </w:p>
        </w:tc>
      </w:tr>
    </w:tbl>
    <w:p w:rsidR="009C721F" w:rsidRPr="00C451DA" w:rsidRDefault="009C721F" w:rsidP="009C721F">
      <w:pPr>
        <w:pStyle w:val="Heading3"/>
      </w:pPr>
      <w:r w:rsidRPr="00C451DA">
        <w:t>2nd normal form</w:t>
      </w:r>
    </w:p>
    <w:p w:rsidR="009C721F" w:rsidRPr="00C451DA" w:rsidRDefault="009C721F" w:rsidP="009C721F">
      <w:p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For a table to be in the Second Normal Form, it must satisfy two conditions:</w:t>
      </w:r>
    </w:p>
    <w:p w:rsidR="009C721F" w:rsidRPr="00C451DA" w:rsidRDefault="009C721F" w:rsidP="006E3740">
      <w:pPr>
        <w:numPr>
          <w:ilvl w:val="0"/>
          <w:numId w:val="250"/>
        </w:num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The table should be in the First Normal Form.</w:t>
      </w:r>
    </w:p>
    <w:p w:rsidR="009C721F" w:rsidRPr="00C451DA" w:rsidRDefault="009C721F" w:rsidP="006E3740">
      <w:pPr>
        <w:numPr>
          <w:ilvl w:val="0"/>
          <w:numId w:val="250"/>
        </w:num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There should be no Partial Dependency.</w:t>
      </w:r>
    </w:p>
    <w:p w:rsidR="00903A2B" w:rsidRPr="00C451DA" w:rsidRDefault="009C721F" w:rsidP="00CE7911">
      <w:pPr>
        <w:pStyle w:val="Heading3"/>
        <w:jc w:val="both"/>
        <w:rPr>
          <w:b w:val="0"/>
        </w:rPr>
      </w:pPr>
      <w:r w:rsidRPr="00C451DA">
        <w:rPr>
          <w:b w:val="0"/>
        </w:rPr>
        <w:t xml:space="preserve">What is dependency? </w:t>
      </w:r>
    </w:p>
    <w:p w:rsidR="009C721F" w:rsidRPr="00C451DA" w:rsidRDefault="009C721F" w:rsidP="009C721F">
      <w:p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 xml:space="preserve">Let's take an example of a </w:t>
      </w:r>
      <w:r w:rsidRPr="00C451DA">
        <w:rPr>
          <w:rFonts w:ascii="Times New Roman" w:eastAsia="Times New Roman" w:hAnsi="Times New Roman" w:cs="Times New Roman"/>
          <w:b/>
          <w:bCs/>
          <w:sz w:val="24"/>
          <w:szCs w:val="24"/>
          <w:lang w:eastAsia="en-IN"/>
        </w:rPr>
        <w:t>Student</w:t>
      </w:r>
      <w:r w:rsidRPr="00C451DA">
        <w:rPr>
          <w:rFonts w:ascii="Times New Roman" w:eastAsia="Times New Roman" w:hAnsi="Times New Roman" w:cs="Times New Roman"/>
          <w:sz w:val="24"/>
          <w:szCs w:val="24"/>
          <w:lang w:eastAsia="en-IN"/>
        </w:rPr>
        <w:t xml:space="preserve"> table with columns </w:t>
      </w:r>
      <w:r w:rsidRPr="00C451DA">
        <w:rPr>
          <w:rFonts w:ascii="Times New Roman" w:eastAsia="Times New Roman" w:hAnsi="Times New Roman" w:cs="Times New Roman"/>
          <w:b/>
          <w:sz w:val="20"/>
          <w:lang w:eastAsia="en-IN"/>
        </w:rPr>
        <w:t>student_id</w:t>
      </w:r>
      <w:r w:rsidRPr="00C451DA">
        <w:rPr>
          <w:rFonts w:ascii="Times New Roman" w:eastAsia="Times New Roman" w:hAnsi="Times New Roman" w:cs="Times New Roman"/>
          <w:b/>
          <w:sz w:val="24"/>
          <w:szCs w:val="24"/>
          <w:lang w:eastAsia="en-IN"/>
        </w:rPr>
        <w:t xml:space="preserve">, </w:t>
      </w:r>
      <w:r w:rsidRPr="00C451DA">
        <w:rPr>
          <w:rFonts w:ascii="Times New Roman" w:eastAsia="Times New Roman" w:hAnsi="Times New Roman" w:cs="Times New Roman"/>
          <w:b/>
          <w:sz w:val="20"/>
          <w:lang w:eastAsia="en-IN"/>
        </w:rPr>
        <w:t>name</w:t>
      </w:r>
      <w:r w:rsidRPr="00C451DA">
        <w:rPr>
          <w:rFonts w:ascii="Times New Roman" w:eastAsia="Times New Roman" w:hAnsi="Times New Roman" w:cs="Times New Roman"/>
          <w:sz w:val="24"/>
          <w:szCs w:val="24"/>
          <w:lang w:eastAsia="en-IN"/>
        </w:rPr>
        <w:t xml:space="preserve">, </w:t>
      </w:r>
      <w:r w:rsidRPr="00C451DA">
        <w:rPr>
          <w:rFonts w:ascii="Times New Roman" w:eastAsia="Times New Roman" w:hAnsi="Times New Roman" w:cs="Times New Roman"/>
          <w:b/>
          <w:sz w:val="20"/>
          <w:lang w:eastAsia="en-IN"/>
        </w:rPr>
        <w:t>reg_no</w:t>
      </w:r>
      <w:r w:rsidRPr="00C451DA">
        <w:rPr>
          <w:rFonts w:ascii="Times New Roman" w:eastAsia="Times New Roman" w:hAnsi="Times New Roman" w:cs="Times New Roman"/>
          <w:sz w:val="24"/>
          <w:szCs w:val="24"/>
          <w:lang w:eastAsia="en-IN"/>
        </w:rPr>
        <w:t xml:space="preserve">(registration number), </w:t>
      </w:r>
      <w:r w:rsidRPr="00C451DA">
        <w:rPr>
          <w:rFonts w:ascii="Times New Roman" w:eastAsia="Times New Roman" w:hAnsi="Times New Roman" w:cs="Times New Roman"/>
          <w:b/>
          <w:sz w:val="20"/>
          <w:lang w:eastAsia="en-IN"/>
        </w:rPr>
        <w:t>branch</w:t>
      </w:r>
      <w:r w:rsidRPr="00C451DA">
        <w:rPr>
          <w:rFonts w:ascii="Times New Roman" w:eastAsia="Times New Roman" w:hAnsi="Times New Roman" w:cs="Times New Roman"/>
          <w:sz w:val="24"/>
          <w:szCs w:val="24"/>
          <w:lang w:eastAsia="en-IN"/>
        </w:rPr>
        <w:t xml:space="preserve"> and </w:t>
      </w:r>
      <w:r w:rsidRPr="00C451DA">
        <w:rPr>
          <w:rFonts w:ascii="Times New Roman" w:eastAsia="Times New Roman" w:hAnsi="Times New Roman" w:cs="Times New Roman"/>
          <w:b/>
          <w:sz w:val="20"/>
          <w:lang w:eastAsia="en-IN"/>
        </w:rPr>
        <w:t>address</w:t>
      </w:r>
      <w:r w:rsidRPr="00C451DA">
        <w:rPr>
          <w:rFonts w:ascii="Times New Roman" w:eastAsia="Times New Roman" w:hAnsi="Times New Roman" w:cs="Times New Roman"/>
          <w:sz w:val="24"/>
          <w:szCs w:val="24"/>
          <w:lang w:eastAsia="en-IN"/>
        </w:rPr>
        <w:t>(student's home address).</w:t>
      </w:r>
    </w:p>
    <w:tbl>
      <w:tblPr>
        <w:tblW w:w="4585" w:type="dxa"/>
        <w:tblCellSpacing w:w="15" w:type="dxa"/>
        <w:tblInd w:w="2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255"/>
        <w:gridCol w:w="682"/>
        <w:gridCol w:w="840"/>
        <w:gridCol w:w="868"/>
        <w:gridCol w:w="940"/>
      </w:tblGrid>
      <w:tr w:rsidR="009C721F" w:rsidRPr="00C451DA" w:rsidTr="009C721F">
        <w:trPr>
          <w:trHeight w:val="610"/>
          <w:tblCellSpacing w:w="15" w:type="dxa"/>
        </w:trPr>
        <w:tc>
          <w:tcPr>
            <w:tcW w:w="0" w:type="auto"/>
            <w:vAlign w:val="center"/>
            <w:hideMark/>
          </w:tcPr>
          <w:p w:rsidR="009C721F" w:rsidRPr="00C451DA" w:rsidRDefault="009C721F" w:rsidP="009C721F">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student_id</w:t>
            </w:r>
          </w:p>
        </w:tc>
        <w:tc>
          <w:tcPr>
            <w:tcW w:w="0" w:type="auto"/>
            <w:vAlign w:val="center"/>
            <w:hideMark/>
          </w:tcPr>
          <w:p w:rsidR="009C721F" w:rsidRPr="00C451DA" w:rsidRDefault="009C721F" w:rsidP="009C721F">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name</w:t>
            </w:r>
          </w:p>
        </w:tc>
        <w:tc>
          <w:tcPr>
            <w:tcW w:w="0" w:type="auto"/>
            <w:vAlign w:val="center"/>
            <w:hideMark/>
          </w:tcPr>
          <w:p w:rsidR="009C721F" w:rsidRPr="00C451DA" w:rsidRDefault="009C721F" w:rsidP="009C721F">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reg_no</w:t>
            </w:r>
          </w:p>
        </w:tc>
        <w:tc>
          <w:tcPr>
            <w:tcW w:w="0" w:type="auto"/>
            <w:vAlign w:val="center"/>
            <w:hideMark/>
          </w:tcPr>
          <w:p w:rsidR="009C721F" w:rsidRPr="00C451DA" w:rsidRDefault="009C721F" w:rsidP="009C721F">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branch</w:t>
            </w:r>
          </w:p>
        </w:tc>
        <w:tc>
          <w:tcPr>
            <w:tcW w:w="0" w:type="auto"/>
            <w:vAlign w:val="center"/>
            <w:hideMark/>
          </w:tcPr>
          <w:p w:rsidR="009C721F" w:rsidRPr="00C451DA" w:rsidRDefault="009C721F" w:rsidP="009C721F">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address</w:t>
            </w:r>
          </w:p>
        </w:tc>
      </w:tr>
      <w:tr w:rsidR="009C721F" w:rsidRPr="00C451DA" w:rsidTr="009C721F">
        <w:trPr>
          <w:trHeight w:val="207"/>
          <w:tblCellSpacing w:w="15" w:type="dxa"/>
        </w:trPr>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p>
        </w:tc>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p>
        </w:tc>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p>
        </w:tc>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p>
        </w:tc>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p>
        </w:tc>
      </w:tr>
      <w:tr w:rsidR="009C721F" w:rsidRPr="00C451DA" w:rsidTr="009C721F">
        <w:trPr>
          <w:trHeight w:val="211"/>
          <w:tblCellSpacing w:w="15" w:type="dxa"/>
        </w:trPr>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p>
        </w:tc>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p>
        </w:tc>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p>
        </w:tc>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p>
        </w:tc>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p>
        </w:tc>
      </w:tr>
      <w:tr w:rsidR="009C721F" w:rsidRPr="00C451DA" w:rsidTr="009C721F">
        <w:trPr>
          <w:tblCellSpacing w:w="15" w:type="dxa"/>
        </w:trPr>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p>
        </w:tc>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p>
        </w:tc>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p>
        </w:tc>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p>
        </w:tc>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p>
        </w:tc>
      </w:tr>
    </w:tbl>
    <w:p w:rsidR="009C721F" w:rsidRPr="00C451DA" w:rsidRDefault="009C721F" w:rsidP="009C721F">
      <w:p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 xml:space="preserve">In this table, </w:t>
      </w:r>
      <w:r w:rsidRPr="00C451DA">
        <w:rPr>
          <w:rFonts w:ascii="Times New Roman" w:eastAsia="Times New Roman" w:hAnsi="Times New Roman" w:cs="Times New Roman"/>
          <w:b/>
          <w:sz w:val="20"/>
          <w:lang w:eastAsia="en-IN"/>
        </w:rPr>
        <w:t>student_id</w:t>
      </w:r>
      <w:r w:rsidRPr="00C451DA">
        <w:rPr>
          <w:rFonts w:ascii="Times New Roman" w:eastAsia="Times New Roman" w:hAnsi="Times New Roman" w:cs="Times New Roman"/>
          <w:sz w:val="24"/>
          <w:szCs w:val="24"/>
          <w:lang w:eastAsia="en-IN"/>
        </w:rPr>
        <w:t xml:space="preserve"> is the primary key and will be unique for every row, hence we can use </w:t>
      </w:r>
      <w:r w:rsidRPr="00C451DA">
        <w:rPr>
          <w:rFonts w:ascii="Times New Roman" w:eastAsia="Times New Roman" w:hAnsi="Times New Roman" w:cs="Times New Roman"/>
          <w:b/>
          <w:sz w:val="20"/>
          <w:lang w:eastAsia="en-IN"/>
        </w:rPr>
        <w:t>student_id</w:t>
      </w:r>
      <w:r w:rsidRPr="00C451DA">
        <w:rPr>
          <w:rFonts w:ascii="Times New Roman" w:eastAsia="Times New Roman" w:hAnsi="Times New Roman" w:cs="Times New Roman"/>
          <w:sz w:val="24"/>
          <w:szCs w:val="24"/>
          <w:lang w:eastAsia="en-IN"/>
        </w:rPr>
        <w:t xml:space="preserve"> to fetch any row of data from this table</w:t>
      </w:r>
    </w:p>
    <w:p w:rsidR="009C721F" w:rsidRPr="00C451DA" w:rsidRDefault="009C721F" w:rsidP="009C721F">
      <w:p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 xml:space="preserve">Even for a case, where student names are same, if we know the </w:t>
      </w:r>
      <w:r w:rsidRPr="00C451DA">
        <w:rPr>
          <w:rFonts w:ascii="Times New Roman" w:eastAsia="Times New Roman" w:hAnsi="Times New Roman" w:cs="Times New Roman"/>
          <w:b/>
          <w:sz w:val="20"/>
          <w:lang w:eastAsia="en-IN"/>
        </w:rPr>
        <w:t>student_id</w:t>
      </w:r>
      <w:r w:rsidRPr="00C451DA">
        <w:rPr>
          <w:rFonts w:ascii="Times New Roman" w:eastAsia="Times New Roman" w:hAnsi="Times New Roman" w:cs="Times New Roman"/>
          <w:sz w:val="24"/>
          <w:szCs w:val="24"/>
          <w:lang w:eastAsia="en-IN"/>
        </w:rPr>
        <w:t xml:space="preserve"> we can easily fetch the correct record.</w:t>
      </w:r>
    </w:p>
    <w:tbl>
      <w:tblPr>
        <w:tblW w:w="0" w:type="auto"/>
        <w:tblCellSpacing w:w="15" w:type="dxa"/>
        <w:tblInd w:w="2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176"/>
        <w:gridCol w:w="640"/>
        <w:gridCol w:w="800"/>
        <w:gridCol w:w="814"/>
        <w:gridCol w:w="882"/>
      </w:tblGrid>
      <w:tr w:rsidR="009C721F" w:rsidRPr="00C451DA" w:rsidTr="009C721F">
        <w:trPr>
          <w:tblCellSpacing w:w="15" w:type="dxa"/>
        </w:trPr>
        <w:tc>
          <w:tcPr>
            <w:tcW w:w="0" w:type="auto"/>
            <w:vAlign w:val="center"/>
            <w:hideMark/>
          </w:tcPr>
          <w:p w:rsidR="009C721F" w:rsidRPr="00C451DA" w:rsidRDefault="009C721F" w:rsidP="009C721F">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student_id</w:t>
            </w:r>
          </w:p>
        </w:tc>
        <w:tc>
          <w:tcPr>
            <w:tcW w:w="0" w:type="auto"/>
            <w:vAlign w:val="center"/>
            <w:hideMark/>
          </w:tcPr>
          <w:p w:rsidR="009C721F" w:rsidRPr="00C451DA" w:rsidRDefault="009C721F" w:rsidP="009C721F">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name</w:t>
            </w:r>
          </w:p>
        </w:tc>
        <w:tc>
          <w:tcPr>
            <w:tcW w:w="0" w:type="auto"/>
            <w:vAlign w:val="center"/>
            <w:hideMark/>
          </w:tcPr>
          <w:p w:rsidR="009C721F" w:rsidRPr="00C451DA" w:rsidRDefault="009C721F" w:rsidP="009C721F">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reg_no</w:t>
            </w:r>
          </w:p>
        </w:tc>
        <w:tc>
          <w:tcPr>
            <w:tcW w:w="0" w:type="auto"/>
            <w:vAlign w:val="center"/>
            <w:hideMark/>
          </w:tcPr>
          <w:p w:rsidR="009C721F" w:rsidRPr="00C451DA" w:rsidRDefault="009C721F" w:rsidP="009C721F">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branch</w:t>
            </w:r>
          </w:p>
        </w:tc>
        <w:tc>
          <w:tcPr>
            <w:tcW w:w="0" w:type="auto"/>
            <w:vAlign w:val="center"/>
            <w:hideMark/>
          </w:tcPr>
          <w:p w:rsidR="009C721F" w:rsidRPr="00C451DA" w:rsidRDefault="009C721F" w:rsidP="009C721F">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address</w:t>
            </w:r>
          </w:p>
        </w:tc>
      </w:tr>
      <w:tr w:rsidR="009C721F" w:rsidRPr="00C451DA" w:rsidTr="009C721F">
        <w:trPr>
          <w:tblCellSpacing w:w="15" w:type="dxa"/>
        </w:trPr>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lastRenderedPageBreak/>
              <w:t>10</w:t>
            </w:r>
          </w:p>
        </w:tc>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Akon</w:t>
            </w:r>
          </w:p>
        </w:tc>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07-WY</w:t>
            </w:r>
          </w:p>
        </w:tc>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CSE</w:t>
            </w:r>
          </w:p>
        </w:tc>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Kerala</w:t>
            </w:r>
          </w:p>
        </w:tc>
      </w:tr>
      <w:tr w:rsidR="009C721F" w:rsidRPr="00C451DA" w:rsidTr="009C721F">
        <w:trPr>
          <w:tblCellSpacing w:w="15" w:type="dxa"/>
        </w:trPr>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11</w:t>
            </w:r>
          </w:p>
        </w:tc>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Akon</w:t>
            </w:r>
          </w:p>
        </w:tc>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08-WY</w:t>
            </w:r>
          </w:p>
        </w:tc>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IT</w:t>
            </w:r>
          </w:p>
        </w:tc>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Gujarat</w:t>
            </w:r>
          </w:p>
        </w:tc>
      </w:tr>
    </w:tbl>
    <w:p w:rsidR="009C721F" w:rsidRPr="00C451DA" w:rsidRDefault="009C721F" w:rsidP="009C721F">
      <w:p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 xml:space="preserve">Hence we can say a </w:t>
      </w:r>
      <w:r w:rsidRPr="00C451DA">
        <w:rPr>
          <w:rFonts w:ascii="Times New Roman" w:eastAsia="Times New Roman" w:hAnsi="Times New Roman" w:cs="Times New Roman"/>
          <w:b/>
          <w:bCs/>
          <w:sz w:val="24"/>
          <w:szCs w:val="24"/>
          <w:lang w:eastAsia="en-IN"/>
        </w:rPr>
        <w:t>Primary Key</w:t>
      </w:r>
      <w:r w:rsidRPr="00C451DA">
        <w:rPr>
          <w:rFonts w:ascii="Times New Roman" w:eastAsia="Times New Roman" w:hAnsi="Times New Roman" w:cs="Times New Roman"/>
          <w:sz w:val="24"/>
          <w:szCs w:val="24"/>
          <w:lang w:eastAsia="en-IN"/>
        </w:rPr>
        <w:t xml:space="preserve"> for a table is the column or a group of columns(composite key) which can uniquely identify each record in the table. If we have the student_id then we will be able to extract that particular record.  All the columns depent on student_id (primary key). This is called </w:t>
      </w:r>
      <w:r w:rsidRPr="00C451DA">
        <w:rPr>
          <w:rFonts w:ascii="Times New Roman" w:eastAsia="Times New Roman" w:hAnsi="Times New Roman" w:cs="Times New Roman"/>
          <w:b/>
          <w:sz w:val="24"/>
          <w:szCs w:val="24"/>
          <w:lang w:eastAsia="en-IN"/>
        </w:rPr>
        <w:t>dependency</w:t>
      </w:r>
      <w:r w:rsidRPr="00C451DA">
        <w:rPr>
          <w:rFonts w:ascii="Times New Roman" w:eastAsia="Times New Roman" w:hAnsi="Times New Roman" w:cs="Times New Roman"/>
          <w:sz w:val="24"/>
          <w:szCs w:val="24"/>
          <w:lang w:eastAsia="en-IN"/>
        </w:rPr>
        <w:t xml:space="preserve"> otherwise </w:t>
      </w:r>
      <w:r w:rsidRPr="00C451DA">
        <w:rPr>
          <w:rFonts w:ascii="Times New Roman" w:eastAsia="Times New Roman" w:hAnsi="Times New Roman" w:cs="Times New Roman"/>
          <w:b/>
          <w:sz w:val="24"/>
          <w:szCs w:val="24"/>
          <w:lang w:eastAsia="en-IN"/>
        </w:rPr>
        <w:t>functional dependency</w:t>
      </w:r>
      <w:r w:rsidRPr="00C451DA">
        <w:rPr>
          <w:rFonts w:ascii="Times New Roman" w:eastAsia="Times New Roman" w:hAnsi="Times New Roman" w:cs="Times New Roman"/>
          <w:sz w:val="24"/>
          <w:szCs w:val="24"/>
          <w:lang w:eastAsia="en-IN"/>
        </w:rPr>
        <w:t>.</w:t>
      </w:r>
    </w:p>
    <w:p w:rsidR="009C721F" w:rsidRPr="00C451DA" w:rsidRDefault="009C721F" w:rsidP="009C721F">
      <w:p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What is Partial Dependency?</w:t>
      </w:r>
    </w:p>
    <w:p w:rsidR="009C721F" w:rsidRPr="00C451DA" w:rsidRDefault="009C721F" w:rsidP="009C721F">
      <w:p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 xml:space="preserve">Consider another table which consists of subject details wher </w:t>
      </w:r>
      <w:r w:rsidRPr="00C451DA">
        <w:rPr>
          <w:rFonts w:ascii="Times New Roman" w:eastAsia="Times New Roman" w:hAnsi="Times New Roman" w:cs="Times New Roman"/>
          <w:b/>
          <w:sz w:val="24"/>
          <w:szCs w:val="24"/>
          <w:lang w:eastAsia="en-IN"/>
        </w:rPr>
        <w:t>subject_id</w:t>
      </w:r>
      <w:r w:rsidRPr="00C451DA">
        <w:rPr>
          <w:rFonts w:ascii="Times New Roman" w:eastAsia="Times New Roman" w:hAnsi="Times New Roman" w:cs="Times New Roman"/>
          <w:sz w:val="24"/>
          <w:szCs w:val="24"/>
          <w:lang w:eastAsia="en-IN"/>
        </w:rPr>
        <w:t xml:space="preserve"> is the primary key.</w:t>
      </w:r>
    </w:p>
    <w:tbl>
      <w:tblPr>
        <w:tblW w:w="0" w:type="auto"/>
        <w:tblCellSpacing w:w="15" w:type="dxa"/>
        <w:tblInd w:w="3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149"/>
        <w:gridCol w:w="1509"/>
      </w:tblGrid>
      <w:tr w:rsidR="009C721F" w:rsidRPr="00C451DA" w:rsidTr="009C721F">
        <w:trPr>
          <w:tblCellSpacing w:w="15" w:type="dxa"/>
        </w:trPr>
        <w:tc>
          <w:tcPr>
            <w:tcW w:w="0" w:type="auto"/>
            <w:vAlign w:val="center"/>
            <w:hideMark/>
          </w:tcPr>
          <w:p w:rsidR="009C721F" w:rsidRPr="00C451DA" w:rsidRDefault="009C721F" w:rsidP="009C721F">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subject_id</w:t>
            </w:r>
          </w:p>
        </w:tc>
        <w:tc>
          <w:tcPr>
            <w:tcW w:w="0" w:type="auto"/>
            <w:vAlign w:val="center"/>
            <w:hideMark/>
          </w:tcPr>
          <w:p w:rsidR="009C721F" w:rsidRPr="00C451DA" w:rsidRDefault="009C721F" w:rsidP="009C721F">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subject_name</w:t>
            </w:r>
          </w:p>
        </w:tc>
      </w:tr>
      <w:tr w:rsidR="009C721F" w:rsidRPr="00C451DA" w:rsidTr="009C721F">
        <w:trPr>
          <w:tblCellSpacing w:w="15" w:type="dxa"/>
        </w:trPr>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1</w:t>
            </w:r>
          </w:p>
        </w:tc>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Java</w:t>
            </w:r>
          </w:p>
        </w:tc>
      </w:tr>
      <w:tr w:rsidR="009C721F" w:rsidRPr="00C451DA" w:rsidTr="009C721F">
        <w:trPr>
          <w:tblCellSpacing w:w="15" w:type="dxa"/>
        </w:trPr>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2</w:t>
            </w:r>
          </w:p>
        </w:tc>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C++</w:t>
            </w:r>
          </w:p>
        </w:tc>
      </w:tr>
      <w:tr w:rsidR="009C721F" w:rsidRPr="00C451DA" w:rsidTr="009C721F">
        <w:trPr>
          <w:tblCellSpacing w:w="15" w:type="dxa"/>
        </w:trPr>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3</w:t>
            </w:r>
          </w:p>
        </w:tc>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Php</w:t>
            </w:r>
          </w:p>
        </w:tc>
      </w:tr>
    </w:tbl>
    <w:p w:rsidR="009C721F" w:rsidRPr="00C451DA" w:rsidRDefault="009C721F" w:rsidP="009C721F">
      <w:p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Let there be another table called Score, to store marks obtained by students in the respective subjects.</w:t>
      </w:r>
    </w:p>
    <w:tbl>
      <w:tblPr>
        <w:tblW w:w="0" w:type="auto"/>
        <w:tblCellSpacing w:w="15" w:type="dxa"/>
        <w:tblInd w:w="2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949"/>
        <w:gridCol w:w="1161"/>
        <w:gridCol w:w="1134"/>
        <w:gridCol w:w="734"/>
        <w:gridCol w:w="1359"/>
      </w:tblGrid>
      <w:tr w:rsidR="009C721F" w:rsidRPr="00C451DA" w:rsidTr="009C721F">
        <w:trPr>
          <w:tblCellSpacing w:w="15" w:type="dxa"/>
        </w:trPr>
        <w:tc>
          <w:tcPr>
            <w:tcW w:w="0" w:type="auto"/>
            <w:vAlign w:val="center"/>
            <w:hideMark/>
          </w:tcPr>
          <w:p w:rsidR="009C721F" w:rsidRPr="00C451DA" w:rsidRDefault="009C721F" w:rsidP="009C721F">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score_id</w:t>
            </w:r>
          </w:p>
        </w:tc>
        <w:tc>
          <w:tcPr>
            <w:tcW w:w="0" w:type="auto"/>
            <w:vAlign w:val="center"/>
            <w:hideMark/>
          </w:tcPr>
          <w:p w:rsidR="009C721F" w:rsidRPr="00C451DA" w:rsidRDefault="009C721F" w:rsidP="009C721F">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student_id</w:t>
            </w:r>
          </w:p>
        </w:tc>
        <w:tc>
          <w:tcPr>
            <w:tcW w:w="0" w:type="auto"/>
            <w:vAlign w:val="center"/>
            <w:hideMark/>
          </w:tcPr>
          <w:p w:rsidR="009C721F" w:rsidRPr="00C451DA" w:rsidRDefault="009C721F" w:rsidP="009C721F">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subject_id</w:t>
            </w:r>
          </w:p>
        </w:tc>
        <w:tc>
          <w:tcPr>
            <w:tcW w:w="0" w:type="auto"/>
            <w:vAlign w:val="center"/>
            <w:hideMark/>
          </w:tcPr>
          <w:p w:rsidR="009C721F" w:rsidRPr="00C451DA" w:rsidRDefault="009C721F" w:rsidP="009C721F">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marks</w:t>
            </w:r>
          </w:p>
        </w:tc>
        <w:tc>
          <w:tcPr>
            <w:tcW w:w="0" w:type="auto"/>
            <w:vAlign w:val="center"/>
            <w:hideMark/>
          </w:tcPr>
          <w:p w:rsidR="009C721F" w:rsidRPr="00C451DA" w:rsidRDefault="009C721F" w:rsidP="009C721F">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teacher</w:t>
            </w:r>
          </w:p>
        </w:tc>
      </w:tr>
      <w:tr w:rsidR="009C721F" w:rsidRPr="00C451DA" w:rsidTr="009C721F">
        <w:trPr>
          <w:tblCellSpacing w:w="15" w:type="dxa"/>
        </w:trPr>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1</w:t>
            </w:r>
          </w:p>
        </w:tc>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10</w:t>
            </w:r>
          </w:p>
        </w:tc>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1</w:t>
            </w:r>
          </w:p>
        </w:tc>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70</w:t>
            </w:r>
          </w:p>
        </w:tc>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Java Teacher</w:t>
            </w:r>
          </w:p>
        </w:tc>
      </w:tr>
      <w:tr w:rsidR="009C721F" w:rsidRPr="00C451DA" w:rsidTr="009C721F">
        <w:trPr>
          <w:tblCellSpacing w:w="15" w:type="dxa"/>
        </w:trPr>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2</w:t>
            </w:r>
          </w:p>
        </w:tc>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10</w:t>
            </w:r>
          </w:p>
        </w:tc>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2</w:t>
            </w:r>
          </w:p>
        </w:tc>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75</w:t>
            </w:r>
          </w:p>
        </w:tc>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C++ Teacher</w:t>
            </w:r>
          </w:p>
        </w:tc>
      </w:tr>
      <w:tr w:rsidR="009C721F" w:rsidRPr="00C451DA" w:rsidTr="009C721F">
        <w:trPr>
          <w:tblCellSpacing w:w="15" w:type="dxa"/>
        </w:trPr>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3</w:t>
            </w:r>
          </w:p>
        </w:tc>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11</w:t>
            </w:r>
          </w:p>
        </w:tc>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1</w:t>
            </w:r>
          </w:p>
        </w:tc>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80</w:t>
            </w:r>
          </w:p>
        </w:tc>
        <w:tc>
          <w:tcPr>
            <w:tcW w:w="0" w:type="auto"/>
            <w:vAlign w:val="center"/>
            <w:hideMark/>
          </w:tcPr>
          <w:p w:rsidR="009C721F" w:rsidRPr="00C451DA" w:rsidRDefault="009C721F" w:rsidP="009C721F">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Java Teacher</w:t>
            </w:r>
          </w:p>
        </w:tc>
      </w:tr>
    </w:tbl>
    <w:p w:rsidR="009C721F" w:rsidRPr="00C451DA" w:rsidRDefault="009C721F" w:rsidP="009C721F">
      <w:p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In the above table student_id+subject_id together form the primary key</w:t>
      </w:r>
    </w:p>
    <w:p w:rsidR="009C721F" w:rsidRPr="00C451DA" w:rsidRDefault="006E3740" w:rsidP="009C721F">
      <w:pPr>
        <w:spacing w:before="100" w:beforeAutospacing="1" w:after="100" w:afterAutospacing="1" w:line="240" w:lineRule="auto"/>
        <w:rPr>
          <w:rFonts w:ascii="Times New Roman" w:hAnsi="Times New Roman" w:cs="Times New Roman"/>
        </w:rPr>
      </w:pPr>
      <w:r w:rsidRPr="00C451DA">
        <w:rPr>
          <w:rFonts w:ascii="Times New Roman" w:eastAsia="Times New Roman" w:hAnsi="Times New Roman" w:cs="Times New Roman"/>
          <w:sz w:val="24"/>
          <w:szCs w:val="24"/>
          <w:lang w:eastAsia="en-IN"/>
        </w:rPr>
        <w:t xml:space="preserve">In the above the non-key element techer depend only on subject_id not on student_id. This is Partial Dependency, </w:t>
      </w:r>
      <w:r w:rsidRPr="00C451DA">
        <w:rPr>
          <w:rFonts w:ascii="Times New Roman" w:hAnsi="Times New Roman" w:cs="Times New Roman"/>
        </w:rPr>
        <w:t>where an attribute in a table depends on only a part of the primary key and not on the whole key.</w:t>
      </w:r>
    </w:p>
    <w:p w:rsidR="006E3740" w:rsidRPr="00C451DA" w:rsidRDefault="006E3740" w:rsidP="009C721F">
      <w:p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How to remove partial dependency?</w:t>
      </w:r>
    </w:p>
    <w:p w:rsidR="006E3740" w:rsidRPr="00C451DA" w:rsidRDefault="006E3740" w:rsidP="009C721F">
      <w:p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This can be done by removing teacher column from score table and keep it in subjet table as follows:</w:t>
      </w:r>
    </w:p>
    <w:p w:rsidR="006E3740" w:rsidRPr="00C451DA" w:rsidRDefault="006E3740" w:rsidP="009C721F">
      <w:p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Subject table:</w:t>
      </w:r>
    </w:p>
    <w:tbl>
      <w:tblPr>
        <w:tblW w:w="0" w:type="auto"/>
        <w:tblCellSpacing w:w="15" w:type="dxa"/>
        <w:tblInd w:w="2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149"/>
        <w:gridCol w:w="1494"/>
        <w:gridCol w:w="1475"/>
      </w:tblGrid>
      <w:tr w:rsidR="006E3740" w:rsidRPr="00C451DA" w:rsidTr="006E3740">
        <w:trPr>
          <w:tblCellSpacing w:w="15" w:type="dxa"/>
        </w:trPr>
        <w:tc>
          <w:tcPr>
            <w:tcW w:w="0" w:type="auto"/>
            <w:vAlign w:val="center"/>
            <w:hideMark/>
          </w:tcPr>
          <w:p w:rsidR="006E3740" w:rsidRPr="00C451DA" w:rsidRDefault="006E3740" w:rsidP="006E3740">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subject_id</w:t>
            </w:r>
          </w:p>
        </w:tc>
        <w:tc>
          <w:tcPr>
            <w:tcW w:w="0" w:type="auto"/>
            <w:vAlign w:val="center"/>
            <w:hideMark/>
          </w:tcPr>
          <w:p w:rsidR="006E3740" w:rsidRPr="00C451DA" w:rsidRDefault="006E3740" w:rsidP="006E3740">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subject_name</w:t>
            </w:r>
          </w:p>
        </w:tc>
        <w:tc>
          <w:tcPr>
            <w:tcW w:w="0" w:type="auto"/>
            <w:vAlign w:val="center"/>
            <w:hideMark/>
          </w:tcPr>
          <w:p w:rsidR="006E3740" w:rsidRPr="00C451DA" w:rsidRDefault="006E3740" w:rsidP="006E3740">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teacher</w:t>
            </w:r>
          </w:p>
        </w:tc>
      </w:tr>
      <w:tr w:rsidR="006E3740" w:rsidRPr="00C451DA" w:rsidTr="006E3740">
        <w:trPr>
          <w:tblCellSpacing w:w="15" w:type="dxa"/>
        </w:trPr>
        <w:tc>
          <w:tcPr>
            <w:tcW w:w="0" w:type="auto"/>
            <w:vAlign w:val="center"/>
            <w:hideMark/>
          </w:tcPr>
          <w:p w:rsidR="006E3740" w:rsidRPr="00C451DA" w:rsidRDefault="006E3740" w:rsidP="006E3740">
            <w:pPr>
              <w:spacing w:after="0" w:line="240" w:lineRule="auto"/>
              <w:rPr>
                <w:rFonts w:ascii="Times New Roman" w:eastAsia="Times New Roman" w:hAnsi="Times New Roman" w:cs="Times New Roman"/>
                <w:b/>
                <w:sz w:val="24"/>
                <w:szCs w:val="24"/>
                <w:lang w:eastAsia="en-IN"/>
              </w:rPr>
            </w:pPr>
            <w:r w:rsidRPr="00C451DA">
              <w:rPr>
                <w:rFonts w:ascii="Times New Roman" w:eastAsia="Times New Roman" w:hAnsi="Times New Roman" w:cs="Times New Roman"/>
                <w:b/>
                <w:sz w:val="24"/>
                <w:szCs w:val="24"/>
                <w:lang w:eastAsia="en-IN"/>
              </w:rPr>
              <w:t>1</w:t>
            </w:r>
          </w:p>
        </w:tc>
        <w:tc>
          <w:tcPr>
            <w:tcW w:w="0" w:type="auto"/>
            <w:vAlign w:val="center"/>
            <w:hideMark/>
          </w:tcPr>
          <w:p w:rsidR="006E3740" w:rsidRPr="00C451DA" w:rsidRDefault="006E3740" w:rsidP="006E3740">
            <w:pPr>
              <w:spacing w:after="0" w:line="240" w:lineRule="auto"/>
              <w:rPr>
                <w:rFonts w:ascii="Times New Roman" w:eastAsia="Times New Roman" w:hAnsi="Times New Roman" w:cs="Times New Roman"/>
                <w:b/>
                <w:sz w:val="24"/>
                <w:szCs w:val="24"/>
                <w:lang w:eastAsia="en-IN"/>
              </w:rPr>
            </w:pPr>
            <w:r w:rsidRPr="00C451DA">
              <w:rPr>
                <w:rFonts w:ascii="Times New Roman" w:eastAsia="Times New Roman" w:hAnsi="Times New Roman" w:cs="Times New Roman"/>
                <w:b/>
                <w:sz w:val="24"/>
                <w:szCs w:val="24"/>
                <w:lang w:eastAsia="en-IN"/>
              </w:rPr>
              <w:t>Java</w:t>
            </w:r>
          </w:p>
        </w:tc>
        <w:tc>
          <w:tcPr>
            <w:tcW w:w="0" w:type="auto"/>
            <w:vAlign w:val="center"/>
            <w:hideMark/>
          </w:tcPr>
          <w:p w:rsidR="006E3740" w:rsidRPr="00C451DA" w:rsidRDefault="006E3740" w:rsidP="006E3740">
            <w:pPr>
              <w:spacing w:after="0" w:line="240" w:lineRule="auto"/>
              <w:rPr>
                <w:rFonts w:ascii="Times New Roman" w:eastAsia="Times New Roman" w:hAnsi="Times New Roman" w:cs="Times New Roman"/>
                <w:b/>
                <w:sz w:val="24"/>
                <w:szCs w:val="24"/>
                <w:lang w:eastAsia="en-IN"/>
              </w:rPr>
            </w:pPr>
            <w:r w:rsidRPr="00C451DA">
              <w:rPr>
                <w:rFonts w:ascii="Times New Roman" w:eastAsia="Times New Roman" w:hAnsi="Times New Roman" w:cs="Times New Roman"/>
                <w:b/>
                <w:sz w:val="24"/>
                <w:szCs w:val="24"/>
                <w:lang w:eastAsia="en-IN"/>
              </w:rPr>
              <w:t>Java Teacher</w:t>
            </w:r>
          </w:p>
        </w:tc>
      </w:tr>
      <w:tr w:rsidR="006E3740" w:rsidRPr="00C451DA" w:rsidTr="006E3740">
        <w:trPr>
          <w:tblCellSpacing w:w="15" w:type="dxa"/>
        </w:trPr>
        <w:tc>
          <w:tcPr>
            <w:tcW w:w="0" w:type="auto"/>
            <w:vAlign w:val="center"/>
            <w:hideMark/>
          </w:tcPr>
          <w:p w:rsidR="006E3740" w:rsidRPr="00C451DA" w:rsidRDefault="006E3740" w:rsidP="006E3740">
            <w:pPr>
              <w:spacing w:after="0" w:line="240" w:lineRule="auto"/>
              <w:rPr>
                <w:rFonts w:ascii="Times New Roman" w:eastAsia="Times New Roman" w:hAnsi="Times New Roman" w:cs="Times New Roman"/>
                <w:b/>
                <w:sz w:val="24"/>
                <w:szCs w:val="24"/>
                <w:lang w:eastAsia="en-IN"/>
              </w:rPr>
            </w:pPr>
            <w:r w:rsidRPr="00C451DA">
              <w:rPr>
                <w:rFonts w:ascii="Times New Roman" w:eastAsia="Times New Roman" w:hAnsi="Times New Roman" w:cs="Times New Roman"/>
                <w:b/>
                <w:sz w:val="24"/>
                <w:szCs w:val="24"/>
                <w:lang w:eastAsia="en-IN"/>
              </w:rPr>
              <w:t>2</w:t>
            </w:r>
          </w:p>
        </w:tc>
        <w:tc>
          <w:tcPr>
            <w:tcW w:w="0" w:type="auto"/>
            <w:vAlign w:val="center"/>
            <w:hideMark/>
          </w:tcPr>
          <w:p w:rsidR="006E3740" w:rsidRPr="00C451DA" w:rsidRDefault="006E3740" w:rsidP="006E3740">
            <w:pPr>
              <w:spacing w:after="0" w:line="240" w:lineRule="auto"/>
              <w:rPr>
                <w:rFonts w:ascii="Times New Roman" w:eastAsia="Times New Roman" w:hAnsi="Times New Roman" w:cs="Times New Roman"/>
                <w:b/>
                <w:sz w:val="24"/>
                <w:szCs w:val="24"/>
                <w:lang w:eastAsia="en-IN"/>
              </w:rPr>
            </w:pPr>
            <w:r w:rsidRPr="00C451DA">
              <w:rPr>
                <w:rFonts w:ascii="Times New Roman" w:eastAsia="Times New Roman" w:hAnsi="Times New Roman" w:cs="Times New Roman"/>
                <w:b/>
                <w:sz w:val="24"/>
                <w:szCs w:val="24"/>
                <w:lang w:eastAsia="en-IN"/>
              </w:rPr>
              <w:t>C++</w:t>
            </w:r>
          </w:p>
        </w:tc>
        <w:tc>
          <w:tcPr>
            <w:tcW w:w="0" w:type="auto"/>
            <w:vAlign w:val="center"/>
            <w:hideMark/>
          </w:tcPr>
          <w:p w:rsidR="006E3740" w:rsidRPr="00C451DA" w:rsidRDefault="006E3740" w:rsidP="006E3740">
            <w:pPr>
              <w:spacing w:after="0" w:line="240" w:lineRule="auto"/>
              <w:rPr>
                <w:rFonts w:ascii="Times New Roman" w:eastAsia="Times New Roman" w:hAnsi="Times New Roman" w:cs="Times New Roman"/>
                <w:b/>
                <w:sz w:val="24"/>
                <w:szCs w:val="24"/>
                <w:lang w:eastAsia="en-IN"/>
              </w:rPr>
            </w:pPr>
            <w:r w:rsidRPr="00C451DA">
              <w:rPr>
                <w:rFonts w:ascii="Times New Roman" w:eastAsia="Times New Roman" w:hAnsi="Times New Roman" w:cs="Times New Roman"/>
                <w:b/>
                <w:sz w:val="24"/>
                <w:szCs w:val="24"/>
                <w:lang w:eastAsia="en-IN"/>
              </w:rPr>
              <w:t>C++ Teacher</w:t>
            </w:r>
          </w:p>
        </w:tc>
      </w:tr>
      <w:tr w:rsidR="006E3740" w:rsidRPr="00C451DA" w:rsidTr="006E3740">
        <w:trPr>
          <w:tblCellSpacing w:w="15" w:type="dxa"/>
        </w:trPr>
        <w:tc>
          <w:tcPr>
            <w:tcW w:w="0" w:type="auto"/>
            <w:vAlign w:val="center"/>
            <w:hideMark/>
          </w:tcPr>
          <w:p w:rsidR="006E3740" w:rsidRPr="00C451DA" w:rsidRDefault="006E3740" w:rsidP="006E3740">
            <w:pPr>
              <w:spacing w:after="0" w:line="240" w:lineRule="auto"/>
              <w:rPr>
                <w:rFonts w:ascii="Times New Roman" w:eastAsia="Times New Roman" w:hAnsi="Times New Roman" w:cs="Times New Roman"/>
                <w:b/>
                <w:sz w:val="24"/>
                <w:szCs w:val="24"/>
                <w:lang w:eastAsia="en-IN"/>
              </w:rPr>
            </w:pPr>
            <w:r w:rsidRPr="00C451DA">
              <w:rPr>
                <w:rFonts w:ascii="Times New Roman" w:eastAsia="Times New Roman" w:hAnsi="Times New Roman" w:cs="Times New Roman"/>
                <w:b/>
                <w:sz w:val="24"/>
                <w:szCs w:val="24"/>
                <w:lang w:eastAsia="en-IN"/>
              </w:rPr>
              <w:t>3</w:t>
            </w:r>
          </w:p>
        </w:tc>
        <w:tc>
          <w:tcPr>
            <w:tcW w:w="0" w:type="auto"/>
            <w:vAlign w:val="center"/>
            <w:hideMark/>
          </w:tcPr>
          <w:p w:rsidR="006E3740" w:rsidRPr="00C451DA" w:rsidRDefault="006E3740" w:rsidP="006E3740">
            <w:pPr>
              <w:spacing w:after="0" w:line="240" w:lineRule="auto"/>
              <w:rPr>
                <w:rFonts w:ascii="Times New Roman" w:eastAsia="Times New Roman" w:hAnsi="Times New Roman" w:cs="Times New Roman"/>
                <w:b/>
                <w:sz w:val="24"/>
                <w:szCs w:val="24"/>
                <w:lang w:eastAsia="en-IN"/>
              </w:rPr>
            </w:pPr>
            <w:r w:rsidRPr="00C451DA">
              <w:rPr>
                <w:rFonts w:ascii="Times New Roman" w:eastAsia="Times New Roman" w:hAnsi="Times New Roman" w:cs="Times New Roman"/>
                <w:b/>
                <w:sz w:val="24"/>
                <w:szCs w:val="24"/>
                <w:lang w:eastAsia="en-IN"/>
              </w:rPr>
              <w:t>Php</w:t>
            </w:r>
          </w:p>
        </w:tc>
        <w:tc>
          <w:tcPr>
            <w:tcW w:w="0" w:type="auto"/>
            <w:vAlign w:val="center"/>
            <w:hideMark/>
          </w:tcPr>
          <w:p w:rsidR="006E3740" w:rsidRPr="00C451DA" w:rsidRDefault="006E3740" w:rsidP="006E3740">
            <w:pPr>
              <w:spacing w:after="0" w:line="240" w:lineRule="auto"/>
              <w:rPr>
                <w:rFonts w:ascii="Times New Roman" w:eastAsia="Times New Roman" w:hAnsi="Times New Roman" w:cs="Times New Roman"/>
                <w:b/>
                <w:sz w:val="24"/>
                <w:szCs w:val="24"/>
                <w:lang w:eastAsia="en-IN"/>
              </w:rPr>
            </w:pPr>
            <w:r w:rsidRPr="00C451DA">
              <w:rPr>
                <w:rFonts w:ascii="Times New Roman" w:eastAsia="Times New Roman" w:hAnsi="Times New Roman" w:cs="Times New Roman"/>
                <w:b/>
                <w:sz w:val="24"/>
                <w:szCs w:val="24"/>
                <w:lang w:eastAsia="en-IN"/>
              </w:rPr>
              <w:t>Php Teacher</w:t>
            </w:r>
          </w:p>
        </w:tc>
      </w:tr>
    </w:tbl>
    <w:p w:rsidR="006E3740" w:rsidRPr="00C451DA" w:rsidRDefault="006E3740" w:rsidP="009C721F">
      <w:pPr>
        <w:spacing w:before="100" w:beforeAutospacing="1" w:after="100" w:afterAutospacing="1" w:line="240" w:lineRule="auto"/>
        <w:rPr>
          <w:rFonts w:ascii="Times New Roman" w:hAnsi="Times New Roman" w:cs="Times New Roman"/>
          <w:b/>
        </w:rPr>
      </w:pPr>
      <w:r w:rsidRPr="00C451DA">
        <w:rPr>
          <w:rFonts w:ascii="Times New Roman" w:hAnsi="Times New Roman" w:cs="Times New Roman"/>
          <w:b/>
        </w:rPr>
        <w:t>Score table:</w:t>
      </w:r>
    </w:p>
    <w:tbl>
      <w:tblPr>
        <w:tblW w:w="0" w:type="auto"/>
        <w:tblCellSpacing w:w="15" w:type="dxa"/>
        <w:tblInd w:w="2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949"/>
        <w:gridCol w:w="1161"/>
        <w:gridCol w:w="1134"/>
        <w:gridCol w:w="749"/>
      </w:tblGrid>
      <w:tr w:rsidR="006E3740" w:rsidRPr="00C451DA" w:rsidTr="006E3740">
        <w:trPr>
          <w:tblCellSpacing w:w="15" w:type="dxa"/>
        </w:trPr>
        <w:tc>
          <w:tcPr>
            <w:tcW w:w="0" w:type="auto"/>
            <w:vAlign w:val="center"/>
            <w:hideMark/>
          </w:tcPr>
          <w:p w:rsidR="006E3740" w:rsidRPr="00C451DA" w:rsidRDefault="006E3740" w:rsidP="006E3740">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score_id</w:t>
            </w:r>
          </w:p>
        </w:tc>
        <w:tc>
          <w:tcPr>
            <w:tcW w:w="0" w:type="auto"/>
            <w:vAlign w:val="center"/>
            <w:hideMark/>
          </w:tcPr>
          <w:p w:rsidR="006E3740" w:rsidRPr="00C451DA" w:rsidRDefault="006E3740" w:rsidP="006E3740">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student_id</w:t>
            </w:r>
          </w:p>
        </w:tc>
        <w:tc>
          <w:tcPr>
            <w:tcW w:w="0" w:type="auto"/>
            <w:vAlign w:val="center"/>
            <w:hideMark/>
          </w:tcPr>
          <w:p w:rsidR="006E3740" w:rsidRPr="00C451DA" w:rsidRDefault="006E3740" w:rsidP="006E3740">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subject_id</w:t>
            </w:r>
          </w:p>
        </w:tc>
        <w:tc>
          <w:tcPr>
            <w:tcW w:w="0" w:type="auto"/>
            <w:vAlign w:val="center"/>
            <w:hideMark/>
          </w:tcPr>
          <w:p w:rsidR="006E3740" w:rsidRPr="00C451DA" w:rsidRDefault="006E3740" w:rsidP="006E3740">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marks</w:t>
            </w:r>
          </w:p>
        </w:tc>
      </w:tr>
      <w:tr w:rsidR="006E3740" w:rsidRPr="00C451DA" w:rsidTr="006E3740">
        <w:trPr>
          <w:tblCellSpacing w:w="15" w:type="dxa"/>
        </w:trPr>
        <w:tc>
          <w:tcPr>
            <w:tcW w:w="0" w:type="auto"/>
            <w:vAlign w:val="center"/>
            <w:hideMark/>
          </w:tcPr>
          <w:p w:rsidR="006E3740" w:rsidRPr="00C451DA" w:rsidRDefault="006E3740" w:rsidP="006E3740">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lastRenderedPageBreak/>
              <w:t>1</w:t>
            </w:r>
          </w:p>
        </w:tc>
        <w:tc>
          <w:tcPr>
            <w:tcW w:w="0" w:type="auto"/>
            <w:vAlign w:val="center"/>
            <w:hideMark/>
          </w:tcPr>
          <w:p w:rsidR="006E3740" w:rsidRPr="00C451DA" w:rsidRDefault="006E3740" w:rsidP="006E3740">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10</w:t>
            </w:r>
          </w:p>
        </w:tc>
        <w:tc>
          <w:tcPr>
            <w:tcW w:w="0" w:type="auto"/>
            <w:vAlign w:val="center"/>
            <w:hideMark/>
          </w:tcPr>
          <w:p w:rsidR="006E3740" w:rsidRPr="00C451DA" w:rsidRDefault="006E3740" w:rsidP="006E3740">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1</w:t>
            </w:r>
          </w:p>
        </w:tc>
        <w:tc>
          <w:tcPr>
            <w:tcW w:w="0" w:type="auto"/>
            <w:vAlign w:val="center"/>
            <w:hideMark/>
          </w:tcPr>
          <w:p w:rsidR="006E3740" w:rsidRPr="00C451DA" w:rsidRDefault="006E3740" w:rsidP="006E3740">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70</w:t>
            </w:r>
          </w:p>
        </w:tc>
      </w:tr>
      <w:tr w:rsidR="006E3740" w:rsidRPr="00C451DA" w:rsidTr="006E3740">
        <w:trPr>
          <w:tblCellSpacing w:w="15" w:type="dxa"/>
        </w:trPr>
        <w:tc>
          <w:tcPr>
            <w:tcW w:w="0" w:type="auto"/>
            <w:vAlign w:val="center"/>
            <w:hideMark/>
          </w:tcPr>
          <w:p w:rsidR="006E3740" w:rsidRPr="00C451DA" w:rsidRDefault="006E3740" w:rsidP="006E3740">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2</w:t>
            </w:r>
          </w:p>
        </w:tc>
        <w:tc>
          <w:tcPr>
            <w:tcW w:w="0" w:type="auto"/>
            <w:vAlign w:val="center"/>
            <w:hideMark/>
          </w:tcPr>
          <w:p w:rsidR="006E3740" w:rsidRPr="00C451DA" w:rsidRDefault="006E3740" w:rsidP="006E3740">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10</w:t>
            </w:r>
          </w:p>
        </w:tc>
        <w:tc>
          <w:tcPr>
            <w:tcW w:w="0" w:type="auto"/>
            <w:vAlign w:val="center"/>
            <w:hideMark/>
          </w:tcPr>
          <w:p w:rsidR="006E3740" w:rsidRPr="00C451DA" w:rsidRDefault="006E3740" w:rsidP="006E3740">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2</w:t>
            </w:r>
          </w:p>
        </w:tc>
        <w:tc>
          <w:tcPr>
            <w:tcW w:w="0" w:type="auto"/>
            <w:vAlign w:val="center"/>
            <w:hideMark/>
          </w:tcPr>
          <w:p w:rsidR="006E3740" w:rsidRPr="00C451DA" w:rsidRDefault="006E3740" w:rsidP="006E3740">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75</w:t>
            </w:r>
          </w:p>
        </w:tc>
      </w:tr>
      <w:tr w:rsidR="006E3740" w:rsidRPr="00C451DA" w:rsidTr="006E3740">
        <w:trPr>
          <w:tblCellSpacing w:w="15" w:type="dxa"/>
        </w:trPr>
        <w:tc>
          <w:tcPr>
            <w:tcW w:w="0" w:type="auto"/>
            <w:vAlign w:val="center"/>
            <w:hideMark/>
          </w:tcPr>
          <w:p w:rsidR="006E3740" w:rsidRPr="00C451DA" w:rsidRDefault="006E3740" w:rsidP="006E3740">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3</w:t>
            </w:r>
          </w:p>
        </w:tc>
        <w:tc>
          <w:tcPr>
            <w:tcW w:w="0" w:type="auto"/>
            <w:vAlign w:val="center"/>
            <w:hideMark/>
          </w:tcPr>
          <w:p w:rsidR="006E3740" w:rsidRPr="00C451DA" w:rsidRDefault="006E3740" w:rsidP="006E3740">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11</w:t>
            </w:r>
          </w:p>
        </w:tc>
        <w:tc>
          <w:tcPr>
            <w:tcW w:w="0" w:type="auto"/>
            <w:vAlign w:val="center"/>
            <w:hideMark/>
          </w:tcPr>
          <w:p w:rsidR="006E3740" w:rsidRPr="00C451DA" w:rsidRDefault="006E3740" w:rsidP="006E3740">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1</w:t>
            </w:r>
          </w:p>
        </w:tc>
        <w:tc>
          <w:tcPr>
            <w:tcW w:w="0" w:type="auto"/>
            <w:vAlign w:val="center"/>
            <w:hideMark/>
          </w:tcPr>
          <w:p w:rsidR="006E3740" w:rsidRPr="00C451DA" w:rsidRDefault="006E3740" w:rsidP="006E3740">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80</w:t>
            </w:r>
          </w:p>
        </w:tc>
      </w:tr>
    </w:tbl>
    <w:p w:rsidR="006E3740" w:rsidRPr="00C451DA" w:rsidRDefault="006E3740" w:rsidP="006E3740">
      <w:pPr>
        <w:numPr>
          <w:ilvl w:val="0"/>
          <w:numId w:val="251"/>
        </w:num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For a table to be in the Second Normal form, it should be in the First Normal form and it should not have Partial Dependency.</w:t>
      </w:r>
    </w:p>
    <w:p w:rsidR="006E3740" w:rsidRPr="00C451DA" w:rsidRDefault="006E3740" w:rsidP="006E3740">
      <w:pPr>
        <w:numPr>
          <w:ilvl w:val="0"/>
          <w:numId w:val="251"/>
        </w:num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Partial Dependency exists, when for a composite primary key, any attribute in the table depends only on a part of the primary key and not on the complete primary key.</w:t>
      </w:r>
    </w:p>
    <w:p w:rsidR="006E3740" w:rsidRPr="00C451DA" w:rsidRDefault="006E3740" w:rsidP="006E3740">
      <w:pPr>
        <w:numPr>
          <w:ilvl w:val="0"/>
          <w:numId w:val="251"/>
        </w:num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To remove Partial dependency, we can divide the table, remove the attribute which is causing partial dependency, and move it to some other table where it fits in well.</w:t>
      </w:r>
    </w:p>
    <w:p w:rsidR="006E3740" w:rsidRPr="00C451DA" w:rsidRDefault="006E3740" w:rsidP="009C721F">
      <w:p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3</w:t>
      </w:r>
      <w:r w:rsidRPr="00C451DA">
        <w:rPr>
          <w:rFonts w:ascii="Times New Roman" w:hAnsi="Times New Roman" w:cs="Times New Roman"/>
          <w:vertAlign w:val="superscript"/>
        </w:rPr>
        <w:t>rd</w:t>
      </w:r>
      <w:r w:rsidRPr="00C451DA">
        <w:rPr>
          <w:rFonts w:ascii="Times New Roman" w:hAnsi="Times New Roman" w:cs="Times New Roman"/>
        </w:rPr>
        <w:t xml:space="preserve"> Normal Form</w:t>
      </w:r>
    </w:p>
    <w:p w:rsidR="006E3740" w:rsidRPr="00C451DA" w:rsidRDefault="006E3740" w:rsidP="009C721F">
      <w:p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In the </w:t>
      </w:r>
      <w:r w:rsidRPr="00C451DA">
        <w:rPr>
          <w:rFonts w:ascii="Times New Roman" w:hAnsi="Times New Roman" w:cs="Times New Roman"/>
          <w:b/>
        </w:rPr>
        <w:t>score</w:t>
      </w:r>
      <w:r w:rsidRPr="00C451DA">
        <w:rPr>
          <w:rFonts w:ascii="Times New Roman" w:hAnsi="Times New Roman" w:cs="Times New Roman"/>
        </w:rPr>
        <w:t xml:space="preserve">table , add two more column, </w:t>
      </w:r>
      <w:r w:rsidRPr="00C451DA">
        <w:rPr>
          <w:rFonts w:ascii="Times New Roman" w:hAnsi="Times New Roman" w:cs="Times New Roman"/>
          <w:b/>
        </w:rPr>
        <w:t>exam _name</w:t>
      </w:r>
      <w:r w:rsidRPr="00C451DA">
        <w:rPr>
          <w:rFonts w:ascii="Times New Roman" w:hAnsi="Times New Roman" w:cs="Times New Roman"/>
        </w:rPr>
        <w:t xml:space="preserve"> and </w:t>
      </w:r>
      <w:r w:rsidRPr="00C451DA">
        <w:rPr>
          <w:rFonts w:ascii="Times New Roman" w:hAnsi="Times New Roman" w:cs="Times New Roman"/>
          <w:b/>
        </w:rPr>
        <w:t>total_marks</w:t>
      </w:r>
      <w:r w:rsidRPr="00C451DA">
        <w:rPr>
          <w:rFonts w:ascii="Times New Roman" w:hAnsi="Times New Roman" w:cs="Times New Roman"/>
        </w:rPr>
        <w:t>.</w:t>
      </w:r>
    </w:p>
    <w:tbl>
      <w:tblPr>
        <w:tblW w:w="0" w:type="auto"/>
        <w:tblCellSpacing w:w="15"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949"/>
        <w:gridCol w:w="1161"/>
        <w:gridCol w:w="1134"/>
        <w:gridCol w:w="734"/>
        <w:gridCol w:w="1307"/>
        <w:gridCol w:w="1335"/>
      </w:tblGrid>
      <w:tr w:rsidR="006E3740" w:rsidRPr="00C451DA" w:rsidTr="006E3740">
        <w:trPr>
          <w:tblCellSpacing w:w="15" w:type="dxa"/>
        </w:trPr>
        <w:tc>
          <w:tcPr>
            <w:tcW w:w="0" w:type="auto"/>
            <w:vAlign w:val="center"/>
            <w:hideMark/>
          </w:tcPr>
          <w:p w:rsidR="006E3740" w:rsidRPr="00C451DA" w:rsidRDefault="006E3740" w:rsidP="006E3740">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score_id</w:t>
            </w:r>
          </w:p>
        </w:tc>
        <w:tc>
          <w:tcPr>
            <w:tcW w:w="0" w:type="auto"/>
            <w:vAlign w:val="center"/>
            <w:hideMark/>
          </w:tcPr>
          <w:p w:rsidR="006E3740" w:rsidRPr="00C451DA" w:rsidRDefault="006E3740" w:rsidP="006E3740">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student_id</w:t>
            </w:r>
          </w:p>
        </w:tc>
        <w:tc>
          <w:tcPr>
            <w:tcW w:w="0" w:type="auto"/>
            <w:vAlign w:val="center"/>
            <w:hideMark/>
          </w:tcPr>
          <w:p w:rsidR="006E3740" w:rsidRPr="00C451DA" w:rsidRDefault="006E3740" w:rsidP="006E3740">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subject_id</w:t>
            </w:r>
          </w:p>
        </w:tc>
        <w:tc>
          <w:tcPr>
            <w:tcW w:w="0" w:type="auto"/>
            <w:vAlign w:val="center"/>
            <w:hideMark/>
          </w:tcPr>
          <w:p w:rsidR="006E3740" w:rsidRPr="00C451DA" w:rsidRDefault="006E3740" w:rsidP="006E3740">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marks</w:t>
            </w:r>
          </w:p>
        </w:tc>
        <w:tc>
          <w:tcPr>
            <w:tcW w:w="0" w:type="auto"/>
            <w:vAlign w:val="center"/>
            <w:hideMark/>
          </w:tcPr>
          <w:p w:rsidR="006E3740" w:rsidRPr="00C451DA" w:rsidRDefault="006E3740" w:rsidP="006E3740">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exam_name</w:t>
            </w:r>
          </w:p>
        </w:tc>
        <w:tc>
          <w:tcPr>
            <w:tcW w:w="0" w:type="auto"/>
            <w:vAlign w:val="center"/>
            <w:hideMark/>
          </w:tcPr>
          <w:p w:rsidR="006E3740" w:rsidRPr="00C451DA" w:rsidRDefault="006E3740" w:rsidP="006E3740">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total_marks</w:t>
            </w:r>
          </w:p>
        </w:tc>
      </w:tr>
      <w:tr w:rsidR="006E3740" w:rsidRPr="00C451DA" w:rsidTr="006E3740">
        <w:trPr>
          <w:tblCellSpacing w:w="15" w:type="dxa"/>
        </w:trPr>
        <w:tc>
          <w:tcPr>
            <w:tcW w:w="0" w:type="auto"/>
            <w:vAlign w:val="center"/>
            <w:hideMark/>
          </w:tcPr>
          <w:p w:rsidR="006E3740" w:rsidRPr="00C451DA" w:rsidRDefault="006E3740" w:rsidP="006E3740">
            <w:pPr>
              <w:spacing w:after="0" w:line="240" w:lineRule="auto"/>
              <w:rPr>
                <w:rFonts w:ascii="Times New Roman" w:eastAsia="Times New Roman" w:hAnsi="Times New Roman" w:cs="Times New Roman"/>
                <w:sz w:val="24"/>
                <w:szCs w:val="24"/>
                <w:lang w:eastAsia="en-IN"/>
              </w:rPr>
            </w:pPr>
          </w:p>
        </w:tc>
        <w:tc>
          <w:tcPr>
            <w:tcW w:w="0" w:type="auto"/>
            <w:vAlign w:val="center"/>
            <w:hideMark/>
          </w:tcPr>
          <w:p w:rsidR="006E3740" w:rsidRPr="00C451DA" w:rsidRDefault="006E3740" w:rsidP="006E3740">
            <w:pPr>
              <w:spacing w:after="0" w:line="240" w:lineRule="auto"/>
              <w:rPr>
                <w:rFonts w:ascii="Times New Roman" w:eastAsia="Times New Roman" w:hAnsi="Times New Roman" w:cs="Times New Roman"/>
                <w:sz w:val="24"/>
                <w:szCs w:val="24"/>
                <w:lang w:eastAsia="en-IN"/>
              </w:rPr>
            </w:pPr>
          </w:p>
        </w:tc>
        <w:tc>
          <w:tcPr>
            <w:tcW w:w="0" w:type="auto"/>
            <w:vAlign w:val="center"/>
            <w:hideMark/>
          </w:tcPr>
          <w:p w:rsidR="006E3740" w:rsidRPr="00C451DA" w:rsidRDefault="006E3740" w:rsidP="006E3740">
            <w:pPr>
              <w:spacing w:after="0" w:line="240" w:lineRule="auto"/>
              <w:rPr>
                <w:rFonts w:ascii="Times New Roman" w:eastAsia="Times New Roman" w:hAnsi="Times New Roman" w:cs="Times New Roman"/>
                <w:sz w:val="24"/>
                <w:szCs w:val="24"/>
                <w:lang w:eastAsia="en-IN"/>
              </w:rPr>
            </w:pPr>
          </w:p>
        </w:tc>
        <w:tc>
          <w:tcPr>
            <w:tcW w:w="0" w:type="auto"/>
            <w:vAlign w:val="center"/>
            <w:hideMark/>
          </w:tcPr>
          <w:p w:rsidR="006E3740" w:rsidRPr="00C451DA" w:rsidRDefault="006E3740" w:rsidP="006E3740">
            <w:pPr>
              <w:spacing w:after="0" w:line="240" w:lineRule="auto"/>
              <w:rPr>
                <w:rFonts w:ascii="Times New Roman" w:eastAsia="Times New Roman" w:hAnsi="Times New Roman" w:cs="Times New Roman"/>
                <w:sz w:val="24"/>
                <w:szCs w:val="24"/>
                <w:lang w:eastAsia="en-IN"/>
              </w:rPr>
            </w:pPr>
          </w:p>
        </w:tc>
        <w:tc>
          <w:tcPr>
            <w:tcW w:w="0" w:type="auto"/>
            <w:vAlign w:val="center"/>
            <w:hideMark/>
          </w:tcPr>
          <w:p w:rsidR="006E3740" w:rsidRPr="00C451DA" w:rsidRDefault="006E3740" w:rsidP="006E3740">
            <w:pPr>
              <w:spacing w:after="0" w:line="240" w:lineRule="auto"/>
              <w:rPr>
                <w:rFonts w:ascii="Times New Roman" w:eastAsia="Times New Roman" w:hAnsi="Times New Roman" w:cs="Times New Roman"/>
                <w:sz w:val="24"/>
                <w:szCs w:val="24"/>
                <w:lang w:eastAsia="en-IN"/>
              </w:rPr>
            </w:pPr>
          </w:p>
        </w:tc>
        <w:tc>
          <w:tcPr>
            <w:tcW w:w="0" w:type="auto"/>
            <w:vAlign w:val="center"/>
            <w:hideMark/>
          </w:tcPr>
          <w:p w:rsidR="006E3740" w:rsidRPr="00C451DA" w:rsidRDefault="006E3740" w:rsidP="006E3740">
            <w:pPr>
              <w:spacing w:after="0" w:line="240" w:lineRule="auto"/>
              <w:rPr>
                <w:rFonts w:ascii="Times New Roman" w:eastAsia="Times New Roman" w:hAnsi="Times New Roman" w:cs="Times New Roman"/>
                <w:sz w:val="24"/>
                <w:szCs w:val="24"/>
                <w:lang w:eastAsia="en-IN"/>
              </w:rPr>
            </w:pPr>
          </w:p>
        </w:tc>
      </w:tr>
      <w:tr w:rsidR="006E3740" w:rsidRPr="00C451DA" w:rsidTr="006E3740">
        <w:trPr>
          <w:trHeight w:val="263"/>
          <w:tblCellSpacing w:w="15" w:type="dxa"/>
        </w:trPr>
        <w:tc>
          <w:tcPr>
            <w:tcW w:w="0" w:type="auto"/>
            <w:vAlign w:val="center"/>
            <w:hideMark/>
          </w:tcPr>
          <w:p w:rsidR="006E3740" w:rsidRPr="00C451DA" w:rsidRDefault="006E3740" w:rsidP="006E3740">
            <w:pPr>
              <w:spacing w:after="0" w:line="240" w:lineRule="auto"/>
              <w:rPr>
                <w:rFonts w:ascii="Times New Roman" w:eastAsia="Times New Roman" w:hAnsi="Times New Roman" w:cs="Times New Roman"/>
                <w:sz w:val="24"/>
                <w:szCs w:val="24"/>
                <w:lang w:eastAsia="en-IN"/>
              </w:rPr>
            </w:pPr>
          </w:p>
        </w:tc>
        <w:tc>
          <w:tcPr>
            <w:tcW w:w="0" w:type="auto"/>
            <w:vAlign w:val="center"/>
            <w:hideMark/>
          </w:tcPr>
          <w:p w:rsidR="006E3740" w:rsidRPr="00C451DA" w:rsidRDefault="006E3740" w:rsidP="006E3740">
            <w:pPr>
              <w:spacing w:after="0" w:line="240" w:lineRule="auto"/>
              <w:rPr>
                <w:rFonts w:ascii="Times New Roman" w:eastAsia="Times New Roman" w:hAnsi="Times New Roman" w:cs="Times New Roman"/>
                <w:sz w:val="24"/>
                <w:szCs w:val="24"/>
                <w:lang w:eastAsia="en-IN"/>
              </w:rPr>
            </w:pPr>
          </w:p>
        </w:tc>
        <w:tc>
          <w:tcPr>
            <w:tcW w:w="0" w:type="auto"/>
            <w:vAlign w:val="center"/>
            <w:hideMark/>
          </w:tcPr>
          <w:p w:rsidR="006E3740" w:rsidRPr="00C451DA" w:rsidRDefault="006E3740" w:rsidP="006E3740">
            <w:pPr>
              <w:spacing w:after="0" w:line="240" w:lineRule="auto"/>
              <w:rPr>
                <w:rFonts w:ascii="Times New Roman" w:eastAsia="Times New Roman" w:hAnsi="Times New Roman" w:cs="Times New Roman"/>
                <w:sz w:val="24"/>
                <w:szCs w:val="24"/>
                <w:lang w:eastAsia="en-IN"/>
              </w:rPr>
            </w:pPr>
          </w:p>
        </w:tc>
        <w:tc>
          <w:tcPr>
            <w:tcW w:w="0" w:type="auto"/>
            <w:vAlign w:val="center"/>
            <w:hideMark/>
          </w:tcPr>
          <w:p w:rsidR="006E3740" w:rsidRPr="00C451DA" w:rsidRDefault="006E3740" w:rsidP="006E3740">
            <w:pPr>
              <w:spacing w:after="0" w:line="240" w:lineRule="auto"/>
              <w:rPr>
                <w:rFonts w:ascii="Times New Roman" w:eastAsia="Times New Roman" w:hAnsi="Times New Roman" w:cs="Times New Roman"/>
                <w:sz w:val="24"/>
                <w:szCs w:val="24"/>
                <w:lang w:eastAsia="en-IN"/>
              </w:rPr>
            </w:pPr>
          </w:p>
        </w:tc>
        <w:tc>
          <w:tcPr>
            <w:tcW w:w="0" w:type="auto"/>
            <w:vAlign w:val="center"/>
            <w:hideMark/>
          </w:tcPr>
          <w:p w:rsidR="006E3740" w:rsidRPr="00C451DA" w:rsidRDefault="006E3740" w:rsidP="006E3740">
            <w:pPr>
              <w:spacing w:after="0" w:line="240" w:lineRule="auto"/>
              <w:rPr>
                <w:rFonts w:ascii="Times New Roman" w:eastAsia="Times New Roman" w:hAnsi="Times New Roman" w:cs="Times New Roman"/>
                <w:sz w:val="24"/>
                <w:szCs w:val="24"/>
                <w:lang w:eastAsia="en-IN"/>
              </w:rPr>
            </w:pPr>
          </w:p>
        </w:tc>
        <w:tc>
          <w:tcPr>
            <w:tcW w:w="0" w:type="auto"/>
            <w:vAlign w:val="center"/>
            <w:hideMark/>
          </w:tcPr>
          <w:p w:rsidR="006E3740" w:rsidRPr="00C451DA" w:rsidRDefault="006E3740" w:rsidP="006E3740">
            <w:pPr>
              <w:spacing w:after="0" w:line="240" w:lineRule="auto"/>
              <w:rPr>
                <w:rFonts w:ascii="Times New Roman" w:eastAsia="Times New Roman" w:hAnsi="Times New Roman" w:cs="Times New Roman"/>
                <w:sz w:val="24"/>
                <w:szCs w:val="24"/>
                <w:lang w:eastAsia="en-IN"/>
              </w:rPr>
            </w:pPr>
          </w:p>
        </w:tc>
      </w:tr>
      <w:tr w:rsidR="006E3740" w:rsidRPr="00C451DA" w:rsidTr="006E3740">
        <w:trPr>
          <w:trHeight w:val="321"/>
          <w:tblCellSpacing w:w="15" w:type="dxa"/>
        </w:trPr>
        <w:tc>
          <w:tcPr>
            <w:tcW w:w="0" w:type="auto"/>
            <w:vAlign w:val="center"/>
            <w:hideMark/>
          </w:tcPr>
          <w:p w:rsidR="006E3740" w:rsidRPr="00C451DA" w:rsidRDefault="006E3740" w:rsidP="006E3740">
            <w:pPr>
              <w:spacing w:after="0" w:line="240" w:lineRule="auto"/>
              <w:rPr>
                <w:rFonts w:ascii="Times New Roman" w:eastAsia="Times New Roman" w:hAnsi="Times New Roman" w:cs="Times New Roman"/>
                <w:sz w:val="24"/>
                <w:szCs w:val="24"/>
                <w:lang w:eastAsia="en-IN"/>
              </w:rPr>
            </w:pPr>
          </w:p>
        </w:tc>
        <w:tc>
          <w:tcPr>
            <w:tcW w:w="0" w:type="auto"/>
            <w:vAlign w:val="center"/>
            <w:hideMark/>
          </w:tcPr>
          <w:p w:rsidR="006E3740" w:rsidRPr="00C451DA" w:rsidRDefault="006E3740" w:rsidP="006E3740">
            <w:pPr>
              <w:spacing w:after="0" w:line="240" w:lineRule="auto"/>
              <w:rPr>
                <w:rFonts w:ascii="Times New Roman" w:eastAsia="Times New Roman" w:hAnsi="Times New Roman" w:cs="Times New Roman"/>
                <w:sz w:val="24"/>
                <w:szCs w:val="24"/>
                <w:lang w:eastAsia="en-IN"/>
              </w:rPr>
            </w:pPr>
          </w:p>
        </w:tc>
        <w:tc>
          <w:tcPr>
            <w:tcW w:w="0" w:type="auto"/>
            <w:vAlign w:val="center"/>
            <w:hideMark/>
          </w:tcPr>
          <w:p w:rsidR="006E3740" w:rsidRPr="00C451DA" w:rsidRDefault="006E3740" w:rsidP="006E3740">
            <w:pPr>
              <w:spacing w:after="0" w:line="240" w:lineRule="auto"/>
              <w:rPr>
                <w:rFonts w:ascii="Times New Roman" w:eastAsia="Times New Roman" w:hAnsi="Times New Roman" w:cs="Times New Roman"/>
                <w:sz w:val="24"/>
                <w:szCs w:val="24"/>
                <w:lang w:eastAsia="en-IN"/>
              </w:rPr>
            </w:pPr>
          </w:p>
        </w:tc>
        <w:tc>
          <w:tcPr>
            <w:tcW w:w="0" w:type="auto"/>
            <w:vAlign w:val="center"/>
            <w:hideMark/>
          </w:tcPr>
          <w:p w:rsidR="006E3740" w:rsidRPr="00C451DA" w:rsidRDefault="006E3740" w:rsidP="006E3740">
            <w:pPr>
              <w:spacing w:after="0" w:line="240" w:lineRule="auto"/>
              <w:rPr>
                <w:rFonts w:ascii="Times New Roman" w:eastAsia="Times New Roman" w:hAnsi="Times New Roman" w:cs="Times New Roman"/>
                <w:sz w:val="24"/>
                <w:szCs w:val="24"/>
                <w:lang w:eastAsia="en-IN"/>
              </w:rPr>
            </w:pPr>
          </w:p>
        </w:tc>
        <w:tc>
          <w:tcPr>
            <w:tcW w:w="0" w:type="auto"/>
            <w:vAlign w:val="center"/>
            <w:hideMark/>
          </w:tcPr>
          <w:p w:rsidR="006E3740" w:rsidRPr="00C451DA" w:rsidRDefault="006E3740" w:rsidP="006E3740">
            <w:pPr>
              <w:spacing w:after="0" w:line="240" w:lineRule="auto"/>
              <w:rPr>
                <w:rFonts w:ascii="Times New Roman" w:eastAsia="Times New Roman" w:hAnsi="Times New Roman" w:cs="Times New Roman"/>
                <w:sz w:val="24"/>
                <w:szCs w:val="24"/>
                <w:lang w:eastAsia="en-IN"/>
              </w:rPr>
            </w:pPr>
          </w:p>
        </w:tc>
        <w:tc>
          <w:tcPr>
            <w:tcW w:w="0" w:type="auto"/>
            <w:vAlign w:val="center"/>
            <w:hideMark/>
          </w:tcPr>
          <w:p w:rsidR="006E3740" w:rsidRPr="00C451DA" w:rsidRDefault="006E3740" w:rsidP="006E3740">
            <w:pPr>
              <w:spacing w:after="0" w:line="240" w:lineRule="auto"/>
              <w:rPr>
                <w:rFonts w:ascii="Times New Roman" w:eastAsia="Times New Roman" w:hAnsi="Times New Roman" w:cs="Times New Roman"/>
                <w:sz w:val="24"/>
                <w:szCs w:val="24"/>
                <w:lang w:eastAsia="en-IN"/>
              </w:rPr>
            </w:pPr>
          </w:p>
        </w:tc>
      </w:tr>
    </w:tbl>
    <w:p w:rsidR="006E3740" w:rsidRPr="00C451DA" w:rsidRDefault="00F65612" w:rsidP="009C721F">
      <w:p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Requirements for third normal form</w:t>
      </w:r>
    </w:p>
    <w:p w:rsidR="00F65612" w:rsidRPr="00C451DA" w:rsidRDefault="00F65612" w:rsidP="00F65612">
      <w:pPr>
        <w:numPr>
          <w:ilvl w:val="0"/>
          <w:numId w:val="252"/>
        </w:num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It should be in the Second Normal form.</w:t>
      </w:r>
    </w:p>
    <w:p w:rsidR="00F65612" w:rsidRPr="00C451DA" w:rsidRDefault="00F65612" w:rsidP="00F65612">
      <w:pPr>
        <w:numPr>
          <w:ilvl w:val="0"/>
          <w:numId w:val="252"/>
        </w:num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And it should not have Transitive Dependency.</w:t>
      </w:r>
    </w:p>
    <w:p w:rsidR="00F65612" w:rsidRPr="00C451DA" w:rsidRDefault="00F65612" w:rsidP="009C721F">
      <w:p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What is transitive dependency?</w:t>
      </w:r>
    </w:p>
    <w:p w:rsidR="00F65612" w:rsidRPr="00C451DA" w:rsidRDefault="00F65612" w:rsidP="009C721F">
      <w:p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When a non-prime attribute depends on other non-prime attributes rather than depending upon the prime attributes or primary key.</w:t>
      </w:r>
    </w:p>
    <w:p w:rsidR="00F65612" w:rsidRPr="00C451DA" w:rsidRDefault="00F65612" w:rsidP="00F65612">
      <w:pPr>
        <w:pStyle w:val="NormalWeb"/>
      </w:pPr>
      <w:r w:rsidRPr="00C451DA">
        <w:t xml:space="preserve">For example in the above table, the column </w:t>
      </w:r>
      <w:r w:rsidRPr="00C451DA">
        <w:rPr>
          <w:rStyle w:val="HTMLCode"/>
          <w:rFonts w:ascii="Times New Roman" w:hAnsi="Times New Roman" w:cs="Times New Roman"/>
          <w:b/>
        </w:rPr>
        <w:t>total_marks</w:t>
      </w:r>
      <w:r w:rsidRPr="00C451DA">
        <w:t xml:space="preserve"> depends on </w:t>
      </w:r>
      <w:r w:rsidRPr="00C451DA">
        <w:rPr>
          <w:rStyle w:val="HTMLCode"/>
          <w:rFonts w:ascii="Times New Roman" w:hAnsi="Times New Roman" w:cs="Times New Roman"/>
          <w:b/>
        </w:rPr>
        <w:t>exam_name</w:t>
      </w:r>
      <w:r w:rsidRPr="00C451DA">
        <w:t xml:space="preserve"> as with exam type the total score changes. For example, practicals are of less marks while theory exams are of more marks.</w:t>
      </w:r>
    </w:p>
    <w:p w:rsidR="00F65612" w:rsidRPr="00C451DA" w:rsidRDefault="00F65612" w:rsidP="00F65612">
      <w:pPr>
        <w:pStyle w:val="NormalWeb"/>
      </w:pPr>
      <w:r w:rsidRPr="00C451DA">
        <w:t xml:space="preserve">But, </w:t>
      </w:r>
      <w:r w:rsidRPr="00C451DA">
        <w:rPr>
          <w:rStyle w:val="HTMLCode"/>
          <w:rFonts w:ascii="Times New Roman" w:hAnsi="Times New Roman" w:cs="Times New Roman"/>
          <w:b/>
        </w:rPr>
        <w:t>exam_name</w:t>
      </w:r>
      <w:r w:rsidRPr="00C451DA">
        <w:t xml:space="preserve"> is just another column in the score table. It is not a primary key or even a part of the primary key, and </w:t>
      </w:r>
      <w:r w:rsidRPr="00C451DA">
        <w:rPr>
          <w:rStyle w:val="HTMLCode"/>
          <w:rFonts w:ascii="Times New Roman" w:hAnsi="Times New Roman" w:cs="Times New Roman"/>
          <w:b/>
        </w:rPr>
        <w:t>total_marks</w:t>
      </w:r>
      <w:r w:rsidRPr="00C451DA">
        <w:t xml:space="preserve"> depends on it.</w:t>
      </w:r>
      <w:r w:rsidR="00A67B75" w:rsidRPr="00C451DA">
        <w:t xml:space="preserve"> This is called transitive dependency.</w:t>
      </w:r>
    </w:p>
    <w:p w:rsidR="00A67B75" w:rsidRPr="00C451DA" w:rsidRDefault="00A67B75" w:rsidP="00F65612">
      <w:pPr>
        <w:pStyle w:val="NormalWeb"/>
      </w:pPr>
      <w:r w:rsidRPr="00C451DA">
        <w:t>This should be removed. How to remoce this? The columns exam_name and total_marks can be removed from Score table and put then in an Exam table and use exam_id wherever required.</w:t>
      </w:r>
    </w:p>
    <w:tbl>
      <w:tblPr>
        <w:tblW w:w="0" w:type="auto"/>
        <w:tblCellSpacing w:w="15" w:type="dxa"/>
        <w:tblInd w:w="1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949"/>
        <w:gridCol w:w="1161"/>
        <w:gridCol w:w="1134"/>
        <w:gridCol w:w="734"/>
        <w:gridCol w:w="962"/>
      </w:tblGrid>
      <w:tr w:rsidR="00A67B75" w:rsidRPr="00C451DA" w:rsidTr="00A67B75">
        <w:trPr>
          <w:trHeight w:val="321"/>
          <w:tblCellSpacing w:w="15" w:type="dxa"/>
        </w:trPr>
        <w:tc>
          <w:tcPr>
            <w:tcW w:w="0" w:type="auto"/>
            <w:vAlign w:val="center"/>
            <w:hideMark/>
          </w:tcPr>
          <w:p w:rsidR="00A67B75" w:rsidRPr="00C451DA" w:rsidRDefault="00A67B75" w:rsidP="00A67B75">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score_id</w:t>
            </w:r>
          </w:p>
        </w:tc>
        <w:tc>
          <w:tcPr>
            <w:tcW w:w="0" w:type="auto"/>
            <w:vAlign w:val="center"/>
            <w:hideMark/>
          </w:tcPr>
          <w:p w:rsidR="00A67B75" w:rsidRPr="00C451DA" w:rsidRDefault="00A67B75" w:rsidP="00A67B75">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student_id</w:t>
            </w:r>
          </w:p>
        </w:tc>
        <w:tc>
          <w:tcPr>
            <w:tcW w:w="0" w:type="auto"/>
            <w:vAlign w:val="center"/>
            <w:hideMark/>
          </w:tcPr>
          <w:p w:rsidR="00A67B75" w:rsidRPr="00C451DA" w:rsidRDefault="00A67B75" w:rsidP="00A67B75">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subject_id</w:t>
            </w:r>
          </w:p>
        </w:tc>
        <w:tc>
          <w:tcPr>
            <w:tcW w:w="0" w:type="auto"/>
            <w:vAlign w:val="center"/>
            <w:hideMark/>
          </w:tcPr>
          <w:p w:rsidR="00A67B75" w:rsidRPr="00C451DA" w:rsidRDefault="00A67B75" w:rsidP="00A67B75">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marks</w:t>
            </w:r>
          </w:p>
        </w:tc>
        <w:tc>
          <w:tcPr>
            <w:tcW w:w="0" w:type="auto"/>
            <w:vAlign w:val="center"/>
            <w:hideMark/>
          </w:tcPr>
          <w:p w:rsidR="00A67B75" w:rsidRPr="00C451DA" w:rsidRDefault="00A67B75" w:rsidP="00A67B75">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exam_id</w:t>
            </w:r>
          </w:p>
        </w:tc>
      </w:tr>
      <w:tr w:rsidR="00A67B75" w:rsidRPr="00C451DA" w:rsidTr="00A67B75">
        <w:trPr>
          <w:tblCellSpacing w:w="15" w:type="dxa"/>
        </w:trPr>
        <w:tc>
          <w:tcPr>
            <w:tcW w:w="0" w:type="auto"/>
            <w:vAlign w:val="center"/>
            <w:hideMark/>
          </w:tcPr>
          <w:p w:rsidR="00A67B75" w:rsidRPr="00C451DA" w:rsidRDefault="00A67B75" w:rsidP="00A67B75">
            <w:pPr>
              <w:spacing w:after="0" w:line="240" w:lineRule="auto"/>
              <w:rPr>
                <w:rFonts w:ascii="Times New Roman" w:eastAsia="Times New Roman" w:hAnsi="Times New Roman" w:cs="Times New Roman"/>
                <w:sz w:val="24"/>
                <w:szCs w:val="24"/>
                <w:lang w:eastAsia="en-IN"/>
              </w:rPr>
            </w:pPr>
          </w:p>
        </w:tc>
        <w:tc>
          <w:tcPr>
            <w:tcW w:w="0" w:type="auto"/>
            <w:vAlign w:val="center"/>
            <w:hideMark/>
          </w:tcPr>
          <w:p w:rsidR="00A67B75" w:rsidRPr="00C451DA" w:rsidRDefault="00A67B75" w:rsidP="00A67B75">
            <w:pPr>
              <w:spacing w:after="0" w:line="240" w:lineRule="auto"/>
              <w:rPr>
                <w:rFonts w:ascii="Times New Roman" w:eastAsia="Times New Roman" w:hAnsi="Times New Roman" w:cs="Times New Roman"/>
                <w:sz w:val="24"/>
                <w:szCs w:val="24"/>
                <w:lang w:eastAsia="en-IN"/>
              </w:rPr>
            </w:pPr>
          </w:p>
        </w:tc>
        <w:tc>
          <w:tcPr>
            <w:tcW w:w="0" w:type="auto"/>
            <w:vAlign w:val="center"/>
            <w:hideMark/>
          </w:tcPr>
          <w:p w:rsidR="00A67B75" w:rsidRPr="00C451DA" w:rsidRDefault="00A67B75" w:rsidP="00A67B75">
            <w:pPr>
              <w:spacing w:after="0" w:line="240" w:lineRule="auto"/>
              <w:rPr>
                <w:rFonts w:ascii="Times New Roman" w:eastAsia="Times New Roman" w:hAnsi="Times New Roman" w:cs="Times New Roman"/>
                <w:sz w:val="24"/>
                <w:szCs w:val="24"/>
                <w:lang w:eastAsia="en-IN"/>
              </w:rPr>
            </w:pPr>
          </w:p>
        </w:tc>
        <w:tc>
          <w:tcPr>
            <w:tcW w:w="0" w:type="auto"/>
            <w:vAlign w:val="center"/>
            <w:hideMark/>
          </w:tcPr>
          <w:p w:rsidR="00A67B75" w:rsidRPr="00C451DA" w:rsidRDefault="00A67B75" w:rsidP="00A67B75">
            <w:pPr>
              <w:spacing w:after="0" w:line="240" w:lineRule="auto"/>
              <w:rPr>
                <w:rFonts w:ascii="Times New Roman" w:eastAsia="Times New Roman" w:hAnsi="Times New Roman" w:cs="Times New Roman"/>
                <w:sz w:val="24"/>
                <w:szCs w:val="24"/>
                <w:lang w:eastAsia="en-IN"/>
              </w:rPr>
            </w:pPr>
          </w:p>
        </w:tc>
        <w:tc>
          <w:tcPr>
            <w:tcW w:w="0" w:type="auto"/>
            <w:vAlign w:val="center"/>
            <w:hideMark/>
          </w:tcPr>
          <w:p w:rsidR="00A67B75" w:rsidRPr="00C451DA" w:rsidRDefault="00A67B75" w:rsidP="00A67B75">
            <w:pPr>
              <w:spacing w:after="0" w:line="240" w:lineRule="auto"/>
              <w:rPr>
                <w:rFonts w:ascii="Times New Roman" w:eastAsia="Times New Roman" w:hAnsi="Times New Roman" w:cs="Times New Roman"/>
                <w:sz w:val="24"/>
                <w:szCs w:val="24"/>
                <w:lang w:eastAsia="en-IN"/>
              </w:rPr>
            </w:pPr>
          </w:p>
        </w:tc>
      </w:tr>
      <w:tr w:rsidR="00A67B75" w:rsidRPr="00C451DA" w:rsidTr="00A67B75">
        <w:trPr>
          <w:trHeight w:val="169"/>
          <w:tblCellSpacing w:w="15" w:type="dxa"/>
        </w:trPr>
        <w:tc>
          <w:tcPr>
            <w:tcW w:w="0" w:type="auto"/>
            <w:vAlign w:val="center"/>
            <w:hideMark/>
          </w:tcPr>
          <w:p w:rsidR="00A67B75" w:rsidRPr="00C451DA" w:rsidRDefault="00A67B75" w:rsidP="00A67B75">
            <w:pPr>
              <w:spacing w:after="0" w:line="240" w:lineRule="auto"/>
              <w:rPr>
                <w:rFonts w:ascii="Times New Roman" w:eastAsia="Times New Roman" w:hAnsi="Times New Roman" w:cs="Times New Roman"/>
                <w:sz w:val="24"/>
                <w:szCs w:val="24"/>
                <w:lang w:eastAsia="en-IN"/>
              </w:rPr>
            </w:pPr>
          </w:p>
        </w:tc>
        <w:tc>
          <w:tcPr>
            <w:tcW w:w="0" w:type="auto"/>
            <w:vAlign w:val="center"/>
            <w:hideMark/>
          </w:tcPr>
          <w:p w:rsidR="00A67B75" w:rsidRPr="00C451DA" w:rsidRDefault="00A67B75" w:rsidP="00A67B75">
            <w:pPr>
              <w:spacing w:after="0" w:line="240" w:lineRule="auto"/>
              <w:rPr>
                <w:rFonts w:ascii="Times New Roman" w:eastAsia="Times New Roman" w:hAnsi="Times New Roman" w:cs="Times New Roman"/>
                <w:sz w:val="24"/>
                <w:szCs w:val="24"/>
                <w:lang w:eastAsia="en-IN"/>
              </w:rPr>
            </w:pPr>
          </w:p>
        </w:tc>
        <w:tc>
          <w:tcPr>
            <w:tcW w:w="0" w:type="auto"/>
            <w:vAlign w:val="center"/>
            <w:hideMark/>
          </w:tcPr>
          <w:p w:rsidR="00A67B75" w:rsidRPr="00C451DA" w:rsidRDefault="00A67B75" w:rsidP="00A67B75">
            <w:pPr>
              <w:spacing w:after="0" w:line="240" w:lineRule="auto"/>
              <w:rPr>
                <w:rFonts w:ascii="Times New Roman" w:eastAsia="Times New Roman" w:hAnsi="Times New Roman" w:cs="Times New Roman"/>
                <w:sz w:val="24"/>
                <w:szCs w:val="24"/>
                <w:lang w:eastAsia="en-IN"/>
              </w:rPr>
            </w:pPr>
          </w:p>
        </w:tc>
        <w:tc>
          <w:tcPr>
            <w:tcW w:w="0" w:type="auto"/>
            <w:vAlign w:val="center"/>
            <w:hideMark/>
          </w:tcPr>
          <w:p w:rsidR="00A67B75" w:rsidRPr="00C451DA" w:rsidRDefault="00A67B75" w:rsidP="00A67B75">
            <w:pPr>
              <w:spacing w:after="0" w:line="240" w:lineRule="auto"/>
              <w:rPr>
                <w:rFonts w:ascii="Times New Roman" w:eastAsia="Times New Roman" w:hAnsi="Times New Roman" w:cs="Times New Roman"/>
                <w:sz w:val="24"/>
                <w:szCs w:val="24"/>
                <w:lang w:eastAsia="en-IN"/>
              </w:rPr>
            </w:pPr>
          </w:p>
        </w:tc>
        <w:tc>
          <w:tcPr>
            <w:tcW w:w="0" w:type="auto"/>
            <w:vAlign w:val="center"/>
            <w:hideMark/>
          </w:tcPr>
          <w:p w:rsidR="00A67B75" w:rsidRPr="00C451DA" w:rsidRDefault="00A67B75" w:rsidP="00A67B75">
            <w:pPr>
              <w:spacing w:after="0" w:line="240" w:lineRule="auto"/>
              <w:rPr>
                <w:rFonts w:ascii="Times New Roman" w:eastAsia="Times New Roman" w:hAnsi="Times New Roman" w:cs="Times New Roman"/>
                <w:sz w:val="24"/>
                <w:szCs w:val="24"/>
                <w:lang w:eastAsia="en-IN"/>
              </w:rPr>
            </w:pPr>
          </w:p>
        </w:tc>
      </w:tr>
      <w:tr w:rsidR="00A67B75" w:rsidRPr="00C451DA" w:rsidTr="00A67B75">
        <w:trPr>
          <w:trHeight w:val="227"/>
          <w:tblCellSpacing w:w="15" w:type="dxa"/>
        </w:trPr>
        <w:tc>
          <w:tcPr>
            <w:tcW w:w="0" w:type="auto"/>
            <w:vAlign w:val="center"/>
            <w:hideMark/>
          </w:tcPr>
          <w:p w:rsidR="00A67B75" w:rsidRPr="00C451DA" w:rsidRDefault="00A67B75" w:rsidP="00A67B75">
            <w:pPr>
              <w:spacing w:after="0" w:line="240" w:lineRule="auto"/>
              <w:rPr>
                <w:rFonts w:ascii="Times New Roman" w:eastAsia="Times New Roman" w:hAnsi="Times New Roman" w:cs="Times New Roman"/>
                <w:sz w:val="24"/>
                <w:szCs w:val="24"/>
                <w:lang w:eastAsia="en-IN"/>
              </w:rPr>
            </w:pPr>
          </w:p>
        </w:tc>
        <w:tc>
          <w:tcPr>
            <w:tcW w:w="0" w:type="auto"/>
            <w:vAlign w:val="center"/>
            <w:hideMark/>
          </w:tcPr>
          <w:p w:rsidR="00A67B75" w:rsidRPr="00C451DA" w:rsidRDefault="00A67B75" w:rsidP="00A67B75">
            <w:pPr>
              <w:spacing w:after="0" w:line="240" w:lineRule="auto"/>
              <w:rPr>
                <w:rFonts w:ascii="Times New Roman" w:eastAsia="Times New Roman" w:hAnsi="Times New Roman" w:cs="Times New Roman"/>
                <w:sz w:val="24"/>
                <w:szCs w:val="24"/>
                <w:lang w:eastAsia="en-IN"/>
              </w:rPr>
            </w:pPr>
          </w:p>
        </w:tc>
        <w:tc>
          <w:tcPr>
            <w:tcW w:w="0" w:type="auto"/>
            <w:vAlign w:val="center"/>
            <w:hideMark/>
          </w:tcPr>
          <w:p w:rsidR="00A67B75" w:rsidRPr="00C451DA" w:rsidRDefault="00A67B75" w:rsidP="00A67B75">
            <w:pPr>
              <w:spacing w:after="0" w:line="240" w:lineRule="auto"/>
              <w:rPr>
                <w:rFonts w:ascii="Times New Roman" w:eastAsia="Times New Roman" w:hAnsi="Times New Roman" w:cs="Times New Roman"/>
                <w:sz w:val="24"/>
                <w:szCs w:val="24"/>
                <w:lang w:eastAsia="en-IN"/>
              </w:rPr>
            </w:pPr>
          </w:p>
        </w:tc>
        <w:tc>
          <w:tcPr>
            <w:tcW w:w="0" w:type="auto"/>
            <w:vAlign w:val="center"/>
            <w:hideMark/>
          </w:tcPr>
          <w:p w:rsidR="00A67B75" w:rsidRPr="00C451DA" w:rsidRDefault="00A67B75" w:rsidP="00A67B75">
            <w:pPr>
              <w:spacing w:after="0" w:line="240" w:lineRule="auto"/>
              <w:rPr>
                <w:rFonts w:ascii="Times New Roman" w:eastAsia="Times New Roman" w:hAnsi="Times New Roman" w:cs="Times New Roman"/>
                <w:sz w:val="24"/>
                <w:szCs w:val="24"/>
                <w:lang w:eastAsia="en-IN"/>
              </w:rPr>
            </w:pPr>
          </w:p>
        </w:tc>
        <w:tc>
          <w:tcPr>
            <w:tcW w:w="0" w:type="auto"/>
            <w:vAlign w:val="center"/>
            <w:hideMark/>
          </w:tcPr>
          <w:p w:rsidR="00A67B75" w:rsidRPr="00C451DA" w:rsidRDefault="00A67B75" w:rsidP="00A67B75">
            <w:pPr>
              <w:spacing w:after="0" w:line="240" w:lineRule="auto"/>
              <w:rPr>
                <w:rFonts w:ascii="Times New Roman" w:eastAsia="Times New Roman" w:hAnsi="Times New Roman" w:cs="Times New Roman"/>
                <w:sz w:val="24"/>
                <w:szCs w:val="24"/>
                <w:lang w:eastAsia="en-IN"/>
              </w:rPr>
            </w:pPr>
          </w:p>
        </w:tc>
      </w:tr>
    </w:tbl>
    <w:p w:rsidR="00A67B75" w:rsidRPr="00C451DA" w:rsidRDefault="00A67B75" w:rsidP="00F65612">
      <w:pPr>
        <w:pStyle w:val="NormalWeb"/>
      </w:pPr>
      <w:r w:rsidRPr="00C451DA">
        <w:rPr>
          <w:b/>
        </w:rPr>
        <w:t>Exam</w:t>
      </w:r>
      <w:r w:rsidRPr="00C451DA">
        <w:t xml:space="preserve"> table</w:t>
      </w:r>
    </w:p>
    <w:tbl>
      <w:tblPr>
        <w:tblW w:w="0" w:type="auto"/>
        <w:tblCellSpacing w:w="15" w:type="dxa"/>
        <w:tblInd w:w="1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962"/>
        <w:gridCol w:w="1307"/>
        <w:gridCol w:w="1335"/>
      </w:tblGrid>
      <w:tr w:rsidR="00A67B75" w:rsidRPr="00C451DA" w:rsidTr="00A67B75">
        <w:trPr>
          <w:tblCellSpacing w:w="15" w:type="dxa"/>
        </w:trPr>
        <w:tc>
          <w:tcPr>
            <w:tcW w:w="0" w:type="auto"/>
            <w:vAlign w:val="center"/>
            <w:hideMark/>
          </w:tcPr>
          <w:p w:rsidR="00A67B75" w:rsidRPr="00C451DA" w:rsidRDefault="00A67B75" w:rsidP="00A67B75">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exam_id</w:t>
            </w:r>
          </w:p>
        </w:tc>
        <w:tc>
          <w:tcPr>
            <w:tcW w:w="0" w:type="auto"/>
            <w:vAlign w:val="center"/>
            <w:hideMark/>
          </w:tcPr>
          <w:p w:rsidR="00A67B75" w:rsidRPr="00C451DA" w:rsidRDefault="00A67B75" w:rsidP="00A67B75">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exam_name</w:t>
            </w:r>
          </w:p>
        </w:tc>
        <w:tc>
          <w:tcPr>
            <w:tcW w:w="0" w:type="auto"/>
            <w:vAlign w:val="center"/>
            <w:hideMark/>
          </w:tcPr>
          <w:p w:rsidR="00A67B75" w:rsidRPr="00C451DA" w:rsidRDefault="00A67B75" w:rsidP="00A67B75">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total_marks</w:t>
            </w:r>
          </w:p>
        </w:tc>
      </w:tr>
      <w:tr w:rsidR="00A67B75" w:rsidRPr="00C451DA" w:rsidTr="00A67B75">
        <w:trPr>
          <w:tblCellSpacing w:w="15" w:type="dxa"/>
        </w:trPr>
        <w:tc>
          <w:tcPr>
            <w:tcW w:w="0" w:type="auto"/>
            <w:vAlign w:val="center"/>
            <w:hideMark/>
          </w:tcPr>
          <w:p w:rsidR="00A67B75" w:rsidRPr="00C451DA" w:rsidRDefault="00A67B75" w:rsidP="00A67B75">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lastRenderedPageBreak/>
              <w:t>1</w:t>
            </w:r>
          </w:p>
        </w:tc>
        <w:tc>
          <w:tcPr>
            <w:tcW w:w="0" w:type="auto"/>
            <w:vAlign w:val="center"/>
            <w:hideMark/>
          </w:tcPr>
          <w:p w:rsidR="00A67B75" w:rsidRPr="00C451DA" w:rsidRDefault="00A67B75" w:rsidP="00A67B75">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Workshop</w:t>
            </w:r>
          </w:p>
        </w:tc>
        <w:tc>
          <w:tcPr>
            <w:tcW w:w="0" w:type="auto"/>
            <w:vAlign w:val="center"/>
            <w:hideMark/>
          </w:tcPr>
          <w:p w:rsidR="00A67B75" w:rsidRPr="00C451DA" w:rsidRDefault="00A67B75" w:rsidP="00A67B75">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200</w:t>
            </w:r>
          </w:p>
        </w:tc>
      </w:tr>
      <w:tr w:rsidR="00A67B75" w:rsidRPr="00C451DA" w:rsidTr="00A67B75">
        <w:trPr>
          <w:tblCellSpacing w:w="15" w:type="dxa"/>
        </w:trPr>
        <w:tc>
          <w:tcPr>
            <w:tcW w:w="0" w:type="auto"/>
            <w:vAlign w:val="center"/>
            <w:hideMark/>
          </w:tcPr>
          <w:p w:rsidR="00A67B75" w:rsidRPr="00C451DA" w:rsidRDefault="00A67B75" w:rsidP="00A67B75">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2</w:t>
            </w:r>
          </w:p>
        </w:tc>
        <w:tc>
          <w:tcPr>
            <w:tcW w:w="0" w:type="auto"/>
            <w:vAlign w:val="center"/>
            <w:hideMark/>
          </w:tcPr>
          <w:p w:rsidR="00A67B75" w:rsidRPr="00C451DA" w:rsidRDefault="00A67B75" w:rsidP="00A67B75">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Mains</w:t>
            </w:r>
          </w:p>
        </w:tc>
        <w:tc>
          <w:tcPr>
            <w:tcW w:w="0" w:type="auto"/>
            <w:vAlign w:val="center"/>
            <w:hideMark/>
          </w:tcPr>
          <w:p w:rsidR="00A67B75" w:rsidRPr="00C451DA" w:rsidRDefault="00A67B75" w:rsidP="00A67B75">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70</w:t>
            </w:r>
          </w:p>
        </w:tc>
      </w:tr>
      <w:tr w:rsidR="00A67B75" w:rsidRPr="00C451DA" w:rsidTr="00A67B75">
        <w:trPr>
          <w:tblCellSpacing w:w="15" w:type="dxa"/>
        </w:trPr>
        <w:tc>
          <w:tcPr>
            <w:tcW w:w="0" w:type="auto"/>
            <w:vAlign w:val="center"/>
            <w:hideMark/>
          </w:tcPr>
          <w:p w:rsidR="00A67B75" w:rsidRPr="00C451DA" w:rsidRDefault="00A67B75" w:rsidP="00A67B75">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3</w:t>
            </w:r>
          </w:p>
        </w:tc>
        <w:tc>
          <w:tcPr>
            <w:tcW w:w="0" w:type="auto"/>
            <w:vAlign w:val="center"/>
            <w:hideMark/>
          </w:tcPr>
          <w:p w:rsidR="00A67B75" w:rsidRPr="00C451DA" w:rsidRDefault="00A67B75" w:rsidP="00A67B75">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Practicals</w:t>
            </w:r>
          </w:p>
        </w:tc>
        <w:tc>
          <w:tcPr>
            <w:tcW w:w="0" w:type="auto"/>
            <w:vAlign w:val="center"/>
            <w:hideMark/>
          </w:tcPr>
          <w:p w:rsidR="00A67B75" w:rsidRPr="00C451DA" w:rsidRDefault="00A67B75" w:rsidP="00A67B75">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30</w:t>
            </w:r>
          </w:p>
        </w:tc>
      </w:tr>
    </w:tbl>
    <w:p w:rsidR="00A67B75" w:rsidRPr="00C451DA" w:rsidRDefault="00A67B75" w:rsidP="00A67B75">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p>
    <w:p w:rsidR="00A67B75" w:rsidRPr="00C451DA" w:rsidRDefault="00A67B75" w:rsidP="00A67B75">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p>
    <w:p w:rsidR="00A67B75" w:rsidRPr="00C451DA" w:rsidRDefault="00A67B75" w:rsidP="00A67B75">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r w:rsidRPr="00C451DA">
        <w:rPr>
          <w:rFonts w:ascii="Times New Roman" w:eastAsia="Times New Roman" w:hAnsi="Times New Roman" w:cs="Times New Roman"/>
          <w:b/>
          <w:bCs/>
          <w:sz w:val="27"/>
          <w:szCs w:val="27"/>
          <w:lang w:eastAsia="en-IN"/>
        </w:rPr>
        <w:t>Advantage of removing Transitive Dependency</w:t>
      </w:r>
    </w:p>
    <w:p w:rsidR="00A67B75" w:rsidRPr="00C451DA" w:rsidRDefault="00A67B75" w:rsidP="00A67B75">
      <w:p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 xml:space="preserve">The advantage of removing transitive dependency is, </w:t>
      </w:r>
    </w:p>
    <w:p w:rsidR="00A67B75" w:rsidRPr="00C451DA" w:rsidRDefault="00A67B75" w:rsidP="00A67B75">
      <w:pPr>
        <w:numPr>
          <w:ilvl w:val="0"/>
          <w:numId w:val="253"/>
        </w:num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Amount of data duplication is reduced.</w:t>
      </w:r>
    </w:p>
    <w:p w:rsidR="00A67B75" w:rsidRPr="00C451DA" w:rsidRDefault="00A67B75" w:rsidP="00A67B75">
      <w:pPr>
        <w:numPr>
          <w:ilvl w:val="0"/>
          <w:numId w:val="253"/>
        </w:num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Data integrity achieved.</w:t>
      </w:r>
    </w:p>
    <w:p w:rsidR="00A67B75" w:rsidRPr="00C451DA" w:rsidRDefault="00A67B75" w:rsidP="00A67B75">
      <w:pPr>
        <w:pStyle w:val="Heading2"/>
        <w:rPr>
          <w:rFonts w:ascii="Times New Roman" w:hAnsi="Times New Roman" w:cs="Times New Roman"/>
        </w:rPr>
      </w:pPr>
      <w:r w:rsidRPr="00C451DA">
        <w:rPr>
          <w:rFonts w:ascii="Times New Roman" w:hAnsi="Times New Roman" w:cs="Times New Roman"/>
        </w:rPr>
        <w:t>Rules for BCNF</w:t>
      </w:r>
    </w:p>
    <w:p w:rsidR="00A67B75" w:rsidRPr="00C451DA" w:rsidRDefault="00A67B75" w:rsidP="00A67B75">
      <w:pPr>
        <w:pStyle w:val="NormalWeb"/>
      </w:pPr>
      <w:r w:rsidRPr="00C451DA">
        <w:t>For a table to satisfy the Boyce-Codd Normal Form, it should satisfy the following two conditions:</w:t>
      </w:r>
    </w:p>
    <w:p w:rsidR="00A67B75" w:rsidRPr="00C451DA" w:rsidRDefault="00A67B75" w:rsidP="00A67B75">
      <w:pPr>
        <w:numPr>
          <w:ilvl w:val="0"/>
          <w:numId w:val="25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It should be in the </w:t>
      </w:r>
      <w:r w:rsidRPr="00C451DA">
        <w:rPr>
          <w:rFonts w:ascii="Times New Roman" w:hAnsi="Times New Roman" w:cs="Times New Roman"/>
          <w:b/>
          <w:bCs/>
        </w:rPr>
        <w:t>Third Normal Form</w:t>
      </w:r>
      <w:r w:rsidRPr="00C451DA">
        <w:rPr>
          <w:rFonts w:ascii="Times New Roman" w:hAnsi="Times New Roman" w:cs="Times New Roman"/>
        </w:rPr>
        <w:t>.</w:t>
      </w:r>
    </w:p>
    <w:p w:rsidR="00A67B75" w:rsidRPr="00C451DA" w:rsidRDefault="00A67B75" w:rsidP="00A67B75">
      <w:pPr>
        <w:numPr>
          <w:ilvl w:val="0"/>
          <w:numId w:val="25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And, for any dependency A → B, A should be a </w:t>
      </w:r>
      <w:r w:rsidRPr="00C451DA">
        <w:rPr>
          <w:rFonts w:ascii="Times New Roman" w:hAnsi="Times New Roman" w:cs="Times New Roman"/>
          <w:b/>
          <w:bCs/>
        </w:rPr>
        <w:t>super key</w:t>
      </w:r>
      <w:r w:rsidRPr="00C451DA">
        <w:rPr>
          <w:rFonts w:ascii="Times New Roman" w:hAnsi="Times New Roman" w:cs="Times New Roman"/>
        </w:rPr>
        <w:t>.</w:t>
      </w:r>
    </w:p>
    <w:p w:rsidR="00A67B75" w:rsidRPr="00C451DA" w:rsidRDefault="00A67B75" w:rsidP="00A67B75">
      <w:pPr>
        <w:pStyle w:val="NormalWeb"/>
      </w:pPr>
      <w:r w:rsidRPr="00C451DA">
        <w:t xml:space="preserve">The second point sounds a bit tricky, right? In simple words, it means, that for a dependency A → B, A cannot be a </w:t>
      </w:r>
      <w:r w:rsidRPr="00C451DA">
        <w:rPr>
          <w:b/>
          <w:bCs/>
        </w:rPr>
        <w:t>non-prime attribute</w:t>
      </w:r>
      <w:r w:rsidRPr="00C451DA">
        <w:t xml:space="preserve">, if B is a </w:t>
      </w:r>
      <w:r w:rsidRPr="00C451DA">
        <w:rPr>
          <w:b/>
          <w:bCs/>
        </w:rPr>
        <w:t>prime attribute</w:t>
      </w:r>
      <w:r w:rsidRPr="00C451DA">
        <w:t>.</w:t>
      </w:r>
    </w:p>
    <w:p w:rsidR="00A67B75" w:rsidRPr="00C451DA" w:rsidRDefault="00A67B75" w:rsidP="00A67B75">
      <w:pPr>
        <w:pStyle w:val="NormalWeb"/>
      </w:pPr>
      <w:r w:rsidRPr="00C451DA">
        <w:t>Example</w:t>
      </w:r>
    </w:p>
    <w:p w:rsidR="00A67B75" w:rsidRPr="00C451DA" w:rsidRDefault="00A67B75" w:rsidP="00A67B75">
      <w:pPr>
        <w:pStyle w:val="NormalWeb"/>
      </w:pPr>
      <w:r w:rsidRPr="00C451DA">
        <w:t>Enrollement table</w:t>
      </w:r>
    </w:p>
    <w:tbl>
      <w:tblPr>
        <w:tblW w:w="0" w:type="auto"/>
        <w:tblCellSpacing w:w="15" w:type="dxa"/>
        <w:tblInd w:w="1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176"/>
        <w:gridCol w:w="814"/>
        <w:gridCol w:w="1055"/>
      </w:tblGrid>
      <w:tr w:rsidR="00A67B75" w:rsidRPr="00C451DA" w:rsidTr="00A67B75">
        <w:trPr>
          <w:tblCellSpacing w:w="15" w:type="dxa"/>
        </w:trPr>
        <w:tc>
          <w:tcPr>
            <w:tcW w:w="0" w:type="auto"/>
            <w:vAlign w:val="center"/>
            <w:hideMark/>
          </w:tcPr>
          <w:p w:rsidR="00A67B75" w:rsidRPr="00C451DA" w:rsidRDefault="00A67B75" w:rsidP="00A67B75">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student_id</w:t>
            </w:r>
          </w:p>
        </w:tc>
        <w:tc>
          <w:tcPr>
            <w:tcW w:w="0" w:type="auto"/>
            <w:vAlign w:val="center"/>
            <w:hideMark/>
          </w:tcPr>
          <w:p w:rsidR="00A67B75" w:rsidRPr="00C451DA" w:rsidRDefault="00A67B75" w:rsidP="00A67B75">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subject</w:t>
            </w:r>
          </w:p>
        </w:tc>
        <w:tc>
          <w:tcPr>
            <w:tcW w:w="0" w:type="auto"/>
            <w:vAlign w:val="center"/>
            <w:hideMark/>
          </w:tcPr>
          <w:p w:rsidR="00A67B75" w:rsidRPr="00C451DA" w:rsidRDefault="00A67B75" w:rsidP="00A67B75">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professor</w:t>
            </w:r>
          </w:p>
        </w:tc>
      </w:tr>
      <w:tr w:rsidR="00A67B75" w:rsidRPr="00C451DA" w:rsidTr="00A67B75">
        <w:trPr>
          <w:tblCellSpacing w:w="15" w:type="dxa"/>
        </w:trPr>
        <w:tc>
          <w:tcPr>
            <w:tcW w:w="0" w:type="auto"/>
            <w:vAlign w:val="center"/>
            <w:hideMark/>
          </w:tcPr>
          <w:p w:rsidR="00A67B75" w:rsidRPr="00C451DA" w:rsidRDefault="00A67B75" w:rsidP="00A67B75">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101</w:t>
            </w:r>
          </w:p>
        </w:tc>
        <w:tc>
          <w:tcPr>
            <w:tcW w:w="0" w:type="auto"/>
            <w:vAlign w:val="center"/>
            <w:hideMark/>
          </w:tcPr>
          <w:p w:rsidR="00A67B75" w:rsidRPr="00C451DA" w:rsidRDefault="00A67B75" w:rsidP="00A67B75">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Java</w:t>
            </w:r>
          </w:p>
        </w:tc>
        <w:tc>
          <w:tcPr>
            <w:tcW w:w="0" w:type="auto"/>
            <w:vAlign w:val="center"/>
            <w:hideMark/>
          </w:tcPr>
          <w:p w:rsidR="00A67B75" w:rsidRPr="00C451DA" w:rsidRDefault="00A67B75" w:rsidP="00A67B75">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P.Java</w:t>
            </w:r>
          </w:p>
        </w:tc>
      </w:tr>
      <w:tr w:rsidR="00A67B75" w:rsidRPr="00C451DA" w:rsidTr="00A67B75">
        <w:trPr>
          <w:tblCellSpacing w:w="15" w:type="dxa"/>
        </w:trPr>
        <w:tc>
          <w:tcPr>
            <w:tcW w:w="0" w:type="auto"/>
            <w:vAlign w:val="center"/>
            <w:hideMark/>
          </w:tcPr>
          <w:p w:rsidR="00A67B75" w:rsidRPr="00C451DA" w:rsidRDefault="00A67B75" w:rsidP="00A67B75">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101</w:t>
            </w:r>
          </w:p>
        </w:tc>
        <w:tc>
          <w:tcPr>
            <w:tcW w:w="0" w:type="auto"/>
            <w:vAlign w:val="center"/>
            <w:hideMark/>
          </w:tcPr>
          <w:p w:rsidR="00A67B75" w:rsidRPr="00C451DA" w:rsidRDefault="00A67B75" w:rsidP="00A67B75">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C++</w:t>
            </w:r>
          </w:p>
        </w:tc>
        <w:tc>
          <w:tcPr>
            <w:tcW w:w="0" w:type="auto"/>
            <w:vAlign w:val="center"/>
            <w:hideMark/>
          </w:tcPr>
          <w:p w:rsidR="00A67B75" w:rsidRPr="00C451DA" w:rsidRDefault="00A67B75" w:rsidP="00A67B75">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P.Cpp</w:t>
            </w:r>
          </w:p>
        </w:tc>
      </w:tr>
      <w:tr w:rsidR="00A67B75" w:rsidRPr="00C451DA" w:rsidTr="00A67B75">
        <w:trPr>
          <w:tblCellSpacing w:w="15" w:type="dxa"/>
        </w:trPr>
        <w:tc>
          <w:tcPr>
            <w:tcW w:w="0" w:type="auto"/>
            <w:vAlign w:val="center"/>
            <w:hideMark/>
          </w:tcPr>
          <w:p w:rsidR="00A67B75" w:rsidRPr="00C451DA" w:rsidRDefault="00A67B75" w:rsidP="00A67B75">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102</w:t>
            </w:r>
          </w:p>
        </w:tc>
        <w:tc>
          <w:tcPr>
            <w:tcW w:w="0" w:type="auto"/>
            <w:vAlign w:val="center"/>
            <w:hideMark/>
          </w:tcPr>
          <w:p w:rsidR="00A67B75" w:rsidRPr="00C451DA" w:rsidRDefault="00A67B75" w:rsidP="00A67B75">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Java</w:t>
            </w:r>
          </w:p>
        </w:tc>
        <w:tc>
          <w:tcPr>
            <w:tcW w:w="0" w:type="auto"/>
            <w:vAlign w:val="center"/>
            <w:hideMark/>
          </w:tcPr>
          <w:p w:rsidR="00A67B75" w:rsidRPr="00C451DA" w:rsidRDefault="00A67B75" w:rsidP="00A67B75">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P.Java2</w:t>
            </w:r>
          </w:p>
        </w:tc>
      </w:tr>
      <w:tr w:rsidR="00A67B75" w:rsidRPr="00C451DA" w:rsidTr="00A67B75">
        <w:trPr>
          <w:tblCellSpacing w:w="15" w:type="dxa"/>
        </w:trPr>
        <w:tc>
          <w:tcPr>
            <w:tcW w:w="0" w:type="auto"/>
            <w:vAlign w:val="center"/>
            <w:hideMark/>
          </w:tcPr>
          <w:p w:rsidR="00A67B75" w:rsidRPr="00C451DA" w:rsidRDefault="00A67B75" w:rsidP="00A67B75">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103</w:t>
            </w:r>
          </w:p>
        </w:tc>
        <w:tc>
          <w:tcPr>
            <w:tcW w:w="0" w:type="auto"/>
            <w:vAlign w:val="center"/>
            <w:hideMark/>
          </w:tcPr>
          <w:p w:rsidR="00A67B75" w:rsidRPr="00C451DA" w:rsidRDefault="00A67B75" w:rsidP="00A67B75">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C#</w:t>
            </w:r>
          </w:p>
        </w:tc>
        <w:tc>
          <w:tcPr>
            <w:tcW w:w="0" w:type="auto"/>
            <w:vAlign w:val="center"/>
            <w:hideMark/>
          </w:tcPr>
          <w:p w:rsidR="00A67B75" w:rsidRPr="00C451DA" w:rsidRDefault="00A67B75" w:rsidP="00A67B75">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P.Chash</w:t>
            </w:r>
          </w:p>
        </w:tc>
      </w:tr>
      <w:tr w:rsidR="00A67B75" w:rsidRPr="00C451DA" w:rsidTr="00A67B75">
        <w:trPr>
          <w:tblCellSpacing w:w="15" w:type="dxa"/>
        </w:trPr>
        <w:tc>
          <w:tcPr>
            <w:tcW w:w="0" w:type="auto"/>
            <w:vAlign w:val="center"/>
            <w:hideMark/>
          </w:tcPr>
          <w:p w:rsidR="00A67B75" w:rsidRPr="00C451DA" w:rsidRDefault="00A67B75" w:rsidP="00A67B75">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104</w:t>
            </w:r>
          </w:p>
        </w:tc>
        <w:tc>
          <w:tcPr>
            <w:tcW w:w="0" w:type="auto"/>
            <w:vAlign w:val="center"/>
            <w:hideMark/>
          </w:tcPr>
          <w:p w:rsidR="00A67B75" w:rsidRPr="00C451DA" w:rsidRDefault="00A67B75" w:rsidP="00A67B75">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Java</w:t>
            </w:r>
          </w:p>
        </w:tc>
        <w:tc>
          <w:tcPr>
            <w:tcW w:w="0" w:type="auto"/>
            <w:vAlign w:val="center"/>
            <w:hideMark/>
          </w:tcPr>
          <w:p w:rsidR="00A67B75" w:rsidRPr="00C451DA" w:rsidRDefault="00A67B75" w:rsidP="00A67B75">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P.Java</w:t>
            </w:r>
          </w:p>
        </w:tc>
      </w:tr>
    </w:tbl>
    <w:p w:rsidR="00A67B75" w:rsidRPr="00C451DA" w:rsidRDefault="00A67B75" w:rsidP="00A67B75">
      <w:pPr>
        <w:pStyle w:val="NormalWeb"/>
      </w:pPr>
      <w:r w:rsidRPr="00C451DA">
        <w:t>In teh table above:</w:t>
      </w:r>
    </w:p>
    <w:p w:rsidR="00A67B75" w:rsidRPr="00C451DA" w:rsidRDefault="00A67B75" w:rsidP="00A67B75">
      <w:pPr>
        <w:pStyle w:val="NormalWeb"/>
      </w:pPr>
      <w:r w:rsidRPr="00C451DA">
        <w:t>One student can select more than one subject</w:t>
      </w:r>
    </w:p>
    <w:p w:rsidR="00A67B75" w:rsidRPr="00C451DA" w:rsidRDefault="00A67B75" w:rsidP="00A67B75">
      <w:pPr>
        <w:pStyle w:val="NormalWeb"/>
      </w:pPr>
      <w:r w:rsidRPr="00C451DA">
        <w:t>One professor can teach more than on subject</w:t>
      </w:r>
    </w:p>
    <w:p w:rsidR="00A67B75" w:rsidRPr="00C451DA" w:rsidRDefault="00A67B75" w:rsidP="00A67B75">
      <w:pPr>
        <w:pStyle w:val="NormalWeb"/>
      </w:pPr>
      <w:r w:rsidRPr="00C451DA">
        <w:t>In teh above student_id+subject together form the primary key.</w:t>
      </w:r>
    </w:p>
    <w:p w:rsidR="00A67B75" w:rsidRPr="00C451DA" w:rsidRDefault="00A67B75" w:rsidP="00A67B75">
      <w:pPr>
        <w:pStyle w:val="NormalWeb"/>
      </w:pPr>
      <w:r w:rsidRPr="00C451DA">
        <w:t>One more important point to note here is, one professor teaches only one subject, but one subject may have two different professors.</w:t>
      </w:r>
    </w:p>
    <w:p w:rsidR="00A67B75" w:rsidRPr="00C451DA" w:rsidRDefault="00A67B75" w:rsidP="00A67B75">
      <w:pPr>
        <w:pStyle w:val="NormalWeb"/>
      </w:pPr>
      <w:r w:rsidRPr="00C451DA">
        <w:lastRenderedPageBreak/>
        <w:t xml:space="preserve">Hence, there is a dependency between </w:t>
      </w:r>
      <w:r w:rsidRPr="00C451DA">
        <w:rPr>
          <w:rStyle w:val="HTMLCode"/>
          <w:rFonts w:ascii="Times New Roman" w:hAnsi="Times New Roman" w:cs="Times New Roman"/>
        </w:rPr>
        <w:t>subject</w:t>
      </w:r>
      <w:r w:rsidRPr="00C451DA">
        <w:t xml:space="preserve"> and </w:t>
      </w:r>
      <w:r w:rsidRPr="00C451DA">
        <w:rPr>
          <w:rStyle w:val="HTMLCode"/>
          <w:rFonts w:ascii="Times New Roman" w:hAnsi="Times New Roman" w:cs="Times New Roman"/>
        </w:rPr>
        <w:t>professor</w:t>
      </w:r>
      <w:r w:rsidRPr="00C451DA">
        <w:t xml:space="preserve"> here, where </w:t>
      </w:r>
      <w:r w:rsidRPr="00C451DA">
        <w:rPr>
          <w:rStyle w:val="HTMLCode"/>
          <w:rFonts w:ascii="Times New Roman" w:hAnsi="Times New Roman" w:cs="Times New Roman"/>
        </w:rPr>
        <w:t>subject</w:t>
      </w:r>
      <w:r w:rsidRPr="00C451DA">
        <w:t xml:space="preserve"> depends on the professor name.</w:t>
      </w:r>
    </w:p>
    <w:p w:rsidR="00A67B75" w:rsidRPr="00C451DA" w:rsidRDefault="00A67B75" w:rsidP="00A67B75">
      <w:pPr>
        <w:pStyle w:val="NormalWeb"/>
      </w:pPr>
      <w:r w:rsidRPr="00C451DA">
        <w:t xml:space="preserve">This table satisfies the </w:t>
      </w:r>
      <w:r w:rsidRPr="00C451DA">
        <w:rPr>
          <w:b/>
          <w:bCs/>
        </w:rPr>
        <w:t>1st Normal form</w:t>
      </w:r>
      <w:r w:rsidRPr="00C451DA">
        <w:t xml:space="preserve"> because all the values are atomic, column names are unique and all the values stored in a particular column are of same domain.</w:t>
      </w:r>
    </w:p>
    <w:p w:rsidR="00A67B75" w:rsidRPr="00C451DA" w:rsidRDefault="00A67B75" w:rsidP="00A67B75">
      <w:pPr>
        <w:pStyle w:val="NormalWeb"/>
      </w:pPr>
      <w:r w:rsidRPr="00C451DA">
        <w:t xml:space="preserve">This table also satisfies the </w:t>
      </w:r>
      <w:r w:rsidRPr="00C451DA">
        <w:rPr>
          <w:b/>
          <w:bCs/>
        </w:rPr>
        <w:t>2nd Normal Form</w:t>
      </w:r>
      <w:r w:rsidRPr="00C451DA">
        <w:t xml:space="preserve"> as their is no </w:t>
      </w:r>
      <w:r w:rsidRPr="00C451DA">
        <w:rPr>
          <w:b/>
          <w:bCs/>
        </w:rPr>
        <w:t>Partial Dependency</w:t>
      </w:r>
      <w:r w:rsidRPr="00C451DA">
        <w:t>.</w:t>
      </w:r>
    </w:p>
    <w:p w:rsidR="00A67B75" w:rsidRPr="00C451DA" w:rsidRDefault="00A67B75" w:rsidP="00A67B75">
      <w:pPr>
        <w:pStyle w:val="NormalWeb"/>
      </w:pPr>
      <w:r w:rsidRPr="00C451DA">
        <w:t xml:space="preserve">And, there is no </w:t>
      </w:r>
      <w:r w:rsidRPr="00C451DA">
        <w:rPr>
          <w:b/>
          <w:bCs/>
        </w:rPr>
        <w:t>Transitive Dependency</w:t>
      </w:r>
      <w:r w:rsidRPr="00C451DA">
        <w:t xml:space="preserve">, hence the table also satisfies the </w:t>
      </w:r>
      <w:r w:rsidRPr="00C451DA">
        <w:rPr>
          <w:b/>
          <w:bCs/>
        </w:rPr>
        <w:t>3rd Normal Form</w:t>
      </w:r>
      <w:r w:rsidRPr="00C451DA">
        <w:t>.</w:t>
      </w:r>
    </w:p>
    <w:p w:rsidR="00A67B75" w:rsidRPr="00C451DA" w:rsidRDefault="00A67B75" w:rsidP="00A67B75">
      <w:pPr>
        <w:pStyle w:val="NormalWeb"/>
      </w:pPr>
      <w:r w:rsidRPr="00C451DA">
        <w:t xml:space="preserve">But this table is not in </w:t>
      </w:r>
      <w:r w:rsidRPr="00C451DA">
        <w:rPr>
          <w:b/>
          <w:bCs/>
        </w:rPr>
        <w:t>Boyce-Codd Normal Form</w:t>
      </w:r>
      <w:r w:rsidRPr="00C451DA">
        <w:t>.</w:t>
      </w:r>
    </w:p>
    <w:p w:rsidR="00A67B75" w:rsidRPr="00C451DA" w:rsidRDefault="00A67B75" w:rsidP="00A67B75">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r w:rsidRPr="00C451DA">
        <w:rPr>
          <w:rFonts w:ascii="Times New Roman" w:eastAsia="Times New Roman" w:hAnsi="Times New Roman" w:cs="Times New Roman"/>
          <w:b/>
          <w:bCs/>
          <w:sz w:val="27"/>
          <w:szCs w:val="27"/>
          <w:lang w:eastAsia="en-IN"/>
        </w:rPr>
        <w:t>Why this table is not in BCNF?</w:t>
      </w:r>
    </w:p>
    <w:p w:rsidR="00A67B75" w:rsidRPr="00C451DA" w:rsidRDefault="00A67B75" w:rsidP="00A67B75">
      <w:p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 xml:space="preserve">In the table above, </w:t>
      </w:r>
      <w:r w:rsidRPr="00C451DA">
        <w:rPr>
          <w:rFonts w:ascii="Times New Roman" w:eastAsia="Times New Roman" w:hAnsi="Times New Roman" w:cs="Times New Roman"/>
          <w:sz w:val="20"/>
          <w:lang w:eastAsia="en-IN"/>
        </w:rPr>
        <w:t>student_id, subject</w:t>
      </w:r>
      <w:r w:rsidRPr="00C451DA">
        <w:rPr>
          <w:rFonts w:ascii="Times New Roman" w:eastAsia="Times New Roman" w:hAnsi="Times New Roman" w:cs="Times New Roman"/>
          <w:sz w:val="24"/>
          <w:szCs w:val="24"/>
          <w:lang w:eastAsia="en-IN"/>
        </w:rPr>
        <w:t xml:space="preserve"> form primary key, which means </w:t>
      </w:r>
      <w:r w:rsidRPr="00C451DA">
        <w:rPr>
          <w:rFonts w:ascii="Times New Roman" w:eastAsia="Times New Roman" w:hAnsi="Times New Roman" w:cs="Times New Roman"/>
          <w:sz w:val="20"/>
          <w:lang w:eastAsia="en-IN"/>
        </w:rPr>
        <w:t>subject</w:t>
      </w:r>
      <w:r w:rsidRPr="00C451DA">
        <w:rPr>
          <w:rFonts w:ascii="Times New Roman" w:eastAsia="Times New Roman" w:hAnsi="Times New Roman" w:cs="Times New Roman"/>
          <w:sz w:val="24"/>
          <w:szCs w:val="24"/>
          <w:lang w:eastAsia="en-IN"/>
        </w:rPr>
        <w:t xml:space="preserve">column is a </w:t>
      </w:r>
      <w:r w:rsidRPr="00C451DA">
        <w:rPr>
          <w:rFonts w:ascii="Times New Roman" w:eastAsia="Times New Roman" w:hAnsi="Times New Roman" w:cs="Times New Roman"/>
          <w:b/>
          <w:bCs/>
          <w:sz w:val="24"/>
          <w:szCs w:val="24"/>
          <w:lang w:eastAsia="en-IN"/>
        </w:rPr>
        <w:t>prime attribute</w:t>
      </w:r>
      <w:r w:rsidRPr="00C451DA">
        <w:rPr>
          <w:rFonts w:ascii="Times New Roman" w:eastAsia="Times New Roman" w:hAnsi="Times New Roman" w:cs="Times New Roman"/>
          <w:sz w:val="24"/>
          <w:szCs w:val="24"/>
          <w:lang w:eastAsia="en-IN"/>
        </w:rPr>
        <w:t>.</w:t>
      </w:r>
    </w:p>
    <w:p w:rsidR="00A67B75" w:rsidRPr="00C451DA" w:rsidRDefault="00A67B75" w:rsidP="00A67B75">
      <w:p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 xml:space="preserve">But, there is one more dependency, </w:t>
      </w:r>
      <w:r w:rsidRPr="00C451DA">
        <w:rPr>
          <w:rFonts w:ascii="Times New Roman" w:eastAsia="Times New Roman" w:hAnsi="Times New Roman" w:cs="Times New Roman"/>
          <w:sz w:val="20"/>
          <w:lang w:eastAsia="en-IN"/>
        </w:rPr>
        <w:t>professor</w:t>
      </w:r>
      <w:r w:rsidRPr="00C451DA">
        <w:rPr>
          <w:rFonts w:ascii="Times New Roman" w:eastAsia="Times New Roman" w:hAnsi="Times New Roman" w:cs="Times New Roman"/>
          <w:sz w:val="24"/>
          <w:szCs w:val="24"/>
          <w:lang w:eastAsia="en-IN"/>
        </w:rPr>
        <w:t xml:space="preserve"> → </w:t>
      </w:r>
      <w:r w:rsidRPr="00C451DA">
        <w:rPr>
          <w:rFonts w:ascii="Times New Roman" w:eastAsia="Times New Roman" w:hAnsi="Times New Roman" w:cs="Times New Roman"/>
          <w:sz w:val="20"/>
          <w:lang w:eastAsia="en-IN"/>
        </w:rPr>
        <w:t>subject</w:t>
      </w:r>
      <w:r w:rsidRPr="00C451DA">
        <w:rPr>
          <w:rFonts w:ascii="Times New Roman" w:eastAsia="Times New Roman" w:hAnsi="Times New Roman" w:cs="Times New Roman"/>
          <w:sz w:val="24"/>
          <w:szCs w:val="24"/>
          <w:lang w:eastAsia="en-IN"/>
        </w:rPr>
        <w:t>.</w:t>
      </w:r>
    </w:p>
    <w:p w:rsidR="00A67B75" w:rsidRPr="00C451DA" w:rsidRDefault="00A67B75" w:rsidP="00A67B75">
      <w:p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 xml:space="preserve">And while </w:t>
      </w:r>
      <w:r w:rsidRPr="00C451DA">
        <w:rPr>
          <w:rFonts w:ascii="Times New Roman" w:eastAsia="Times New Roman" w:hAnsi="Times New Roman" w:cs="Times New Roman"/>
          <w:sz w:val="20"/>
          <w:lang w:eastAsia="en-IN"/>
        </w:rPr>
        <w:t>subject</w:t>
      </w:r>
      <w:r w:rsidRPr="00C451DA">
        <w:rPr>
          <w:rFonts w:ascii="Times New Roman" w:eastAsia="Times New Roman" w:hAnsi="Times New Roman" w:cs="Times New Roman"/>
          <w:sz w:val="24"/>
          <w:szCs w:val="24"/>
          <w:lang w:eastAsia="en-IN"/>
        </w:rPr>
        <w:t xml:space="preserve"> is a prime attribute, </w:t>
      </w:r>
      <w:r w:rsidRPr="00C451DA">
        <w:rPr>
          <w:rFonts w:ascii="Times New Roman" w:eastAsia="Times New Roman" w:hAnsi="Times New Roman" w:cs="Times New Roman"/>
          <w:sz w:val="20"/>
          <w:lang w:eastAsia="en-IN"/>
        </w:rPr>
        <w:t>professor</w:t>
      </w:r>
      <w:r w:rsidRPr="00C451DA">
        <w:rPr>
          <w:rFonts w:ascii="Times New Roman" w:eastAsia="Times New Roman" w:hAnsi="Times New Roman" w:cs="Times New Roman"/>
          <w:sz w:val="24"/>
          <w:szCs w:val="24"/>
          <w:lang w:eastAsia="en-IN"/>
        </w:rPr>
        <w:t xml:space="preserve"> is a </w:t>
      </w:r>
      <w:r w:rsidRPr="00C451DA">
        <w:rPr>
          <w:rFonts w:ascii="Times New Roman" w:eastAsia="Times New Roman" w:hAnsi="Times New Roman" w:cs="Times New Roman"/>
          <w:b/>
          <w:bCs/>
          <w:sz w:val="24"/>
          <w:szCs w:val="24"/>
          <w:lang w:eastAsia="en-IN"/>
        </w:rPr>
        <w:t>non-prime attribute</w:t>
      </w:r>
      <w:r w:rsidRPr="00C451DA">
        <w:rPr>
          <w:rFonts w:ascii="Times New Roman" w:eastAsia="Times New Roman" w:hAnsi="Times New Roman" w:cs="Times New Roman"/>
          <w:sz w:val="24"/>
          <w:szCs w:val="24"/>
          <w:lang w:eastAsia="en-IN"/>
        </w:rPr>
        <w:t>, which is not allowed by BCNF.</w:t>
      </w:r>
    </w:p>
    <w:p w:rsidR="00A67B75" w:rsidRPr="00C451DA" w:rsidRDefault="00A67B75" w:rsidP="00A67B75">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r w:rsidRPr="00C451DA">
        <w:rPr>
          <w:rFonts w:ascii="Times New Roman" w:eastAsia="Times New Roman" w:hAnsi="Times New Roman" w:cs="Times New Roman"/>
          <w:b/>
          <w:bCs/>
          <w:sz w:val="27"/>
          <w:szCs w:val="27"/>
          <w:lang w:eastAsia="en-IN"/>
        </w:rPr>
        <w:t>How to satisfy BCNF?</w:t>
      </w:r>
    </w:p>
    <w:p w:rsidR="00A67B75" w:rsidRPr="00C451DA" w:rsidRDefault="00A67B75" w:rsidP="00A67B75">
      <w:p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 xml:space="preserve">To make this relation(table) satisfy BCNF, we will decompose this table into two tables, </w:t>
      </w:r>
      <w:r w:rsidRPr="00C451DA">
        <w:rPr>
          <w:rFonts w:ascii="Times New Roman" w:eastAsia="Times New Roman" w:hAnsi="Times New Roman" w:cs="Times New Roman"/>
          <w:b/>
          <w:bCs/>
          <w:sz w:val="24"/>
          <w:szCs w:val="24"/>
          <w:lang w:eastAsia="en-IN"/>
        </w:rPr>
        <w:t>student</w:t>
      </w:r>
      <w:r w:rsidRPr="00C451DA">
        <w:rPr>
          <w:rFonts w:ascii="Times New Roman" w:eastAsia="Times New Roman" w:hAnsi="Times New Roman" w:cs="Times New Roman"/>
          <w:sz w:val="24"/>
          <w:szCs w:val="24"/>
          <w:lang w:eastAsia="en-IN"/>
        </w:rPr>
        <w:t xml:space="preserve"> table and </w:t>
      </w:r>
      <w:r w:rsidRPr="00C451DA">
        <w:rPr>
          <w:rFonts w:ascii="Times New Roman" w:eastAsia="Times New Roman" w:hAnsi="Times New Roman" w:cs="Times New Roman"/>
          <w:b/>
          <w:bCs/>
          <w:sz w:val="24"/>
          <w:szCs w:val="24"/>
          <w:lang w:eastAsia="en-IN"/>
        </w:rPr>
        <w:t>professor</w:t>
      </w:r>
      <w:r w:rsidRPr="00C451DA">
        <w:rPr>
          <w:rFonts w:ascii="Times New Roman" w:eastAsia="Times New Roman" w:hAnsi="Times New Roman" w:cs="Times New Roman"/>
          <w:sz w:val="24"/>
          <w:szCs w:val="24"/>
          <w:lang w:eastAsia="en-IN"/>
        </w:rPr>
        <w:t xml:space="preserve"> table.</w:t>
      </w:r>
    </w:p>
    <w:p w:rsidR="00A67B75" w:rsidRPr="00C451DA" w:rsidRDefault="00A67B75" w:rsidP="00A67B75">
      <w:p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Below we have the structure for both the tables.</w:t>
      </w:r>
    </w:p>
    <w:p w:rsidR="00A67B75" w:rsidRPr="00C451DA" w:rsidRDefault="00A67B75" w:rsidP="00A67B75">
      <w:p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b/>
          <w:bCs/>
          <w:sz w:val="24"/>
          <w:szCs w:val="24"/>
          <w:lang w:eastAsia="en-IN"/>
        </w:rPr>
        <w:t>Student Table</w:t>
      </w:r>
    </w:p>
    <w:tbl>
      <w:tblPr>
        <w:tblW w:w="0" w:type="auto"/>
        <w:tblCellSpacing w:w="15" w:type="dxa"/>
        <w:tblInd w:w="2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176"/>
        <w:gridCol w:w="549"/>
      </w:tblGrid>
      <w:tr w:rsidR="00A67B75" w:rsidRPr="00C451DA" w:rsidTr="00AD57DD">
        <w:trPr>
          <w:tblCellSpacing w:w="15" w:type="dxa"/>
        </w:trPr>
        <w:tc>
          <w:tcPr>
            <w:tcW w:w="0" w:type="auto"/>
            <w:vAlign w:val="center"/>
            <w:hideMark/>
          </w:tcPr>
          <w:p w:rsidR="00A67B75" w:rsidRPr="00C451DA" w:rsidRDefault="00A67B75" w:rsidP="00A67B75">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student_id</w:t>
            </w:r>
          </w:p>
        </w:tc>
        <w:tc>
          <w:tcPr>
            <w:tcW w:w="0" w:type="auto"/>
            <w:vAlign w:val="center"/>
            <w:hideMark/>
          </w:tcPr>
          <w:p w:rsidR="00A67B75" w:rsidRPr="00C451DA" w:rsidRDefault="00A67B75" w:rsidP="00A67B75">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p_id</w:t>
            </w:r>
          </w:p>
        </w:tc>
      </w:tr>
      <w:tr w:rsidR="00A67B75" w:rsidRPr="00C451DA" w:rsidTr="00AD57DD">
        <w:trPr>
          <w:tblCellSpacing w:w="15" w:type="dxa"/>
        </w:trPr>
        <w:tc>
          <w:tcPr>
            <w:tcW w:w="0" w:type="auto"/>
            <w:vAlign w:val="center"/>
            <w:hideMark/>
          </w:tcPr>
          <w:p w:rsidR="00A67B75" w:rsidRPr="00C451DA" w:rsidRDefault="00A67B75" w:rsidP="00A67B75">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101</w:t>
            </w:r>
          </w:p>
        </w:tc>
        <w:tc>
          <w:tcPr>
            <w:tcW w:w="0" w:type="auto"/>
            <w:vAlign w:val="center"/>
            <w:hideMark/>
          </w:tcPr>
          <w:p w:rsidR="00A67B75" w:rsidRPr="00C451DA" w:rsidRDefault="00A67B75" w:rsidP="00A67B75">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1</w:t>
            </w:r>
          </w:p>
        </w:tc>
      </w:tr>
      <w:tr w:rsidR="00A67B75" w:rsidRPr="00C451DA" w:rsidTr="00AD57DD">
        <w:trPr>
          <w:tblCellSpacing w:w="15" w:type="dxa"/>
        </w:trPr>
        <w:tc>
          <w:tcPr>
            <w:tcW w:w="0" w:type="auto"/>
            <w:vAlign w:val="center"/>
            <w:hideMark/>
          </w:tcPr>
          <w:p w:rsidR="00A67B75" w:rsidRPr="00C451DA" w:rsidRDefault="00A67B75" w:rsidP="00A67B75">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101</w:t>
            </w:r>
          </w:p>
        </w:tc>
        <w:tc>
          <w:tcPr>
            <w:tcW w:w="0" w:type="auto"/>
            <w:vAlign w:val="center"/>
            <w:hideMark/>
          </w:tcPr>
          <w:p w:rsidR="00A67B75" w:rsidRPr="00C451DA" w:rsidRDefault="00A67B75" w:rsidP="00A67B75">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2</w:t>
            </w:r>
          </w:p>
        </w:tc>
      </w:tr>
      <w:tr w:rsidR="00A67B75" w:rsidRPr="00C451DA" w:rsidTr="00AD57DD">
        <w:trPr>
          <w:tblCellSpacing w:w="15" w:type="dxa"/>
        </w:trPr>
        <w:tc>
          <w:tcPr>
            <w:tcW w:w="0" w:type="auto"/>
            <w:gridSpan w:val="2"/>
            <w:vAlign w:val="center"/>
            <w:hideMark/>
          </w:tcPr>
          <w:p w:rsidR="00A67B75" w:rsidRPr="00C451DA" w:rsidRDefault="00A67B75" w:rsidP="00A67B75">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and so on...</w:t>
            </w:r>
          </w:p>
        </w:tc>
      </w:tr>
    </w:tbl>
    <w:p w:rsidR="00A67B75" w:rsidRPr="00C451DA" w:rsidRDefault="00A67B75" w:rsidP="00A67B75">
      <w:p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 xml:space="preserve">And, </w:t>
      </w:r>
      <w:r w:rsidRPr="00C451DA">
        <w:rPr>
          <w:rFonts w:ascii="Times New Roman" w:eastAsia="Times New Roman" w:hAnsi="Times New Roman" w:cs="Times New Roman"/>
          <w:b/>
          <w:bCs/>
          <w:sz w:val="24"/>
          <w:szCs w:val="24"/>
          <w:lang w:eastAsia="en-IN"/>
        </w:rPr>
        <w:t>Professor Table</w:t>
      </w:r>
    </w:p>
    <w:tbl>
      <w:tblPr>
        <w:tblW w:w="0" w:type="auto"/>
        <w:tblCellSpacing w:w="15" w:type="dxa"/>
        <w:tblInd w:w="1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549"/>
        <w:gridCol w:w="1040"/>
        <w:gridCol w:w="829"/>
      </w:tblGrid>
      <w:tr w:rsidR="00A67B75" w:rsidRPr="00C451DA" w:rsidTr="00AD57DD">
        <w:trPr>
          <w:tblCellSpacing w:w="15" w:type="dxa"/>
        </w:trPr>
        <w:tc>
          <w:tcPr>
            <w:tcW w:w="0" w:type="auto"/>
            <w:vAlign w:val="center"/>
            <w:hideMark/>
          </w:tcPr>
          <w:p w:rsidR="00A67B75" w:rsidRPr="00C451DA" w:rsidRDefault="00A67B75" w:rsidP="00A67B75">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p_id</w:t>
            </w:r>
          </w:p>
        </w:tc>
        <w:tc>
          <w:tcPr>
            <w:tcW w:w="0" w:type="auto"/>
            <w:vAlign w:val="center"/>
            <w:hideMark/>
          </w:tcPr>
          <w:p w:rsidR="00A67B75" w:rsidRPr="00C451DA" w:rsidRDefault="00A67B75" w:rsidP="00A67B75">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professor</w:t>
            </w:r>
          </w:p>
        </w:tc>
        <w:tc>
          <w:tcPr>
            <w:tcW w:w="0" w:type="auto"/>
            <w:vAlign w:val="center"/>
            <w:hideMark/>
          </w:tcPr>
          <w:p w:rsidR="00A67B75" w:rsidRPr="00C451DA" w:rsidRDefault="00A67B75" w:rsidP="00A67B75">
            <w:pPr>
              <w:spacing w:after="0" w:line="240" w:lineRule="auto"/>
              <w:jc w:val="center"/>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subject</w:t>
            </w:r>
          </w:p>
        </w:tc>
      </w:tr>
      <w:tr w:rsidR="00A67B75" w:rsidRPr="00C451DA" w:rsidTr="00AD57DD">
        <w:trPr>
          <w:tblCellSpacing w:w="15" w:type="dxa"/>
        </w:trPr>
        <w:tc>
          <w:tcPr>
            <w:tcW w:w="0" w:type="auto"/>
            <w:vAlign w:val="center"/>
            <w:hideMark/>
          </w:tcPr>
          <w:p w:rsidR="00A67B75" w:rsidRPr="00C451DA" w:rsidRDefault="00A67B75" w:rsidP="00A67B75">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1</w:t>
            </w:r>
          </w:p>
        </w:tc>
        <w:tc>
          <w:tcPr>
            <w:tcW w:w="0" w:type="auto"/>
            <w:vAlign w:val="center"/>
            <w:hideMark/>
          </w:tcPr>
          <w:p w:rsidR="00A67B75" w:rsidRPr="00C451DA" w:rsidRDefault="00A67B75" w:rsidP="00A67B75">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P.Java</w:t>
            </w:r>
          </w:p>
        </w:tc>
        <w:tc>
          <w:tcPr>
            <w:tcW w:w="0" w:type="auto"/>
            <w:vAlign w:val="center"/>
            <w:hideMark/>
          </w:tcPr>
          <w:p w:rsidR="00A67B75" w:rsidRPr="00C451DA" w:rsidRDefault="00A67B75" w:rsidP="00A67B75">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Java</w:t>
            </w:r>
          </w:p>
        </w:tc>
      </w:tr>
      <w:tr w:rsidR="00A67B75" w:rsidRPr="00C451DA" w:rsidTr="00AD57DD">
        <w:trPr>
          <w:tblCellSpacing w:w="15" w:type="dxa"/>
        </w:trPr>
        <w:tc>
          <w:tcPr>
            <w:tcW w:w="0" w:type="auto"/>
            <w:vAlign w:val="center"/>
            <w:hideMark/>
          </w:tcPr>
          <w:p w:rsidR="00A67B75" w:rsidRPr="00C451DA" w:rsidRDefault="00A67B75" w:rsidP="00A67B75">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2</w:t>
            </w:r>
          </w:p>
        </w:tc>
        <w:tc>
          <w:tcPr>
            <w:tcW w:w="0" w:type="auto"/>
            <w:vAlign w:val="center"/>
            <w:hideMark/>
          </w:tcPr>
          <w:p w:rsidR="00A67B75" w:rsidRPr="00C451DA" w:rsidRDefault="00A67B75" w:rsidP="00A67B75">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P.Cpp</w:t>
            </w:r>
          </w:p>
        </w:tc>
        <w:tc>
          <w:tcPr>
            <w:tcW w:w="0" w:type="auto"/>
            <w:vAlign w:val="center"/>
            <w:hideMark/>
          </w:tcPr>
          <w:p w:rsidR="00A67B75" w:rsidRPr="00C451DA" w:rsidRDefault="00A67B75" w:rsidP="00A67B75">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C++</w:t>
            </w:r>
          </w:p>
        </w:tc>
      </w:tr>
      <w:tr w:rsidR="00A67B75" w:rsidRPr="00C451DA" w:rsidTr="00AD57DD">
        <w:trPr>
          <w:tblCellSpacing w:w="15" w:type="dxa"/>
        </w:trPr>
        <w:tc>
          <w:tcPr>
            <w:tcW w:w="0" w:type="auto"/>
            <w:gridSpan w:val="3"/>
            <w:vAlign w:val="center"/>
            <w:hideMark/>
          </w:tcPr>
          <w:p w:rsidR="00A67B75" w:rsidRPr="00C451DA" w:rsidRDefault="00A67B75" w:rsidP="00A67B75">
            <w:pPr>
              <w:spacing w:after="0"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and so on...</w:t>
            </w:r>
          </w:p>
        </w:tc>
      </w:tr>
    </w:tbl>
    <w:p w:rsidR="003E0E40" w:rsidRPr="00C451DA" w:rsidRDefault="00A67B75" w:rsidP="00A135E6">
      <w:pPr>
        <w:spacing w:before="100" w:beforeAutospacing="1" w:after="100" w:afterAutospacing="1" w:line="240" w:lineRule="auto"/>
        <w:rPr>
          <w:rFonts w:ascii="Times New Roman" w:hAnsi="Times New Roman" w:cs="Times New Roman"/>
        </w:rPr>
      </w:pPr>
      <w:r w:rsidRPr="00C451DA">
        <w:rPr>
          <w:rFonts w:ascii="Times New Roman" w:eastAsia="Times New Roman" w:hAnsi="Times New Roman" w:cs="Times New Roman"/>
          <w:sz w:val="24"/>
          <w:szCs w:val="24"/>
          <w:lang w:eastAsia="en-IN"/>
        </w:rPr>
        <w:t xml:space="preserve">And now, this relation satisfy Boyce-Codd Normal Form. In the next tutorial we will learn about the </w:t>
      </w:r>
      <w:r w:rsidRPr="00C451DA">
        <w:rPr>
          <w:rFonts w:ascii="Times New Roman" w:eastAsia="Times New Roman" w:hAnsi="Times New Roman" w:cs="Times New Roman"/>
          <w:b/>
          <w:bCs/>
          <w:sz w:val="24"/>
          <w:szCs w:val="24"/>
          <w:lang w:eastAsia="en-IN"/>
        </w:rPr>
        <w:t>Fourth Normal Form</w:t>
      </w:r>
      <w:r w:rsidRPr="00C451DA">
        <w:rPr>
          <w:rFonts w:ascii="Times New Roman" w:eastAsia="Times New Roman" w:hAnsi="Times New Roman" w:cs="Times New Roman"/>
          <w:sz w:val="24"/>
          <w:szCs w:val="24"/>
          <w:lang w:eastAsia="en-IN"/>
        </w:rPr>
        <w:t>.</w:t>
      </w:r>
    </w:p>
    <w:p w:rsidR="00367515" w:rsidRPr="00C451DA" w:rsidRDefault="00367515" w:rsidP="00CE7911">
      <w:pPr>
        <w:numPr>
          <w:ilvl w:val="0"/>
          <w:numId w:val="17"/>
        </w:numPr>
        <w:spacing w:before="100" w:beforeAutospacing="1" w:after="100" w:afterAutospacing="1" w:line="240" w:lineRule="auto"/>
        <w:jc w:val="both"/>
        <w:rPr>
          <w:rFonts w:ascii="Times New Roman" w:hAnsi="Times New Roman" w:cs="Times New Roman"/>
        </w:rPr>
      </w:pPr>
      <w:r w:rsidRPr="00C451DA">
        <w:rPr>
          <w:rFonts w:ascii="Times New Roman" w:hAnsi="Times New Roman" w:cs="Times New Roman"/>
        </w:rPr>
        <w:lastRenderedPageBreak/>
        <w:t>Database designing is critical to the successful implementation of a database management system that meets the data requirements of an enterprise system.</w:t>
      </w:r>
    </w:p>
    <w:p w:rsidR="00367515" w:rsidRPr="00C451DA" w:rsidRDefault="00367515" w:rsidP="00CE7911">
      <w:pPr>
        <w:numPr>
          <w:ilvl w:val="0"/>
          <w:numId w:val="17"/>
        </w:numPr>
        <w:spacing w:before="100" w:beforeAutospacing="1" w:after="100" w:afterAutospacing="1" w:line="240" w:lineRule="auto"/>
        <w:jc w:val="both"/>
        <w:rPr>
          <w:rFonts w:ascii="Times New Roman" w:hAnsi="Times New Roman" w:cs="Times New Roman"/>
        </w:rPr>
      </w:pPr>
      <w:r w:rsidRPr="00C451DA">
        <w:rPr>
          <w:rFonts w:ascii="Times New Roman" w:hAnsi="Times New Roman" w:cs="Times New Roman"/>
        </w:rPr>
        <w:t>Normalization helps produce database systems that are cost-effective and have better security models.</w:t>
      </w:r>
    </w:p>
    <w:p w:rsidR="00367515" w:rsidRPr="00C451DA" w:rsidRDefault="00367515" w:rsidP="00CE7911">
      <w:pPr>
        <w:numPr>
          <w:ilvl w:val="0"/>
          <w:numId w:val="17"/>
        </w:numPr>
        <w:spacing w:before="100" w:beforeAutospacing="1" w:after="100" w:afterAutospacing="1" w:line="240" w:lineRule="auto"/>
        <w:jc w:val="both"/>
        <w:rPr>
          <w:rFonts w:ascii="Times New Roman" w:hAnsi="Times New Roman" w:cs="Times New Roman"/>
        </w:rPr>
      </w:pPr>
      <w:r w:rsidRPr="00C451DA">
        <w:rPr>
          <w:rFonts w:ascii="Times New Roman" w:hAnsi="Times New Roman" w:cs="Times New Roman"/>
        </w:rPr>
        <w:t>Functional dependencies are a very important component of the normalize data process</w:t>
      </w:r>
    </w:p>
    <w:p w:rsidR="00367515" w:rsidRPr="00C451DA" w:rsidRDefault="00367515" w:rsidP="00CE7911">
      <w:pPr>
        <w:numPr>
          <w:ilvl w:val="0"/>
          <w:numId w:val="17"/>
        </w:numPr>
        <w:spacing w:before="100" w:beforeAutospacing="1" w:after="100" w:afterAutospacing="1" w:line="240" w:lineRule="auto"/>
        <w:jc w:val="both"/>
        <w:rPr>
          <w:rFonts w:ascii="Times New Roman" w:hAnsi="Times New Roman" w:cs="Times New Roman"/>
        </w:rPr>
      </w:pPr>
      <w:r w:rsidRPr="00C451DA">
        <w:rPr>
          <w:rFonts w:ascii="Times New Roman" w:hAnsi="Times New Roman" w:cs="Times New Roman"/>
        </w:rPr>
        <w:t>Most database systems are normalized database up to the third normal forms.</w:t>
      </w:r>
    </w:p>
    <w:p w:rsidR="00367515" w:rsidRPr="00C451DA" w:rsidRDefault="00367515" w:rsidP="00CE7911">
      <w:pPr>
        <w:numPr>
          <w:ilvl w:val="0"/>
          <w:numId w:val="17"/>
        </w:numPr>
        <w:spacing w:before="100" w:beforeAutospacing="1" w:after="100" w:afterAutospacing="1" w:line="240" w:lineRule="auto"/>
        <w:jc w:val="both"/>
        <w:rPr>
          <w:rFonts w:ascii="Times New Roman" w:hAnsi="Times New Roman" w:cs="Times New Roman"/>
        </w:rPr>
      </w:pPr>
      <w:r w:rsidRPr="00C451DA">
        <w:rPr>
          <w:rFonts w:ascii="Times New Roman" w:hAnsi="Times New Roman" w:cs="Times New Roman"/>
        </w:rPr>
        <w:t>A primary uniquely identifies are record in a Table and cannot be null</w:t>
      </w:r>
    </w:p>
    <w:p w:rsidR="00367515" w:rsidRPr="00C451DA" w:rsidRDefault="00367515" w:rsidP="00CE7911">
      <w:pPr>
        <w:numPr>
          <w:ilvl w:val="0"/>
          <w:numId w:val="17"/>
        </w:numPr>
        <w:spacing w:before="100" w:beforeAutospacing="1" w:after="100" w:afterAutospacing="1" w:line="240" w:lineRule="auto"/>
        <w:jc w:val="both"/>
        <w:rPr>
          <w:rFonts w:ascii="Times New Roman" w:hAnsi="Times New Roman" w:cs="Times New Roman"/>
        </w:rPr>
      </w:pPr>
      <w:r w:rsidRPr="00C451DA">
        <w:rPr>
          <w:rFonts w:ascii="Times New Roman" w:hAnsi="Times New Roman" w:cs="Times New Roman"/>
        </w:rPr>
        <w:t>A foreign key helps connect table and references a primary key</w:t>
      </w:r>
    </w:p>
    <w:p w:rsidR="00E131FA" w:rsidRPr="00C451DA" w:rsidRDefault="00E131FA" w:rsidP="00CE7911">
      <w:pPr>
        <w:pStyle w:val="NormalWeb"/>
        <w:jc w:val="both"/>
      </w:pPr>
    </w:p>
    <w:p w:rsidR="00367515" w:rsidRPr="00C451DA" w:rsidRDefault="00367515" w:rsidP="00CE7911">
      <w:pPr>
        <w:pStyle w:val="Heading3"/>
        <w:jc w:val="both"/>
      </w:pPr>
      <w:r w:rsidRPr="00C451DA">
        <w:t>E-R Diagram</w:t>
      </w:r>
    </w:p>
    <w:p w:rsidR="00367515" w:rsidRPr="00C451DA" w:rsidRDefault="00367515" w:rsidP="00CE7911">
      <w:pPr>
        <w:pStyle w:val="NormalWeb"/>
        <w:jc w:val="both"/>
      </w:pPr>
      <w:r w:rsidRPr="00C451DA">
        <w:t xml:space="preserve">ER-Diagram is a visual representation of data that describes how data is related to each other. </w:t>
      </w:r>
    </w:p>
    <w:p w:rsidR="00367515" w:rsidRPr="00C451DA" w:rsidRDefault="00367515" w:rsidP="00CE7911">
      <w:pPr>
        <w:pStyle w:val="center"/>
        <w:jc w:val="both"/>
      </w:pPr>
      <w:r w:rsidRPr="00C451DA">
        <w:rPr>
          <w:noProof/>
        </w:rPr>
        <w:drawing>
          <wp:inline distT="0" distB="0" distL="0" distR="0">
            <wp:extent cx="3924300" cy="1962150"/>
            <wp:effectExtent l="0" t="0" r="0" b="0"/>
            <wp:docPr id="4" name="Picture 4" descr="example of e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xample of er-diagram"/>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24300" cy="1962150"/>
                    </a:xfrm>
                    <a:prstGeom prst="rect">
                      <a:avLst/>
                    </a:prstGeom>
                    <a:noFill/>
                    <a:ln>
                      <a:noFill/>
                    </a:ln>
                  </pic:spPr>
                </pic:pic>
              </a:graphicData>
            </a:graphic>
          </wp:inline>
        </w:drawing>
      </w:r>
    </w:p>
    <w:p w:rsidR="00367515" w:rsidRPr="00C451DA" w:rsidRDefault="00367515" w:rsidP="00CE7911">
      <w:pPr>
        <w:pStyle w:val="Heading4"/>
        <w:jc w:val="both"/>
        <w:rPr>
          <w:rFonts w:ascii="Times New Roman" w:hAnsi="Times New Roman" w:cs="Times New Roman"/>
        </w:rPr>
      </w:pPr>
      <w:r w:rsidRPr="00C451DA">
        <w:rPr>
          <w:rFonts w:ascii="Times New Roman" w:hAnsi="Times New Roman" w:cs="Times New Roman"/>
        </w:rPr>
        <w:lastRenderedPageBreak/>
        <w:t>Symbols and Notations</w:t>
      </w:r>
    </w:p>
    <w:p w:rsidR="00367515" w:rsidRPr="00C451DA" w:rsidRDefault="00367515" w:rsidP="00CE7911">
      <w:pPr>
        <w:pStyle w:val="center"/>
        <w:jc w:val="both"/>
      </w:pPr>
      <w:r w:rsidRPr="00C451DA">
        <w:rPr>
          <w:noProof/>
        </w:rPr>
        <w:drawing>
          <wp:inline distT="0" distB="0" distL="0" distR="0">
            <wp:extent cx="3781425" cy="5041900"/>
            <wp:effectExtent l="0" t="0" r="9525" b="6350"/>
            <wp:docPr id="5" name="Picture 5" descr="ER diagrams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R diagrams symbols"/>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2823" cy="5043764"/>
                    </a:xfrm>
                    <a:prstGeom prst="rect">
                      <a:avLst/>
                    </a:prstGeom>
                    <a:noFill/>
                    <a:ln>
                      <a:noFill/>
                    </a:ln>
                  </pic:spPr>
                </pic:pic>
              </a:graphicData>
            </a:graphic>
          </wp:inline>
        </w:drawing>
      </w:r>
    </w:p>
    <w:p w:rsidR="00367515" w:rsidRPr="00C451DA" w:rsidRDefault="00367515" w:rsidP="00CE7911">
      <w:pPr>
        <w:numPr>
          <w:ilvl w:val="0"/>
          <w:numId w:val="2"/>
        </w:numPr>
        <w:spacing w:before="100" w:beforeAutospacing="1" w:after="100" w:afterAutospacing="1" w:line="240" w:lineRule="auto"/>
        <w:jc w:val="both"/>
        <w:rPr>
          <w:rFonts w:ascii="Times New Roman" w:hAnsi="Times New Roman" w:cs="Times New Roman"/>
        </w:rPr>
      </w:pPr>
    </w:p>
    <w:p w:rsidR="00367515" w:rsidRPr="00C451DA" w:rsidRDefault="00367515" w:rsidP="00CE7911">
      <w:pPr>
        <w:pStyle w:val="Heading3"/>
        <w:jc w:val="both"/>
      </w:pPr>
      <w:r w:rsidRPr="00C451DA">
        <w:t>Components of E-R Diagram</w:t>
      </w:r>
    </w:p>
    <w:p w:rsidR="00367515" w:rsidRPr="00C451DA" w:rsidRDefault="00367515" w:rsidP="00CE7911">
      <w:pPr>
        <w:pStyle w:val="NormalWeb"/>
        <w:jc w:val="both"/>
      </w:pPr>
      <w:r w:rsidRPr="00C451DA">
        <w:t xml:space="preserve">The E-R diagram has three main components. </w:t>
      </w:r>
    </w:p>
    <w:p w:rsidR="00367515" w:rsidRPr="00C451DA" w:rsidRDefault="00367515" w:rsidP="00CE7911">
      <w:pPr>
        <w:pStyle w:val="Heading4"/>
        <w:jc w:val="both"/>
        <w:rPr>
          <w:rFonts w:ascii="Times New Roman" w:hAnsi="Times New Roman" w:cs="Times New Roman"/>
        </w:rPr>
      </w:pPr>
      <w:r w:rsidRPr="00C451DA">
        <w:rPr>
          <w:rFonts w:ascii="Times New Roman" w:hAnsi="Times New Roman" w:cs="Times New Roman"/>
        </w:rPr>
        <w:t>1) Entity</w:t>
      </w:r>
    </w:p>
    <w:p w:rsidR="00367515" w:rsidRPr="00C451DA" w:rsidRDefault="00367515" w:rsidP="00CE7911">
      <w:pPr>
        <w:pStyle w:val="NormalWeb"/>
        <w:jc w:val="both"/>
      </w:pPr>
      <w:r w:rsidRPr="00C451DA">
        <w:t xml:space="preserve">An </w:t>
      </w:r>
      <w:r w:rsidRPr="00C451DA">
        <w:rPr>
          <w:b/>
          <w:bCs/>
        </w:rPr>
        <w:t>Entity</w:t>
      </w:r>
      <w:r w:rsidRPr="00C451DA">
        <w:t xml:space="preserve"> can be any object, place, person or class. In E-R Diagram, an </w:t>
      </w:r>
      <w:r w:rsidRPr="00C451DA">
        <w:rPr>
          <w:b/>
          <w:bCs/>
        </w:rPr>
        <w:t>entity</w:t>
      </w:r>
      <w:r w:rsidRPr="00C451DA">
        <w:t xml:space="preserve"> is represented using rectangles. Consider an example of an Organisation. Employee, Manager, Department, Product and many more can be taken as entities from an Organisation. </w:t>
      </w:r>
    </w:p>
    <w:p w:rsidR="00367515" w:rsidRPr="00C451DA" w:rsidRDefault="00367515" w:rsidP="00CE7911">
      <w:pPr>
        <w:pStyle w:val="center"/>
        <w:jc w:val="both"/>
      </w:pPr>
      <w:r w:rsidRPr="00C451DA">
        <w:rPr>
          <w:noProof/>
        </w:rPr>
        <w:lastRenderedPageBreak/>
        <w:drawing>
          <wp:inline distT="0" distB="0" distL="0" distR="0">
            <wp:extent cx="3581400" cy="1790700"/>
            <wp:effectExtent l="0" t="0" r="0" b="0"/>
            <wp:docPr id="16" name="Picture 16" descr="Entity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tity example"/>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84798" cy="1792399"/>
                    </a:xfrm>
                    <a:prstGeom prst="rect">
                      <a:avLst/>
                    </a:prstGeom>
                    <a:noFill/>
                    <a:ln>
                      <a:noFill/>
                    </a:ln>
                  </pic:spPr>
                </pic:pic>
              </a:graphicData>
            </a:graphic>
          </wp:inline>
        </w:drawing>
      </w:r>
    </w:p>
    <w:p w:rsidR="00367515" w:rsidRPr="00C451DA" w:rsidRDefault="00672570" w:rsidP="00CE7911">
      <w:pPr>
        <w:jc w:val="both"/>
        <w:rPr>
          <w:rFonts w:ascii="Times New Roman" w:hAnsi="Times New Roman" w:cs="Times New Roman"/>
        </w:rPr>
      </w:pPr>
      <w:r w:rsidRPr="00672570">
        <w:rPr>
          <w:rFonts w:ascii="Times New Roman" w:hAnsi="Times New Roman" w:cs="Times New Roman"/>
        </w:rPr>
        <w:pict>
          <v:rect id="_x0000_i1033" style="width:0;height:1.5pt" o:hralign="center" o:hrstd="t" o:hr="t" fillcolor="#a0a0a0" stroked="f"/>
        </w:pict>
      </w:r>
    </w:p>
    <w:p w:rsidR="00367515" w:rsidRPr="00C451DA" w:rsidRDefault="00367515" w:rsidP="00CE7911">
      <w:pPr>
        <w:pStyle w:val="Heading4"/>
        <w:jc w:val="both"/>
        <w:rPr>
          <w:rFonts w:ascii="Times New Roman" w:hAnsi="Times New Roman" w:cs="Times New Roman"/>
        </w:rPr>
      </w:pPr>
      <w:r w:rsidRPr="00C451DA">
        <w:rPr>
          <w:rFonts w:ascii="Times New Roman" w:hAnsi="Times New Roman" w:cs="Times New Roman"/>
        </w:rPr>
        <w:t>Weak Entity</w:t>
      </w:r>
    </w:p>
    <w:p w:rsidR="00367515" w:rsidRPr="00C451DA" w:rsidRDefault="00367515" w:rsidP="00CE7911">
      <w:pPr>
        <w:pStyle w:val="NormalWeb"/>
        <w:jc w:val="both"/>
      </w:pPr>
      <w:r w:rsidRPr="00C451DA">
        <w:t>Weak entity is an entity that depends on another entity. Weak entity doe</w:t>
      </w:r>
      <w:r w:rsidR="007B0F5A" w:rsidRPr="00C451DA">
        <w:t>s</w:t>
      </w:r>
      <w:r w:rsidRPr="00C451DA">
        <w:t xml:space="preserve">n't have key attribute of their own. Double rectangle represents weak entity. </w:t>
      </w:r>
    </w:p>
    <w:p w:rsidR="00367515" w:rsidRPr="00C451DA" w:rsidRDefault="00367515" w:rsidP="00CE7911">
      <w:pPr>
        <w:pStyle w:val="center"/>
        <w:jc w:val="both"/>
      </w:pPr>
      <w:r w:rsidRPr="00C451DA">
        <w:rPr>
          <w:noProof/>
        </w:rPr>
        <w:drawing>
          <wp:inline distT="0" distB="0" distL="0" distR="0">
            <wp:extent cx="4000500" cy="2000250"/>
            <wp:effectExtent l="0" t="0" r="0" b="0"/>
            <wp:docPr id="15" name="Picture 15" descr="weak Entity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eak Entity example"/>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05044" cy="2002522"/>
                    </a:xfrm>
                    <a:prstGeom prst="rect">
                      <a:avLst/>
                    </a:prstGeom>
                    <a:noFill/>
                    <a:ln>
                      <a:noFill/>
                    </a:ln>
                  </pic:spPr>
                </pic:pic>
              </a:graphicData>
            </a:graphic>
          </wp:inline>
        </w:drawing>
      </w:r>
    </w:p>
    <w:p w:rsidR="00367515" w:rsidRPr="00C451DA" w:rsidRDefault="00672570" w:rsidP="00CE7911">
      <w:pPr>
        <w:jc w:val="both"/>
        <w:rPr>
          <w:rFonts w:ascii="Times New Roman" w:hAnsi="Times New Roman" w:cs="Times New Roman"/>
        </w:rPr>
      </w:pPr>
      <w:r w:rsidRPr="00672570">
        <w:rPr>
          <w:rFonts w:ascii="Times New Roman" w:hAnsi="Times New Roman" w:cs="Times New Roman"/>
        </w:rPr>
        <w:pict>
          <v:rect id="_x0000_i1034" style="width:0;height:1.5pt" o:hralign="center" o:hrstd="t" o:hr="t" fillcolor="#a0a0a0" stroked="f"/>
        </w:pict>
      </w:r>
    </w:p>
    <w:p w:rsidR="00367515" w:rsidRPr="00C451DA" w:rsidRDefault="00367515" w:rsidP="00CE7911">
      <w:pPr>
        <w:pStyle w:val="Heading4"/>
        <w:jc w:val="both"/>
        <w:rPr>
          <w:rFonts w:ascii="Times New Roman" w:hAnsi="Times New Roman" w:cs="Times New Roman"/>
        </w:rPr>
      </w:pPr>
      <w:r w:rsidRPr="00C451DA">
        <w:rPr>
          <w:rFonts w:ascii="Times New Roman" w:hAnsi="Times New Roman" w:cs="Times New Roman"/>
        </w:rPr>
        <w:t>2) Attribute</w:t>
      </w:r>
    </w:p>
    <w:p w:rsidR="00367515" w:rsidRPr="00C451DA" w:rsidRDefault="00367515" w:rsidP="00CE7911">
      <w:pPr>
        <w:pStyle w:val="NormalWeb"/>
        <w:jc w:val="both"/>
      </w:pPr>
      <w:r w:rsidRPr="00C451DA">
        <w:t xml:space="preserve">An </w:t>
      </w:r>
      <w:r w:rsidRPr="00C451DA">
        <w:rPr>
          <w:b/>
          <w:bCs/>
        </w:rPr>
        <w:t>Attribute</w:t>
      </w:r>
      <w:r w:rsidRPr="00C451DA">
        <w:t xml:space="preserve"> describes a property or character</w:t>
      </w:r>
      <w:r w:rsidR="007B0F5A" w:rsidRPr="00C451DA">
        <w:t>i</w:t>
      </w:r>
      <w:r w:rsidRPr="00C451DA">
        <w:t>stic of an entity. For example, Name, Age, Address etc can be attributes of a Student. An attribute is represented using eclipse.</w:t>
      </w:r>
    </w:p>
    <w:p w:rsidR="00367515" w:rsidRPr="00C451DA" w:rsidRDefault="00367515" w:rsidP="00CE7911">
      <w:pPr>
        <w:pStyle w:val="center"/>
        <w:jc w:val="both"/>
      </w:pPr>
      <w:r w:rsidRPr="00C451DA">
        <w:rPr>
          <w:noProof/>
        </w:rPr>
        <w:drawing>
          <wp:inline distT="0" distB="0" distL="0" distR="0">
            <wp:extent cx="4067175" cy="2033588"/>
            <wp:effectExtent l="0" t="0" r="0" b="5080"/>
            <wp:docPr id="14" name="Picture 14" descr="attribut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ttribute example"/>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73232" cy="2036616"/>
                    </a:xfrm>
                    <a:prstGeom prst="rect">
                      <a:avLst/>
                    </a:prstGeom>
                    <a:noFill/>
                    <a:ln>
                      <a:noFill/>
                    </a:ln>
                  </pic:spPr>
                </pic:pic>
              </a:graphicData>
            </a:graphic>
          </wp:inline>
        </w:drawing>
      </w:r>
    </w:p>
    <w:p w:rsidR="00367515" w:rsidRPr="00C451DA" w:rsidRDefault="00672570" w:rsidP="00CE7911">
      <w:pPr>
        <w:jc w:val="both"/>
        <w:rPr>
          <w:rFonts w:ascii="Times New Roman" w:hAnsi="Times New Roman" w:cs="Times New Roman"/>
        </w:rPr>
      </w:pPr>
      <w:r w:rsidRPr="00672570">
        <w:rPr>
          <w:rFonts w:ascii="Times New Roman" w:hAnsi="Times New Roman" w:cs="Times New Roman"/>
        </w:rPr>
        <w:pict>
          <v:rect id="_x0000_i1035" style="width:0;height:1.5pt" o:hralign="center" o:hrstd="t" o:hr="t" fillcolor="#a0a0a0" stroked="f"/>
        </w:pict>
      </w:r>
    </w:p>
    <w:p w:rsidR="00367515" w:rsidRPr="00C451DA" w:rsidRDefault="00367515" w:rsidP="00CE7911">
      <w:pPr>
        <w:pStyle w:val="Heading4"/>
        <w:jc w:val="both"/>
        <w:rPr>
          <w:rFonts w:ascii="Times New Roman" w:hAnsi="Times New Roman" w:cs="Times New Roman"/>
        </w:rPr>
      </w:pPr>
      <w:r w:rsidRPr="00C451DA">
        <w:rPr>
          <w:rFonts w:ascii="Times New Roman" w:hAnsi="Times New Roman" w:cs="Times New Roman"/>
        </w:rPr>
        <w:lastRenderedPageBreak/>
        <w:t>Key Attribute</w:t>
      </w:r>
    </w:p>
    <w:p w:rsidR="00367515" w:rsidRPr="00C451DA" w:rsidRDefault="00367515" w:rsidP="00CE7911">
      <w:pPr>
        <w:pStyle w:val="NormalWeb"/>
        <w:jc w:val="both"/>
      </w:pPr>
      <w:r w:rsidRPr="00C451DA">
        <w:t>Key attribute represents the main character</w:t>
      </w:r>
      <w:r w:rsidR="007B0F5A" w:rsidRPr="00C451DA">
        <w:t>i</w:t>
      </w:r>
      <w:r w:rsidRPr="00C451DA">
        <w:t>stic of an Entity. It is used to represent Primary key. Ellipse with underlying lines represent Key Attribute.</w:t>
      </w:r>
    </w:p>
    <w:p w:rsidR="00367515" w:rsidRPr="00C451DA" w:rsidRDefault="00367515" w:rsidP="00CE7911">
      <w:pPr>
        <w:pStyle w:val="center"/>
        <w:jc w:val="both"/>
      </w:pPr>
      <w:r w:rsidRPr="00C451DA">
        <w:rPr>
          <w:noProof/>
        </w:rPr>
        <w:drawing>
          <wp:inline distT="0" distB="0" distL="0" distR="0">
            <wp:extent cx="3343275" cy="1671638"/>
            <wp:effectExtent l="0" t="0" r="0" b="5080"/>
            <wp:docPr id="13" name="Picture 13" descr="key attribut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ey attribute example"/>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51627" cy="1675814"/>
                    </a:xfrm>
                    <a:prstGeom prst="rect">
                      <a:avLst/>
                    </a:prstGeom>
                    <a:noFill/>
                    <a:ln>
                      <a:noFill/>
                    </a:ln>
                  </pic:spPr>
                </pic:pic>
              </a:graphicData>
            </a:graphic>
          </wp:inline>
        </w:drawing>
      </w:r>
    </w:p>
    <w:p w:rsidR="00367515" w:rsidRPr="00C451DA" w:rsidRDefault="00672570" w:rsidP="00CE7911">
      <w:pPr>
        <w:jc w:val="both"/>
        <w:rPr>
          <w:rFonts w:ascii="Times New Roman" w:hAnsi="Times New Roman" w:cs="Times New Roman"/>
        </w:rPr>
      </w:pPr>
      <w:r w:rsidRPr="00672570">
        <w:rPr>
          <w:rFonts w:ascii="Times New Roman" w:hAnsi="Times New Roman" w:cs="Times New Roman"/>
        </w:rPr>
        <w:pict>
          <v:rect id="_x0000_i1036" style="width:0;height:1.5pt" o:hralign="center" o:hrstd="t" o:hr="t" fillcolor="#a0a0a0" stroked="f"/>
        </w:pict>
      </w:r>
    </w:p>
    <w:p w:rsidR="00367515" w:rsidRPr="00C451DA" w:rsidRDefault="00367515" w:rsidP="00CE7911">
      <w:pPr>
        <w:pStyle w:val="Heading4"/>
        <w:jc w:val="both"/>
        <w:rPr>
          <w:rFonts w:ascii="Times New Roman" w:hAnsi="Times New Roman" w:cs="Times New Roman"/>
        </w:rPr>
      </w:pPr>
      <w:r w:rsidRPr="00C451DA">
        <w:rPr>
          <w:rFonts w:ascii="Times New Roman" w:hAnsi="Times New Roman" w:cs="Times New Roman"/>
        </w:rPr>
        <w:t>Composite Attribute</w:t>
      </w:r>
    </w:p>
    <w:p w:rsidR="00367515" w:rsidRPr="00C451DA" w:rsidRDefault="00367515" w:rsidP="00CE7911">
      <w:pPr>
        <w:pStyle w:val="NormalWeb"/>
        <w:jc w:val="both"/>
      </w:pPr>
      <w:r w:rsidRPr="00C451DA">
        <w:t xml:space="preserve">An attribute can also have their own attributes. These attributes are known as </w:t>
      </w:r>
      <w:r w:rsidRPr="00C451DA">
        <w:rPr>
          <w:b/>
          <w:bCs/>
        </w:rPr>
        <w:t>Composite</w:t>
      </w:r>
      <w:r w:rsidRPr="00C451DA">
        <w:t xml:space="preserve"> attribute.</w:t>
      </w:r>
    </w:p>
    <w:p w:rsidR="00367515" w:rsidRPr="00C451DA" w:rsidRDefault="00367515" w:rsidP="00CE7911">
      <w:pPr>
        <w:pStyle w:val="center"/>
        <w:jc w:val="both"/>
      </w:pPr>
      <w:r w:rsidRPr="00C451DA">
        <w:rPr>
          <w:noProof/>
        </w:rPr>
        <w:drawing>
          <wp:inline distT="0" distB="0" distL="0" distR="0">
            <wp:extent cx="3228975" cy="1614488"/>
            <wp:effectExtent l="0" t="0" r="0" b="5080"/>
            <wp:docPr id="12" name="Picture 12" descr="composite attribut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mposite attribute example"/>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4808" cy="1617405"/>
                    </a:xfrm>
                    <a:prstGeom prst="rect">
                      <a:avLst/>
                    </a:prstGeom>
                    <a:noFill/>
                    <a:ln>
                      <a:noFill/>
                    </a:ln>
                  </pic:spPr>
                </pic:pic>
              </a:graphicData>
            </a:graphic>
          </wp:inline>
        </w:drawing>
      </w:r>
    </w:p>
    <w:p w:rsidR="00367515" w:rsidRPr="00C451DA" w:rsidRDefault="00672570" w:rsidP="00CE7911">
      <w:pPr>
        <w:jc w:val="both"/>
        <w:rPr>
          <w:rFonts w:ascii="Times New Roman" w:hAnsi="Times New Roman" w:cs="Times New Roman"/>
        </w:rPr>
      </w:pPr>
      <w:r w:rsidRPr="00672570">
        <w:rPr>
          <w:rFonts w:ascii="Times New Roman" w:hAnsi="Times New Roman" w:cs="Times New Roman"/>
        </w:rPr>
        <w:pict>
          <v:rect id="_x0000_i1037" style="width:0;height:1.5pt" o:hralign="center" o:hrstd="t" o:hr="t" fillcolor="#a0a0a0" stroked="f"/>
        </w:pict>
      </w:r>
    </w:p>
    <w:p w:rsidR="00367515" w:rsidRPr="00C451DA" w:rsidRDefault="00367515" w:rsidP="00CE7911">
      <w:pPr>
        <w:pStyle w:val="Heading4"/>
        <w:jc w:val="both"/>
        <w:rPr>
          <w:rFonts w:ascii="Times New Roman" w:hAnsi="Times New Roman" w:cs="Times New Roman"/>
        </w:rPr>
      </w:pPr>
      <w:r w:rsidRPr="00C451DA">
        <w:rPr>
          <w:rFonts w:ascii="Times New Roman" w:hAnsi="Times New Roman" w:cs="Times New Roman"/>
        </w:rPr>
        <w:t>3) Relationship</w:t>
      </w:r>
    </w:p>
    <w:p w:rsidR="00367515" w:rsidRPr="00C451DA" w:rsidRDefault="00367515" w:rsidP="00CE7911">
      <w:pPr>
        <w:pStyle w:val="NormalWeb"/>
        <w:jc w:val="both"/>
      </w:pPr>
      <w:r w:rsidRPr="00C451DA">
        <w:t xml:space="preserve">A Relationship describes relations between </w:t>
      </w:r>
      <w:r w:rsidRPr="00C451DA">
        <w:rPr>
          <w:b/>
          <w:bCs/>
        </w:rPr>
        <w:t>entities</w:t>
      </w:r>
      <w:r w:rsidRPr="00C451DA">
        <w:t xml:space="preserve">. Relationship is represented using diamonds. </w:t>
      </w:r>
    </w:p>
    <w:p w:rsidR="00367515" w:rsidRPr="00C451DA" w:rsidRDefault="00367515" w:rsidP="00CE7911">
      <w:pPr>
        <w:pStyle w:val="center"/>
        <w:jc w:val="both"/>
      </w:pPr>
      <w:r w:rsidRPr="00C451DA">
        <w:rPr>
          <w:noProof/>
        </w:rPr>
        <w:drawing>
          <wp:inline distT="0" distB="0" distL="0" distR="0">
            <wp:extent cx="2924175" cy="1462088"/>
            <wp:effectExtent l="0" t="0" r="0" b="5080"/>
            <wp:docPr id="11" name="Picture 11" descr="relationship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lationship example"/>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35712" cy="1467856"/>
                    </a:xfrm>
                    <a:prstGeom prst="rect">
                      <a:avLst/>
                    </a:prstGeom>
                    <a:noFill/>
                    <a:ln>
                      <a:noFill/>
                    </a:ln>
                  </pic:spPr>
                </pic:pic>
              </a:graphicData>
            </a:graphic>
          </wp:inline>
        </w:drawing>
      </w:r>
    </w:p>
    <w:p w:rsidR="00367515" w:rsidRPr="00C451DA" w:rsidRDefault="00367515" w:rsidP="00CE7911">
      <w:pPr>
        <w:pStyle w:val="NormalWeb"/>
        <w:jc w:val="both"/>
      </w:pPr>
      <w:r w:rsidRPr="00C451DA">
        <w:t>There are three types of relationship that exist between Entities.</w:t>
      </w:r>
    </w:p>
    <w:p w:rsidR="00367515" w:rsidRPr="00C451DA" w:rsidRDefault="00367515" w:rsidP="00CE7911">
      <w:pPr>
        <w:numPr>
          <w:ilvl w:val="0"/>
          <w:numId w:val="6"/>
        </w:numPr>
        <w:spacing w:before="100" w:beforeAutospacing="1" w:after="100" w:afterAutospacing="1" w:line="240" w:lineRule="auto"/>
        <w:jc w:val="both"/>
        <w:rPr>
          <w:rFonts w:ascii="Times New Roman" w:hAnsi="Times New Roman" w:cs="Times New Roman"/>
        </w:rPr>
      </w:pPr>
      <w:r w:rsidRPr="00C451DA">
        <w:rPr>
          <w:rFonts w:ascii="Times New Roman" w:hAnsi="Times New Roman" w:cs="Times New Roman"/>
        </w:rPr>
        <w:lastRenderedPageBreak/>
        <w:t>Binary Relationship</w:t>
      </w:r>
    </w:p>
    <w:p w:rsidR="00367515" w:rsidRPr="00C451DA" w:rsidRDefault="00367515" w:rsidP="00CE7911">
      <w:pPr>
        <w:numPr>
          <w:ilvl w:val="0"/>
          <w:numId w:val="6"/>
        </w:numPr>
        <w:spacing w:before="100" w:beforeAutospacing="1" w:after="100" w:afterAutospacing="1" w:line="240" w:lineRule="auto"/>
        <w:jc w:val="both"/>
        <w:rPr>
          <w:rFonts w:ascii="Times New Roman" w:hAnsi="Times New Roman" w:cs="Times New Roman"/>
        </w:rPr>
      </w:pPr>
      <w:r w:rsidRPr="00C451DA">
        <w:rPr>
          <w:rFonts w:ascii="Times New Roman" w:hAnsi="Times New Roman" w:cs="Times New Roman"/>
        </w:rPr>
        <w:t>Recursive Relationship</w:t>
      </w:r>
    </w:p>
    <w:p w:rsidR="00367515" w:rsidRPr="00C451DA" w:rsidRDefault="00367515" w:rsidP="00CE7911">
      <w:pPr>
        <w:numPr>
          <w:ilvl w:val="0"/>
          <w:numId w:val="6"/>
        </w:numPr>
        <w:spacing w:before="100" w:beforeAutospacing="1" w:after="100" w:afterAutospacing="1" w:line="240" w:lineRule="auto"/>
        <w:jc w:val="both"/>
        <w:rPr>
          <w:rFonts w:ascii="Times New Roman" w:hAnsi="Times New Roman" w:cs="Times New Roman"/>
        </w:rPr>
      </w:pPr>
      <w:r w:rsidRPr="00C451DA">
        <w:rPr>
          <w:rFonts w:ascii="Times New Roman" w:hAnsi="Times New Roman" w:cs="Times New Roman"/>
        </w:rPr>
        <w:t>Ternary Relationship</w:t>
      </w:r>
    </w:p>
    <w:p w:rsidR="00367515" w:rsidRPr="00C451DA" w:rsidRDefault="00672570" w:rsidP="00CE7911">
      <w:pPr>
        <w:spacing w:after="0"/>
        <w:jc w:val="both"/>
        <w:rPr>
          <w:rFonts w:ascii="Times New Roman" w:hAnsi="Times New Roman" w:cs="Times New Roman"/>
        </w:rPr>
      </w:pPr>
      <w:r w:rsidRPr="00672570">
        <w:rPr>
          <w:rFonts w:ascii="Times New Roman" w:hAnsi="Times New Roman" w:cs="Times New Roman"/>
        </w:rPr>
        <w:pict>
          <v:rect id="_x0000_i1038" style="width:0;height:1.5pt" o:hralign="center" o:hrstd="t" o:hr="t" fillcolor="#a0a0a0" stroked="f"/>
        </w:pict>
      </w:r>
    </w:p>
    <w:p w:rsidR="00367515" w:rsidRPr="00C451DA" w:rsidRDefault="00367515" w:rsidP="00CE7911">
      <w:pPr>
        <w:pStyle w:val="Heading4"/>
        <w:jc w:val="both"/>
        <w:rPr>
          <w:rFonts w:ascii="Times New Roman" w:hAnsi="Times New Roman" w:cs="Times New Roman"/>
        </w:rPr>
      </w:pPr>
      <w:r w:rsidRPr="00C451DA">
        <w:rPr>
          <w:rFonts w:ascii="Times New Roman" w:hAnsi="Times New Roman" w:cs="Times New Roman"/>
        </w:rPr>
        <w:t>Binary Relationship</w:t>
      </w:r>
    </w:p>
    <w:p w:rsidR="00367515" w:rsidRPr="00C451DA" w:rsidRDefault="00367515" w:rsidP="00CE7911">
      <w:pPr>
        <w:pStyle w:val="NormalWeb"/>
        <w:jc w:val="both"/>
      </w:pPr>
      <w:r w:rsidRPr="00C451DA">
        <w:t>Binary Relationship means relation between two Entities. This is further divided into three types.</w:t>
      </w:r>
    </w:p>
    <w:p w:rsidR="00367515" w:rsidRPr="00C451DA" w:rsidRDefault="00367515" w:rsidP="00CE7911">
      <w:pPr>
        <w:numPr>
          <w:ilvl w:val="0"/>
          <w:numId w:val="7"/>
        </w:numPr>
        <w:spacing w:before="100" w:beforeAutospacing="1" w:after="100" w:afterAutospacing="1" w:line="240" w:lineRule="auto"/>
        <w:jc w:val="both"/>
        <w:rPr>
          <w:rFonts w:ascii="Times New Roman" w:hAnsi="Times New Roman" w:cs="Times New Roman"/>
        </w:rPr>
      </w:pPr>
      <w:r w:rsidRPr="00C451DA">
        <w:rPr>
          <w:rFonts w:ascii="Times New Roman" w:hAnsi="Times New Roman" w:cs="Times New Roman"/>
          <w:b/>
          <w:bCs/>
        </w:rPr>
        <w:t>One to One :</w:t>
      </w:r>
      <w:r w:rsidRPr="00C451DA">
        <w:rPr>
          <w:rFonts w:ascii="Times New Roman" w:hAnsi="Times New Roman" w:cs="Times New Roman"/>
        </w:rPr>
        <w:t xml:space="preserve"> This type of relationship is rarely seen in real world. </w:t>
      </w:r>
    </w:p>
    <w:p w:rsidR="00367515" w:rsidRPr="00C451DA" w:rsidRDefault="00367515" w:rsidP="00CE7911">
      <w:pPr>
        <w:pStyle w:val="center"/>
        <w:ind w:left="720"/>
        <w:jc w:val="both"/>
      </w:pPr>
      <w:r w:rsidRPr="00C451DA">
        <w:rPr>
          <w:noProof/>
        </w:rPr>
        <w:drawing>
          <wp:inline distT="0" distB="0" distL="0" distR="0">
            <wp:extent cx="3524250" cy="1762125"/>
            <wp:effectExtent l="0" t="0" r="0" b="9525"/>
            <wp:docPr id="10" name="Picture 10" descr="one-to-on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ne-to-one example"/>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8010" cy="1764005"/>
                    </a:xfrm>
                    <a:prstGeom prst="rect">
                      <a:avLst/>
                    </a:prstGeom>
                    <a:noFill/>
                    <a:ln>
                      <a:noFill/>
                    </a:ln>
                  </pic:spPr>
                </pic:pic>
              </a:graphicData>
            </a:graphic>
          </wp:inline>
        </w:drawing>
      </w:r>
    </w:p>
    <w:p w:rsidR="00367515" w:rsidRPr="00C451DA" w:rsidRDefault="00367515" w:rsidP="00CE7911">
      <w:pPr>
        <w:pStyle w:val="NormalWeb"/>
        <w:ind w:left="720"/>
        <w:jc w:val="both"/>
      </w:pPr>
      <w:r w:rsidRPr="00C451DA">
        <w:t>The above example describes that one student can enroll only for one course and a course will also have only one Student. This is not what you will usually see in relationship.</w:t>
      </w:r>
    </w:p>
    <w:p w:rsidR="00367515" w:rsidRPr="00C451DA" w:rsidRDefault="00367515" w:rsidP="00CE7911">
      <w:pPr>
        <w:numPr>
          <w:ilvl w:val="0"/>
          <w:numId w:val="7"/>
        </w:numPr>
        <w:spacing w:before="100" w:beforeAutospacing="1" w:after="100" w:afterAutospacing="1" w:line="240" w:lineRule="auto"/>
        <w:jc w:val="both"/>
        <w:rPr>
          <w:rFonts w:ascii="Times New Roman" w:hAnsi="Times New Roman" w:cs="Times New Roman"/>
        </w:rPr>
      </w:pPr>
      <w:r w:rsidRPr="00C451DA">
        <w:rPr>
          <w:rFonts w:ascii="Times New Roman" w:hAnsi="Times New Roman" w:cs="Times New Roman"/>
          <w:b/>
          <w:bCs/>
        </w:rPr>
        <w:t>One to Many :</w:t>
      </w:r>
      <w:r w:rsidRPr="00C451DA">
        <w:rPr>
          <w:rFonts w:ascii="Times New Roman" w:hAnsi="Times New Roman" w:cs="Times New Roman"/>
        </w:rPr>
        <w:t xml:space="preserve"> It reflects business rule that one entity is associated with many number of same entity. The example for this relation might sound a little weird, but this me</w:t>
      </w:r>
      <w:r w:rsidR="007B0F5A" w:rsidRPr="00C451DA">
        <w:rPr>
          <w:rFonts w:ascii="Times New Roman" w:hAnsi="Times New Roman" w:cs="Times New Roman"/>
        </w:rPr>
        <w:t>a</w:t>
      </w:r>
      <w:r w:rsidRPr="00C451DA">
        <w:rPr>
          <w:rFonts w:ascii="Times New Roman" w:hAnsi="Times New Roman" w:cs="Times New Roman"/>
        </w:rPr>
        <w:t xml:space="preserve">ns that one student can enroll to many courses, but one course will have one Student. </w:t>
      </w:r>
    </w:p>
    <w:p w:rsidR="00367515" w:rsidRPr="00C451DA" w:rsidRDefault="00367515" w:rsidP="00CE7911">
      <w:pPr>
        <w:pStyle w:val="center"/>
        <w:ind w:left="720"/>
        <w:jc w:val="both"/>
      </w:pPr>
      <w:r w:rsidRPr="00C451DA">
        <w:rPr>
          <w:noProof/>
        </w:rPr>
        <w:drawing>
          <wp:inline distT="0" distB="0" distL="0" distR="0">
            <wp:extent cx="5715000" cy="2857500"/>
            <wp:effectExtent l="0" t="0" r="0" b="0"/>
            <wp:docPr id="9" name="Picture 9" descr="one-to-many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ne-to-many example"/>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0" cy="2857500"/>
                    </a:xfrm>
                    <a:prstGeom prst="rect">
                      <a:avLst/>
                    </a:prstGeom>
                    <a:noFill/>
                    <a:ln>
                      <a:noFill/>
                    </a:ln>
                  </pic:spPr>
                </pic:pic>
              </a:graphicData>
            </a:graphic>
          </wp:inline>
        </w:drawing>
      </w:r>
    </w:p>
    <w:p w:rsidR="00367515" w:rsidRPr="00C451DA" w:rsidRDefault="00367515" w:rsidP="00CE7911">
      <w:pPr>
        <w:pStyle w:val="NormalWeb"/>
        <w:ind w:left="720"/>
        <w:jc w:val="both"/>
      </w:pPr>
      <w:r w:rsidRPr="00C451DA">
        <w:t>The arrows in the diagram describes that one student can enroll for only one course.</w:t>
      </w:r>
    </w:p>
    <w:p w:rsidR="00367515" w:rsidRPr="00C451DA" w:rsidRDefault="00367515" w:rsidP="00CE7911">
      <w:pPr>
        <w:numPr>
          <w:ilvl w:val="0"/>
          <w:numId w:val="7"/>
        </w:numPr>
        <w:spacing w:before="100" w:beforeAutospacing="1" w:after="100" w:afterAutospacing="1" w:line="240" w:lineRule="auto"/>
        <w:jc w:val="both"/>
        <w:rPr>
          <w:rFonts w:ascii="Times New Roman" w:hAnsi="Times New Roman" w:cs="Times New Roman"/>
        </w:rPr>
      </w:pPr>
      <w:r w:rsidRPr="00C451DA">
        <w:rPr>
          <w:rFonts w:ascii="Times New Roman" w:hAnsi="Times New Roman" w:cs="Times New Roman"/>
          <w:b/>
          <w:bCs/>
        </w:rPr>
        <w:lastRenderedPageBreak/>
        <w:t>Many to One :</w:t>
      </w:r>
      <w:r w:rsidRPr="00C451DA">
        <w:rPr>
          <w:rFonts w:ascii="Times New Roman" w:hAnsi="Times New Roman" w:cs="Times New Roman"/>
        </w:rPr>
        <w:t xml:space="preserve"> It reflects business rule that many entities can be associated with just one entity. For example, Student enrolls for only one Course but a Course can have many Students. </w:t>
      </w:r>
    </w:p>
    <w:p w:rsidR="00367515" w:rsidRPr="00C451DA" w:rsidRDefault="00367515" w:rsidP="00CE7911">
      <w:pPr>
        <w:pStyle w:val="center"/>
        <w:ind w:left="720"/>
        <w:jc w:val="both"/>
      </w:pPr>
      <w:r w:rsidRPr="00C451DA">
        <w:rPr>
          <w:noProof/>
        </w:rPr>
        <w:drawing>
          <wp:inline distT="0" distB="0" distL="0" distR="0">
            <wp:extent cx="4686300" cy="1828800"/>
            <wp:effectExtent l="0" t="0" r="0" b="0"/>
            <wp:docPr id="8" name="Picture 8" descr="one-to-many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ne-to-many example"/>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17001" cy="1840781"/>
                    </a:xfrm>
                    <a:prstGeom prst="rect">
                      <a:avLst/>
                    </a:prstGeom>
                    <a:noFill/>
                    <a:ln>
                      <a:noFill/>
                    </a:ln>
                  </pic:spPr>
                </pic:pic>
              </a:graphicData>
            </a:graphic>
          </wp:inline>
        </w:drawing>
      </w:r>
    </w:p>
    <w:p w:rsidR="00367515" w:rsidRPr="00C451DA" w:rsidRDefault="00367515" w:rsidP="00CE7911">
      <w:pPr>
        <w:numPr>
          <w:ilvl w:val="0"/>
          <w:numId w:val="7"/>
        </w:numPr>
        <w:spacing w:before="100" w:beforeAutospacing="1" w:after="100" w:afterAutospacing="1" w:line="240" w:lineRule="auto"/>
        <w:jc w:val="both"/>
        <w:rPr>
          <w:rFonts w:ascii="Times New Roman" w:hAnsi="Times New Roman" w:cs="Times New Roman"/>
        </w:rPr>
      </w:pPr>
      <w:r w:rsidRPr="00C451DA">
        <w:rPr>
          <w:rFonts w:ascii="Times New Roman" w:hAnsi="Times New Roman" w:cs="Times New Roman"/>
          <w:b/>
          <w:bCs/>
        </w:rPr>
        <w:t>Many to Many :</w:t>
      </w:r>
    </w:p>
    <w:p w:rsidR="00367515" w:rsidRPr="00C451DA" w:rsidRDefault="00367515" w:rsidP="00CE7911">
      <w:pPr>
        <w:pStyle w:val="center"/>
        <w:ind w:left="720"/>
        <w:jc w:val="both"/>
      </w:pPr>
      <w:r w:rsidRPr="00C451DA">
        <w:rPr>
          <w:noProof/>
        </w:rPr>
        <w:drawing>
          <wp:inline distT="0" distB="0" distL="0" distR="0">
            <wp:extent cx="3648075" cy="1824038"/>
            <wp:effectExtent l="0" t="0" r="0" b="5080"/>
            <wp:docPr id="7" name="Picture 7" descr="many-to-many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ny-to-many example"/>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55212" cy="1827607"/>
                    </a:xfrm>
                    <a:prstGeom prst="rect">
                      <a:avLst/>
                    </a:prstGeom>
                    <a:noFill/>
                    <a:ln>
                      <a:noFill/>
                    </a:ln>
                  </pic:spPr>
                </pic:pic>
              </a:graphicData>
            </a:graphic>
          </wp:inline>
        </w:drawing>
      </w:r>
    </w:p>
    <w:p w:rsidR="00367515" w:rsidRPr="00C451DA" w:rsidRDefault="00367515" w:rsidP="00CE7911">
      <w:pPr>
        <w:pStyle w:val="NormalWeb"/>
        <w:ind w:left="720"/>
        <w:jc w:val="both"/>
      </w:pPr>
      <w:r w:rsidRPr="00C451DA">
        <w:t>The above diagram represents that many students can enroll for more than one courses.</w:t>
      </w:r>
    </w:p>
    <w:p w:rsidR="00367515" w:rsidRPr="00C451DA" w:rsidRDefault="00672570" w:rsidP="00CE7911">
      <w:pPr>
        <w:jc w:val="both"/>
        <w:rPr>
          <w:rFonts w:ascii="Times New Roman" w:hAnsi="Times New Roman" w:cs="Times New Roman"/>
        </w:rPr>
      </w:pPr>
      <w:r w:rsidRPr="00672570">
        <w:rPr>
          <w:rFonts w:ascii="Times New Roman" w:hAnsi="Times New Roman" w:cs="Times New Roman"/>
        </w:rPr>
        <w:pict>
          <v:rect id="_x0000_i1039" style="width:0;height:1.5pt" o:hralign="center" o:hrstd="t" o:hr="t" fillcolor="#a0a0a0" stroked="f"/>
        </w:pict>
      </w:r>
    </w:p>
    <w:p w:rsidR="00367515" w:rsidRPr="00C451DA" w:rsidRDefault="00367515" w:rsidP="00CE7911">
      <w:pPr>
        <w:pStyle w:val="Heading4"/>
        <w:jc w:val="both"/>
        <w:rPr>
          <w:rFonts w:ascii="Times New Roman" w:hAnsi="Times New Roman" w:cs="Times New Roman"/>
        </w:rPr>
      </w:pPr>
      <w:r w:rsidRPr="00C451DA">
        <w:rPr>
          <w:rFonts w:ascii="Times New Roman" w:hAnsi="Times New Roman" w:cs="Times New Roman"/>
        </w:rPr>
        <w:t>Recursive Relationship</w:t>
      </w:r>
    </w:p>
    <w:p w:rsidR="00367515" w:rsidRPr="00C451DA" w:rsidRDefault="00367515" w:rsidP="00CE7911">
      <w:pPr>
        <w:pStyle w:val="NormalWeb"/>
        <w:jc w:val="both"/>
      </w:pPr>
      <w:r w:rsidRPr="00C451DA">
        <w:t xml:space="preserve">When an Entity is related with itself it is known as </w:t>
      </w:r>
      <w:r w:rsidRPr="00C451DA">
        <w:rPr>
          <w:b/>
          <w:bCs/>
        </w:rPr>
        <w:t>Recursive</w:t>
      </w:r>
      <w:r w:rsidRPr="00C451DA">
        <w:t xml:space="preserve"> Relationship. </w:t>
      </w:r>
    </w:p>
    <w:p w:rsidR="00367515" w:rsidRPr="00C451DA" w:rsidRDefault="00367515" w:rsidP="00CE7911">
      <w:pPr>
        <w:pStyle w:val="center"/>
        <w:jc w:val="both"/>
      </w:pPr>
      <w:r w:rsidRPr="00C451DA">
        <w:rPr>
          <w:noProof/>
        </w:rPr>
        <w:drawing>
          <wp:inline distT="0" distB="0" distL="0" distR="0">
            <wp:extent cx="3552825" cy="1776413"/>
            <wp:effectExtent l="0" t="0" r="0" b="0"/>
            <wp:docPr id="6" name="Picture 6" descr="recursive relationship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cursive relationship example"/>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55111" cy="1777556"/>
                    </a:xfrm>
                    <a:prstGeom prst="rect">
                      <a:avLst/>
                    </a:prstGeom>
                    <a:noFill/>
                    <a:ln>
                      <a:noFill/>
                    </a:ln>
                  </pic:spPr>
                </pic:pic>
              </a:graphicData>
            </a:graphic>
          </wp:inline>
        </w:drawing>
      </w:r>
    </w:p>
    <w:p w:rsidR="00367515" w:rsidRPr="00C451DA" w:rsidRDefault="00672570" w:rsidP="00CE7911">
      <w:pPr>
        <w:jc w:val="both"/>
        <w:rPr>
          <w:rFonts w:ascii="Times New Roman" w:hAnsi="Times New Roman" w:cs="Times New Roman"/>
        </w:rPr>
      </w:pPr>
      <w:r w:rsidRPr="00672570">
        <w:rPr>
          <w:rFonts w:ascii="Times New Roman" w:hAnsi="Times New Roman" w:cs="Times New Roman"/>
        </w:rPr>
        <w:pict>
          <v:rect id="_x0000_i1040" style="width:0;height:1.5pt" o:hralign="center" o:hrstd="t" o:hr="t" fillcolor="#a0a0a0" stroked="f"/>
        </w:pict>
      </w:r>
    </w:p>
    <w:p w:rsidR="00367515" w:rsidRPr="00C451DA" w:rsidRDefault="00367515" w:rsidP="00CE7911">
      <w:pPr>
        <w:pStyle w:val="Heading4"/>
        <w:jc w:val="both"/>
        <w:rPr>
          <w:rFonts w:ascii="Times New Roman" w:hAnsi="Times New Roman" w:cs="Times New Roman"/>
        </w:rPr>
      </w:pPr>
      <w:r w:rsidRPr="00C451DA">
        <w:rPr>
          <w:rFonts w:ascii="Times New Roman" w:hAnsi="Times New Roman" w:cs="Times New Roman"/>
        </w:rPr>
        <w:lastRenderedPageBreak/>
        <w:t>Ternary Relationship</w:t>
      </w:r>
    </w:p>
    <w:p w:rsidR="00367515" w:rsidRPr="00C451DA" w:rsidRDefault="00367515" w:rsidP="00CE7911">
      <w:pPr>
        <w:pStyle w:val="NormalWeb"/>
        <w:jc w:val="both"/>
      </w:pPr>
      <w:r w:rsidRPr="00C451DA">
        <w:t>Relationship of degree three is called Ternary relationship.</w:t>
      </w:r>
    </w:p>
    <w:p w:rsidR="00367515" w:rsidRPr="00C451DA" w:rsidRDefault="00367515" w:rsidP="00CE7911">
      <w:pPr>
        <w:pStyle w:val="Heading4"/>
        <w:jc w:val="both"/>
        <w:rPr>
          <w:rFonts w:ascii="Times New Roman" w:hAnsi="Times New Roman" w:cs="Times New Roman"/>
        </w:rPr>
      </w:pPr>
      <w:r w:rsidRPr="00C451DA">
        <w:rPr>
          <w:rFonts w:ascii="Times New Roman" w:hAnsi="Times New Roman" w:cs="Times New Roman"/>
        </w:rPr>
        <w:t>Generalization</w:t>
      </w:r>
    </w:p>
    <w:p w:rsidR="00367515" w:rsidRPr="00C451DA" w:rsidRDefault="00367515" w:rsidP="00CE7911">
      <w:pPr>
        <w:pStyle w:val="NormalWeb"/>
        <w:jc w:val="both"/>
      </w:pPr>
      <w:r w:rsidRPr="00C451DA">
        <w:rPr>
          <w:b/>
          <w:bCs/>
        </w:rPr>
        <w:t>Generalization</w:t>
      </w:r>
      <w:r w:rsidRPr="00C451DA">
        <w:t xml:space="preserve"> is a bottom-up approach in which two lower level entities combine to form a higher level entity. In generalization, the higher level entity can also combine with other lower level entity to make further higher level entity.</w:t>
      </w:r>
    </w:p>
    <w:p w:rsidR="00367515" w:rsidRPr="00C451DA" w:rsidRDefault="00367515" w:rsidP="00CE7911">
      <w:pPr>
        <w:pStyle w:val="center"/>
        <w:jc w:val="both"/>
      </w:pPr>
      <w:r w:rsidRPr="00C451DA">
        <w:rPr>
          <w:noProof/>
        </w:rPr>
        <w:drawing>
          <wp:inline distT="0" distB="0" distL="0" distR="0">
            <wp:extent cx="2667000" cy="2133600"/>
            <wp:effectExtent l="0" t="0" r="0" b="0"/>
            <wp:docPr id="19" name="Picture 19" descr="genera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eneralization"/>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0" cy="2133600"/>
                    </a:xfrm>
                    <a:prstGeom prst="rect">
                      <a:avLst/>
                    </a:prstGeom>
                    <a:noFill/>
                    <a:ln>
                      <a:noFill/>
                    </a:ln>
                  </pic:spPr>
                </pic:pic>
              </a:graphicData>
            </a:graphic>
          </wp:inline>
        </w:drawing>
      </w:r>
    </w:p>
    <w:p w:rsidR="00367515" w:rsidRPr="00C451DA" w:rsidRDefault="00672570" w:rsidP="00CE7911">
      <w:pPr>
        <w:jc w:val="both"/>
        <w:rPr>
          <w:rFonts w:ascii="Times New Roman" w:hAnsi="Times New Roman" w:cs="Times New Roman"/>
        </w:rPr>
      </w:pPr>
      <w:r w:rsidRPr="00672570">
        <w:rPr>
          <w:rFonts w:ascii="Times New Roman" w:hAnsi="Times New Roman" w:cs="Times New Roman"/>
        </w:rPr>
        <w:pict>
          <v:rect id="_x0000_i1041" style="width:0;height:1.5pt" o:hralign="center" o:hrstd="t" o:hr="t" fillcolor="#a0a0a0" stroked="f"/>
        </w:pict>
      </w:r>
    </w:p>
    <w:p w:rsidR="00367515" w:rsidRPr="00C451DA" w:rsidRDefault="00367515" w:rsidP="00CE7911">
      <w:pPr>
        <w:pStyle w:val="Heading4"/>
        <w:jc w:val="both"/>
        <w:rPr>
          <w:rFonts w:ascii="Times New Roman" w:hAnsi="Times New Roman" w:cs="Times New Roman"/>
        </w:rPr>
      </w:pPr>
      <w:r w:rsidRPr="00C451DA">
        <w:rPr>
          <w:rFonts w:ascii="Times New Roman" w:hAnsi="Times New Roman" w:cs="Times New Roman"/>
        </w:rPr>
        <w:t>Specialization</w:t>
      </w:r>
    </w:p>
    <w:p w:rsidR="00367515" w:rsidRPr="00C451DA" w:rsidRDefault="00367515" w:rsidP="00CE7911">
      <w:pPr>
        <w:pStyle w:val="NormalWeb"/>
        <w:jc w:val="both"/>
      </w:pPr>
      <w:r w:rsidRPr="00C451DA">
        <w:rPr>
          <w:b/>
          <w:bCs/>
        </w:rPr>
        <w:t>Specialization</w:t>
      </w:r>
      <w:r w:rsidRPr="00C451DA">
        <w:t xml:space="preserve"> is opposite to Generalization. It is a top-down approach in which one higher level entity can be broken down into two lower level entity. In specialization, some higher level entities may not have lower-level entity sets at all.</w:t>
      </w:r>
    </w:p>
    <w:p w:rsidR="00367515" w:rsidRPr="00C451DA" w:rsidRDefault="00367515" w:rsidP="00CE7911">
      <w:pPr>
        <w:pStyle w:val="center"/>
        <w:jc w:val="both"/>
      </w:pPr>
      <w:r w:rsidRPr="00C451DA">
        <w:rPr>
          <w:noProof/>
        </w:rPr>
        <w:drawing>
          <wp:inline distT="0" distB="0" distL="0" distR="0">
            <wp:extent cx="3019425" cy="2415540"/>
            <wp:effectExtent l="0" t="0" r="9525" b="3810"/>
            <wp:docPr id="18" name="Picture 18" descr="Specia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pecialization"/>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19425" cy="2415540"/>
                    </a:xfrm>
                    <a:prstGeom prst="rect">
                      <a:avLst/>
                    </a:prstGeom>
                    <a:noFill/>
                    <a:ln>
                      <a:noFill/>
                    </a:ln>
                  </pic:spPr>
                </pic:pic>
              </a:graphicData>
            </a:graphic>
          </wp:inline>
        </w:drawing>
      </w:r>
    </w:p>
    <w:p w:rsidR="00367515" w:rsidRPr="00C451DA" w:rsidRDefault="00672570" w:rsidP="00CE7911">
      <w:pPr>
        <w:jc w:val="both"/>
        <w:rPr>
          <w:rFonts w:ascii="Times New Roman" w:hAnsi="Times New Roman" w:cs="Times New Roman"/>
        </w:rPr>
      </w:pPr>
      <w:r w:rsidRPr="00672570">
        <w:rPr>
          <w:rFonts w:ascii="Times New Roman" w:hAnsi="Times New Roman" w:cs="Times New Roman"/>
        </w:rPr>
        <w:pict>
          <v:rect id="_x0000_i1042" style="width:0;height:1.5pt" o:hralign="center" o:hrstd="t" o:hr="t" fillcolor="#a0a0a0" stroked="f"/>
        </w:pict>
      </w:r>
    </w:p>
    <w:p w:rsidR="00367515" w:rsidRPr="00C451DA" w:rsidRDefault="00367515" w:rsidP="00CE7911">
      <w:pPr>
        <w:pStyle w:val="Heading4"/>
        <w:jc w:val="both"/>
        <w:rPr>
          <w:rFonts w:ascii="Times New Roman" w:hAnsi="Times New Roman" w:cs="Times New Roman"/>
        </w:rPr>
      </w:pPr>
      <w:r w:rsidRPr="00C451DA">
        <w:rPr>
          <w:rFonts w:ascii="Times New Roman" w:hAnsi="Times New Roman" w:cs="Times New Roman"/>
        </w:rPr>
        <w:lastRenderedPageBreak/>
        <w:t>Aggregation</w:t>
      </w:r>
    </w:p>
    <w:p w:rsidR="00367515" w:rsidRPr="00C451DA" w:rsidRDefault="00367515" w:rsidP="00CE7911">
      <w:pPr>
        <w:pStyle w:val="NormalWeb"/>
        <w:jc w:val="both"/>
      </w:pPr>
      <w:r w:rsidRPr="00C451DA">
        <w:t xml:space="preserve">Aggregation is a process when relation between two entity is treated as a single entity. Here the relation between Center and Course, is acting as an Entity in relation with Visitor. </w:t>
      </w:r>
    </w:p>
    <w:p w:rsidR="00367515" w:rsidRPr="00C451DA" w:rsidRDefault="00367515" w:rsidP="00CE7911">
      <w:pPr>
        <w:pStyle w:val="center"/>
        <w:jc w:val="both"/>
      </w:pPr>
      <w:r w:rsidRPr="00C451DA">
        <w:rPr>
          <w:noProof/>
        </w:rPr>
        <w:drawing>
          <wp:inline distT="0" distB="0" distL="0" distR="0">
            <wp:extent cx="2895600" cy="2316480"/>
            <wp:effectExtent l="0" t="0" r="0" b="7620"/>
            <wp:docPr id="17" name="Picture 17" descr="aggreg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ggregration"/>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5600" cy="2316480"/>
                    </a:xfrm>
                    <a:prstGeom prst="rect">
                      <a:avLst/>
                    </a:prstGeom>
                    <a:noFill/>
                    <a:ln>
                      <a:noFill/>
                    </a:ln>
                  </pic:spPr>
                </pic:pic>
              </a:graphicData>
            </a:graphic>
          </wp:inline>
        </w:drawing>
      </w:r>
    </w:p>
    <w:p w:rsidR="00367515" w:rsidRPr="00C451DA" w:rsidRDefault="00367515" w:rsidP="00CE7911">
      <w:pPr>
        <w:pStyle w:val="Heading3"/>
        <w:jc w:val="both"/>
      </w:pPr>
      <w:r w:rsidRPr="00C451DA">
        <w:t>Introduction to SQL</w:t>
      </w:r>
    </w:p>
    <w:p w:rsidR="00367515" w:rsidRPr="00C451DA" w:rsidRDefault="00367515" w:rsidP="00CE7911">
      <w:pPr>
        <w:pStyle w:val="NormalWeb"/>
        <w:jc w:val="both"/>
      </w:pPr>
      <w:r w:rsidRPr="00C451DA">
        <w:t xml:space="preserve">Structure Query Language(SQL) is a programming language used for storing and managing data in RDBMS. SQL was the first commercial language introduced for E.F Codd's </w:t>
      </w:r>
      <w:r w:rsidRPr="00C451DA">
        <w:rPr>
          <w:b/>
          <w:bCs/>
        </w:rPr>
        <w:t>Relational</w:t>
      </w:r>
      <w:r w:rsidRPr="00C451DA">
        <w:t xml:space="preserve"> model. Today almost all RDBMS(MySql, Oracle, Infomix, Sybase, MS Access) uses </w:t>
      </w:r>
      <w:r w:rsidRPr="00C451DA">
        <w:rPr>
          <w:b/>
          <w:bCs/>
        </w:rPr>
        <w:t>SQL</w:t>
      </w:r>
      <w:r w:rsidRPr="00C451DA">
        <w:t xml:space="preserve"> as the standard database language. SQL is used to perform all type of data operations in RDBMS.</w:t>
      </w:r>
    </w:p>
    <w:p w:rsidR="00367515" w:rsidRPr="00C451DA" w:rsidRDefault="00672570" w:rsidP="00CE7911">
      <w:pPr>
        <w:jc w:val="both"/>
        <w:rPr>
          <w:rFonts w:ascii="Times New Roman" w:hAnsi="Times New Roman" w:cs="Times New Roman"/>
        </w:rPr>
      </w:pPr>
      <w:r w:rsidRPr="00672570">
        <w:rPr>
          <w:rFonts w:ascii="Times New Roman" w:hAnsi="Times New Roman" w:cs="Times New Roman"/>
        </w:rPr>
        <w:pict>
          <v:rect id="_x0000_i1043" style="width:0;height:1.5pt" o:hralign="center" o:hrstd="t" o:hr="t" fillcolor="#a0a0a0" stroked="f"/>
        </w:pict>
      </w:r>
    </w:p>
    <w:p w:rsidR="00367515" w:rsidRPr="00C451DA" w:rsidRDefault="00367515" w:rsidP="00CE7911">
      <w:pPr>
        <w:pStyle w:val="Heading4"/>
        <w:jc w:val="both"/>
        <w:rPr>
          <w:rFonts w:ascii="Times New Roman" w:hAnsi="Times New Roman" w:cs="Times New Roman"/>
        </w:rPr>
      </w:pPr>
      <w:r w:rsidRPr="00C451DA">
        <w:rPr>
          <w:rFonts w:ascii="Times New Roman" w:hAnsi="Times New Roman" w:cs="Times New Roman"/>
        </w:rPr>
        <w:t>SQL Command</w:t>
      </w:r>
    </w:p>
    <w:p w:rsidR="00367515" w:rsidRPr="00C451DA" w:rsidRDefault="00367515" w:rsidP="00CE7911">
      <w:pPr>
        <w:pStyle w:val="NormalWeb"/>
        <w:jc w:val="both"/>
      </w:pPr>
      <w:r w:rsidRPr="00C451DA">
        <w:t xml:space="preserve">SQL defines following data languages to manipulate data of RDBMS. </w:t>
      </w:r>
    </w:p>
    <w:p w:rsidR="00367515" w:rsidRPr="00C451DA" w:rsidRDefault="00672570" w:rsidP="00CE7911">
      <w:pPr>
        <w:jc w:val="both"/>
        <w:rPr>
          <w:rFonts w:ascii="Times New Roman" w:hAnsi="Times New Roman" w:cs="Times New Roman"/>
        </w:rPr>
      </w:pPr>
      <w:r w:rsidRPr="00672570">
        <w:rPr>
          <w:rFonts w:ascii="Times New Roman" w:hAnsi="Times New Roman" w:cs="Times New Roman"/>
        </w:rPr>
        <w:pict>
          <v:rect id="_x0000_i1044" style="width:0;height:1.5pt" o:hralign="center" o:hrstd="t" o:hr="t" fillcolor="#a0a0a0" stroked="f"/>
        </w:pict>
      </w:r>
    </w:p>
    <w:p w:rsidR="00367515" w:rsidRPr="00C451DA" w:rsidRDefault="00367515" w:rsidP="00CE7911">
      <w:pPr>
        <w:pStyle w:val="Heading4"/>
        <w:jc w:val="both"/>
        <w:rPr>
          <w:rFonts w:ascii="Times New Roman" w:hAnsi="Times New Roman" w:cs="Times New Roman"/>
        </w:rPr>
      </w:pPr>
      <w:r w:rsidRPr="00C451DA">
        <w:rPr>
          <w:rFonts w:ascii="Times New Roman" w:hAnsi="Times New Roman" w:cs="Times New Roman"/>
        </w:rPr>
        <w:t>DDL : Data Definition Language</w:t>
      </w:r>
    </w:p>
    <w:p w:rsidR="00367515" w:rsidRPr="00C451DA" w:rsidRDefault="00367515" w:rsidP="00CE7911">
      <w:pPr>
        <w:pStyle w:val="NormalWeb"/>
        <w:jc w:val="both"/>
      </w:pPr>
      <w:r w:rsidRPr="00C451DA">
        <w:t xml:space="preserve">All DDL commands are auto-committed. That means it saves all the changes permanently in the database. </w:t>
      </w:r>
    </w:p>
    <w:tbl>
      <w:tblPr>
        <w:tblW w:w="0" w:type="auto"/>
        <w:tblCellSpacing w:w="15" w:type="dxa"/>
        <w:tblCellMar>
          <w:top w:w="15" w:type="dxa"/>
          <w:left w:w="15" w:type="dxa"/>
          <w:bottom w:w="15" w:type="dxa"/>
          <w:right w:w="15" w:type="dxa"/>
        </w:tblCellMar>
        <w:tblLook w:val="04A0"/>
      </w:tblPr>
      <w:tblGrid>
        <w:gridCol w:w="1066"/>
        <w:gridCol w:w="2781"/>
      </w:tblGrid>
      <w:tr w:rsidR="00367515" w:rsidRPr="00C451DA" w:rsidTr="00367515">
        <w:trPr>
          <w:tblCellSpacing w:w="15" w:type="dxa"/>
        </w:trPr>
        <w:tc>
          <w:tcPr>
            <w:tcW w:w="0" w:type="auto"/>
            <w:vAlign w:val="center"/>
            <w:hideMark/>
          </w:tcPr>
          <w:p w:rsidR="00367515" w:rsidRPr="00C451DA" w:rsidRDefault="00367515" w:rsidP="00CE7911">
            <w:pPr>
              <w:jc w:val="both"/>
              <w:rPr>
                <w:rFonts w:ascii="Times New Roman" w:hAnsi="Times New Roman" w:cs="Times New Roman"/>
                <w:b/>
                <w:bCs/>
              </w:rPr>
            </w:pPr>
            <w:r w:rsidRPr="00C451DA">
              <w:rPr>
                <w:rFonts w:ascii="Times New Roman" w:hAnsi="Times New Roman" w:cs="Times New Roman"/>
                <w:b/>
                <w:bCs/>
              </w:rPr>
              <w:t>Command</w:t>
            </w:r>
          </w:p>
        </w:tc>
        <w:tc>
          <w:tcPr>
            <w:tcW w:w="0" w:type="auto"/>
            <w:vAlign w:val="center"/>
            <w:hideMark/>
          </w:tcPr>
          <w:p w:rsidR="00367515" w:rsidRPr="00C451DA" w:rsidRDefault="00367515" w:rsidP="00CE7911">
            <w:pPr>
              <w:jc w:val="both"/>
              <w:rPr>
                <w:rFonts w:ascii="Times New Roman" w:hAnsi="Times New Roman" w:cs="Times New Roman"/>
                <w:b/>
                <w:bCs/>
              </w:rPr>
            </w:pPr>
            <w:r w:rsidRPr="00C451DA">
              <w:rPr>
                <w:rFonts w:ascii="Times New Roman" w:hAnsi="Times New Roman" w:cs="Times New Roman"/>
                <w:b/>
                <w:bCs/>
              </w:rPr>
              <w:t>Description</w:t>
            </w:r>
          </w:p>
        </w:tc>
      </w:tr>
      <w:tr w:rsidR="00367515" w:rsidRPr="00C451DA" w:rsidTr="00367515">
        <w:trPr>
          <w:tblCellSpacing w:w="15" w:type="dxa"/>
        </w:trPr>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create</w:t>
            </w:r>
          </w:p>
        </w:tc>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to create new table or database</w:t>
            </w:r>
          </w:p>
        </w:tc>
      </w:tr>
      <w:tr w:rsidR="00367515" w:rsidRPr="00C451DA" w:rsidTr="00367515">
        <w:trPr>
          <w:tblCellSpacing w:w="15" w:type="dxa"/>
        </w:trPr>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alter</w:t>
            </w:r>
          </w:p>
        </w:tc>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for alteration</w:t>
            </w:r>
          </w:p>
        </w:tc>
      </w:tr>
      <w:tr w:rsidR="00367515" w:rsidRPr="00C451DA" w:rsidTr="00367515">
        <w:trPr>
          <w:tblCellSpacing w:w="15" w:type="dxa"/>
        </w:trPr>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truncate</w:t>
            </w:r>
          </w:p>
        </w:tc>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delete data from table</w:t>
            </w:r>
          </w:p>
        </w:tc>
      </w:tr>
      <w:tr w:rsidR="00367515" w:rsidRPr="00C451DA" w:rsidTr="00367515">
        <w:trPr>
          <w:tblCellSpacing w:w="15" w:type="dxa"/>
        </w:trPr>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drop</w:t>
            </w:r>
          </w:p>
        </w:tc>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to drop a table</w:t>
            </w:r>
          </w:p>
        </w:tc>
      </w:tr>
      <w:tr w:rsidR="00367515" w:rsidRPr="00C451DA" w:rsidTr="00367515">
        <w:trPr>
          <w:tblCellSpacing w:w="15" w:type="dxa"/>
        </w:trPr>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rename</w:t>
            </w:r>
          </w:p>
        </w:tc>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to rename a table</w:t>
            </w:r>
          </w:p>
        </w:tc>
      </w:tr>
    </w:tbl>
    <w:p w:rsidR="00367515" w:rsidRPr="00C451DA" w:rsidRDefault="00672570" w:rsidP="00CE7911">
      <w:pPr>
        <w:jc w:val="both"/>
        <w:rPr>
          <w:rFonts w:ascii="Times New Roman" w:hAnsi="Times New Roman" w:cs="Times New Roman"/>
        </w:rPr>
      </w:pPr>
      <w:r w:rsidRPr="00672570">
        <w:rPr>
          <w:rFonts w:ascii="Times New Roman" w:hAnsi="Times New Roman" w:cs="Times New Roman"/>
        </w:rPr>
        <w:lastRenderedPageBreak/>
        <w:pict>
          <v:rect id="_x0000_i1045" style="width:0;height:1.5pt" o:hralign="center" o:hrstd="t" o:hr="t" fillcolor="#a0a0a0" stroked="f"/>
        </w:pict>
      </w:r>
    </w:p>
    <w:p w:rsidR="00367515" w:rsidRPr="00C451DA" w:rsidRDefault="00367515" w:rsidP="00CE7911">
      <w:pPr>
        <w:pStyle w:val="Heading4"/>
        <w:jc w:val="both"/>
        <w:rPr>
          <w:rFonts w:ascii="Times New Roman" w:hAnsi="Times New Roman" w:cs="Times New Roman"/>
        </w:rPr>
      </w:pPr>
      <w:r w:rsidRPr="00C451DA">
        <w:rPr>
          <w:rFonts w:ascii="Times New Roman" w:hAnsi="Times New Roman" w:cs="Times New Roman"/>
        </w:rPr>
        <w:t>DML : Data Manipulation Language</w:t>
      </w:r>
    </w:p>
    <w:p w:rsidR="00367515" w:rsidRPr="00C451DA" w:rsidRDefault="00367515" w:rsidP="00CE7911">
      <w:pPr>
        <w:pStyle w:val="NormalWeb"/>
        <w:jc w:val="both"/>
      </w:pPr>
      <w:r w:rsidRPr="00C451DA">
        <w:t xml:space="preserve">DML commands are not auto-committed. It means changes are not permanent to database, they can be rolled back. </w:t>
      </w:r>
    </w:p>
    <w:tbl>
      <w:tblPr>
        <w:tblW w:w="0" w:type="auto"/>
        <w:tblCellSpacing w:w="15" w:type="dxa"/>
        <w:tblCellMar>
          <w:top w:w="15" w:type="dxa"/>
          <w:left w:w="15" w:type="dxa"/>
          <w:bottom w:w="15" w:type="dxa"/>
          <w:right w:w="15" w:type="dxa"/>
        </w:tblCellMar>
        <w:tblLook w:val="04A0"/>
      </w:tblPr>
      <w:tblGrid>
        <w:gridCol w:w="1066"/>
        <w:gridCol w:w="2868"/>
      </w:tblGrid>
      <w:tr w:rsidR="00367515" w:rsidRPr="00C451DA" w:rsidTr="00367515">
        <w:trPr>
          <w:tblCellSpacing w:w="15" w:type="dxa"/>
        </w:trPr>
        <w:tc>
          <w:tcPr>
            <w:tcW w:w="0" w:type="auto"/>
            <w:vAlign w:val="center"/>
            <w:hideMark/>
          </w:tcPr>
          <w:p w:rsidR="00367515" w:rsidRPr="00C451DA" w:rsidRDefault="00367515" w:rsidP="00CE7911">
            <w:pPr>
              <w:jc w:val="both"/>
              <w:rPr>
                <w:rFonts w:ascii="Times New Roman" w:hAnsi="Times New Roman" w:cs="Times New Roman"/>
                <w:b/>
                <w:bCs/>
              </w:rPr>
            </w:pPr>
            <w:r w:rsidRPr="00C451DA">
              <w:rPr>
                <w:rFonts w:ascii="Times New Roman" w:hAnsi="Times New Roman" w:cs="Times New Roman"/>
                <w:b/>
                <w:bCs/>
              </w:rPr>
              <w:t>Command</w:t>
            </w:r>
          </w:p>
        </w:tc>
        <w:tc>
          <w:tcPr>
            <w:tcW w:w="0" w:type="auto"/>
            <w:vAlign w:val="center"/>
            <w:hideMark/>
          </w:tcPr>
          <w:p w:rsidR="00367515" w:rsidRPr="00C451DA" w:rsidRDefault="00367515" w:rsidP="00CE7911">
            <w:pPr>
              <w:jc w:val="both"/>
              <w:rPr>
                <w:rFonts w:ascii="Times New Roman" w:hAnsi="Times New Roman" w:cs="Times New Roman"/>
                <w:b/>
                <w:bCs/>
              </w:rPr>
            </w:pPr>
            <w:r w:rsidRPr="00C451DA">
              <w:rPr>
                <w:rFonts w:ascii="Times New Roman" w:hAnsi="Times New Roman" w:cs="Times New Roman"/>
                <w:b/>
                <w:bCs/>
              </w:rPr>
              <w:t>Description</w:t>
            </w:r>
          </w:p>
        </w:tc>
      </w:tr>
      <w:tr w:rsidR="00367515" w:rsidRPr="00C451DA" w:rsidTr="00367515">
        <w:trPr>
          <w:tblCellSpacing w:w="15" w:type="dxa"/>
        </w:trPr>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insert</w:t>
            </w:r>
          </w:p>
        </w:tc>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to insert a new row</w:t>
            </w:r>
          </w:p>
        </w:tc>
      </w:tr>
      <w:tr w:rsidR="00367515" w:rsidRPr="00C451DA" w:rsidTr="00367515">
        <w:trPr>
          <w:tblCellSpacing w:w="15" w:type="dxa"/>
        </w:trPr>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update</w:t>
            </w:r>
          </w:p>
        </w:tc>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to update existing row</w:t>
            </w:r>
          </w:p>
        </w:tc>
      </w:tr>
      <w:tr w:rsidR="00367515" w:rsidRPr="00C451DA" w:rsidTr="00367515">
        <w:trPr>
          <w:tblCellSpacing w:w="15" w:type="dxa"/>
        </w:trPr>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delete</w:t>
            </w:r>
          </w:p>
        </w:tc>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to delete a row</w:t>
            </w:r>
          </w:p>
        </w:tc>
      </w:tr>
      <w:tr w:rsidR="00367515" w:rsidRPr="00C451DA" w:rsidTr="00367515">
        <w:trPr>
          <w:tblCellSpacing w:w="15" w:type="dxa"/>
        </w:trPr>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merge</w:t>
            </w:r>
          </w:p>
        </w:tc>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merging two rows or two tables</w:t>
            </w:r>
          </w:p>
        </w:tc>
      </w:tr>
    </w:tbl>
    <w:p w:rsidR="00367515" w:rsidRPr="00C451DA" w:rsidRDefault="00672570" w:rsidP="00CE7911">
      <w:pPr>
        <w:jc w:val="both"/>
        <w:rPr>
          <w:rFonts w:ascii="Times New Roman" w:hAnsi="Times New Roman" w:cs="Times New Roman"/>
        </w:rPr>
      </w:pPr>
      <w:r w:rsidRPr="00672570">
        <w:rPr>
          <w:rFonts w:ascii="Times New Roman" w:hAnsi="Times New Roman" w:cs="Times New Roman"/>
        </w:rPr>
        <w:pict>
          <v:rect id="_x0000_i1046" style="width:0;height:1.5pt" o:hralign="center" o:hrstd="t" o:hr="t" fillcolor="#a0a0a0" stroked="f"/>
        </w:pict>
      </w:r>
    </w:p>
    <w:p w:rsidR="00367515" w:rsidRPr="00C451DA" w:rsidRDefault="00367515" w:rsidP="00CE7911">
      <w:pPr>
        <w:pStyle w:val="Heading4"/>
        <w:jc w:val="both"/>
        <w:rPr>
          <w:rFonts w:ascii="Times New Roman" w:hAnsi="Times New Roman" w:cs="Times New Roman"/>
        </w:rPr>
      </w:pPr>
      <w:r w:rsidRPr="00C451DA">
        <w:rPr>
          <w:rFonts w:ascii="Times New Roman" w:hAnsi="Times New Roman" w:cs="Times New Roman"/>
        </w:rPr>
        <w:t>TCL : Transaction Control Language</w:t>
      </w:r>
    </w:p>
    <w:p w:rsidR="00367515" w:rsidRPr="00C451DA" w:rsidRDefault="00367515" w:rsidP="00CE7911">
      <w:pPr>
        <w:pStyle w:val="NormalWeb"/>
        <w:jc w:val="both"/>
      </w:pPr>
      <w:r w:rsidRPr="00C451DA">
        <w:t>These commands are to keep a check on other commands and their affect on the database. These commands can annul changes made by other commands by rolling back to original state. It can also make changes permanent.</w:t>
      </w:r>
    </w:p>
    <w:tbl>
      <w:tblPr>
        <w:tblW w:w="0" w:type="auto"/>
        <w:tblCellSpacing w:w="15" w:type="dxa"/>
        <w:tblCellMar>
          <w:top w:w="15" w:type="dxa"/>
          <w:left w:w="15" w:type="dxa"/>
          <w:bottom w:w="15" w:type="dxa"/>
          <w:right w:w="15" w:type="dxa"/>
        </w:tblCellMar>
        <w:tblLook w:val="04A0"/>
      </w:tblPr>
      <w:tblGrid>
        <w:gridCol w:w="1066"/>
        <w:gridCol w:w="1847"/>
      </w:tblGrid>
      <w:tr w:rsidR="00367515" w:rsidRPr="00C451DA" w:rsidTr="00367515">
        <w:trPr>
          <w:tblCellSpacing w:w="15" w:type="dxa"/>
        </w:trPr>
        <w:tc>
          <w:tcPr>
            <w:tcW w:w="0" w:type="auto"/>
            <w:vAlign w:val="center"/>
            <w:hideMark/>
          </w:tcPr>
          <w:p w:rsidR="00367515" w:rsidRPr="00C451DA" w:rsidRDefault="00367515" w:rsidP="00CE7911">
            <w:pPr>
              <w:jc w:val="both"/>
              <w:rPr>
                <w:rFonts w:ascii="Times New Roman" w:hAnsi="Times New Roman" w:cs="Times New Roman"/>
                <w:b/>
                <w:bCs/>
              </w:rPr>
            </w:pPr>
            <w:r w:rsidRPr="00C451DA">
              <w:rPr>
                <w:rFonts w:ascii="Times New Roman" w:hAnsi="Times New Roman" w:cs="Times New Roman"/>
                <w:b/>
                <w:bCs/>
              </w:rPr>
              <w:t>Command</w:t>
            </w:r>
          </w:p>
        </w:tc>
        <w:tc>
          <w:tcPr>
            <w:tcW w:w="0" w:type="auto"/>
            <w:vAlign w:val="center"/>
            <w:hideMark/>
          </w:tcPr>
          <w:p w:rsidR="00367515" w:rsidRPr="00C451DA" w:rsidRDefault="00367515" w:rsidP="00CE7911">
            <w:pPr>
              <w:jc w:val="both"/>
              <w:rPr>
                <w:rFonts w:ascii="Times New Roman" w:hAnsi="Times New Roman" w:cs="Times New Roman"/>
                <w:b/>
                <w:bCs/>
              </w:rPr>
            </w:pPr>
            <w:r w:rsidRPr="00C451DA">
              <w:rPr>
                <w:rFonts w:ascii="Times New Roman" w:hAnsi="Times New Roman" w:cs="Times New Roman"/>
                <w:b/>
                <w:bCs/>
              </w:rPr>
              <w:t>Description</w:t>
            </w:r>
          </w:p>
        </w:tc>
      </w:tr>
      <w:tr w:rsidR="00367515" w:rsidRPr="00C451DA" w:rsidTr="00367515">
        <w:trPr>
          <w:tblCellSpacing w:w="15" w:type="dxa"/>
        </w:trPr>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commit</w:t>
            </w:r>
          </w:p>
        </w:tc>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to permanently save</w:t>
            </w:r>
          </w:p>
        </w:tc>
      </w:tr>
      <w:tr w:rsidR="00367515" w:rsidRPr="00C451DA" w:rsidTr="00367515">
        <w:trPr>
          <w:tblCellSpacing w:w="15" w:type="dxa"/>
        </w:trPr>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rollback</w:t>
            </w:r>
          </w:p>
        </w:tc>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to undo change</w:t>
            </w:r>
          </w:p>
        </w:tc>
      </w:tr>
      <w:tr w:rsidR="00367515" w:rsidRPr="00C451DA" w:rsidTr="00367515">
        <w:trPr>
          <w:tblCellSpacing w:w="15" w:type="dxa"/>
        </w:trPr>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savepoint</w:t>
            </w:r>
          </w:p>
        </w:tc>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to save temporarily</w:t>
            </w:r>
          </w:p>
        </w:tc>
      </w:tr>
    </w:tbl>
    <w:p w:rsidR="00367515" w:rsidRPr="00C451DA" w:rsidRDefault="00672570" w:rsidP="00CE7911">
      <w:pPr>
        <w:jc w:val="both"/>
        <w:rPr>
          <w:rFonts w:ascii="Times New Roman" w:hAnsi="Times New Roman" w:cs="Times New Roman"/>
        </w:rPr>
      </w:pPr>
      <w:r w:rsidRPr="00672570">
        <w:rPr>
          <w:rFonts w:ascii="Times New Roman" w:hAnsi="Times New Roman" w:cs="Times New Roman"/>
        </w:rPr>
        <w:pict>
          <v:rect id="_x0000_i1047" style="width:0;height:1.5pt" o:hralign="center" o:hrstd="t" o:hr="t" fillcolor="#a0a0a0" stroked="f"/>
        </w:pict>
      </w:r>
    </w:p>
    <w:p w:rsidR="00367515" w:rsidRPr="00C451DA" w:rsidRDefault="00367515" w:rsidP="00CE7911">
      <w:pPr>
        <w:pStyle w:val="Heading4"/>
        <w:jc w:val="both"/>
        <w:rPr>
          <w:rFonts w:ascii="Times New Roman" w:hAnsi="Times New Roman" w:cs="Times New Roman"/>
        </w:rPr>
      </w:pPr>
      <w:r w:rsidRPr="00C451DA">
        <w:rPr>
          <w:rFonts w:ascii="Times New Roman" w:hAnsi="Times New Roman" w:cs="Times New Roman"/>
        </w:rPr>
        <w:t>DCL : Data Control Language</w:t>
      </w:r>
    </w:p>
    <w:p w:rsidR="00367515" w:rsidRPr="00C451DA" w:rsidRDefault="00367515" w:rsidP="00CE7911">
      <w:pPr>
        <w:pStyle w:val="NormalWeb"/>
        <w:jc w:val="both"/>
      </w:pPr>
      <w:r w:rsidRPr="00C451DA">
        <w:t>Data control language provides command to grant and take back authority.</w:t>
      </w:r>
    </w:p>
    <w:tbl>
      <w:tblPr>
        <w:tblW w:w="0" w:type="auto"/>
        <w:tblCellSpacing w:w="15" w:type="dxa"/>
        <w:tblCellMar>
          <w:top w:w="15" w:type="dxa"/>
          <w:left w:w="15" w:type="dxa"/>
          <w:bottom w:w="15" w:type="dxa"/>
          <w:right w:w="15" w:type="dxa"/>
        </w:tblCellMar>
        <w:tblLook w:val="04A0"/>
      </w:tblPr>
      <w:tblGrid>
        <w:gridCol w:w="1066"/>
        <w:gridCol w:w="2257"/>
      </w:tblGrid>
      <w:tr w:rsidR="00367515" w:rsidRPr="00C451DA" w:rsidTr="00367515">
        <w:trPr>
          <w:tblCellSpacing w:w="15" w:type="dxa"/>
        </w:trPr>
        <w:tc>
          <w:tcPr>
            <w:tcW w:w="0" w:type="auto"/>
            <w:vAlign w:val="center"/>
            <w:hideMark/>
          </w:tcPr>
          <w:p w:rsidR="00367515" w:rsidRPr="00C451DA" w:rsidRDefault="00367515" w:rsidP="00CE7911">
            <w:pPr>
              <w:jc w:val="both"/>
              <w:rPr>
                <w:rFonts w:ascii="Times New Roman" w:hAnsi="Times New Roman" w:cs="Times New Roman"/>
                <w:b/>
                <w:bCs/>
              </w:rPr>
            </w:pPr>
            <w:r w:rsidRPr="00C451DA">
              <w:rPr>
                <w:rFonts w:ascii="Times New Roman" w:hAnsi="Times New Roman" w:cs="Times New Roman"/>
                <w:b/>
                <w:bCs/>
              </w:rPr>
              <w:t>Command</w:t>
            </w:r>
          </w:p>
        </w:tc>
        <w:tc>
          <w:tcPr>
            <w:tcW w:w="0" w:type="auto"/>
            <w:vAlign w:val="center"/>
            <w:hideMark/>
          </w:tcPr>
          <w:p w:rsidR="00367515" w:rsidRPr="00C451DA" w:rsidRDefault="00367515" w:rsidP="00CE7911">
            <w:pPr>
              <w:jc w:val="both"/>
              <w:rPr>
                <w:rFonts w:ascii="Times New Roman" w:hAnsi="Times New Roman" w:cs="Times New Roman"/>
                <w:b/>
                <w:bCs/>
              </w:rPr>
            </w:pPr>
            <w:r w:rsidRPr="00C451DA">
              <w:rPr>
                <w:rFonts w:ascii="Times New Roman" w:hAnsi="Times New Roman" w:cs="Times New Roman"/>
                <w:b/>
                <w:bCs/>
              </w:rPr>
              <w:t>Description</w:t>
            </w:r>
          </w:p>
        </w:tc>
      </w:tr>
      <w:tr w:rsidR="00367515" w:rsidRPr="00C451DA" w:rsidTr="00367515">
        <w:trPr>
          <w:tblCellSpacing w:w="15" w:type="dxa"/>
        </w:trPr>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grant</w:t>
            </w:r>
          </w:p>
        </w:tc>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grant permission of right</w:t>
            </w:r>
          </w:p>
        </w:tc>
      </w:tr>
      <w:tr w:rsidR="00367515" w:rsidRPr="00C451DA" w:rsidTr="00367515">
        <w:trPr>
          <w:tblCellSpacing w:w="15" w:type="dxa"/>
        </w:trPr>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revoke</w:t>
            </w:r>
          </w:p>
        </w:tc>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take back permission.</w:t>
            </w:r>
          </w:p>
        </w:tc>
      </w:tr>
    </w:tbl>
    <w:p w:rsidR="00367515" w:rsidRPr="00C451DA" w:rsidRDefault="00672570" w:rsidP="00CE7911">
      <w:pPr>
        <w:jc w:val="both"/>
        <w:rPr>
          <w:rFonts w:ascii="Times New Roman" w:hAnsi="Times New Roman" w:cs="Times New Roman"/>
        </w:rPr>
      </w:pPr>
      <w:r w:rsidRPr="00672570">
        <w:rPr>
          <w:rFonts w:ascii="Times New Roman" w:hAnsi="Times New Roman" w:cs="Times New Roman"/>
        </w:rPr>
        <w:pict>
          <v:rect id="_x0000_i1048" style="width:0;height:1.5pt" o:hralign="center" o:hrstd="t" o:hr="t" fillcolor="#a0a0a0" stroked="f"/>
        </w:pict>
      </w:r>
    </w:p>
    <w:p w:rsidR="00367515" w:rsidRPr="00C451DA" w:rsidRDefault="00367515" w:rsidP="00CE7911">
      <w:pPr>
        <w:pStyle w:val="Heading4"/>
        <w:jc w:val="both"/>
        <w:rPr>
          <w:rFonts w:ascii="Times New Roman" w:hAnsi="Times New Roman" w:cs="Times New Roman"/>
        </w:rPr>
      </w:pPr>
      <w:r w:rsidRPr="00C451DA">
        <w:rPr>
          <w:rFonts w:ascii="Times New Roman" w:hAnsi="Times New Roman" w:cs="Times New Roman"/>
        </w:rPr>
        <w:t>DQL : Data Query Language</w:t>
      </w:r>
    </w:p>
    <w:tbl>
      <w:tblPr>
        <w:tblW w:w="0" w:type="auto"/>
        <w:tblCellSpacing w:w="15" w:type="dxa"/>
        <w:tblCellMar>
          <w:top w:w="15" w:type="dxa"/>
          <w:left w:w="15" w:type="dxa"/>
          <w:bottom w:w="15" w:type="dxa"/>
          <w:right w:w="15" w:type="dxa"/>
        </w:tblCellMar>
        <w:tblLook w:val="04A0"/>
      </w:tblPr>
      <w:tblGrid>
        <w:gridCol w:w="1066"/>
        <w:gridCol w:w="3533"/>
      </w:tblGrid>
      <w:tr w:rsidR="00367515" w:rsidRPr="00C451DA" w:rsidTr="00367515">
        <w:trPr>
          <w:tblCellSpacing w:w="15" w:type="dxa"/>
        </w:trPr>
        <w:tc>
          <w:tcPr>
            <w:tcW w:w="0" w:type="auto"/>
            <w:vAlign w:val="center"/>
            <w:hideMark/>
          </w:tcPr>
          <w:p w:rsidR="00367515" w:rsidRPr="00C451DA" w:rsidRDefault="00367515" w:rsidP="00CE7911">
            <w:pPr>
              <w:jc w:val="both"/>
              <w:rPr>
                <w:rFonts w:ascii="Times New Roman" w:hAnsi="Times New Roman" w:cs="Times New Roman"/>
                <w:b/>
                <w:bCs/>
              </w:rPr>
            </w:pPr>
            <w:r w:rsidRPr="00C451DA">
              <w:rPr>
                <w:rFonts w:ascii="Times New Roman" w:hAnsi="Times New Roman" w:cs="Times New Roman"/>
                <w:b/>
                <w:bCs/>
              </w:rPr>
              <w:t>Command</w:t>
            </w:r>
          </w:p>
        </w:tc>
        <w:tc>
          <w:tcPr>
            <w:tcW w:w="0" w:type="auto"/>
            <w:vAlign w:val="center"/>
            <w:hideMark/>
          </w:tcPr>
          <w:p w:rsidR="00367515" w:rsidRPr="00C451DA" w:rsidRDefault="00367515" w:rsidP="00CE7911">
            <w:pPr>
              <w:jc w:val="both"/>
              <w:rPr>
                <w:rFonts w:ascii="Times New Roman" w:hAnsi="Times New Roman" w:cs="Times New Roman"/>
                <w:b/>
                <w:bCs/>
              </w:rPr>
            </w:pPr>
            <w:r w:rsidRPr="00C451DA">
              <w:rPr>
                <w:rFonts w:ascii="Times New Roman" w:hAnsi="Times New Roman" w:cs="Times New Roman"/>
                <w:b/>
                <w:bCs/>
              </w:rPr>
              <w:t>Description</w:t>
            </w:r>
          </w:p>
        </w:tc>
      </w:tr>
      <w:tr w:rsidR="00367515" w:rsidRPr="00C451DA" w:rsidTr="00367515">
        <w:trPr>
          <w:tblCellSpacing w:w="15" w:type="dxa"/>
        </w:trPr>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select</w:t>
            </w:r>
          </w:p>
        </w:tc>
        <w:tc>
          <w:tcPr>
            <w:tcW w:w="0" w:type="auto"/>
            <w:vAlign w:val="center"/>
            <w:hideMark/>
          </w:tcPr>
          <w:p w:rsidR="00367515" w:rsidRPr="00C451DA" w:rsidRDefault="00367515" w:rsidP="00CE7911">
            <w:pPr>
              <w:jc w:val="both"/>
              <w:rPr>
                <w:rFonts w:ascii="Times New Roman" w:hAnsi="Times New Roman" w:cs="Times New Roman"/>
              </w:rPr>
            </w:pPr>
            <w:r w:rsidRPr="00C451DA">
              <w:rPr>
                <w:rFonts w:ascii="Times New Roman" w:hAnsi="Times New Roman" w:cs="Times New Roman"/>
              </w:rPr>
              <w:t>retrieve records from one or more table</w:t>
            </w:r>
          </w:p>
        </w:tc>
      </w:tr>
    </w:tbl>
    <w:p w:rsidR="007B0F5A" w:rsidRPr="00C451DA" w:rsidRDefault="007B0F5A" w:rsidP="00CE7911">
      <w:pPr>
        <w:jc w:val="both"/>
        <w:rPr>
          <w:rFonts w:ascii="Times New Roman" w:hAnsi="Times New Roman" w:cs="Times New Roman"/>
          <w:sz w:val="24"/>
          <w:szCs w:val="24"/>
        </w:rPr>
      </w:pPr>
    </w:p>
    <w:p w:rsidR="0060773B" w:rsidRPr="00C451DA" w:rsidRDefault="0060773B" w:rsidP="00CE7911">
      <w:pPr>
        <w:jc w:val="both"/>
        <w:rPr>
          <w:rFonts w:ascii="Times New Roman" w:hAnsi="Times New Roman" w:cs="Times New Roman"/>
          <w:sz w:val="24"/>
          <w:szCs w:val="24"/>
        </w:rPr>
      </w:pPr>
      <w:r w:rsidRPr="00C451DA">
        <w:rPr>
          <w:rFonts w:ascii="Times New Roman" w:hAnsi="Times New Roman" w:cs="Times New Roman"/>
          <w:sz w:val="24"/>
          <w:szCs w:val="24"/>
        </w:rPr>
        <w:t xml:space="preserve">Naming rules </w:t>
      </w:r>
    </w:p>
    <w:p w:rsidR="0060773B" w:rsidRPr="00C451DA" w:rsidRDefault="0060773B" w:rsidP="00CE7911">
      <w:pPr>
        <w:jc w:val="both"/>
        <w:rPr>
          <w:rFonts w:ascii="Times New Roman" w:hAnsi="Times New Roman" w:cs="Times New Roman"/>
          <w:sz w:val="24"/>
          <w:szCs w:val="24"/>
        </w:rPr>
      </w:pPr>
      <w:r w:rsidRPr="00C451DA">
        <w:rPr>
          <w:rFonts w:ascii="Times New Roman" w:hAnsi="Times New Roman" w:cs="Times New Roman"/>
          <w:sz w:val="24"/>
          <w:szCs w:val="24"/>
        </w:rPr>
        <w:lastRenderedPageBreak/>
        <w:t>A table and column name can be up to 30 characters long and must start with alphabet only.</w:t>
      </w:r>
    </w:p>
    <w:p w:rsidR="0060773B" w:rsidRPr="00C451DA" w:rsidRDefault="0060773B" w:rsidP="00CE7911">
      <w:pPr>
        <w:jc w:val="both"/>
        <w:rPr>
          <w:rFonts w:ascii="Times New Roman" w:hAnsi="Times New Roman" w:cs="Times New Roman"/>
          <w:sz w:val="24"/>
          <w:szCs w:val="24"/>
        </w:rPr>
      </w:pPr>
      <w:r w:rsidRPr="00C451DA">
        <w:rPr>
          <w:rFonts w:ascii="Times New Roman" w:hAnsi="Times New Roman" w:cs="Times New Roman"/>
          <w:sz w:val="24"/>
          <w:szCs w:val="24"/>
        </w:rPr>
        <w:t>Letters (A-Z,a-z), numbers(0-9) and special characters $,_,#, are allowed. Spaces and hypens are not allowed.</w:t>
      </w:r>
    </w:p>
    <w:p w:rsidR="0060773B" w:rsidRPr="00C451DA" w:rsidRDefault="0060773B" w:rsidP="00CE7911">
      <w:pPr>
        <w:jc w:val="both"/>
        <w:rPr>
          <w:rFonts w:ascii="Times New Roman" w:hAnsi="Times New Roman" w:cs="Times New Roman"/>
          <w:sz w:val="24"/>
          <w:szCs w:val="24"/>
        </w:rPr>
      </w:pPr>
      <w:r w:rsidRPr="00C451DA">
        <w:rPr>
          <w:rFonts w:ascii="Times New Roman" w:hAnsi="Times New Roman" w:cs="Times New Roman"/>
          <w:sz w:val="24"/>
          <w:szCs w:val="24"/>
        </w:rPr>
        <w:t>Data types</w:t>
      </w:r>
    </w:p>
    <w:p w:rsidR="0060773B" w:rsidRPr="00C451DA" w:rsidRDefault="0060773B" w:rsidP="00CE7911">
      <w:pPr>
        <w:jc w:val="both"/>
        <w:rPr>
          <w:rFonts w:ascii="Times New Roman" w:hAnsi="Times New Roman" w:cs="Times New Roman"/>
          <w:sz w:val="24"/>
          <w:szCs w:val="24"/>
        </w:rPr>
      </w:pPr>
      <w:r w:rsidRPr="00C451DA">
        <w:rPr>
          <w:rFonts w:ascii="Times New Roman" w:hAnsi="Times New Roman" w:cs="Times New Roman"/>
          <w:sz w:val="24"/>
          <w:szCs w:val="24"/>
        </w:rPr>
        <w:t>When a table is created, the columns must be specified with respective datatypes and the size of each column.</w:t>
      </w:r>
    </w:p>
    <w:p w:rsidR="0060773B" w:rsidRPr="00C451DA" w:rsidRDefault="0060773B" w:rsidP="00CE7911">
      <w:pPr>
        <w:jc w:val="both"/>
        <w:rPr>
          <w:rFonts w:ascii="Times New Roman" w:hAnsi="Times New Roman" w:cs="Times New Roman"/>
          <w:b/>
          <w:sz w:val="24"/>
          <w:szCs w:val="24"/>
        </w:rPr>
      </w:pPr>
      <w:r w:rsidRPr="00C451DA">
        <w:rPr>
          <w:rFonts w:ascii="Times New Roman" w:hAnsi="Times New Roman" w:cs="Times New Roman"/>
          <w:b/>
          <w:sz w:val="24"/>
          <w:szCs w:val="24"/>
        </w:rPr>
        <w:t>Varchar2</w:t>
      </w:r>
    </w:p>
    <w:p w:rsidR="0060773B" w:rsidRPr="00C451DA" w:rsidRDefault="0060773B" w:rsidP="00CE7911">
      <w:pPr>
        <w:jc w:val="both"/>
        <w:rPr>
          <w:rFonts w:ascii="Times New Roman" w:hAnsi="Times New Roman" w:cs="Times New Roman"/>
          <w:sz w:val="24"/>
          <w:szCs w:val="24"/>
        </w:rPr>
      </w:pPr>
      <w:r w:rsidRPr="00C451DA">
        <w:rPr>
          <w:rFonts w:ascii="Times New Roman" w:hAnsi="Times New Roman" w:cs="Times New Roman"/>
          <w:sz w:val="24"/>
          <w:szCs w:val="24"/>
        </w:rPr>
        <w:t>This type is a character data type to store variable-length alphanumeric data in a column. The default size is one character. The maximum allowable size is 8000 character. The size is specified within parenthesis-for example varchar2(20).</w:t>
      </w:r>
    </w:p>
    <w:p w:rsidR="0060773B" w:rsidRPr="00C451DA" w:rsidRDefault="0060773B" w:rsidP="00CE7911">
      <w:pPr>
        <w:jc w:val="both"/>
        <w:rPr>
          <w:rFonts w:ascii="Times New Roman" w:hAnsi="Times New Roman" w:cs="Times New Roman"/>
          <w:b/>
          <w:sz w:val="24"/>
          <w:szCs w:val="24"/>
        </w:rPr>
      </w:pPr>
      <w:r w:rsidRPr="00C451DA">
        <w:rPr>
          <w:rFonts w:ascii="Times New Roman" w:hAnsi="Times New Roman" w:cs="Times New Roman"/>
          <w:b/>
          <w:sz w:val="24"/>
          <w:szCs w:val="24"/>
        </w:rPr>
        <w:t>Char</w:t>
      </w:r>
    </w:p>
    <w:p w:rsidR="0060773B" w:rsidRPr="00C451DA" w:rsidRDefault="0060773B" w:rsidP="00CE7911">
      <w:pPr>
        <w:jc w:val="both"/>
        <w:rPr>
          <w:rFonts w:ascii="Times New Roman" w:hAnsi="Times New Roman" w:cs="Times New Roman"/>
          <w:sz w:val="24"/>
          <w:szCs w:val="24"/>
        </w:rPr>
      </w:pPr>
      <w:r w:rsidRPr="00C451DA">
        <w:rPr>
          <w:rFonts w:ascii="Times New Roman" w:hAnsi="Times New Roman" w:cs="Times New Roman"/>
          <w:sz w:val="24"/>
          <w:szCs w:val="24"/>
        </w:rPr>
        <w:t>The CHAR type is a character data type to store fixed-length alphanumeric data in a column. Minimum and default is one and maximum is 8000 characters. This is most appropriate when the columns are to be declared as fixed-length characters.</w:t>
      </w:r>
    </w:p>
    <w:p w:rsidR="0060773B" w:rsidRPr="00C451DA" w:rsidRDefault="0060773B" w:rsidP="00CE7911">
      <w:pPr>
        <w:jc w:val="both"/>
        <w:rPr>
          <w:rFonts w:ascii="Times New Roman" w:hAnsi="Times New Roman" w:cs="Times New Roman"/>
          <w:b/>
          <w:sz w:val="24"/>
          <w:szCs w:val="24"/>
        </w:rPr>
      </w:pPr>
      <w:r w:rsidRPr="00C451DA">
        <w:rPr>
          <w:rFonts w:ascii="Times New Roman" w:hAnsi="Times New Roman" w:cs="Times New Roman"/>
          <w:b/>
          <w:sz w:val="24"/>
          <w:szCs w:val="24"/>
        </w:rPr>
        <w:t>Number</w:t>
      </w:r>
    </w:p>
    <w:p w:rsidR="0060773B" w:rsidRPr="00C451DA" w:rsidRDefault="0060773B" w:rsidP="00CE7911">
      <w:pPr>
        <w:jc w:val="both"/>
        <w:rPr>
          <w:rFonts w:ascii="Times New Roman" w:hAnsi="Times New Roman" w:cs="Times New Roman"/>
          <w:sz w:val="24"/>
          <w:szCs w:val="24"/>
        </w:rPr>
      </w:pPr>
      <w:r w:rsidRPr="00C451DA">
        <w:rPr>
          <w:rFonts w:ascii="Times New Roman" w:hAnsi="Times New Roman" w:cs="Times New Roman"/>
          <w:sz w:val="24"/>
          <w:szCs w:val="24"/>
        </w:rPr>
        <w:t>This is used to store negative,positive, integer, fixed-decimal and floating point numbers. The size has to defined within parenthesis.</w:t>
      </w:r>
    </w:p>
    <w:p w:rsidR="0060773B" w:rsidRPr="00C451DA" w:rsidRDefault="0060773B" w:rsidP="00CE7911">
      <w:pPr>
        <w:jc w:val="both"/>
        <w:rPr>
          <w:rFonts w:ascii="Times New Roman" w:hAnsi="Times New Roman" w:cs="Times New Roman"/>
          <w:sz w:val="24"/>
          <w:szCs w:val="24"/>
        </w:rPr>
      </w:pPr>
      <w:r w:rsidRPr="00C451DA">
        <w:rPr>
          <w:rFonts w:ascii="Times New Roman" w:hAnsi="Times New Roman" w:cs="Times New Roman"/>
          <w:sz w:val="24"/>
          <w:szCs w:val="24"/>
        </w:rPr>
        <w:t>Example -  Age number(3) – age can store 3 digit numerical integer value</w:t>
      </w:r>
    </w:p>
    <w:p w:rsidR="0060773B" w:rsidRPr="00C451DA" w:rsidRDefault="0060773B" w:rsidP="00CE7911">
      <w:pPr>
        <w:jc w:val="both"/>
        <w:rPr>
          <w:rFonts w:ascii="Times New Roman" w:hAnsi="Times New Roman" w:cs="Times New Roman"/>
          <w:sz w:val="24"/>
          <w:szCs w:val="24"/>
        </w:rPr>
      </w:pPr>
      <w:r w:rsidRPr="00C451DA">
        <w:rPr>
          <w:rFonts w:ascii="Times New Roman" w:hAnsi="Times New Roman" w:cs="Times New Roman"/>
          <w:sz w:val="24"/>
          <w:szCs w:val="24"/>
        </w:rPr>
        <w:t xml:space="preserve">                    Salary number(7,2) – salary stores a floating point number which has 7 digits of which two decimal places and one decimal point. Example 3456.78 ( in this total digits are 7 , 2 decimal digits, one decimal point, and 4 integer portion)</w:t>
      </w:r>
    </w:p>
    <w:p w:rsidR="0060773B" w:rsidRPr="00C451DA" w:rsidRDefault="0060773B" w:rsidP="00CE7911">
      <w:pPr>
        <w:jc w:val="both"/>
        <w:rPr>
          <w:rFonts w:ascii="Times New Roman" w:hAnsi="Times New Roman" w:cs="Times New Roman"/>
          <w:sz w:val="24"/>
          <w:szCs w:val="24"/>
        </w:rPr>
      </w:pPr>
      <w:r w:rsidRPr="00C451DA">
        <w:rPr>
          <w:rFonts w:ascii="Times New Roman" w:hAnsi="Times New Roman" w:cs="Times New Roman"/>
          <w:sz w:val="24"/>
          <w:szCs w:val="24"/>
        </w:rPr>
        <w:t>Date</w:t>
      </w:r>
    </w:p>
    <w:p w:rsidR="0060773B" w:rsidRPr="00C451DA" w:rsidRDefault="0060773B" w:rsidP="00CE7911">
      <w:pPr>
        <w:jc w:val="both"/>
        <w:rPr>
          <w:rFonts w:ascii="Times New Roman" w:hAnsi="Times New Roman" w:cs="Times New Roman"/>
          <w:sz w:val="24"/>
          <w:szCs w:val="24"/>
        </w:rPr>
      </w:pPr>
      <w:r w:rsidRPr="00C451DA">
        <w:rPr>
          <w:rFonts w:ascii="Times New Roman" w:hAnsi="Times New Roman" w:cs="Times New Roman"/>
          <w:sz w:val="24"/>
          <w:szCs w:val="24"/>
        </w:rPr>
        <w:t xml:space="preserve">The date data type is used for storing date and time values. The range of allowable dates is between January 1,4712 B.C and December 31, 9999 A.D. There is no need to specify the size for the Date column. Default format is DD-MON-YY. </w:t>
      </w:r>
    </w:p>
    <w:p w:rsidR="0060773B" w:rsidRPr="00C451DA" w:rsidRDefault="0060773B" w:rsidP="00CE7911">
      <w:p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The following table lists the general data types in SQL:</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2530"/>
        <w:gridCol w:w="6950"/>
      </w:tblGrid>
      <w:tr w:rsidR="0060773B" w:rsidRPr="00C451DA" w:rsidTr="0060773B">
        <w:trPr>
          <w:trHeight w:val="243"/>
        </w:trPr>
        <w:tc>
          <w:tcPr>
            <w:tcW w:w="2530" w:type="dxa"/>
            <w:shd w:val="clear" w:color="auto" w:fill="FFFFFF"/>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b/>
                <w:bCs/>
                <w:color w:val="000000"/>
                <w:sz w:val="24"/>
                <w:szCs w:val="24"/>
                <w:lang w:eastAsia="en-IN"/>
              </w:rPr>
            </w:pPr>
            <w:r w:rsidRPr="00C451DA">
              <w:rPr>
                <w:rFonts w:ascii="Times New Roman" w:eastAsia="Times New Roman" w:hAnsi="Times New Roman" w:cs="Times New Roman"/>
                <w:b/>
                <w:bCs/>
                <w:color w:val="000000"/>
                <w:sz w:val="24"/>
                <w:szCs w:val="24"/>
                <w:lang w:eastAsia="en-IN"/>
              </w:rPr>
              <w:t>Data type</w:t>
            </w:r>
          </w:p>
        </w:tc>
        <w:tc>
          <w:tcPr>
            <w:tcW w:w="6950" w:type="dxa"/>
            <w:shd w:val="clear" w:color="auto" w:fill="FFFFFF"/>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b/>
                <w:bCs/>
                <w:color w:val="000000"/>
                <w:sz w:val="24"/>
                <w:szCs w:val="24"/>
                <w:lang w:eastAsia="en-IN"/>
              </w:rPr>
            </w:pPr>
            <w:r w:rsidRPr="00C451DA">
              <w:rPr>
                <w:rFonts w:ascii="Times New Roman" w:eastAsia="Times New Roman" w:hAnsi="Times New Roman" w:cs="Times New Roman"/>
                <w:b/>
                <w:bCs/>
                <w:color w:val="000000"/>
                <w:sz w:val="24"/>
                <w:szCs w:val="24"/>
                <w:lang w:eastAsia="en-IN"/>
              </w:rPr>
              <w:t>Description</w:t>
            </w:r>
          </w:p>
        </w:tc>
      </w:tr>
      <w:tr w:rsidR="0060773B" w:rsidRPr="00C451DA" w:rsidTr="0060773B">
        <w:trPr>
          <w:trHeight w:val="178"/>
        </w:trPr>
        <w:tc>
          <w:tcPr>
            <w:tcW w:w="2530" w:type="dxa"/>
            <w:shd w:val="clear" w:color="auto" w:fill="F1F1F1"/>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CHARACTER(n)</w:t>
            </w:r>
          </w:p>
        </w:tc>
        <w:tc>
          <w:tcPr>
            <w:tcW w:w="6950" w:type="dxa"/>
            <w:shd w:val="clear" w:color="auto" w:fill="F1F1F1"/>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Character string. Fixed-length n</w:t>
            </w:r>
          </w:p>
        </w:tc>
      </w:tr>
      <w:tr w:rsidR="0060773B" w:rsidRPr="00C451DA" w:rsidTr="0060773B">
        <w:tc>
          <w:tcPr>
            <w:tcW w:w="2530" w:type="dxa"/>
            <w:shd w:val="clear" w:color="auto" w:fill="FFFFFF"/>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VARCHAR(n) or</w:t>
            </w:r>
            <w:r w:rsidRPr="00C451DA">
              <w:rPr>
                <w:rFonts w:ascii="Times New Roman" w:eastAsia="Times New Roman" w:hAnsi="Times New Roman" w:cs="Times New Roman"/>
                <w:color w:val="000000"/>
                <w:sz w:val="24"/>
                <w:szCs w:val="24"/>
                <w:lang w:eastAsia="en-IN"/>
              </w:rPr>
              <w:br/>
              <w:t>CHARACTER VARYING(n)</w:t>
            </w:r>
          </w:p>
        </w:tc>
        <w:tc>
          <w:tcPr>
            <w:tcW w:w="6950" w:type="dxa"/>
            <w:shd w:val="clear" w:color="auto" w:fill="FFFFFF"/>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Character string. Variable length. Maximum length n</w:t>
            </w:r>
          </w:p>
        </w:tc>
      </w:tr>
      <w:tr w:rsidR="0060773B" w:rsidRPr="00C451DA" w:rsidTr="0060773B">
        <w:tc>
          <w:tcPr>
            <w:tcW w:w="2530" w:type="dxa"/>
            <w:shd w:val="clear" w:color="auto" w:fill="F1F1F1"/>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BINARY(n)</w:t>
            </w:r>
          </w:p>
        </w:tc>
        <w:tc>
          <w:tcPr>
            <w:tcW w:w="6950" w:type="dxa"/>
            <w:shd w:val="clear" w:color="auto" w:fill="F1F1F1"/>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Binary string. Fixed-length n</w:t>
            </w:r>
          </w:p>
        </w:tc>
      </w:tr>
      <w:tr w:rsidR="0060773B" w:rsidRPr="00C451DA" w:rsidTr="0060773B">
        <w:tc>
          <w:tcPr>
            <w:tcW w:w="2530" w:type="dxa"/>
            <w:shd w:val="clear" w:color="auto" w:fill="FFFFFF"/>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BOOLEAN</w:t>
            </w:r>
          </w:p>
        </w:tc>
        <w:tc>
          <w:tcPr>
            <w:tcW w:w="6950" w:type="dxa"/>
            <w:shd w:val="clear" w:color="auto" w:fill="FFFFFF"/>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Stores TRUE or FALSE values</w:t>
            </w:r>
          </w:p>
        </w:tc>
      </w:tr>
      <w:tr w:rsidR="0060773B" w:rsidRPr="00C451DA" w:rsidTr="0060773B">
        <w:trPr>
          <w:trHeight w:val="373"/>
        </w:trPr>
        <w:tc>
          <w:tcPr>
            <w:tcW w:w="2530" w:type="dxa"/>
            <w:shd w:val="clear" w:color="auto" w:fill="F1F1F1"/>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lastRenderedPageBreak/>
              <w:t>VARBINARY(n) or</w:t>
            </w:r>
            <w:r w:rsidRPr="00C451DA">
              <w:rPr>
                <w:rFonts w:ascii="Times New Roman" w:eastAsia="Times New Roman" w:hAnsi="Times New Roman" w:cs="Times New Roman"/>
                <w:color w:val="000000"/>
                <w:sz w:val="24"/>
                <w:szCs w:val="24"/>
                <w:lang w:eastAsia="en-IN"/>
              </w:rPr>
              <w:br/>
              <w:t>BINARY VARYING(n)</w:t>
            </w:r>
          </w:p>
        </w:tc>
        <w:tc>
          <w:tcPr>
            <w:tcW w:w="6950" w:type="dxa"/>
            <w:shd w:val="clear" w:color="auto" w:fill="F1F1F1"/>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Binary string. Variable length. Maximum length n</w:t>
            </w:r>
          </w:p>
        </w:tc>
      </w:tr>
      <w:tr w:rsidR="0060773B" w:rsidRPr="00C451DA" w:rsidTr="0060773B">
        <w:tc>
          <w:tcPr>
            <w:tcW w:w="2530" w:type="dxa"/>
            <w:shd w:val="clear" w:color="auto" w:fill="FFFFFF"/>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INTEGER(p)</w:t>
            </w:r>
          </w:p>
        </w:tc>
        <w:tc>
          <w:tcPr>
            <w:tcW w:w="6950" w:type="dxa"/>
            <w:shd w:val="clear" w:color="auto" w:fill="FFFFFF"/>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Integer numerical (no decimal). Precision p</w:t>
            </w:r>
          </w:p>
        </w:tc>
      </w:tr>
      <w:tr w:rsidR="0060773B" w:rsidRPr="00C451DA" w:rsidTr="0060773B">
        <w:tc>
          <w:tcPr>
            <w:tcW w:w="2530" w:type="dxa"/>
            <w:shd w:val="clear" w:color="auto" w:fill="F1F1F1"/>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SMALLINT</w:t>
            </w:r>
          </w:p>
        </w:tc>
        <w:tc>
          <w:tcPr>
            <w:tcW w:w="6950" w:type="dxa"/>
            <w:shd w:val="clear" w:color="auto" w:fill="F1F1F1"/>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Integer numerical (no decimal). Precision 5</w:t>
            </w:r>
          </w:p>
        </w:tc>
      </w:tr>
      <w:tr w:rsidR="0060773B" w:rsidRPr="00C451DA" w:rsidTr="0060773B">
        <w:tc>
          <w:tcPr>
            <w:tcW w:w="2530" w:type="dxa"/>
            <w:shd w:val="clear" w:color="auto" w:fill="FFFFFF"/>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INTEGER</w:t>
            </w:r>
          </w:p>
        </w:tc>
        <w:tc>
          <w:tcPr>
            <w:tcW w:w="6950" w:type="dxa"/>
            <w:shd w:val="clear" w:color="auto" w:fill="FFFFFF"/>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Integer numerical (no decimal). Precision 10</w:t>
            </w:r>
          </w:p>
        </w:tc>
      </w:tr>
      <w:tr w:rsidR="0060773B" w:rsidRPr="00C451DA" w:rsidTr="0060773B">
        <w:tc>
          <w:tcPr>
            <w:tcW w:w="2530" w:type="dxa"/>
            <w:shd w:val="clear" w:color="auto" w:fill="F1F1F1"/>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BIGINT</w:t>
            </w:r>
          </w:p>
        </w:tc>
        <w:tc>
          <w:tcPr>
            <w:tcW w:w="6950" w:type="dxa"/>
            <w:shd w:val="clear" w:color="auto" w:fill="F1F1F1"/>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Integer numerical (no decimal). Precision 19</w:t>
            </w:r>
          </w:p>
        </w:tc>
      </w:tr>
      <w:tr w:rsidR="0060773B" w:rsidRPr="00C451DA" w:rsidTr="0060773B">
        <w:tc>
          <w:tcPr>
            <w:tcW w:w="2530" w:type="dxa"/>
            <w:shd w:val="clear" w:color="auto" w:fill="FFFFFF"/>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DECIMAL(p,s)</w:t>
            </w:r>
          </w:p>
        </w:tc>
        <w:tc>
          <w:tcPr>
            <w:tcW w:w="6950" w:type="dxa"/>
            <w:shd w:val="clear" w:color="auto" w:fill="FFFFFF"/>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Exact numerical, precision p, scale s. Example: decimal(5,2) is a number that has 3 digits before the decimal and 2 digits after the decimal</w:t>
            </w:r>
          </w:p>
        </w:tc>
      </w:tr>
      <w:tr w:rsidR="0060773B" w:rsidRPr="00C451DA" w:rsidTr="0060773B">
        <w:tc>
          <w:tcPr>
            <w:tcW w:w="2530" w:type="dxa"/>
            <w:shd w:val="clear" w:color="auto" w:fill="F1F1F1"/>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NUMERIC(p,s)</w:t>
            </w:r>
          </w:p>
        </w:tc>
        <w:tc>
          <w:tcPr>
            <w:tcW w:w="6950" w:type="dxa"/>
            <w:shd w:val="clear" w:color="auto" w:fill="F1F1F1"/>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Exact numerical, precision p, scale s. (Same as DECIMAL)</w:t>
            </w:r>
          </w:p>
        </w:tc>
      </w:tr>
      <w:tr w:rsidR="0060773B" w:rsidRPr="00C451DA" w:rsidTr="0060773B">
        <w:tc>
          <w:tcPr>
            <w:tcW w:w="2530" w:type="dxa"/>
            <w:shd w:val="clear" w:color="auto" w:fill="FFFFFF"/>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FLOAT(p)</w:t>
            </w:r>
          </w:p>
        </w:tc>
        <w:tc>
          <w:tcPr>
            <w:tcW w:w="6950" w:type="dxa"/>
            <w:shd w:val="clear" w:color="auto" w:fill="FFFFFF"/>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Approximate numerical, mantissa precision p. A floating number in base 10 exponential notation. The size argument for this type consists of a single number specifying the minimum precision</w:t>
            </w:r>
          </w:p>
        </w:tc>
      </w:tr>
      <w:tr w:rsidR="0060773B" w:rsidRPr="00C451DA" w:rsidTr="0060773B">
        <w:tc>
          <w:tcPr>
            <w:tcW w:w="2530" w:type="dxa"/>
            <w:shd w:val="clear" w:color="auto" w:fill="F1F1F1"/>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REAL</w:t>
            </w:r>
          </w:p>
        </w:tc>
        <w:tc>
          <w:tcPr>
            <w:tcW w:w="6950" w:type="dxa"/>
            <w:shd w:val="clear" w:color="auto" w:fill="F1F1F1"/>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Approximate numerical, mantissa precision 7</w:t>
            </w:r>
          </w:p>
        </w:tc>
      </w:tr>
      <w:tr w:rsidR="0060773B" w:rsidRPr="00C451DA" w:rsidTr="0060773B">
        <w:tc>
          <w:tcPr>
            <w:tcW w:w="2530" w:type="dxa"/>
            <w:shd w:val="clear" w:color="auto" w:fill="FFFFFF"/>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FLOAT</w:t>
            </w:r>
          </w:p>
        </w:tc>
        <w:tc>
          <w:tcPr>
            <w:tcW w:w="6950" w:type="dxa"/>
            <w:shd w:val="clear" w:color="auto" w:fill="FFFFFF"/>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Approximate numerical, mantissa precision 16</w:t>
            </w:r>
          </w:p>
        </w:tc>
      </w:tr>
      <w:tr w:rsidR="0060773B" w:rsidRPr="00C451DA" w:rsidTr="0060773B">
        <w:tc>
          <w:tcPr>
            <w:tcW w:w="2530" w:type="dxa"/>
            <w:shd w:val="clear" w:color="auto" w:fill="F1F1F1"/>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DOUBLE PRECISION</w:t>
            </w:r>
          </w:p>
        </w:tc>
        <w:tc>
          <w:tcPr>
            <w:tcW w:w="6950" w:type="dxa"/>
            <w:shd w:val="clear" w:color="auto" w:fill="F1F1F1"/>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Approximate numerical, mantissa precision 16</w:t>
            </w:r>
          </w:p>
        </w:tc>
      </w:tr>
      <w:tr w:rsidR="0060773B" w:rsidRPr="00C451DA" w:rsidTr="0060773B">
        <w:tc>
          <w:tcPr>
            <w:tcW w:w="2530" w:type="dxa"/>
            <w:shd w:val="clear" w:color="auto" w:fill="FFFFFF"/>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DATE</w:t>
            </w:r>
          </w:p>
        </w:tc>
        <w:tc>
          <w:tcPr>
            <w:tcW w:w="6950" w:type="dxa"/>
            <w:shd w:val="clear" w:color="auto" w:fill="FFFFFF"/>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Stores year, month, and day values</w:t>
            </w:r>
          </w:p>
        </w:tc>
      </w:tr>
      <w:tr w:rsidR="0060773B" w:rsidRPr="00C451DA" w:rsidTr="0060773B">
        <w:tc>
          <w:tcPr>
            <w:tcW w:w="2530" w:type="dxa"/>
            <w:shd w:val="clear" w:color="auto" w:fill="F1F1F1"/>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TIME</w:t>
            </w:r>
          </w:p>
        </w:tc>
        <w:tc>
          <w:tcPr>
            <w:tcW w:w="6950" w:type="dxa"/>
            <w:shd w:val="clear" w:color="auto" w:fill="F1F1F1"/>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Stores hour, minute, and second values</w:t>
            </w:r>
          </w:p>
        </w:tc>
      </w:tr>
      <w:tr w:rsidR="0060773B" w:rsidRPr="00C451DA" w:rsidTr="0060773B">
        <w:tc>
          <w:tcPr>
            <w:tcW w:w="2530" w:type="dxa"/>
            <w:shd w:val="clear" w:color="auto" w:fill="FFFFFF"/>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TIMESTAMP</w:t>
            </w:r>
          </w:p>
        </w:tc>
        <w:tc>
          <w:tcPr>
            <w:tcW w:w="6950" w:type="dxa"/>
            <w:shd w:val="clear" w:color="auto" w:fill="FFFFFF"/>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Stores year, month, day, hour, minute, and second values</w:t>
            </w:r>
          </w:p>
        </w:tc>
      </w:tr>
      <w:tr w:rsidR="0060773B" w:rsidRPr="00C451DA" w:rsidTr="0060773B">
        <w:tc>
          <w:tcPr>
            <w:tcW w:w="2530" w:type="dxa"/>
            <w:shd w:val="clear" w:color="auto" w:fill="F1F1F1"/>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INTERVAL</w:t>
            </w:r>
          </w:p>
        </w:tc>
        <w:tc>
          <w:tcPr>
            <w:tcW w:w="6950" w:type="dxa"/>
            <w:shd w:val="clear" w:color="auto" w:fill="F1F1F1"/>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Composed of a number of integer fields, representing a period of time, depending on the type of interval</w:t>
            </w:r>
          </w:p>
        </w:tc>
      </w:tr>
      <w:tr w:rsidR="0060773B" w:rsidRPr="00C451DA" w:rsidTr="0060773B">
        <w:tc>
          <w:tcPr>
            <w:tcW w:w="2530" w:type="dxa"/>
            <w:shd w:val="clear" w:color="auto" w:fill="FFFFFF"/>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ARRAY</w:t>
            </w:r>
          </w:p>
        </w:tc>
        <w:tc>
          <w:tcPr>
            <w:tcW w:w="6950" w:type="dxa"/>
            <w:shd w:val="clear" w:color="auto" w:fill="FFFFFF"/>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A set-length and ordered collection of elements</w:t>
            </w:r>
          </w:p>
        </w:tc>
      </w:tr>
      <w:tr w:rsidR="0060773B" w:rsidRPr="00C451DA" w:rsidTr="0060773B">
        <w:tc>
          <w:tcPr>
            <w:tcW w:w="2530" w:type="dxa"/>
            <w:shd w:val="clear" w:color="auto" w:fill="F1F1F1"/>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MULTISET</w:t>
            </w:r>
          </w:p>
        </w:tc>
        <w:tc>
          <w:tcPr>
            <w:tcW w:w="6950" w:type="dxa"/>
            <w:shd w:val="clear" w:color="auto" w:fill="F1F1F1"/>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A variable-length and unordered collection of elements</w:t>
            </w:r>
          </w:p>
        </w:tc>
      </w:tr>
      <w:tr w:rsidR="0060773B" w:rsidRPr="00C451DA" w:rsidTr="0060773B">
        <w:tc>
          <w:tcPr>
            <w:tcW w:w="2530" w:type="dxa"/>
            <w:shd w:val="clear" w:color="auto" w:fill="FFFFFF"/>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XML</w:t>
            </w:r>
          </w:p>
        </w:tc>
        <w:tc>
          <w:tcPr>
            <w:tcW w:w="6950" w:type="dxa"/>
            <w:shd w:val="clear" w:color="auto" w:fill="FFFFFF"/>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Stores XML data</w:t>
            </w:r>
          </w:p>
        </w:tc>
      </w:tr>
    </w:tbl>
    <w:p w:rsidR="007B0F5A" w:rsidRPr="00C451DA" w:rsidRDefault="007B0F5A" w:rsidP="00CE7911">
      <w:pPr>
        <w:spacing w:before="48" w:after="48" w:line="360" w:lineRule="atLeast"/>
        <w:ind w:right="48"/>
        <w:jc w:val="both"/>
        <w:outlineLvl w:val="1"/>
        <w:rPr>
          <w:rFonts w:ascii="Times New Roman" w:eastAsia="Times New Roman" w:hAnsi="Times New Roman" w:cs="Times New Roman"/>
          <w:color w:val="121214"/>
          <w:spacing w:val="-15"/>
          <w:sz w:val="24"/>
          <w:szCs w:val="24"/>
          <w:lang w:eastAsia="en-IN"/>
        </w:rPr>
      </w:pPr>
    </w:p>
    <w:p w:rsidR="007B0F5A" w:rsidRPr="00C451DA" w:rsidRDefault="007B0F5A" w:rsidP="00CE7911">
      <w:pPr>
        <w:spacing w:before="48" w:after="48" w:line="360" w:lineRule="atLeast"/>
        <w:ind w:right="48"/>
        <w:jc w:val="both"/>
        <w:outlineLvl w:val="1"/>
        <w:rPr>
          <w:rFonts w:ascii="Times New Roman" w:eastAsia="Times New Roman" w:hAnsi="Times New Roman" w:cs="Times New Roman"/>
          <w:color w:val="121214"/>
          <w:spacing w:val="-15"/>
          <w:sz w:val="24"/>
          <w:szCs w:val="24"/>
          <w:lang w:eastAsia="en-IN"/>
        </w:rPr>
      </w:pPr>
    </w:p>
    <w:p w:rsidR="007B0F5A" w:rsidRPr="00C451DA" w:rsidRDefault="007B0F5A" w:rsidP="00CE7911">
      <w:pPr>
        <w:spacing w:before="48" w:after="48" w:line="360" w:lineRule="atLeast"/>
        <w:ind w:right="48"/>
        <w:jc w:val="both"/>
        <w:outlineLvl w:val="1"/>
        <w:rPr>
          <w:rFonts w:ascii="Times New Roman" w:eastAsia="Times New Roman" w:hAnsi="Times New Roman" w:cs="Times New Roman"/>
          <w:color w:val="121214"/>
          <w:spacing w:val="-15"/>
          <w:sz w:val="24"/>
          <w:szCs w:val="24"/>
          <w:lang w:eastAsia="en-IN"/>
        </w:rPr>
      </w:pPr>
    </w:p>
    <w:p w:rsidR="0060773B" w:rsidRPr="00C451DA" w:rsidRDefault="0060773B" w:rsidP="00CE7911">
      <w:pPr>
        <w:spacing w:before="48" w:after="48" w:line="360" w:lineRule="atLeast"/>
        <w:ind w:right="48"/>
        <w:jc w:val="both"/>
        <w:outlineLvl w:val="1"/>
        <w:rPr>
          <w:rFonts w:ascii="Times New Roman" w:eastAsia="Times New Roman" w:hAnsi="Times New Roman" w:cs="Times New Roman"/>
          <w:color w:val="121214"/>
          <w:spacing w:val="-15"/>
          <w:sz w:val="24"/>
          <w:szCs w:val="24"/>
          <w:lang w:eastAsia="en-IN"/>
        </w:rPr>
      </w:pPr>
      <w:r w:rsidRPr="00C451DA">
        <w:rPr>
          <w:rFonts w:ascii="Times New Roman" w:eastAsia="Times New Roman" w:hAnsi="Times New Roman" w:cs="Times New Roman"/>
          <w:color w:val="121214"/>
          <w:spacing w:val="-15"/>
          <w:sz w:val="24"/>
          <w:szCs w:val="24"/>
          <w:lang w:eastAsia="en-IN"/>
        </w:rPr>
        <w:t>Exact Numeric Data Types</w:t>
      </w:r>
    </w:p>
    <w:tbl>
      <w:tblPr>
        <w:tblW w:w="825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1518"/>
        <w:gridCol w:w="3366"/>
        <w:gridCol w:w="3366"/>
      </w:tblGrid>
      <w:tr w:rsidR="0060773B" w:rsidRPr="00C451DA" w:rsidTr="0060773B">
        <w:tc>
          <w:tcPr>
            <w:tcW w:w="1518"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DATA TYPE</w:t>
            </w:r>
          </w:p>
        </w:tc>
        <w:tc>
          <w:tcPr>
            <w:tcW w:w="3366"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FROM</w:t>
            </w:r>
          </w:p>
        </w:tc>
        <w:tc>
          <w:tcPr>
            <w:tcW w:w="3366"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TO</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lastRenderedPageBreak/>
              <w:t>bigint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-9,223,372,036,854,775,808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9,223,372,036,854,775,807</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int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-2,147,483,648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2,147,483,647</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smallint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-32,768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32,767</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tinyint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255</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bit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1</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decimal</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-10^38 +1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10^38 -1</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numeric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-10^38 +1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10^38 -1</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money</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-922,337,203,685,477.5808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+922,337,203,685,477.5807</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smallmoney</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-214,748.3648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contextualSpacing/>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+214,748.3647</w:t>
            </w:r>
          </w:p>
        </w:tc>
      </w:tr>
    </w:tbl>
    <w:p w:rsidR="0060773B" w:rsidRPr="00C451DA" w:rsidRDefault="0060773B" w:rsidP="00CE7911">
      <w:pPr>
        <w:spacing w:before="48" w:after="48" w:line="360" w:lineRule="atLeast"/>
        <w:ind w:right="48"/>
        <w:jc w:val="both"/>
        <w:outlineLvl w:val="1"/>
        <w:rPr>
          <w:rFonts w:ascii="Times New Roman" w:eastAsia="Times New Roman" w:hAnsi="Times New Roman" w:cs="Times New Roman"/>
          <w:color w:val="121214"/>
          <w:spacing w:val="-15"/>
          <w:sz w:val="24"/>
          <w:szCs w:val="24"/>
          <w:lang w:eastAsia="en-IN"/>
        </w:rPr>
      </w:pPr>
      <w:r w:rsidRPr="00C451DA">
        <w:rPr>
          <w:rFonts w:ascii="Times New Roman" w:eastAsia="Times New Roman" w:hAnsi="Times New Roman" w:cs="Times New Roman"/>
          <w:color w:val="121214"/>
          <w:spacing w:val="-15"/>
          <w:sz w:val="24"/>
          <w:szCs w:val="24"/>
          <w:lang w:eastAsia="en-IN"/>
        </w:rPr>
        <w:t>Approximate Numeric Data Types</w:t>
      </w:r>
    </w:p>
    <w:tbl>
      <w:tblPr>
        <w:tblW w:w="751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2255"/>
        <w:gridCol w:w="2630"/>
        <w:gridCol w:w="2630"/>
      </w:tblGrid>
      <w:tr w:rsidR="0060773B" w:rsidRPr="00C451DA" w:rsidTr="0060773B">
        <w:tc>
          <w:tcPr>
            <w:tcW w:w="2250"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b/>
                <w:bCs/>
                <w:color w:val="313131"/>
                <w:sz w:val="24"/>
                <w:szCs w:val="24"/>
                <w:lang w:eastAsia="en-IN"/>
              </w:rPr>
            </w:pPr>
            <w:r w:rsidRPr="00C451DA">
              <w:rPr>
                <w:rFonts w:ascii="Times New Roman" w:eastAsia="Times New Roman" w:hAnsi="Times New Roman" w:cs="Times New Roman"/>
                <w:b/>
                <w:bCs/>
                <w:color w:val="313131"/>
                <w:sz w:val="24"/>
                <w:szCs w:val="24"/>
                <w:lang w:eastAsia="en-IN"/>
              </w:rPr>
              <w:t>DATA TYPE</w:t>
            </w:r>
          </w:p>
        </w:tc>
        <w:tc>
          <w:tcPr>
            <w:tcW w:w="2625"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b/>
                <w:bCs/>
                <w:color w:val="313131"/>
                <w:sz w:val="24"/>
                <w:szCs w:val="24"/>
                <w:lang w:eastAsia="en-IN"/>
              </w:rPr>
            </w:pPr>
            <w:r w:rsidRPr="00C451DA">
              <w:rPr>
                <w:rFonts w:ascii="Times New Roman" w:eastAsia="Times New Roman" w:hAnsi="Times New Roman" w:cs="Times New Roman"/>
                <w:b/>
                <w:bCs/>
                <w:color w:val="313131"/>
                <w:sz w:val="24"/>
                <w:szCs w:val="24"/>
                <w:lang w:eastAsia="en-IN"/>
              </w:rPr>
              <w:t>FROM</w:t>
            </w:r>
          </w:p>
        </w:tc>
        <w:tc>
          <w:tcPr>
            <w:tcW w:w="2625"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b/>
                <w:bCs/>
                <w:color w:val="313131"/>
                <w:sz w:val="24"/>
                <w:szCs w:val="24"/>
                <w:lang w:eastAsia="en-IN"/>
              </w:rPr>
            </w:pPr>
            <w:r w:rsidRPr="00C451DA">
              <w:rPr>
                <w:rFonts w:ascii="Times New Roman" w:eastAsia="Times New Roman" w:hAnsi="Times New Roman" w:cs="Times New Roman"/>
                <w:b/>
                <w:bCs/>
                <w:color w:val="313131"/>
                <w:sz w:val="24"/>
                <w:szCs w:val="24"/>
                <w:lang w:eastAsia="en-IN"/>
              </w:rPr>
              <w:t>TO</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float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-1.79E + 308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1.79E + 308</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real</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-3.40E + 38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3.40E + 38</w:t>
            </w:r>
          </w:p>
        </w:tc>
      </w:tr>
    </w:tbl>
    <w:p w:rsidR="0060773B" w:rsidRPr="00C451DA" w:rsidRDefault="0060773B" w:rsidP="00CE7911">
      <w:pPr>
        <w:spacing w:before="48" w:after="48" w:line="360" w:lineRule="atLeast"/>
        <w:ind w:right="48"/>
        <w:jc w:val="both"/>
        <w:outlineLvl w:val="1"/>
        <w:rPr>
          <w:rFonts w:ascii="Times New Roman" w:eastAsia="Times New Roman" w:hAnsi="Times New Roman" w:cs="Times New Roman"/>
          <w:color w:val="121214"/>
          <w:spacing w:val="-15"/>
          <w:sz w:val="24"/>
          <w:szCs w:val="24"/>
          <w:lang w:eastAsia="en-IN"/>
        </w:rPr>
      </w:pPr>
      <w:r w:rsidRPr="00C451DA">
        <w:rPr>
          <w:rFonts w:ascii="Times New Roman" w:eastAsia="Times New Roman" w:hAnsi="Times New Roman" w:cs="Times New Roman"/>
          <w:color w:val="121214"/>
          <w:spacing w:val="-15"/>
          <w:sz w:val="24"/>
          <w:szCs w:val="24"/>
          <w:lang w:eastAsia="en-IN"/>
        </w:rPr>
        <w:t>Date and Time Data Types</w:t>
      </w:r>
    </w:p>
    <w:tbl>
      <w:tblPr>
        <w:tblW w:w="751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2255"/>
        <w:gridCol w:w="2630"/>
        <w:gridCol w:w="2630"/>
      </w:tblGrid>
      <w:tr w:rsidR="0060773B" w:rsidRPr="00C451DA" w:rsidTr="0060773B">
        <w:tc>
          <w:tcPr>
            <w:tcW w:w="2250"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b/>
                <w:bCs/>
                <w:color w:val="313131"/>
                <w:sz w:val="24"/>
                <w:szCs w:val="24"/>
                <w:lang w:eastAsia="en-IN"/>
              </w:rPr>
            </w:pPr>
            <w:r w:rsidRPr="00C451DA">
              <w:rPr>
                <w:rFonts w:ascii="Times New Roman" w:eastAsia="Times New Roman" w:hAnsi="Times New Roman" w:cs="Times New Roman"/>
                <w:b/>
                <w:bCs/>
                <w:color w:val="313131"/>
                <w:sz w:val="24"/>
                <w:szCs w:val="24"/>
                <w:lang w:eastAsia="en-IN"/>
              </w:rPr>
              <w:t>DATA TYPE</w:t>
            </w:r>
          </w:p>
        </w:tc>
        <w:tc>
          <w:tcPr>
            <w:tcW w:w="2625"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b/>
                <w:bCs/>
                <w:color w:val="313131"/>
                <w:sz w:val="24"/>
                <w:szCs w:val="24"/>
                <w:lang w:eastAsia="en-IN"/>
              </w:rPr>
            </w:pPr>
            <w:r w:rsidRPr="00C451DA">
              <w:rPr>
                <w:rFonts w:ascii="Times New Roman" w:eastAsia="Times New Roman" w:hAnsi="Times New Roman" w:cs="Times New Roman"/>
                <w:b/>
                <w:bCs/>
                <w:color w:val="313131"/>
                <w:sz w:val="24"/>
                <w:szCs w:val="24"/>
                <w:lang w:eastAsia="en-IN"/>
              </w:rPr>
              <w:t>FROM</w:t>
            </w:r>
          </w:p>
        </w:tc>
        <w:tc>
          <w:tcPr>
            <w:tcW w:w="2625"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b/>
                <w:bCs/>
                <w:color w:val="313131"/>
                <w:sz w:val="24"/>
                <w:szCs w:val="24"/>
                <w:lang w:eastAsia="en-IN"/>
              </w:rPr>
            </w:pPr>
            <w:r w:rsidRPr="00C451DA">
              <w:rPr>
                <w:rFonts w:ascii="Times New Roman" w:eastAsia="Times New Roman" w:hAnsi="Times New Roman" w:cs="Times New Roman"/>
                <w:b/>
                <w:bCs/>
                <w:color w:val="313131"/>
                <w:sz w:val="24"/>
                <w:szCs w:val="24"/>
                <w:lang w:eastAsia="en-IN"/>
              </w:rPr>
              <w:t>TO</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datetime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Jan 1, 1753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Dec 31, 9999</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smalldatetime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Jan 1, 1900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Jun 6, 2079</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date</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Stores a date like June 30, 1991</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time</w:t>
            </w:r>
          </w:p>
        </w:tc>
        <w:tc>
          <w:tcPr>
            <w:tcW w:w="0" w:type="auto"/>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Stores a time of day like 12:30 P.M.</w:t>
            </w:r>
          </w:p>
        </w:tc>
      </w:tr>
    </w:tbl>
    <w:p w:rsidR="007B0F5A" w:rsidRPr="00C451DA" w:rsidRDefault="0060773B" w:rsidP="007B0F5A">
      <w:pPr>
        <w:spacing w:after="240" w:line="360" w:lineRule="atLeast"/>
        <w:ind w:left="48" w:right="48"/>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b/>
          <w:bCs/>
          <w:color w:val="000000"/>
          <w:sz w:val="24"/>
          <w:szCs w:val="24"/>
          <w:lang w:eastAsia="en-IN"/>
        </w:rPr>
        <w:t>Note</w:t>
      </w:r>
      <w:r w:rsidRPr="00C451DA">
        <w:rPr>
          <w:rFonts w:ascii="Times New Roman" w:eastAsia="Times New Roman" w:hAnsi="Times New Roman" w:cs="Times New Roman"/>
          <w:color w:val="000000"/>
          <w:sz w:val="24"/>
          <w:szCs w:val="24"/>
          <w:lang w:eastAsia="en-IN"/>
        </w:rPr>
        <w:t> − Here, datetime has 3.33 milliseconds accuracy where as small</w:t>
      </w:r>
      <w:r w:rsidR="007B0F5A" w:rsidRPr="00C451DA">
        <w:rPr>
          <w:rFonts w:ascii="Times New Roman" w:eastAsia="Times New Roman" w:hAnsi="Times New Roman" w:cs="Times New Roman"/>
          <w:color w:val="000000"/>
          <w:sz w:val="24"/>
          <w:szCs w:val="24"/>
          <w:lang w:eastAsia="en-IN"/>
        </w:rPr>
        <w:t>datetime has 1 minute accuracy.</w:t>
      </w:r>
    </w:p>
    <w:p w:rsidR="007B0F5A" w:rsidRPr="00C451DA" w:rsidRDefault="007B0F5A" w:rsidP="007B0F5A">
      <w:pPr>
        <w:spacing w:after="240" w:line="360" w:lineRule="atLeast"/>
        <w:ind w:left="48" w:right="48"/>
        <w:jc w:val="both"/>
        <w:rPr>
          <w:rFonts w:ascii="Times New Roman" w:eastAsia="Times New Roman" w:hAnsi="Times New Roman" w:cs="Times New Roman"/>
          <w:color w:val="000000"/>
          <w:sz w:val="24"/>
          <w:szCs w:val="24"/>
          <w:lang w:eastAsia="en-IN"/>
        </w:rPr>
      </w:pPr>
    </w:p>
    <w:p w:rsidR="007B0F5A" w:rsidRPr="00C451DA" w:rsidRDefault="007B0F5A" w:rsidP="00CE7911">
      <w:pPr>
        <w:spacing w:before="48" w:after="48" w:line="360" w:lineRule="atLeast"/>
        <w:ind w:right="48"/>
        <w:jc w:val="both"/>
        <w:outlineLvl w:val="1"/>
        <w:rPr>
          <w:rFonts w:ascii="Times New Roman" w:eastAsia="Times New Roman" w:hAnsi="Times New Roman" w:cs="Times New Roman"/>
          <w:color w:val="121214"/>
          <w:spacing w:val="-15"/>
          <w:sz w:val="24"/>
          <w:szCs w:val="24"/>
          <w:lang w:eastAsia="en-IN"/>
        </w:rPr>
      </w:pPr>
    </w:p>
    <w:p w:rsidR="007B0F5A" w:rsidRPr="00C451DA" w:rsidRDefault="007B0F5A" w:rsidP="00CE7911">
      <w:pPr>
        <w:spacing w:before="48" w:after="48" w:line="360" w:lineRule="atLeast"/>
        <w:ind w:right="48"/>
        <w:jc w:val="both"/>
        <w:outlineLvl w:val="1"/>
        <w:rPr>
          <w:rFonts w:ascii="Times New Roman" w:eastAsia="Times New Roman" w:hAnsi="Times New Roman" w:cs="Times New Roman"/>
          <w:color w:val="121214"/>
          <w:spacing w:val="-15"/>
          <w:sz w:val="24"/>
          <w:szCs w:val="24"/>
          <w:lang w:eastAsia="en-IN"/>
        </w:rPr>
      </w:pPr>
    </w:p>
    <w:p w:rsidR="007B0F5A" w:rsidRPr="00C451DA" w:rsidRDefault="007B0F5A" w:rsidP="00CE7911">
      <w:pPr>
        <w:spacing w:before="48" w:after="48" w:line="360" w:lineRule="atLeast"/>
        <w:ind w:right="48"/>
        <w:jc w:val="both"/>
        <w:outlineLvl w:val="1"/>
        <w:rPr>
          <w:rFonts w:ascii="Times New Roman" w:eastAsia="Times New Roman" w:hAnsi="Times New Roman" w:cs="Times New Roman"/>
          <w:color w:val="121214"/>
          <w:spacing w:val="-15"/>
          <w:sz w:val="24"/>
          <w:szCs w:val="24"/>
          <w:lang w:eastAsia="en-IN"/>
        </w:rPr>
      </w:pPr>
    </w:p>
    <w:p w:rsidR="0060773B" w:rsidRPr="00C451DA" w:rsidRDefault="0060773B" w:rsidP="00CE7911">
      <w:pPr>
        <w:spacing w:before="48" w:after="48" w:line="360" w:lineRule="atLeast"/>
        <w:ind w:right="48"/>
        <w:jc w:val="both"/>
        <w:outlineLvl w:val="1"/>
        <w:rPr>
          <w:rFonts w:ascii="Times New Roman" w:eastAsia="Times New Roman" w:hAnsi="Times New Roman" w:cs="Times New Roman"/>
          <w:color w:val="121214"/>
          <w:spacing w:val="-15"/>
          <w:sz w:val="24"/>
          <w:szCs w:val="24"/>
          <w:lang w:eastAsia="en-IN"/>
        </w:rPr>
      </w:pPr>
      <w:r w:rsidRPr="00C451DA">
        <w:rPr>
          <w:rFonts w:ascii="Times New Roman" w:eastAsia="Times New Roman" w:hAnsi="Times New Roman" w:cs="Times New Roman"/>
          <w:color w:val="121214"/>
          <w:spacing w:val="-15"/>
          <w:sz w:val="24"/>
          <w:szCs w:val="24"/>
          <w:lang w:eastAsia="en-IN"/>
        </w:rPr>
        <w:t>Character Strings Data Types</w:t>
      </w:r>
    </w:p>
    <w:tbl>
      <w:tblPr>
        <w:tblW w:w="751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2321"/>
        <w:gridCol w:w="5194"/>
      </w:tblGrid>
      <w:tr w:rsidR="0060773B" w:rsidRPr="00C451DA" w:rsidTr="0060773B">
        <w:tc>
          <w:tcPr>
            <w:tcW w:w="3450"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b/>
                <w:bCs/>
                <w:color w:val="313131"/>
                <w:sz w:val="24"/>
                <w:szCs w:val="24"/>
                <w:lang w:eastAsia="en-IN"/>
              </w:rPr>
            </w:pPr>
            <w:r w:rsidRPr="00C451DA">
              <w:rPr>
                <w:rFonts w:ascii="Times New Roman" w:eastAsia="Times New Roman" w:hAnsi="Times New Roman" w:cs="Times New Roman"/>
                <w:b/>
                <w:bCs/>
                <w:color w:val="313131"/>
                <w:sz w:val="24"/>
                <w:szCs w:val="24"/>
                <w:lang w:eastAsia="en-IN"/>
              </w:rPr>
              <w:t>DATA TYPE</w:t>
            </w:r>
          </w:p>
        </w:tc>
        <w:tc>
          <w:tcPr>
            <w:tcW w:w="4050"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b/>
                <w:bCs/>
                <w:color w:val="313131"/>
                <w:sz w:val="24"/>
                <w:szCs w:val="24"/>
                <w:lang w:eastAsia="en-IN"/>
              </w:rPr>
            </w:pPr>
            <w:r w:rsidRPr="00C451DA">
              <w:rPr>
                <w:rFonts w:ascii="Times New Roman" w:eastAsia="Times New Roman" w:hAnsi="Times New Roman" w:cs="Times New Roman"/>
                <w:b/>
                <w:bCs/>
                <w:color w:val="313131"/>
                <w:sz w:val="24"/>
                <w:szCs w:val="24"/>
                <w:lang w:eastAsia="en-IN"/>
              </w:rPr>
              <w:t>Description</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lastRenderedPageBreak/>
              <w:t>char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Maximum length of 8,000 characters.( Fixed length non-Unicode characters)</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varchar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Maximum of 8,000 characters.(Variable-length non-Unicode data).</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varchar(max)</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Maximum length of 231characters, Variable-length non-Unicode data (SQL Server 2005 only).</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text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Variable-length non-Unicode data with a maximum length of 2,147,483,647 characters.</w:t>
            </w:r>
          </w:p>
        </w:tc>
      </w:tr>
    </w:tbl>
    <w:p w:rsidR="0060773B" w:rsidRPr="00C451DA" w:rsidRDefault="0060773B" w:rsidP="00CE7911">
      <w:pPr>
        <w:spacing w:before="48" w:after="48" w:line="360" w:lineRule="atLeast"/>
        <w:ind w:right="48"/>
        <w:jc w:val="both"/>
        <w:outlineLvl w:val="1"/>
        <w:rPr>
          <w:rFonts w:ascii="Times New Roman" w:eastAsia="Times New Roman" w:hAnsi="Times New Roman" w:cs="Times New Roman"/>
          <w:color w:val="121214"/>
          <w:spacing w:val="-15"/>
          <w:sz w:val="24"/>
          <w:szCs w:val="24"/>
          <w:lang w:eastAsia="en-IN"/>
        </w:rPr>
      </w:pPr>
      <w:r w:rsidRPr="00C451DA">
        <w:rPr>
          <w:rFonts w:ascii="Times New Roman" w:eastAsia="Times New Roman" w:hAnsi="Times New Roman" w:cs="Times New Roman"/>
          <w:color w:val="121214"/>
          <w:spacing w:val="-15"/>
          <w:sz w:val="24"/>
          <w:szCs w:val="24"/>
          <w:lang w:eastAsia="en-IN"/>
        </w:rPr>
        <w:t>Unicode Character Strings Data Types</w:t>
      </w:r>
    </w:p>
    <w:tbl>
      <w:tblPr>
        <w:tblW w:w="751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1967"/>
        <w:gridCol w:w="5548"/>
      </w:tblGrid>
      <w:tr w:rsidR="0060773B" w:rsidRPr="00C451DA" w:rsidTr="0060773B">
        <w:tc>
          <w:tcPr>
            <w:tcW w:w="2250"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b/>
                <w:bCs/>
                <w:color w:val="313131"/>
                <w:sz w:val="24"/>
                <w:szCs w:val="24"/>
                <w:lang w:eastAsia="en-IN"/>
              </w:rPr>
            </w:pPr>
            <w:r w:rsidRPr="00C451DA">
              <w:rPr>
                <w:rFonts w:ascii="Times New Roman" w:eastAsia="Times New Roman" w:hAnsi="Times New Roman" w:cs="Times New Roman"/>
                <w:b/>
                <w:bCs/>
                <w:color w:val="313131"/>
                <w:sz w:val="24"/>
                <w:szCs w:val="24"/>
                <w:lang w:eastAsia="en-IN"/>
              </w:rPr>
              <w:t>DATA TYPE</w:t>
            </w:r>
          </w:p>
        </w:tc>
        <w:tc>
          <w:tcPr>
            <w:tcW w:w="5250"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b/>
                <w:bCs/>
                <w:color w:val="313131"/>
                <w:sz w:val="24"/>
                <w:szCs w:val="24"/>
                <w:lang w:eastAsia="en-IN"/>
              </w:rPr>
            </w:pPr>
            <w:r w:rsidRPr="00C451DA">
              <w:rPr>
                <w:rFonts w:ascii="Times New Roman" w:eastAsia="Times New Roman" w:hAnsi="Times New Roman" w:cs="Times New Roman"/>
                <w:b/>
                <w:bCs/>
                <w:color w:val="313131"/>
                <w:sz w:val="24"/>
                <w:szCs w:val="24"/>
                <w:lang w:eastAsia="en-IN"/>
              </w:rPr>
              <w:t>Description</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nchar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Maximum length of 4,000 characters.( Fixed length Unicode)</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nvarchar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Maximum length of 4,000 characters.(Variable length Unicode)</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nvarchar(max)</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Maximum length of 231characters (SQL Server 2005 only).( Variable length Unicode)</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ntext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Maximum length of 1,073,741,823 characters. ( Variable length Unicode )</w:t>
            </w:r>
          </w:p>
        </w:tc>
      </w:tr>
    </w:tbl>
    <w:p w:rsidR="0060773B" w:rsidRPr="00C451DA" w:rsidRDefault="0060773B" w:rsidP="00CE7911">
      <w:pPr>
        <w:spacing w:before="48" w:after="48" w:line="360" w:lineRule="atLeast"/>
        <w:ind w:right="48"/>
        <w:jc w:val="both"/>
        <w:outlineLvl w:val="1"/>
        <w:rPr>
          <w:rFonts w:ascii="Times New Roman" w:eastAsia="Times New Roman" w:hAnsi="Times New Roman" w:cs="Times New Roman"/>
          <w:color w:val="121214"/>
          <w:spacing w:val="-15"/>
          <w:sz w:val="24"/>
          <w:szCs w:val="24"/>
          <w:lang w:eastAsia="en-IN"/>
        </w:rPr>
      </w:pPr>
      <w:r w:rsidRPr="00C451DA">
        <w:rPr>
          <w:rFonts w:ascii="Times New Roman" w:eastAsia="Times New Roman" w:hAnsi="Times New Roman" w:cs="Times New Roman"/>
          <w:color w:val="121214"/>
          <w:spacing w:val="-15"/>
          <w:sz w:val="24"/>
          <w:szCs w:val="24"/>
          <w:lang w:eastAsia="en-IN"/>
        </w:rPr>
        <w:t>Binary Data Types</w:t>
      </w:r>
    </w:p>
    <w:tbl>
      <w:tblPr>
        <w:tblW w:w="862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2020"/>
        <w:gridCol w:w="6605"/>
      </w:tblGrid>
      <w:tr w:rsidR="0060773B" w:rsidRPr="00C451DA" w:rsidTr="0060773B">
        <w:tc>
          <w:tcPr>
            <w:tcW w:w="2020"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b/>
                <w:bCs/>
                <w:color w:val="313131"/>
                <w:sz w:val="24"/>
                <w:szCs w:val="24"/>
                <w:lang w:eastAsia="en-IN"/>
              </w:rPr>
            </w:pPr>
            <w:r w:rsidRPr="00C451DA">
              <w:rPr>
                <w:rFonts w:ascii="Times New Roman" w:eastAsia="Times New Roman" w:hAnsi="Times New Roman" w:cs="Times New Roman"/>
                <w:b/>
                <w:bCs/>
                <w:color w:val="313131"/>
                <w:sz w:val="24"/>
                <w:szCs w:val="24"/>
                <w:lang w:eastAsia="en-IN"/>
              </w:rPr>
              <w:t>DATA TYPE</w:t>
            </w:r>
          </w:p>
        </w:tc>
        <w:tc>
          <w:tcPr>
            <w:tcW w:w="6605"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b/>
                <w:bCs/>
                <w:color w:val="313131"/>
                <w:sz w:val="24"/>
                <w:szCs w:val="24"/>
                <w:lang w:eastAsia="en-IN"/>
              </w:rPr>
            </w:pPr>
            <w:r w:rsidRPr="00C451DA">
              <w:rPr>
                <w:rFonts w:ascii="Times New Roman" w:eastAsia="Times New Roman" w:hAnsi="Times New Roman" w:cs="Times New Roman"/>
                <w:b/>
                <w:bCs/>
                <w:color w:val="313131"/>
                <w:sz w:val="24"/>
                <w:szCs w:val="24"/>
                <w:lang w:eastAsia="en-IN"/>
              </w:rPr>
              <w:t>Description</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binary</w:t>
            </w:r>
          </w:p>
        </w:tc>
        <w:tc>
          <w:tcPr>
            <w:tcW w:w="66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Maximum length of 8,000 bytes(Fixed-length binary data )</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varbinary</w:t>
            </w:r>
          </w:p>
        </w:tc>
        <w:tc>
          <w:tcPr>
            <w:tcW w:w="66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Maximum length of 8,000 bytes.(Variable length binary data)</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varbinary(max)</w:t>
            </w:r>
          </w:p>
        </w:tc>
        <w:tc>
          <w:tcPr>
            <w:tcW w:w="66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Maximum length of 231 bytes (SQL Server 2005 only). ( Variable length Binary data)</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image</w:t>
            </w:r>
          </w:p>
        </w:tc>
        <w:tc>
          <w:tcPr>
            <w:tcW w:w="660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Maximum length of 2,147,483,647 bytes. ( Variable length Binary Data)</w:t>
            </w:r>
          </w:p>
        </w:tc>
      </w:tr>
    </w:tbl>
    <w:p w:rsidR="0060773B" w:rsidRPr="00C451DA" w:rsidRDefault="0060773B" w:rsidP="00CE7911">
      <w:pPr>
        <w:spacing w:before="48" w:after="48" w:line="360" w:lineRule="atLeast"/>
        <w:ind w:right="48"/>
        <w:jc w:val="both"/>
        <w:outlineLvl w:val="1"/>
        <w:rPr>
          <w:rFonts w:ascii="Times New Roman" w:eastAsia="Times New Roman" w:hAnsi="Times New Roman" w:cs="Times New Roman"/>
          <w:color w:val="121214"/>
          <w:spacing w:val="-15"/>
          <w:sz w:val="24"/>
          <w:szCs w:val="24"/>
          <w:lang w:eastAsia="en-IN"/>
        </w:rPr>
      </w:pPr>
    </w:p>
    <w:p w:rsidR="007B0F5A" w:rsidRPr="00C451DA" w:rsidRDefault="007B0F5A" w:rsidP="00CE7911">
      <w:pPr>
        <w:spacing w:before="48" w:after="48" w:line="360" w:lineRule="atLeast"/>
        <w:ind w:right="48"/>
        <w:jc w:val="both"/>
        <w:outlineLvl w:val="1"/>
        <w:rPr>
          <w:rFonts w:ascii="Times New Roman" w:eastAsia="Times New Roman" w:hAnsi="Times New Roman" w:cs="Times New Roman"/>
          <w:color w:val="121214"/>
          <w:spacing w:val="-15"/>
          <w:sz w:val="24"/>
          <w:szCs w:val="24"/>
          <w:lang w:eastAsia="en-IN"/>
        </w:rPr>
      </w:pPr>
    </w:p>
    <w:p w:rsidR="0060773B" w:rsidRPr="00C451DA" w:rsidRDefault="0060773B" w:rsidP="00CE7911">
      <w:pPr>
        <w:spacing w:before="48" w:after="48" w:line="360" w:lineRule="atLeast"/>
        <w:ind w:right="48"/>
        <w:jc w:val="both"/>
        <w:outlineLvl w:val="1"/>
        <w:rPr>
          <w:rFonts w:ascii="Times New Roman" w:eastAsia="Times New Roman" w:hAnsi="Times New Roman" w:cs="Times New Roman"/>
          <w:color w:val="121214"/>
          <w:spacing w:val="-15"/>
          <w:sz w:val="24"/>
          <w:szCs w:val="24"/>
          <w:lang w:eastAsia="en-IN"/>
        </w:rPr>
      </w:pPr>
      <w:r w:rsidRPr="00C451DA">
        <w:rPr>
          <w:rFonts w:ascii="Times New Roman" w:eastAsia="Times New Roman" w:hAnsi="Times New Roman" w:cs="Times New Roman"/>
          <w:color w:val="121214"/>
          <w:spacing w:val="-15"/>
          <w:sz w:val="24"/>
          <w:szCs w:val="24"/>
          <w:lang w:eastAsia="en-IN"/>
        </w:rPr>
        <w:t>Misc Data Types</w:t>
      </w:r>
    </w:p>
    <w:tbl>
      <w:tblPr>
        <w:tblW w:w="751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1890"/>
        <w:gridCol w:w="5625"/>
      </w:tblGrid>
      <w:tr w:rsidR="0060773B" w:rsidRPr="00C451DA" w:rsidTr="0060773B">
        <w:tc>
          <w:tcPr>
            <w:tcW w:w="2002"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b/>
                <w:bCs/>
                <w:color w:val="313131"/>
                <w:sz w:val="24"/>
                <w:szCs w:val="24"/>
                <w:lang w:eastAsia="en-IN"/>
              </w:rPr>
            </w:pPr>
            <w:r w:rsidRPr="00C451DA">
              <w:rPr>
                <w:rFonts w:ascii="Times New Roman" w:eastAsia="Times New Roman" w:hAnsi="Times New Roman" w:cs="Times New Roman"/>
                <w:b/>
                <w:bCs/>
                <w:color w:val="313131"/>
                <w:sz w:val="24"/>
                <w:szCs w:val="24"/>
                <w:lang w:eastAsia="en-IN"/>
              </w:rPr>
              <w:t>DATA TYPE</w:t>
            </w:r>
          </w:p>
        </w:tc>
        <w:tc>
          <w:tcPr>
            <w:tcW w:w="5513"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b/>
                <w:bCs/>
                <w:color w:val="313131"/>
                <w:sz w:val="24"/>
                <w:szCs w:val="24"/>
                <w:lang w:eastAsia="en-IN"/>
              </w:rPr>
            </w:pPr>
            <w:r w:rsidRPr="00C451DA">
              <w:rPr>
                <w:rFonts w:ascii="Times New Roman" w:eastAsia="Times New Roman" w:hAnsi="Times New Roman" w:cs="Times New Roman"/>
                <w:b/>
                <w:bCs/>
                <w:color w:val="313131"/>
                <w:sz w:val="24"/>
                <w:szCs w:val="24"/>
                <w:lang w:eastAsia="en-IN"/>
              </w:rPr>
              <w:t>Description</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sql_variant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Stores values of various SQL Server-supported data types, except text, ntext, and timestamp.</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lastRenderedPageBreak/>
              <w:t>timestamp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Stores a database-wide unique number that gets updated every time a row gets updated</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uniqueidentifier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Stores a globally unique identifier (GUID)</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xml</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Stores XML data. You can store xml instances in a column or a variable (SQL Server 2005 only).</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cursor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Reference to a cursor object</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table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Stores a result set for later processing</w:t>
            </w:r>
          </w:p>
        </w:tc>
      </w:tr>
    </w:tbl>
    <w:p w:rsidR="0060773B" w:rsidRPr="00C451DA" w:rsidRDefault="0060773B" w:rsidP="00CE7911">
      <w:pPr>
        <w:spacing w:before="48" w:after="48" w:line="360" w:lineRule="atLeast"/>
        <w:ind w:right="48"/>
        <w:jc w:val="both"/>
        <w:outlineLvl w:val="1"/>
        <w:rPr>
          <w:rFonts w:ascii="Times New Roman" w:eastAsia="Times New Roman" w:hAnsi="Times New Roman" w:cs="Times New Roman"/>
          <w:color w:val="121214"/>
          <w:spacing w:val="-15"/>
          <w:sz w:val="24"/>
          <w:szCs w:val="24"/>
          <w:lang w:eastAsia="en-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08"/>
        <w:gridCol w:w="4008"/>
      </w:tblGrid>
      <w:tr w:rsidR="0060773B" w:rsidRPr="00C451DA" w:rsidTr="0060773B">
        <w:trPr>
          <w:trHeight w:val="84"/>
        </w:trPr>
        <w:tc>
          <w:tcPr>
            <w:tcW w:w="4008" w:type="dxa"/>
          </w:tcPr>
          <w:p w:rsidR="0060773B" w:rsidRPr="00C451DA" w:rsidRDefault="0060773B" w:rsidP="007B0F5A">
            <w:pPr>
              <w:pStyle w:val="Default"/>
              <w:rPr>
                <w:rFonts w:ascii="Times New Roman" w:hAnsi="Times New Roman" w:cs="Times New Roman"/>
                <w:b/>
                <w:sz w:val="18"/>
                <w:szCs w:val="18"/>
              </w:rPr>
            </w:pPr>
            <w:r w:rsidRPr="00C451DA">
              <w:rPr>
                <w:rFonts w:ascii="Times New Roman" w:hAnsi="Times New Roman" w:cs="Times New Roman"/>
                <w:b/>
                <w:sz w:val="18"/>
                <w:szCs w:val="18"/>
              </w:rPr>
              <w:t>DDL -Data Definition Language:Command</w:t>
            </w:r>
          </w:p>
        </w:tc>
        <w:tc>
          <w:tcPr>
            <w:tcW w:w="4008" w:type="dxa"/>
          </w:tcPr>
          <w:p w:rsidR="0060773B" w:rsidRPr="00C451DA" w:rsidRDefault="0060773B" w:rsidP="00CE7911">
            <w:pPr>
              <w:pStyle w:val="Default"/>
              <w:jc w:val="both"/>
              <w:rPr>
                <w:rFonts w:ascii="Times New Roman" w:hAnsi="Times New Roman" w:cs="Times New Roman"/>
                <w:b/>
                <w:sz w:val="18"/>
                <w:szCs w:val="18"/>
              </w:rPr>
            </w:pPr>
            <w:r w:rsidRPr="00C451DA">
              <w:rPr>
                <w:rFonts w:ascii="Times New Roman" w:hAnsi="Times New Roman" w:cs="Times New Roman"/>
                <w:b/>
                <w:sz w:val="18"/>
                <w:szCs w:val="18"/>
              </w:rPr>
              <w:t xml:space="preserve">Description </w:t>
            </w:r>
          </w:p>
        </w:tc>
      </w:tr>
      <w:tr w:rsidR="0060773B" w:rsidRPr="00C451DA" w:rsidTr="0060773B">
        <w:trPr>
          <w:trHeight w:val="84"/>
        </w:trPr>
        <w:tc>
          <w:tcPr>
            <w:tcW w:w="4008" w:type="dxa"/>
          </w:tcPr>
          <w:p w:rsidR="0060773B" w:rsidRPr="00C451DA" w:rsidRDefault="0060773B" w:rsidP="007B0F5A">
            <w:pPr>
              <w:pStyle w:val="Default"/>
              <w:rPr>
                <w:rFonts w:ascii="Times New Roman" w:hAnsi="Times New Roman" w:cs="Times New Roman"/>
                <w:sz w:val="18"/>
                <w:szCs w:val="18"/>
              </w:rPr>
            </w:pPr>
            <w:r w:rsidRPr="00C451DA">
              <w:rPr>
                <w:rFonts w:ascii="Times New Roman" w:hAnsi="Times New Roman" w:cs="Times New Roman"/>
                <w:sz w:val="18"/>
                <w:szCs w:val="18"/>
              </w:rPr>
              <w:t xml:space="preserve">CREATE </w:t>
            </w:r>
          </w:p>
        </w:tc>
        <w:tc>
          <w:tcPr>
            <w:tcW w:w="4008" w:type="dxa"/>
          </w:tcPr>
          <w:p w:rsidR="0060773B" w:rsidRPr="00C451DA" w:rsidRDefault="0060773B"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Creates a new table, a view of a table, or other object in database </w:t>
            </w:r>
          </w:p>
        </w:tc>
      </w:tr>
      <w:tr w:rsidR="0060773B" w:rsidRPr="00C451DA" w:rsidTr="0060773B">
        <w:trPr>
          <w:trHeight w:val="84"/>
        </w:trPr>
        <w:tc>
          <w:tcPr>
            <w:tcW w:w="4008" w:type="dxa"/>
          </w:tcPr>
          <w:p w:rsidR="0060773B" w:rsidRPr="00C451DA" w:rsidRDefault="0060773B" w:rsidP="007B0F5A">
            <w:pPr>
              <w:pStyle w:val="Default"/>
              <w:rPr>
                <w:rFonts w:ascii="Times New Roman" w:hAnsi="Times New Roman" w:cs="Times New Roman"/>
                <w:sz w:val="18"/>
                <w:szCs w:val="18"/>
              </w:rPr>
            </w:pPr>
            <w:r w:rsidRPr="00C451DA">
              <w:rPr>
                <w:rFonts w:ascii="Times New Roman" w:hAnsi="Times New Roman" w:cs="Times New Roman"/>
                <w:sz w:val="18"/>
                <w:szCs w:val="18"/>
              </w:rPr>
              <w:t xml:space="preserve">ALTER </w:t>
            </w:r>
          </w:p>
        </w:tc>
        <w:tc>
          <w:tcPr>
            <w:tcW w:w="4008" w:type="dxa"/>
          </w:tcPr>
          <w:p w:rsidR="0060773B" w:rsidRPr="00C451DA" w:rsidRDefault="0060773B"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Modifies an existing database object, such as a table. </w:t>
            </w:r>
          </w:p>
        </w:tc>
      </w:tr>
      <w:tr w:rsidR="0060773B" w:rsidRPr="00C451DA" w:rsidTr="0060773B">
        <w:trPr>
          <w:trHeight w:val="84"/>
        </w:trPr>
        <w:tc>
          <w:tcPr>
            <w:tcW w:w="4008" w:type="dxa"/>
          </w:tcPr>
          <w:p w:rsidR="0060773B" w:rsidRPr="00C451DA" w:rsidRDefault="0060773B" w:rsidP="007B0F5A">
            <w:pPr>
              <w:pStyle w:val="Default"/>
              <w:rPr>
                <w:rFonts w:ascii="Times New Roman" w:hAnsi="Times New Roman" w:cs="Times New Roman"/>
                <w:sz w:val="18"/>
                <w:szCs w:val="18"/>
              </w:rPr>
            </w:pPr>
            <w:r w:rsidRPr="00C451DA">
              <w:rPr>
                <w:rFonts w:ascii="Times New Roman" w:hAnsi="Times New Roman" w:cs="Times New Roman"/>
                <w:sz w:val="18"/>
                <w:szCs w:val="18"/>
              </w:rPr>
              <w:t xml:space="preserve">DROP </w:t>
            </w:r>
          </w:p>
        </w:tc>
        <w:tc>
          <w:tcPr>
            <w:tcW w:w="4008" w:type="dxa"/>
          </w:tcPr>
          <w:p w:rsidR="0060773B" w:rsidRPr="00C451DA" w:rsidRDefault="0060773B"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Deletes an entire table, a view of a table or other object in the database. </w:t>
            </w:r>
          </w:p>
        </w:tc>
      </w:tr>
      <w:tr w:rsidR="0060773B" w:rsidRPr="00C451DA" w:rsidTr="0060773B">
        <w:trPr>
          <w:trHeight w:val="84"/>
        </w:trPr>
        <w:tc>
          <w:tcPr>
            <w:tcW w:w="4008" w:type="dxa"/>
            <w:tcBorders>
              <w:top w:val="single" w:sz="4" w:space="0" w:color="auto"/>
              <w:left w:val="single" w:sz="4" w:space="0" w:color="auto"/>
              <w:bottom w:val="single" w:sz="4" w:space="0" w:color="auto"/>
              <w:right w:val="single" w:sz="4" w:space="0" w:color="auto"/>
            </w:tcBorders>
          </w:tcPr>
          <w:p w:rsidR="0060773B" w:rsidRPr="00C451DA" w:rsidRDefault="0060773B" w:rsidP="007B0F5A">
            <w:pPr>
              <w:pStyle w:val="Default"/>
              <w:rPr>
                <w:rFonts w:ascii="Times New Roman" w:hAnsi="Times New Roman" w:cs="Times New Roman"/>
                <w:b/>
                <w:sz w:val="18"/>
                <w:szCs w:val="18"/>
              </w:rPr>
            </w:pPr>
            <w:r w:rsidRPr="00C451DA">
              <w:rPr>
                <w:rFonts w:ascii="Times New Roman" w:hAnsi="Times New Roman" w:cs="Times New Roman"/>
                <w:b/>
                <w:sz w:val="18"/>
                <w:szCs w:val="18"/>
              </w:rPr>
              <w:t>DML -Data Manipulation Language:Command</w:t>
            </w:r>
          </w:p>
        </w:tc>
        <w:tc>
          <w:tcPr>
            <w:tcW w:w="4008" w:type="dxa"/>
            <w:tcBorders>
              <w:top w:val="single" w:sz="4" w:space="0" w:color="auto"/>
              <w:left w:val="single" w:sz="4" w:space="0" w:color="auto"/>
              <w:bottom w:val="single" w:sz="4" w:space="0" w:color="auto"/>
              <w:right w:val="single" w:sz="4" w:space="0" w:color="auto"/>
            </w:tcBorders>
          </w:tcPr>
          <w:p w:rsidR="0060773B" w:rsidRPr="00C451DA" w:rsidRDefault="0060773B" w:rsidP="00CE7911">
            <w:pPr>
              <w:pStyle w:val="Default"/>
              <w:jc w:val="both"/>
              <w:rPr>
                <w:rFonts w:ascii="Times New Roman" w:hAnsi="Times New Roman" w:cs="Times New Roman"/>
                <w:b/>
                <w:sz w:val="18"/>
                <w:szCs w:val="18"/>
              </w:rPr>
            </w:pPr>
            <w:r w:rsidRPr="00C451DA">
              <w:rPr>
                <w:rFonts w:ascii="Times New Roman" w:hAnsi="Times New Roman" w:cs="Times New Roman"/>
                <w:b/>
                <w:sz w:val="18"/>
                <w:szCs w:val="18"/>
              </w:rPr>
              <w:t xml:space="preserve">Description </w:t>
            </w:r>
          </w:p>
        </w:tc>
      </w:tr>
      <w:tr w:rsidR="0060773B" w:rsidRPr="00C451DA" w:rsidTr="0060773B">
        <w:trPr>
          <w:trHeight w:val="84"/>
        </w:trPr>
        <w:tc>
          <w:tcPr>
            <w:tcW w:w="4008" w:type="dxa"/>
            <w:tcBorders>
              <w:top w:val="single" w:sz="4" w:space="0" w:color="auto"/>
              <w:left w:val="single" w:sz="4" w:space="0" w:color="auto"/>
              <w:bottom w:val="single" w:sz="4" w:space="0" w:color="auto"/>
              <w:right w:val="single" w:sz="4" w:space="0" w:color="auto"/>
            </w:tcBorders>
          </w:tcPr>
          <w:p w:rsidR="0060773B" w:rsidRPr="00C451DA" w:rsidRDefault="0060773B" w:rsidP="007B0F5A">
            <w:pPr>
              <w:pStyle w:val="Default"/>
              <w:rPr>
                <w:rFonts w:ascii="Times New Roman" w:hAnsi="Times New Roman" w:cs="Times New Roman"/>
                <w:sz w:val="18"/>
                <w:szCs w:val="18"/>
              </w:rPr>
            </w:pPr>
            <w:r w:rsidRPr="00C451DA">
              <w:rPr>
                <w:rFonts w:ascii="Times New Roman" w:hAnsi="Times New Roman" w:cs="Times New Roman"/>
                <w:sz w:val="18"/>
                <w:szCs w:val="18"/>
              </w:rPr>
              <w:t xml:space="preserve">INSERT </w:t>
            </w:r>
          </w:p>
        </w:tc>
        <w:tc>
          <w:tcPr>
            <w:tcW w:w="4008" w:type="dxa"/>
            <w:tcBorders>
              <w:top w:val="single" w:sz="4" w:space="0" w:color="auto"/>
              <w:left w:val="single" w:sz="4" w:space="0" w:color="auto"/>
              <w:bottom w:val="single" w:sz="4" w:space="0" w:color="auto"/>
              <w:right w:val="single" w:sz="4" w:space="0" w:color="auto"/>
            </w:tcBorders>
          </w:tcPr>
          <w:p w:rsidR="0060773B" w:rsidRPr="00C451DA" w:rsidRDefault="0060773B"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Creates a record </w:t>
            </w:r>
          </w:p>
        </w:tc>
      </w:tr>
      <w:tr w:rsidR="0060773B" w:rsidRPr="00C451DA" w:rsidTr="0060773B">
        <w:trPr>
          <w:trHeight w:val="84"/>
        </w:trPr>
        <w:tc>
          <w:tcPr>
            <w:tcW w:w="4008" w:type="dxa"/>
            <w:tcBorders>
              <w:top w:val="single" w:sz="4" w:space="0" w:color="auto"/>
              <w:left w:val="single" w:sz="4" w:space="0" w:color="auto"/>
              <w:bottom w:val="single" w:sz="4" w:space="0" w:color="auto"/>
              <w:right w:val="single" w:sz="4" w:space="0" w:color="auto"/>
            </w:tcBorders>
          </w:tcPr>
          <w:p w:rsidR="0060773B" w:rsidRPr="00C451DA" w:rsidRDefault="0060773B" w:rsidP="007B0F5A">
            <w:pPr>
              <w:pStyle w:val="Default"/>
              <w:rPr>
                <w:rFonts w:ascii="Times New Roman" w:hAnsi="Times New Roman" w:cs="Times New Roman"/>
                <w:sz w:val="18"/>
                <w:szCs w:val="18"/>
              </w:rPr>
            </w:pPr>
            <w:r w:rsidRPr="00C451DA">
              <w:rPr>
                <w:rFonts w:ascii="Times New Roman" w:hAnsi="Times New Roman" w:cs="Times New Roman"/>
                <w:sz w:val="18"/>
                <w:szCs w:val="18"/>
              </w:rPr>
              <w:t xml:space="preserve">UPDATE </w:t>
            </w:r>
          </w:p>
        </w:tc>
        <w:tc>
          <w:tcPr>
            <w:tcW w:w="4008" w:type="dxa"/>
            <w:tcBorders>
              <w:top w:val="single" w:sz="4" w:space="0" w:color="auto"/>
              <w:left w:val="single" w:sz="4" w:space="0" w:color="auto"/>
              <w:bottom w:val="single" w:sz="4" w:space="0" w:color="auto"/>
              <w:right w:val="single" w:sz="4" w:space="0" w:color="auto"/>
            </w:tcBorders>
          </w:tcPr>
          <w:p w:rsidR="0060773B" w:rsidRPr="00C451DA" w:rsidRDefault="0060773B"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Modifies records </w:t>
            </w:r>
          </w:p>
        </w:tc>
      </w:tr>
      <w:tr w:rsidR="0060773B" w:rsidRPr="00C451DA" w:rsidTr="0060773B">
        <w:trPr>
          <w:trHeight w:val="84"/>
        </w:trPr>
        <w:tc>
          <w:tcPr>
            <w:tcW w:w="4008" w:type="dxa"/>
            <w:tcBorders>
              <w:top w:val="single" w:sz="4" w:space="0" w:color="auto"/>
              <w:left w:val="single" w:sz="4" w:space="0" w:color="auto"/>
              <w:bottom w:val="single" w:sz="4" w:space="0" w:color="auto"/>
              <w:right w:val="single" w:sz="4" w:space="0" w:color="auto"/>
            </w:tcBorders>
          </w:tcPr>
          <w:p w:rsidR="0060773B" w:rsidRPr="00C451DA" w:rsidRDefault="0060773B" w:rsidP="007B0F5A">
            <w:pPr>
              <w:pStyle w:val="Default"/>
              <w:rPr>
                <w:rFonts w:ascii="Times New Roman" w:hAnsi="Times New Roman" w:cs="Times New Roman"/>
                <w:sz w:val="18"/>
                <w:szCs w:val="18"/>
              </w:rPr>
            </w:pPr>
            <w:r w:rsidRPr="00C451DA">
              <w:rPr>
                <w:rFonts w:ascii="Times New Roman" w:hAnsi="Times New Roman" w:cs="Times New Roman"/>
                <w:sz w:val="18"/>
                <w:szCs w:val="18"/>
              </w:rPr>
              <w:t xml:space="preserve">DELETE </w:t>
            </w:r>
          </w:p>
        </w:tc>
        <w:tc>
          <w:tcPr>
            <w:tcW w:w="4008" w:type="dxa"/>
            <w:tcBorders>
              <w:top w:val="single" w:sz="4" w:space="0" w:color="auto"/>
              <w:left w:val="single" w:sz="4" w:space="0" w:color="auto"/>
              <w:bottom w:val="single" w:sz="4" w:space="0" w:color="auto"/>
              <w:right w:val="single" w:sz="4" w:space="0" w:color="auto"/>
            </w:tcBorders>
          </w:tcPr>
          <w:p w:rsidR="0060773B" w:rsidRPr="00C451DA" w:rsidRDefault="0060773B"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Deletes records </w:t>
            </w:r>
          </w:p>
        </w:tc>
      </w:tr>
      <w:tr w:rsidR="0060773B" w:rsidRPr="00C451DA" w:rsidTr="0060773B">
        <w:trPr>
          <w:trHeight w:val="84"/>
        </w:trPr>
        <w:tc>
          <w:tcPr>
            <w:tcW w:w="4008" w:type="dxa"/>
            <w:tcBorders>
              <w:top w:val="single" w:sz="4" w:space="0" w:color="auto"/>
              <w:left w:val="single" w:sz="4" w:space="0" w:color="auto"/>
              <w:bottom w:val="single" w:sz="4" w:space="0" w:color="auto"/>
              <w:right w:val="single" w:sz="4" w:space="0" w:color="auto"/>
            </w:tcBorders>
          </w:tcPr>
          <w:p w:rsidR="0060773B" w:rsidRPr="00C451DA" w:rsidRDefault="0060773B" w:rsidP="007B0F5A">
            <w:pPr>
              <w:pStyle w:val="Default"/>
              <w:rPr>
                <w:rFonts w:ascii="Times New Roman" w:hAnsi="Times New Roman" w:cs="Times New Roman"/>
                <w:b/>
                <w:sz w:val="18"/>
                <w:szCs w:val="18"/>
              </w:rPr>
            </w:pPr>
            <w:r w:rsidRPr="00C451DA">
              <w:rPr>
                <w:rFonts w:ascii="Times New Roman" w:hAnsi="Times New Roman" w:cs="Times New Roman"/>
                <w:b/>
                <w:sz w:val="18"/>
                <w:szCs w:val="18"/>
              </w:rPr>
              <w:t>DCL -Data Control Language:Command</w:t>
            </w:r>
          </w:p>
        </w:tc>
        <w:tc>
          <w:tcPr>
            <w:tcW w:w="4008" w:type="dxa"/>
            <w:tcBorders>
              <w:top w:val="single" w:sz="4" w:space="0" w:color="auto"/>
              <w:left w:val="single" w:sz="4" w:space="0" w:color="auto"/>
              <w:bottom w:val="single" w:sz="4" w:space="0" w:color="auto"/>
              <w:right w:val="single" w:sz="4" w:space="0" w:color="auto"/>
            </w:tcBorders>
          </w:tcPr>
          <w:p w:rsidR="0060773B" w:rsidRPr="00C451DA" w:rsidRDefault="0060773B" w:rsidP="00CE7911">
            <w:pPr>
              <w:pStyle w:val="Default"/>
              <w:jc w:val="both"/>
              <w:rPr>
                <w:rFonts w:ascii="Times New Roman" w:hAnsi="Times New Roman" w:cs="Times New Roman"/>
                <w:b/>
                <w:sz w:val="18"/>
                <w:szCs w:val="18"/>
              </w:rPr>
            </w:pPr>
            <w:r w:rsidRPr="00C451DA">
              <w:rPr>
                <w:rFonts w:ascii="Times New Roman" w:hAnsi="Times New Roman" w:cs="Times New Roman"/>
                <w:b/>
                <w:sz w:val="18"/>
                <w:szCs w:val="18"/>
              </w:rPr>
              <w:t xml:space="preserve">Description </w:t>
            </w:r>
          </w:p>
        </w:tc>
      </w:tr>
      <w:tr w:rsidR="0060773B" w:rsidRPr="00C451DA" w:rsidTr="0060773B">
        <w:trPr>
          <w:trHeight w:val="84"/>
        </w:trPr>
        <w:tc>
          <w:tcPr>
            <w:tcW w:w="4008" w:type="dxa"/>
            <w:tcBorders>
              <w:top w:val="single" w:sz="4" w:space="0" w:color="auto"/>
              <w:left w:val="single" w:sz="4" w:space="0" w:color="auto"/>
              <w:bottom w:val="single" w:sz="4" w:space="0" w:color="auto"/>
              <w:right w:val="single" w:sz="4" w:space="0" w:color="auto"/>
            </w:tcBorders>
          </w:tcPr>
          <w:p w:rsidR="0060773B" w:rsidRPr="00C451DA" w:rsidRDefault="0060773B" w:rsidP="007B0F5A">
            <w:pPr>
              <w:pStyle w:val="Default"/>
              <w:rPr>
                <w:rFonts w:ascii="Times New Roman" w:hAnsi="Times New Roman" w:cs="Times New Roman"/>
                <w:sz w:val="18"/>
                <w:szCs w:val="18"/>
              </w:rPr>
            </w:pPr>
            <w:r w:rsidRPr="00C451DA">
              <w:rPr>
                <w:rFonts w:ascii="Times New Roman" w:hAnsi="Times New Roman" w:cs="Times New Roman"/>
                <w:sz w:val="18"/>
                <w:szCs w:val="18"/>
              </w:rPr>
              <w:t xml:space="preserve">GRANT </w:t>
            </w:r>
          </w:p>
        </w:tc>
        <w:tc>
          <w:tcPr>
            <w:tcW w:w="4008" w:type="dxa"/>
            <w:tcBorders>
              <w:top w:val="single" w:sz="4" w:space="0" w:color="auto"/>
              <w:left w:val="single" w:sz="4" w:space="0" w:color="auto"/>
              <w:bottom w:val="single" w:sz="4" w:space="0" w:color="auto"/>
              <w:right w:val="single" w:sz="4" w:space="0" w:color="auto"/>
            </w:tcBorders>
          </w:tcPr>
          <w:p w:rsidR="0060773B" w:rsidRPr="00C451DA" w:rsidRDefault="0060773B"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Gives a privilege to user </w:t>
            </w:r>
          </w:p>
        </w:tc>
      </w:tr>
      <w:tr w:rsidR="0060773B" w:rsidRPr="00C451DA" w:rsidTr="0060773B">
        <w:trPr>
          <w:trHeight w:val="84"/>
        </w:trPr>
        <w:tc>
          <w:tcPr>
            <w:tcW w:w="4008" w:type="dxa"/>
            <w:tcBorders>
              <w:top w:val="single" w:sz="4" w:space="0" w:color="auto"/>
              <w:left w:val="single" w:sz="4" w:space="0" w:color="auto"/>
              <w:bottom w:val="single" w:sz="4" w:space="0" w:color="auto"/>
              <w:right w:val="single" w:sz="4" w:space="0" w:color="auto"/>
            </w:tcBorders>
          </w:tcPr>
          <w:p w:rsidR="0060773B" w:rsidRPr="00C451DA" w:rsidRDefault="0060773B" w:rsidP="007B0F5A">
            <w:pPr>
              <w:pStyle w:val="Default"/>
              <w:rPr>
                <w:rFonts w:ascii="Times New Roman" w:hAnsi="Times New Roman" w:cs="Times New Roman"/>
                <w:sz w:val="18"/>
                <w:szCs w:val="18"/>
              </w:rPr>
            </w:pPr>
            <w:r w:rsidRPr="00C451DA">
              <w:rPr>
                <w:rFonts w:ascii="Times New Roman" w:hAnsi="Times New Roman" w:cs="Times New Roman"/>
                <w:sz w:val="18"/>
                <w:szCs w:val="18"/>
              </w:rPr>
              <w:t xml:space="preserve">REVOKE </w:t>
            </w:r>
          </w:p>
        </w:tc>
        <w:tc>
          <w:tcPr>
            <w:tcW w:w="4008" w:type="dxa"/>
            <w:tcBorders>
              <w:top w:val="single" w:sz="4" w:space="0" w:color="auto"/>
              <w:left w:val="single" w:sz="4" w:space="0" w:color="auto"/>
              <w:bottom w:val="single" w:sz="4" w:space="0" w:color="auto"/>
              <w:right w:val="single" w:sz="4" w:space="0" w:color="auto"/>
            </w:tcBorders>
          </w:tcPr>
          <w:p w:rsidR="0060773B" w:rsidRPr="00C451DA" w:rsidRDefault="0060773B"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Takes back privileges granted from user </w:t>
            </w:r>
          </w:p>
        </w:tc>
      </w:tr>
      <w:tr w:rsidR="0060773B" w:rsidRPr="00C451DA" w:rsidTr="0060773B">
        <w:trPr>
          <w:trHeight w:val="84"/>
        </w:trPr>
        <w:tc>
          <w:tcPr>
            <w:tcW w:w="4008" w:type="dxa"/>
            <w:tcBorders>
              <w:top w:val="single" w:sz="4" w:space="0" w:color="auto"/>
              <w:left w:val="single" w:sz="4" w:space="0" w:color="auto"/>
              <w:bottom w:val="single" w:sz="4" w:space="0" w:color="auto"/>
              <w:right w:val="single" w:sz="4" w:space="0" w:color="auto"/>
            </w:tcBorders>
          </w:tcPr>
          <w:p w:rsidR="0060773B" w:rsidRPr="00C451DA" w:rsidRDefault="0060773B" w:rsidP="007B0F5A">
            <w:pPr>
              <w:pStyle w:val="Default"/>
              <w:rPr>
                <w:rFonts w:ascii="Times New Roman" w:hAnsi="Times New Roman" w:cs="Times New Roman"/>
                <w:b/>
                <w:sz w:val="18"/>
                <w:szCs w:val="18"/>
              </w:rPr>
            </w:pPr>
            <w:r w:rsidRPr="00C451DA">
              <w:rPr>
                <w:rFonts w:ascii="Times New Roman" w:hAnsi="Times New Roman" w:cs="Times New Roman"/>
                <w:b/>
                <w:sz w:val="18"/>
                <w:szCs w:val="18"/>
              </w:rPr>
              <w:t>DQL -Data Query Language:Command</w:t>
            </w:r>
          </w:p>
        </w:tc>
        <w:tc>
          <w:tcPr>
            <w:tcW w:w="4008" w:type="dxa"/>
            <w:tcBorders>
              <w:top w:val="single" w:sz="4" w:space="0" w:color="auto"/>
              <w:left w:val="single" w:sz="4" w:space="0" w:color="auto"/>
              <w:bottom w:val="single" w:sz="4" w:space="0" w:color="auto"/>
              <w:right w:val="single" w:sz="4" w:space="0" w:color="auto"/>
            </w:tcBorders>
          </w:tcPr>
          <w:p w:rsidR="0060773B" w:rsidRPr="00C451DA" w:rsidRDefault="0060773B" w:rsidP="00CE7911">
            <w:pPr>
              <w:pStyle w:val="Default"/>
              <w:jc w:val="both"/>
              <w:rPr>
                <w:rFonts w:ascii="Times New Roman" w:hAnsi="Times New Roman" w:cs="Times New Roman"/>
                <w:b/>
                <w:sz w:val="18"/>
                <w:szCs w:val="18"/>
              </w:rPr>
            </w:pPr>
            <w:r w:rsidRPr="00C451DA">
              <w:rPr>
                <w:rFonts w:ascii="Times New Roman" w:hAnsi="Times New Roman" w:cs="Times New Roman"/>
                <w:b/>
                <w:sz w:val="18"/>
                <w:szCs w:val="18"/>
              </w:rPr>
              <w:t xml:space="preserve">Description </w:t>
            </w:r>
          </w:p>
        </w:tc>
      </w:tr>
      <w:tr w:rsidR="0060773B" w:rsidRPr="00C451DA" w:rsidTr="0060773B">
        <w:trPr>
          <w:trHeight w:val="84"/>
        </w:trPr>
        <w:tc>
          <w:tcPr>
            <w:tcW w:w="4008" w:type="dxa"/>
            <w:tcBorders>
              <w:top w:val="single" w:sz="4" w:space="0" w:color="auto"/>
              <w:left w:val="single" w:sz="4" w:space="0" w:color="auto"/>
              <w:bottom w:val="single" w:sz="4" w:space="0" w:color="auto"/>
              <w:right w:val="single" w:sz="4" w:space="0" w:color="auto"/>
            </w:tcBorders>
          </w:tcPr>
          <w:p w:rsidR="0060773B" w:rsidRPr="00C451DA" w:rsidRDefault="0060773B" w:rsidP="007B0F5A">
            <w:pPr>
              <w:pStyle w:val="Default"/>
              <w:rPr>
                <w:rFonts w:ascii="Times New Roman" w:hAnsi="Times New Roman" w:cs="Times New Roman"/>
                <w:sz w:val="18"/>
                <w:szCs w:val="18"/>
              </w:rPr>
            </w:pPr>
            <w:r w:rsidRPr="00C451DA">
              <w:rPr>
                <w:rFonts w:ascii="Times New Roman" w:hAnsi="Times New Roman" w:cs="Times New Roman"/>
                <w:sz w:val="18"/>
                <w:szCs w:val="18"/>
              </w:rPr>
              <w:t xml:space="preserve">SELECT </w:t>
            </w:r>
          </w:p>
        </w:tc>
        <w:tc>
          <w:tcPr>
            <w:tcW w:w="4008" w:type="dxa"/>
            <w:tcBorders>
              <w:top w:val="single" w:sz="4" w:space="0" w:color="auto"/>
              <w:left w:val="single" w:sz="4" w:space="0" w:color="auto"/>
              <w:bottom w:val="single" w:sz="4" w:space="0" w:color="auto"/>
              <w:right w:val="single" w:sz="4" w:space="0" w:color="auto"/>
            </w:tcBorders>
          </w:tcPr>
          <w:p w:rsidR="0060773B" w:rsidRPr="00C451DA" w:rsidRDefault="0060773B"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Retrieves certain records from one or more tables </w:t>
            </w:r>
          </w:p>
        </w:tc>
      </w:tr>
    </w:tbl>
    <w:p w:rsidR="0060773B" w:rsidRPr="00C451DA" w:rsidRDefault="0060773B" w:rsidP="00CE7911">
      <w:pPr>
        <w:spacing w:before="48" w:after="48" w:line="360" w:lineRule="atLeast"/>
        <w:ind w:right="48"/>
        <w:jc w:val="both"/>
        <w:outlineLvl w:val="1"/>
        <w:rPr>
          <w:rFonts w:ascii="Times New Roman" w:eastAsia="Times New Roman" w:hAnsi="Times New Roman" w:cs="Times New Roman"/>
          <w:color w:val="121214"/>
          <w:spacing w:val="-15"/>
          <w:sz w:val="24"/>
          <w:szCs w:val="24"/>
          <w:lang w:eastAsia="en-IN"/>
        </w:rPr>
      </w:pPr>
    </w:p>
    <w:p w:rsidR="0060773B" w:rsidRPr="00C451DA" w:rsidRDefault="0060773B" w:rsidP="00CE7911">
      <w:pPr>
        <w:spacing w:before="48" w:after="48" w:line="360" w:lineRule="atLeast"/>
        <w:ind w:right="48"/>
        <w:jc w:val="both"/>
        <w:outlineLvl w:val="1"/>
        <w:rPr>
          <w:rFonts w:ascii="Times New Roman" w:eastAsia="Times New Roman" w:hAnsi="Times New Roman" w:cs="Times New Roman"/>
          <w:color w:val="121214"/>
          <w:spacing w:val="-15"/>
          <w:sz w:val="24"/>
          <w:szCs w:val="24"/>
          <w:lang w:eastAsia="en-IN"/>
        </w:rPr>
      </w:pPr>
      <w:r w:rsidRPr="00C451DA">
        <w:rPr>
          <w:rFonts w:ascii="Times New Roman" w:eastAsia="Times New Roman" w:hAnsi="Times New Roman" w:cs="Times New Roman"/>
          <w:color w:val="121214"/>
          <w:spacing w:val="-15"/>
          <w:sz w:val="24"/>
          <w:szCs w:val="24"/>
          <w:lang w:eastAsia="en-IN"/>
        </w:rPr>
        <w:t>What is an Operator in SQL?</w:t>
      </w:r>
    </w:p>
    <w:p w:rsidR="0060773B" w:rsidRPr="00C451DA" w:rsidRDefault="0060773B" w:rsidP="00CE7911">
      <w:pPr>
        <w:spacing w:after="240" w:line="360" w:lineRule="atLeast"/>
        <w:ind w:left="48" w:right="48"/>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An operator is a reserved word or a character used primarily in an SQL statement's WHERE clause to perform operation(s), such as comparisons and arithmetic operations.</w:t>
      </w:r>
    </w:p>
    <w:p w:rsidR="0060773B" w:rsidRPr="00C451DA" w:rsidRDefault="0060773B" w:rsidP="00CE7911">
      <w:pPr>
        <w:spacing w:after="240" w:line="360" w:lineRule="atLeast"/>
        <w:ind w:left="48" w:right="48"/>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Operators are used to specify conditions in an SQL statement and to serve as conjunctions for multiple conditions in a statement.</w:t>
      </w:r>
    </w:p>
    <w:p w:rsidR="0060773B" w:rsidRPr="00C451DA" w:rsidRDefault="0060773B" w:rsidP="0058787A">
      <w:pPr>
        <w:numPr>
          <w:ilvl w:val="0"/>
          <w:numId w:val="32"/>
        </w:numPr>
        <w:spacing w:after="240" w:line="360" w:lineRule="atLeast"/>
        <w:ind w:left="768" w:right="48"/>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Arithmetic operators</w:t>
      </w:r>
    </w:p>
    <w:p w:rsidR="0060773B" w:rsidRPr="00C451DA" w:rsidRDefault="0060773B" w:rsidP="0058787A">
      <w:pPr>
        <w:numPr>
          <w:ilvl w:val="0"/>
          <w:numId w:val="32"/>
        </w:numPr>
        <w:spacing w:after="240" w:line="360" w:lineRule="atLeast"/>
        <w:ind w:left="768" w:right="48"/>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Comparison operators</w:t>
      </w:r>
    </w:p>
    <w:p w:rsidR="0060773B" w:rsidRPr="00C451DA" w:rsidRDefault="0060773B" w:rsidP="0058787A">
      <w:pPr>
        <w:numPr>
          <w:ilvl w:val="0"/>
          <w:numId w:val="32"/>
        </w:numPr>
        <w:spacing w:after="240" w:line="360" w:lineRule="atLeast"/>
        <w:ind w:left="768" w:right="48"/>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Logical operators</w:t>
      </w:r>
    </w:p>
    <w:p w:rsidR="0060773B" w:rsidRPr="00C451DA" w:rsidRDefault="0060773B" w:rsidP="0058787A">
      <w:pPr>
        <w:numPr>
          <w:ilvl w:val="0"/>
          <w:numId w:val="32"/>
        </w:numPr>
        <w:spacing w:after="240" w:line="360" w:lineRule="atLeast"/>
        <w:ind w:left="768" w:right="48"/>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Operators used to negate conditions</w:t>
      </w:r>
    </w:p>
    <w:p w:rsidR="0060773B" w:rsidRPr="00C451DA" w:rsidRDefault="0060773B" w:rsidP="00CE7911">
      <w:pPr>
        <w:spacing w:before="48" w:after="48" w:line="360" w:lineRule="atLeast"/>
        <w:ind w:right="48"/>
        <w:jc w:val="both"/>
        <w:outlineLvl w:val="1"/>
        <w:rPr>
          <w:rFonts w:ascii="Times New Roman" w:eastAsia="Times New Roman" w:hAnsi="Times New Roman" w:cs="Times New Roman"/>
          <w:color w:val="121214"/>
          <w:spacing w:val="-15"/>
          <w:sz w:val="24"/>
          <w:szCs w:val="24"/>
          <w:lang w:eastAsia="en-IN"/>
        </w:rPr>
      </w:pPr>
      <w:r w:rsidRPr="00C451DA">
        <w:rPr>
          <w:rFonts w:ascii="Times New Roman" w:eastAsia="Times New Roman" w:hAnsi="Times New Roman" w:cs="Times New Roman"/>
          <w:color w:val="121214"/>
          <w:spacing w:val="-15"/>
          <w:sz w:val="24"/>
          <w:szCs w:val="24"/>
          <w:lang w:eastAsia="en-IN"/>
        </w:rPr>
        <w:t>SQL Arithmetic Operators:</w:t>
      </w:r>
    </w:p>
    <w:p w:rsidR="0060773B" w:rsidRPr="00C451DA" w:rsidRDefault="0060773B" w:rsidP="00CE7911">
      <w:pPr>
        <w:spacing w:after="240" w:line="360" w:lineRule="atLeast"/>
        <w:ind w:left="48" w:right="48"/>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Assume variable a holds 10 and variable b holds 20, then:</w:t>
      </w:r>
    </w:p>
    <w:p w:rsidR="0060773B" w:rsidRPr="00C451DA" w:rsidRDefault="00672570" w:rsidP="00CE7911">
      <w:pPr>
        <w:spacing w:after="240" w:line="360" w:lineRule="atLeast"/>
        <w:ind w:left="48" w:right="48"/>
        <w:jc w:val="both"/>
        <w:rPr>
          <w:rFonts w:ascii="Times New Roman" w:eastAsia="Times New Roman" w:hAnsi="Times New Roman" w:cs="Times New Roman"/>
          <w:color w:val="000000"/>
          <w:sz w:val="24"/>
          <w:szCs w:val="24"/>
          <w:lang w:eastAsia="en-IN"/>
        </w:rPr>
      </w:pPr>
      <w:hyperlink r:id="rId64" w:history="1">
        <w:r w:rsidR="0060773B" w:rsidRPr="00C451DA">
          <w:rPr>
            <w:rFonts w:ascii="Times New Roman" w:eastAsia="Times New Roman" w:hAnsi="Times New Roman" w:cs="Times New Roman"/>
            <w:color w:val="313131"/>
            <w:sz w:val="24"/>
            <w:szCs w:val="24"/>
            <w:lang w:eastAsia="en-IN"/>
          </w:rPr>
          <w:t>Show Examples</w:t>
        </w:r>
      </w:hyperlink>
    </w:p>
    <w:tbl>
      <w:tblPr>
        <w:tblW w:w="8484"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1350"/>
        <w:gridCol w:w="5301"/>
        <w:gridCol w:w="1833"/>
      </w:tblGrid>
      <w:tr w:rsidR="0060773B" w:rsidRPr="00C451DA" w:rsidTr="0060773B">
        <w:tc>
          <w:tcPr>
            <w:tcW w:w="1464"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60773B" w:rsidRPr="00C451DA" w:rsidRDefault="0060773B" w:rsidP="007B0F5A">
            <w:pPr>
              <w:spacing w:after="0" w:line="240" w:lineRule="auto"/>
              <w:jc w:val="both"/>
              <w:rPr>
                <w:rFonts w:ascii="Times New Roman" w:eastAsia="Times New Roman" w:hAnsi="Times New Roman" w:cs="Times New Roman"/>
                <w:b/>
                <w:bCs/>
                <w:color w:val="313131"/>
                <w:sz w:val="24"/>
                <w:szCs w:val="24"/>
                <w:lang w:eastAsia="en-IN"/>
              </w:rPr>
            </w:pPr>
            <w:r w:rsidRPr="00C451DA">
              <w:rPr>
                <w:rFonts w:ascii="Times New Roman" w:eastAsia="Times New Roman" w:hAnsi="Times New Roman" w:cs="Times New Roman"/>
                <w:b/>
                <w:bCs/>
                <w:color w:val="313131"/>
                <w:sz w:val="24"/>
                <w:szCs w:val="24"/>
                <w:lang w:eastAsia="en-IN"/>
              </w:rPr>
              <w:lastRenderedPageBreak/>
              <w:t>Operator</w:t>
            </w:r>
          </w:p>
        </w:tc>
        <w:tc>
          <w:tcPr>
            <w:tcW w:w="4663"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60773B" w:rsidRPr="00C451DA" w:rsidRDefault="0060773B" w:rsidP="007B0F5A">
            <w:pPr>
              <w:spacing w:after="0" w:line="240" w:lineRule="auto"/>
              <w:jc w:val="both"/>
              <w:rPr>
                <w:rFonts w:ascii="Times New Roman" w:eastAsia="Times New Roman" w:hAnsi="Times New Roman" w:cs="Times New Roman"/>
                <w:b/>
                <w:bCs/>
                <w:color w:val="313131"/>
                <w:sz w:val="24"/>
                <w:szCs w:val="24"/>
                <w:lang w:eastAsia="en-IN"/>
              </w:rPr>
            </w:pPr>
            <w:r w:rsidRPr="00C451DA">
              <w:rPr>
                <w:rFonts w:ascii="Times New Roman" w:eastAsia="Times New Roman" w:hAnsi="Times New Roman" w:cs="Times New Roman"/>
                <w:b/>
                <w:bCs/>
                <w:color w:val="313131"/>
                <w:sz w:val="24"/>
                <w:szCs w:val="24"/>
                <w:lang w:eastAsia="en-IN"/>
              </w:rPr>
              <w:t>Description</w:t>
            </w:r>
          </w:p>
        </w:tc>
        <w:tc>
          <w:tcPr>
            <w:tcW w:w="2357"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60773B" w:rsidRPr="00C451DA" w:rsidRDefault="0060773B" w:rsidP="007B0F5A">
            <w:pPr>
              <w:spacing w:after="0" w:line="240" w:lineRule="auto"/>
              <w:jc w:val="both"/>
              <w:rPr>
                <w:rFonts w:ascii="Times New Roman" w:eastAsia="Times New Roman" w:hAnsi="Times New Roman" w:cs="Times New Roman"/>
                <w:b/>
                <w:bCs/>
                <w:color w:val="313131"/>
                <w:sz w:val="24"/>
                <w:szCs w:val="24"/>
                <w:lang w:eastAsia="en-IN"/>
              </w:rPr>
            </w:pPr>
            <w:r w:rsidRPr="00C451DA">
              <w:rPr>
                <w:rFonts w:ascii="Times New Roman" w:eastAsia="Times New Roman" w:hAnsi="Times New Roman" w:cs="Times New Roman"/>
                <w:b/>
                <w:bCs/>
                <w:color w:val="313131"/>
                <w:sz w:val="24"/>
                <w:szCs w:val="24"/>
                <w:lang w:eastAsia="en-IN"/>
              </w:rPr>
              <w:t>Example</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7B0F5A">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7B0F5A">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Addition - Adds values on either side of the operator</w:t>
            </w:r>
          </w:p>
        </w:tc>
        <w:tc>
          <w:tcPr>
            <w:tcW w:w="235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7B0F5A">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a + b will give 30</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7B0F5A">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7B0F5A">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Subtraction - Subtracts right hand operand from left hand operand</w:t>
            </w:r>
          </w:p>
        </w:tc>
        <w:tc>
          <w:tcPr>
            <w:tcW w:w="235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7B0F5A">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a - b will give -10</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7B0F5A">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7B0F5A">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Multiplication - Multiplies values on either side of the operator</w:t>
            </w:r>
          </w:p>
        </w:tc>
        <w:tc>
          <w:tcPr>
            <w:tcW w:w="235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7B0F5A">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a * b will give 200</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7B0F5A">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7B0F5A">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Division - Divides left hand operand by right hand operand</w:t>
            </w:r>
          </w:p>
        </w:tc>
        <w:tc>
          <w:tcPr>
            <w:tcW w:w="235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7B0F5A">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b / a will give 2</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7B0F5A">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7B0F5A">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Modulus - Divides left hand operand by right hand operand and returns remainder</w:t>
            </w:r>
          </w:p>
        </w:tc>
        <w:tc>
          <w:tcPr>
            <w:tcW w:w="235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7B0F5A">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b % a will give 0</w:t>
            </w:r>
          </w:p>
        </w:tc>
      </w:tr>
    </w:tbl>
    <w:p w:rsidR="0060773B" w:rsidRPr="00C451DA" w:rsidRDefault="0060773B" w:rsidP="00CE7911">
      <w:pPr>
        <w:spacing w:before="48" w:after="48" w:line="360" w:lineRule="atLeast"/>
        <w:ind w:right="48"/>
        <w:jc w:val="both"/>
        <w:outlineLvl w:val="1"/>
        <w:rPr>
          <w:rFonts w:ascii="Times New Roman" w:eastAsia="Times New Roman" w:hAnsi="Times New Roman" w:cs="Times New Roman"/>
          <w:color w:val="121214"/>
          <w:spacing w:val="-15"/>
          <w:sz w:val="24"/>
          <w:szCs w:val="24"/>
          <w:lang w:eastAsia="en-IN"/>
        </w:rPr>
      </w:pPr>
      <w:r w:rsidRPr="00C451DA">
        <w:rPr>
          <w:rFonts w:ascii="Times New Roman" w:eastAsia="Times New Roman" w:hAnsi="Times New Roman" w:cs="Times New Roman"/>
          <w:color w:val="121214"/>
          <w:spacing w:val="-15"/>
          <w:sz w:val="24"/>
          <w:szCs w:val="24"/>
          <w:lang w:eastAsia="en-IN"/>
        </w:rPr>
        <w:t>SQL Comparison Operators:</w:t>
      </w:r>
    </w:p>
    <w:p w:rsidR="0060773B" w:rsidRPr="00C451DA" w:rsidRDefault="0060773B" w:rsidP="00CE7911">
      <w:pPr>
        <w:spacing w:after="240" w:line="360" w:lineRule="atLeast"/>
        <w:ind w:left="48" w:right="48"/>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Assume variable a holds 10 and variable b holds 20, then:</w:t>
      </w:r>
    </w:p>
    <w:p w:rsidR="0060773B" w:rsidRPr="00C451DA" w:rsidRDefault="00672570" w:rsidP="00CE7911">
      <w:pPr>
        <w:spacing w:after="240" w:line="360" w:lineRule="atLeast"/>
        <w:ind w:left="48" w:right="48"/>
        <w:jc w:val="both"/>
        <w:rPr>
          <w:rFonts w:ascii="Times New Roman" w:eastAsia="Times New Roman" w:hAnsi="Times New Roman" w:cs="Times New Roman"/>
          <w:color w:val="000000"/>
          <w:sz w:val="24"/>
          <w:szCs w:val="24"/>
          <w:lang w:eastAsia="en-IN"/>
        </w:rPr>
      </w:pPr>
      <w:hyperlink r:id="rId65" w:history="1">
        <w:r w:rsidR="0060773B" w:rsidRPr="00C451DA">
          <w:rPr>
            <w:rFonts w:ascii="Times New Roman" w:eastAsia="Times New Roman" w:hAnsi="Times New Roman" w:cs="Times New Roman"/>
            <w:color w:val="313131"/>
            <w:sz w:val="24"/>
            <w:szCs w:val="24"/>
            <w:lang w:eastAsia="en-IN"/>
          </w:rPr>
          <w:t>Show Examples</w:t>
        </w:r>
      </w:hyperlink>
    </w:p>
    <w:tbl>
      <w:tblPr>
        <w:tblW w:w="751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1302"/>
        <w:gridCol w:w="5066"/>
        <w:gridCol w:w="1147"/>
      </w:tblGrid>
      <w:tr w:rsidR="0060773B" w:rsidRPr="00C451DA" w:rsidTr="0060773B">
        <w:tc>
          <w:tcPr>
            <w:tcW w:w="1500"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60773B" w:rsidRPr="00C451DA" w:rsidRDefault="0060773B" w:rsidP="007B0F5A">
            <w:pPr>
              <w:spacing w:after="0" w:line="240" w:lineRule="auto"/>
              <w:jc w:val="both"/>
              <w:rPr>
                <w:rFonts w:ascii="Times New Roman" w:eastAsia="Times New Roman" w:hAnsi="Times New Roman" w:cs="Times New Roman"/>
                <w:b/>
                <w:bCs/>
                <w:color w:val="313131"/>
                <w:sz w:val="24"/>
                <w:szCs w:val="24"/>
                <w:lang w:eastAsia="en-IN"/>
              </w:rPr>
            </w:pPr>
            <w:r w:rsidRPr="00C451DA">
              <w:rPr>
                <w:rFonts w:ascii="Times New Roman" w:eastAsia="Times New Roman" w:hAnsi="Times New Roman" w:cs="Times New Roman"/>
                <w:b/>
                <w:bCs/>
                <w:color w:val="313131"/>
                <w:sz w:val="24"/>
                <w:szCs w:val="24"/>
                <w:lang w:eastAsia="en-IN"/>
              </w:rPr>
              <w:t>Operator</w:t>
            </w:r>
          </w:p>
        </w:tc>
        <w:tc>
          <w:tcPr>
            <w:tcW w:w="3375"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60773B" w:rsidRPr="00C451DA" w:rsidRDefault="0060773B" w:rsidP="007B0F5A">
            <w:pPr>
              <w:spacing w:after="0" w:line="240" w:lineRule="auto"/>
              <w:jc w:val="both"/>
              <w:rPr>
                <w:rFonts w:ascii="Times New Roman" w:eastAsia="Times New Roman" w:hAnsi="Times New Roman" w:cs="Times New Roman"/>
                <w:b/>
                <w:bCs/>
                <w:color w:val="313131"/>
                <w:sz w:val="24"/>
                <w:szCs w:val="24"/>
                <w:lang w:eastAsia="en-IN"/>
              </w:rPr>
            </w:pPr>
            <w:r w:rsidRPr="00C451DA">
              <w:rPr>
                <w:rFonts w:ascii="Times New Roman" w:eastAsia="Times New Roman" w:hAnsi="Times New Roman" w:cs="Times New Roman"/>
                <w:b/>
                <w:bCs/>
                <w:color w:val="313131"/>
                <w:sz w:val="24"/>
                <w:szCs w:val="24"/>
                <w:lang w:eastAsia="en-IN"/>
              </w:rPr>
              <w:t>Description</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60773B" w:rsidRPr="00C451DA" w:rsidRDefault="0060773B" w:rsidP="007B0F5A">
            <w:pPr>
              <w:spacing w:after="0" w:line="240" w:lineRule="auto"/>
              <w:jc w:val="both"/>
              <w:rPr>
                <w:rFonts w:ascii="Times New Roman" w:eastAsia="Times New Roman" w:hAnsi="Times New Roman" w:cs="Times New Roman"/>
                <w:b/>
                <w:bCs/>
                <w:color w:val="313131"/>
                <w:sz w:val="24"/>
                <w:szCs w:val="24"/>
                <w:lang w:eastAsia="en-IN"/>
              </w:rPr>
            </w:pPr>
            <w:r w:rsidRPr="00C451DA">
              <w:rPr>
                <w:rFonts w:ascii="Times New Roman" w:eastAsia="Times New Roman" w:hAnsi="Times New Roman" w:cs="Times New Roman"/>
                <w:b/>
                <w:bCs/>
                <w:color w:val="313131"/>
                <w:sz w:val="24"/>
                <w:szCs w:val="24"/>
                <w:lang w:eastAsia="en-IN"/>
              </w:rPr>
              <w:t>Example</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7B0F5A">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7B0F5A">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Checks if the values of two operands are equal or not, if yes then condition becomes true.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7B0F5A">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(a = b) is not true.</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7B0F5A">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7B0F5A">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Checks if the values of two operands are equal or not, if values are not equal then condition becomes true.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7B0F5A">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(a != b) is true.</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7B0F5A">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&lt;&gt;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7B0F5A">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Checks if the values of two operands are equal or not, if values are not equal then condition becomes true.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7B0F5A">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(a &lt;&gt; b) is true.</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7B0F5A">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&gt;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7B0F5A">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Checks if the value of left operand is greater than the value of right operand, if yes then condition becomes true.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7B0F5A">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(a &gt; b) is not true.</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7B0F5A">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&lt;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7B0F5A">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Checks if the value of left operand is less than the value of right operand, if yes then condition becomes true.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7B0F5A">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(a &lt; b) is true.</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7B0F5A">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&gt;=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7B0F5A">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Checks if the value of left operand is greater than or equal to the value of right operand, if yes then condition becomes true.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7B0F5A">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(a &gt;= b) is not true.</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7B0F5A">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&lt;=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7B0F5A">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 xml:space="preserve">Checks if the value of left operand is less than or equal to the value of right operand, if yes then </w:t>
            </w:r>
            <w:r w:rsidRPr="00C451DA">
              <w:rPr>
                <w:rFonts w:ascii="Times New Roman" w:eastAsia="Times New Roman" w:hAnsi="Times New Roman" w:cs="Times New Roman"/>
                <w:color w:val="313131"/>
                <w:sz w:val="24"/>
                <w:szCs w:val="24"/>
                <w:lang w:eastAsia="en-IN"/>
              </w:rPr>
              <w:lastRenderedPageBreak/>
              <w:t>condition becomes true.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7B0F5A">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lastRenderedPageBreak/>
              <w:t>(a &lt;= b) is true.</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7B0F5A">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lastRenderedPageBreak/>
              <w:t>!&lt;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7B0F5A">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Checks if the value of left operand is not less than the value of right operand, if yes then condition becomes true.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7B0F5A">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(a !&lt; b) is false.</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7B0F5A">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!&gt;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7B0F5A">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Checks if the value of left operand is not greater than the value of right operand, if yes then condition becomes true.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7B0F5A">
            <w:pPr>
              <w:spacing w:after="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(a !&gt; b) is true.</w:t>
            </w:r>
          </w:p>
        </w:tc>
      </w:tr>
    </w:tbl>
    <w:p w:rsidR="0060773B" w:rsidRPr="00C451DA" w:rsidRDefault="0060773B" w:rsidP="00CE7911">
      <w:pPr>
        <w:spacing w:before="48" w:after="48" w:line="360" w:lineRule="atLeast"/>
        <w:ind w:right="48"/>
        <w:jc w:val="both"/>
        <w:outlineLvl w:val="1"/>
        <w:rPr>
          <w:rFonts w:ascii="Times New Roman" w:eastAsia="Times New Roman" w:hAnsi="Times New Roman" w:cs="Times New Roman"/>
          <w:color w:val="121214"/>
          <w:spacing w:val="-15"/>
          <w:sz w:val="24"/>
          <w:szCs w:val="24"/>
          <w:lang w:eastAsia="en-IN"/>
        </w:rPr>
      </w:pPr>
    </w:p>
    <w:p w:rsidR="0060773B" w:rsidRPr="00C451DA" w:rsidRDefault="0060773B" w:rsidP="00CE7911">
      <w:pPr>
        <w:spacing w:before="48" w:after="48" w:line="360" w:lineRule="atLeast"/>
        <w:ind w:right="48"/>
        <w:jc w:val="both"/>
        <w:outlineLvl w:val="1"/>
        <w:rPr>
          <w:rFonts w:ascii="Times New Roman" w:eastAsia="Times New Roman" w:hAnsi="Times New Roman" w:cs="Times New Roman"/>
          <w:color w:val="121214"/>
          <w:spacing w:val="-15"/>
          <w:sz w:val="24"/>
          <w:szCs w:val="24"/>
          <w:lang w:eastAsia="en-IN"/>
        </w:rPr>
      </w:pPr>
      <w:r w:rsidRPr="00C451DA">
        <w:rPr>
          <w:rFonts w:ascii="Times New Roman" w:eastAsia="Times New Roman" w:hAnsi="Times New Roman" w:cs="Times New Roman"/>
          <w:color w:val="121214"/>
          <w:spacing w:val="-15"/>
          <w:sz w:val="24"/>
          <w:szCs w:val="24"/>
          <w:lang w:eastAsia="en-IN"/>
        </w:rPr>
        <w:t>SQL Logical Operators:</w:t>
      </w:r>
    </w:p>
    <w:p w:rsidR="0060773B" w:rsidRPr="00C451DA" w:rsidRDefault="0060773B" w:rsidP="00CE7911">
      <w:pPr>
        <w:spacing w:after="240" w:line="360" w:lineRule="atLeast"/>
        <w:ind w:left="48" w:right="48"/>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Here is a list of all the logical operators available in SQL.</w:t>
      </w:r>
    </w:p>
    <w:p w:rsidR="0060773B" w:rsidRPr="00C451DA" w:rsidRDefault="00672570" w:rsidP="00CE7911">
      <w:pPr>
        <w:spacing w:after="240" w:line="360" w:lineRule="atLeast"/>
        <w:ind w:left="48" w:right="48"/>
        <w:jc w:val="both"/>
        <w:rPr>
          <w:rFonts w:ascii="Times New Roman" w:eastAsia="Times New Roman" w:hAnsi="Times New Roman" w:cs="Times New Roman"/>
          <w:color w:val="000000"/>
          <w:sz w:val="24"/>
          <w:szCs w:val="24"/>
          <w:lang w:eastAsia="en-IN"/>
        </w:rPr>
      </w:pPr>
      <w:hyperlink r:id="rId66" w:history="1">
        <w:r w:rsidR="0060773B" w:rsidRPr="00C451DA">
          <w:rPr>
            <w:rFonts w:ascii="Times New Roman" w:eastAsia="Times New Roman" w:hAnsi="Times New Roman" w:cs="Times New Roman"/>
            <w:color w:val="313131"/>
            <w:sz w:val="24"/>
            <w:szCs w:val="24"/>
            <w:lang w:eastAsia="en-IN"/>
          </w:rPr>
          <w:t>Show Examples</w:t>
        </w:r>
      </w:hyperlink>
    </w:p>
    <w:tbl>
      <w:tblPr>
        <w:tblW w:w="751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1387"/>
        <w:gridCol w:w="6128"/>
      </w:tblGrid>
      <w:tr w:rsidR="0060773B" w:rsidRPr="00C451DA" w:rsidTr="0060773B">
        <w:tc>
          <w:tcPr>
            <w:tcW w:w="1354"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60773B" w:rsidRPr="00C451DA" w:rsidRDefault="0060773B" w:rsidP="00CE7911">
            <w:pPr>
              <w:spacing w:after="300" w:line="240" w:lineRule="auto"/>
              <w:jc w:val="both"/>
              <w:rPr>
                <w:rFonts w:ascii="Times New Roman" w:eastAsia="Times New Roman" w:hAnsi="Times New Roman" w:cs="Times New Roman"/>
                <w:b/>
                <w:bCs/>
                <w:color w:val="313131"/>
                <w:sz w:val="24"/>
                <w:szCs w:val="24"/>
                <w:lang w:eastAsia="en-IN"/>
              </w:rPr>
            </w:pPr>
            <w:r w:rsidRPr="00C451DA">
              <w:rPr>
                <w:rFonts w:ascii="Times New Roman" w:eastAsia="Times New Roman" w:hAnsi="Times New Roman" w:cs="Times New Roman"/>
                <w:b/>
                <w:bCs/>
                <w:color w:val="313131"/>
                <w:sz w:val="24"/>
                <w:szCs w:val="24"/>
                <w:lang w:eastAsia="en-IN"/>
              </w:rPr>
              <w:t>Operator</w:t>
            </w:r>
          </w:p>
        </w:tc>
        <w:tc>
          <w:tcPr>
            <w:tcW w:w="6161"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60773B" w:rsidRPr="00C451DA" w:rsidRDefault="0060773B" w:rsidP="00CE7911">
            <w:pPr>
              <w:spacing w:after="300" w:line="240" w:lineRule="auto"/>
              <w:jc w:val="both"/>
              <w:rPr>
                <w:rFonts w:ascii="Times New Roman" w:eastAsia="Times New Roman" w:hAnsi="Times New Roman" w:cs="Times New Roman"/>
                <w:b/>
                <w:bCs/>
                <w:color w:val="313131"/>
                <w:sz w:val="24"/>
                <w:szCs w:val="24"/>
                <w:lang w:eastAsia="en-IN"/>
              </w:rPr>
            </w:pPr>
            <w:r w:rsidRPr="00C451DA">
              <w:rPr>
                <w:rFonts w:ascii="Times New Roman" w:eastAsia="Times New Roman" w:hAnsi="Times New Roman" w:cs="Times New Roman"/>
                <w:b/>
                <w:bCs/>
                <w:color w:val="313131"/>
                <w:sz w:val="24"/>
                <w:szCs w:val="24"/>
                <w:lang w:eastAsia="en-IN"/>
              </w:rPr>
              <w:t>Description</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30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ALL</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30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The ALL operator is used to compare a value to all values in another value set.</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30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AND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30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The AND operator allows the existence of multiple conditions in an SQL statement's WHERE clause.</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30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ANY</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30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The ANY operator is used to compare a value to any applicable value in the list according to the condition.</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30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BETWEEN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30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The BETWEEN operator is used to search for values that are within a set of values, given the minimum value and the maximum value.</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30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EXISTS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30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The EXISTS operator is used to search for the presence of a row in a specified table that meets certain criteria.</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30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IN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30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The IN operator is used to compare a value to a list of literal values that have been specified.</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30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LIKE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30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The LIKE operator is used to compare a value to similar values using wildcard operators.</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30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lastRenderedPageBreak/>
              <w:t>NOT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30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The NOT operator reverses the meaning of the logical operator with which it is used. Eg: NOT EXISTS, NOT BETWEEN, NOT IN, etc. </w:t>
            </w:r>
            <w:r w:rsidRPr="00C451DA">
              <w:rPr>
                <w:rFonts w:ascii="Times New Roman" w:eastAsia="Times New Roman" w:hAnsi="Times New Roman" w:cs="Times New Roman"/>
                <w:b/>
                <w:bCs/>
                <w:color w:val="313131"/>
                <w:sz w:val="24"/>
                <w:szCs w:val="24"/>
                <w:lang w:eastAsia="en-IN"/>
              </w:rPr>
              <w:t>This is a negate operator.</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30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OR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30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The OR operator is used to combine multiple conditions in an SQL statement's WHERE clause.</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30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IS NULL</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30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The NULL operator is used to compare a value with a NULL value.</w:t>
            </w:r>
          </w:p>
        </w:tc>
      </w:tr>
      <w:tr w:rsidR="0060773B" w:rsidRPr="00C451DA" w:rsidTr="0060773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30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UNIQUE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60773B" w:rsidRPr="00C451DA" w:rsidRDefault="0060773B" w:rsidP="00CE7911">
            <w:pPr>
              <w:spacing w:after="300" w:line="240" w:lineRule="auto"/>
              <w:jc w:val="both"/>
              <w:rPr>
                <w:rFonts w:ascii="Times New Roman" w:eastAsia="Times New Roman" w:hAnsi="Times New Roman" w:cs="Times New Roman"/>
                <w:color w:val="313131"/>
                <w:sz w:val="24"/>
                <w:szCs w:val="24"/>
                <w:lang w:eastAsia="en-IN"/>
              </w:rPr>
            </w:pPr>
            <w:r w:rsidRPr="00C451DA">
              <w:rPr>
                <w:rFonts w:ascii="Times New Roman" w:eastAsia="Times New Roman" w:hAnsi="Times New Roman" w:cs="Times New Roman"/>
                <w:color w:val="313131"/>
                <w:sz w:val="24"/>
                <w:szCs w:val="24"/>
                <w:lang w:eastAsia="en-IN"/>
              </w:rPr>
              <w:t>The UNIQUE operator searches every row of a specified table for uniqueness (no duplicates).</w:t>
            </w:r>
          </w:p>
        </w:tc>
      </w:tr>
    </w:tbl>
    <w:p w:rsidR="007B0F5A" w:rsidRPr="00C451DA" w:rsidRDefault="007B0F5A" w:rsidP="00CE791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p>
    <w:p w:rsidR="007B0F5A" w:rsidRPr="00C451DA" w:rsidRDefault="007B0F5A" w:rsidP="00CE791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p>
    <w:p w:rsidR="007B0F5A" w:rsidRPr="00C451DA" w:rsidRDefault="007B0F5A" w:rsidP="00CE791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p>
    <w:p w:rsidR="0060773B" w:rsidRPr="00C451DA" w:rsidRDefault="00030E4D" w:rsidP="00CE791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Hierarchical Data model</w:t>
      </w:r>
    </w:p>
    <w:p w:rsidR="0060773B" w:rsidRPr="00C451DA" w:rsidRDefault="00030E4D" w:rsidP="00CE791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r w:rsidRPr="00C451DA">
        <w:rPr>
          <w:rFonts w:ascii="Times New Roman" w:hAnsi="Times New Roman" w:cs="Times New Roman"/>
          <w:noProof/>
          <w:lang w:eastAsia="en-IN"/>
        </w:rPr>
        <w:drawing>
          <wp:inline distT="0" distB="0" distL="0" distR="0">
            <wp:extent cx="5048250" cy="2971800"/>
            <wp:effectExtent l="0" t="0" r="0" b="0"/>
            <wp:docPr id="58" name="Picture 58" descr="C:\Users\Radha\AppData\Local\Microsoft\Windows\INetCache\Content.Word\hierarchical-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Radha\AppData\Local\Microsoft\Windows\INetCache\Content.Word\hierarchical-model.jpg"/>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0" cy="2971800"/>
                    </a:xfrm>
                    <a:prstGeom prst="rect">
                      <a:avLst/>
                    </a:prstGeom>
                    <a:noFill/>
                    <a:ln>
                      <a:noFill/>
                    </a:ln>
                  </pic:spPr>
                </pic:pic>
              </a:graphicData>
            </a:graphic>
          </wp:inline>
        </w:drawing>
      </w:r>
    </w:p>
    <w:p w:rsidR="0060773B" w:rsidRPr="00C451DA" w:rsidRDefault="0060773B" w:rsidP="00CE791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p>
    <w:p w:rsidR="00E30294" w:rsidRPr="00C451DA" w:rsidRDefault="00E30294" w:rsidP="00CE7911">
      <w:pPr>
        <w:shd w:val="clear" w:color="auto" w:fill="FFFFFF"/>
        <w:spacing w:before="100" w:beforeAutospacing="1" w:after="100" w:afterAutospacing="1" w:line="240" w:lineRule="auto"/>
        <w:jc w:val="both"/>
        <w:rPr>
          <w:rFonts w:ascii="Times New Roman" w:eastAsia="Times New Roman" w:hAnsi="Times New Roman" w:cs="Times New Roman"/>
          <w:b/>
          <w:color w:val="000000"/>
          <w:sz w:val="24"/>
          <w:szCs w:val="24"/>
          <w:lang w:eastAsia="en-IN"/>
        </w:rPr>
      </w:pPr>
      <w:r w:rsidRPr="00C451DA">
        <w:rPr>
          <w:rFonts w:ascii="Times New Roman" w:eastAsia="Times New Roman" w:hAnsi="Times New Roman" w:cs="Times New Roman"/>
          <w:b/>
          <w:color w:val="000000"/>
          <w:sz w:val="24"/>
          <w:szCs w:val="24"/>
          <w:lang w:eastAsia="en-IN"/>
        </w:rPr>
        <w:t>Types of constraints</w:t>
      </w:r>
    </w:p>
    <w:p w:rsidR="00E30294" w:rsidRPr="00C451DA" w:rsidRDefault="00E30294" w:rsidP="00CE791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There are two types of constraints:</w:t>
      </w:r>
    </w:p>
    <w:p w:rsidR="00E30294" w:rsidRPr="00C451DA" w:rsidRDefault="00E30294" w:rsidP="0058787A">
      <w:pPr>
        <w:pStyle w:val="ListParagraph"/>
        <w:numPr>
          <w:ilvl w:val="0"/>
          <w:numId w:val="3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lastRenderedPageBreak/>
        <w:t>Integrity constraints: define both the primary key and the foreign key with the table and primary key it references.</w:t>
      </w:r>
      <w:r w:rsidRPr="00C451DA">
        <w:rPr>
          <w:rFonts w:ascii="Times New Roman" w:hAnsi="Times New Roman" w:cs="Times New Roman"/>
          <w:color w:val="000000"/>
          <w:sz w:val="24"/>
          <w:szCs w:val="24"/>
          <w:shd w:val="clear" w:color="auto" w:fill="FFFFFF"/>
        </w:rPr>
        <w:t xml:space="preserve"> Integrity constraints are used to ensure accuracy and consistency of data in a relational database.</w:t>
      </w:r>
    </w:p>
    <w:p w:rsidR="00E30294" w:rsidRPr="00C451DA" w:rsidRDefault="00E30294" w:rsidP="0058787A">
      <w:pPr>
        <w:pStyle w:val="ListParagraph"/>
        <w:numPr>
          <w:ilvl w:val="0"/>
          <w:numId w:val="3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Value constraints: define if NULL values are disallowed, if UNIQUE values are required, and if only certain set of values are allowed in a column.</w:t>
      </w:r>
    </w:p>
    <w:p w:rsidR="00E30294" w:rsidRPr="00C451DA" w:rsidRDefault="00E30294" w:rsidP="00CE7911">
      <w:pPr>
        <w:pStyle w:val="ListParagraph"/>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Naming a constraint:</w:t>
      </w:r>
    </w:p>
    <w:p w:rsidR="00E30294" w:rsidRPr="00C451DA" w:rsidRDefault="00E30294" w:rsidP="00CE7911">
      <w:pPr>
        <w:pStyle w:val="ListParagraph"/>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The general convention used for naming constraints is</w:t>
      </w:r>
    </w:p>
    <w:p w:rsidR="00E30294" w:rsidRPr="00C451DA" w:rsidRDefault="00E30294" w:rsidP="00CE7911">
      <w:pPr>
        <w:pStyle w:val="ListParagraph"/>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&lt;table name&gt;&lt;column name&gt;&lt;constraint name&gt;</w:t>
      </w:r>
    </w:p>
    <w:p w:rsidR="00E30294" w:rsidRPr="00C451DA" w:rsidRDefault="00E30294" w:rsidP="00CE791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It advisable to create constraints with name.Because if one wants to remove the constraints it can be done only if the constraints are declared with a name. A user cannot create constraints in two different tables with the same name.</w:t>
      </w:r>
    </w:p>
    <w:p w:rsidR="007B0F5A" w:rsidRPr="00C451DA" w:rsidRDefault="007B0F5A" w:rsidP="00CE791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p>
    <w:p w:rsidR="007B0F5A" w:rsidRPr="00C451DA" w:rsidRDefault="007B0F5A" w:rsidP="00CE791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p>
    <w:p w:rsidR="007B0F5A" w:rsidRPr="00C451DA" w:rsidRDefault="007B0F5A" w:rsidP="00CE791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p>
    <w:p w:rsidR="007B0F5A" w:rsidRPr="00C451DA" w:rsidRDefault="007B0F5A" w:rsidP="00CE791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p>
    <w:tbl>
      <w:tblPr>
        <w:tblStyle w:val="TableGrid"/>
        <w:tblW w:w="0" w:type="auto"/>
        <w:tblInd w:w="720" w:type="dxa"/>
        <w:tblLook w:val="04A0"/>
      </w:tblPr>
      <w:tblGrid>
        <w:gridCol w:w="4245"/>
        <w:gridCol w:w="4277"/>
      </w:tblGrid>
      <w:tr w:rsidR="00E30294" w:rsidRPr="00C451DA" w:rsidTr="0060773B">
        <w:tc>
          <w:tcPr>
            <w:tcW w:w="4245" w:type="dxa"/>
          </w:tcPr>
          <w:p w:rsidR="00E30294" w:rsidRPr="00C451DA" w:rsidRDefault="00E30294" w:rsidP="00CE7911">
            <w:pPr>
              <w:pStyle w:val="ListParagraph"/>
              <w:spacing w:before="100" w:beforeAutospacing="1" w:after="100" w:afterAutospacing="1"/>
              <w:ind w:left="0"/>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Constraint</w:t>
            </w:r>
          </w:p>
        </w:tc>
        <w:tc>
          <w:tcPr>
            <w:tcW w:w="4277" w:type="dxa"/>
          </w:tcPr>
          <w:p w:rsidR="00E30294" w:rsidRPr="00C451DA" w:rsidRDefault="00E30294" w:rsidP="00CE7911">
            <w:pPr>
              <w:pStyle w:val="ListParagraph"/>
              <w:spacing w:before="100" w:beforeAutospacing="1" w:after="100" w:afterAutospacing="1"/>
              <w:ind w:left="0"/>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Abbreviation</w:t>
            </w:r>
          </w:p>
        </w:tc>
      </w:tr>
      <w:tr w:rsidR="00E30294" w:rsidRPr="00C451DA" w:rsidTr="0060773B">
        <w:tc>
          <w:tcPr>
            <w:tcW w:w="4245" w:type="dxa"/>
          </w:tcPr>
          <w:p w:rsidR="00E30294" w:rsidRPr="00C451DA" w:rsidRDefault="00E30294" w:rsidP="00CE7911">
            <w:pPr>
              <w:pStyle w:val="ListParagraph"/>
              <w:spacing w:before="100" w:beforeAutospacing="1" w:after="100" w:afterAutospacing="1"/>
              <w:ind w:left="0"/>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PRIMARY KEY</w:t>
            </w:r>
          </w:p>
        </w:tc>
        <w:tc>
          <w:tcPr>
            <w:tcW w:w="4277" w:type="dxa"/>
          </w:tcPr>
          <w:p w:rsidR="00E30294" w:rsidRPr="00C451DA" w:rsidRDefault="00E30294" w:rsidP="00CE7911">
            <w:pPr>
              <w:pStyle w:val="ListParagraph"/>
              <w:spacing w:before="100" w:beforeAutospacing="1" w:after="100" w:afterAutospacing="1"/>
              <w:ind w:left="0"/>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pk</w:t>
            </w:r>
          </w:p>
        </w:tc>
      </w:tr>
      <w:tr w:rsidR="00E30294" w:rsidRPr="00C451DA" w:rsidTr="0060773B">
        <w:tc>
          <w:tcPr>
            <w:tcW w:w="4245" w:type="dxa"/>
          </w:tcPr>
          <w:p w:rsidR="00E30294" w:rsidRPr="00C451DA" w:rsidRDefault="00E30294" w:rsidP="00CE7911">
            <w:pPr>
              <w:pStyle w:val="ListParagraph"/>
              <w:spacing w:before="100" w:beforeAutospacing="1" w:after="100" w:afterAutospacing="1"/>
              <w:ind w:left="0"/>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FOREIGN KEY</w:t>
            </w:r>
          </w:p>
        </w:tc>
        <w:tc>
          <w:tcPr>
            <w:tcW w:w="4277" w:type="dxa"/>
          </w:tcPr>
          <w:p w:rsidR="00E30294" w:rsidRPr="00C451DA" w:rsidRDefault="00E30294" w:rsidP="00CE7911">
            <w:pPr>
              <w:pStyle w:val="ListParagraph"/>
              <w:spacing w:before="100" w:beforeAutospacing="1" w:after="100" w:afterAutospacing="1"/>
              <w:ind w:left="0"/>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fk</w:t>
            </w:r>
          </w:p>
        </w:tc>
      </w:tr>
      <w:tr w:rsidR="00E30294" w:rsidRPr="00C451DA" w:rsidTr="0060773B">
        <w:tc>
          <w:tcPr>
            <w:tcW w:w="4245" w:type="dxa"/>
          </w:tcPr>
          <w:p w:rsidR="00E30294" w:rsidRPr="00C451DA" w:rsidRDefault="00E30294" w:rsidP="00CE7911">
            <w:pPr>
              <w:pStyle w:val="ListParagraph"/>
              <w:spacing w:before="100" w:beforeAutospacing="1" w:after="100" w:afterAutospacing="1"/>
              <w:ind w:left="0"/>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UNIQUE</w:t>
            </w:r>
          </w:p>
        </w:tc>
        <w:tc>
          <w:tcPr>
            <w:tcW w:w="4277" w:type="dxa"/>
          </w:tcPr>
          <w:p w:rsidR="00E30294" w:rsidRPr="00C451DA" w:rsidRDefault="00E30294" w:rsidP="00CE7911">
            <w:pPr>
              <w:pStyle w:val="ListParagraph"/>
              <w:spacing w:before="100" w:beforeAutospacing="1" w:after="100" w:afterAutospacing="1"/>
              <w:ind w:left="0"/>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uk</w:t>
            </w:r>
          </w:p>
        </w:tc>
      </w:tr>
      <w:tr w:rsidR="00E30294" w:rsidRPr="00C451DA" w:rsidTr="0060773B">
        <w:tc>
          <w:tcPr>
            <w:tcW w:w="4245" w:type="dxa"/>
          </w:tcPr>
          <w:p w:rsidR="00E30294" w:rsidRPr="00C451DA" w:rsidRDefault="00E30294" w:rsidP="00CE7911">
            <w:pPr>
              <w:pStyle w:val="ListParagraph"/>
              <w:spacing w:before="100" w:beforeAutospacing="1" w:after="100" w:afterAutospacing="1"/>
              <w:ind w:left="0"/>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CHECK</w:t>
            </w:r>
          </w:p>
        </w:tc>
        <w:tc>
          <w:tcPr>
            <w:tcW w:w="4277" w:type="dxa"/>
          </w:tcPr>
          <w:p w:rsidR="00E30294" w:rsidRPr="00C451DA" w:rsidRDefault="00E30294" w:rsidP="00CE7911">
            <w:pPr>
              <w:pStyle w:val="ListParagraph"/>
              <w:spacing w:before="100" w:beforeAutospacing="1" w:after="100" w:afterAutospacing="1"/>
              <w:ind w:left="0"/>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ck or cc</w:t>
            </w:r>
          </w:p>
        </w:tc>
      </w:tr>
      <w:tr w:rsidR="00E30294" w:rsidRPr="00C451DA" w:rsidTr="0060773B">
        <w:tc>
          <w:tcPr>
            <w:tcW w:w="4245" w:type="dxa"/>
          </w:tcPr>
          <w:p w:rsidR="00E30294" w:rsidRPr="00C451DA" w:rsidRDefault="00E30294" w:rsidP="00CE7911">
            <w:pPr>
              <w:pStyle w:val="ListParagraph"/>
              <w:spacing w:before="100" w:beforeAutospacing="1" w:after="100" w:afterAutospacing="1"/>
              <w:ind w:left="0"/>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NOT NULL</w:t>
            </w:r>
          </w:p>
        </w:tc>
        <w:tc>
          <w:tcPr>
            <w:tcW w:w="4277" w:type="dxa"/>
          </w:tcPr>
          <w:p w:rsidR="00E30294" w:rsidRPr="00C451DA" w:rsidRDefault="00E30294" w:rsidP="00CE7911">
            <w:pPr>
              <w:pStyle w:val="ListParagraph"/>
              <w:spacing w:before="100" w:beforeAutospacing="1" w:after="100" w:afterAutospacing="1"/>
              <w:ind w:left="0"/>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nn</w:t>
            </w:r>
          </w:p>
        </w:tc>
      </w:tr>
    </w:tbl>
    <w:p w:rsidR="00E30294" w:rsidRPr="00C451DA" w:rsidRDefault="00E30294" w:rsidP="00CE7911">
      <w:pPr>
        <w:pStyle w:val="ListParagraph"/>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For example, a constraint name emp_deptno_fk means it is a constraint in table EMP on column Deptno of type foreign key.</w:t>
      </w:r>
    </w:p>
    <w:p w:rsidR="00E30294" w:rsidRPr="00C451DA" w:rsidRDefault="00E30294" w:rsidP="00CE791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Constraint can be created in two levels</w:t>
      </w:r>
    </w:p>
    <w:p w:rsidR="00E30294" w:rsidRPr="00C451DA" w:rsidRDefault="00E30294" w:rsidP="0058787A">
      <w:pPr>
        <w:pStyle w:val="ListParagraph"/>
        <w:numPr>
          <w:ilvl w:val="0"/>
          <w:numId w:val="31"/>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Column level: A column level constraint references a single column and is defined along with the definition of column.</w:t>
      </w:r>
    </w:p>
    <w:p w:rsidR="00E30294" w:rsidRPr="00C451DA" w:rsidRDefault="00E30294" w:rsidP="0058787A">
      <w:pPr>
        <w:pStyle w:val="ListParagraph"/>
        <w:numPr>
          <w:ilvl w:val="0"/>
          <w:numId w:val="31"/>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Table level : A table level constraint references one or more columns and is defined separately from the definitions of the columns.</w:t>
      </w:r>
    </w:p>
    <w:p w:rsidR="00E30294" w:rsidRPr="00C451DA" w:rsidRDefault="00E30294" w:rsidP="00CE791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b/>
          <w:color w:val="000000"/>
          <w:sz w:val="24"/>
          <w:szCs w:val="24"/>
          <w:lang w:eastAsia="en-IN"/>
        </w:rPr>
        <w:t>Primary key constraint</w:t>
      </w:r>
      <w:r w:rsidRPr="00C451DA">
        <w:rPr>
          <w:rFonts w:ascii="Times New Roman" w:eastAsia="Times New Roman" w:hAnsi="Times New Roman" w:cs="Times New Roman"/>
          <w:color w:val="000000"/>
          <w:sz w:val="24"/>
          <w:szCs w:val="24"/>
          <w:lang w:eastAsia="en-IN"/>
        </w:rPr>
        <w:t>: This is known as entity integrity constraint.</w:t>
      </w:r>
    </w:p>
    <w:p w:rsidR="00E30294" w:rsidRPr="00C451DA" w:rsidRDefault="00E30294" w:rsidP="00CE7911">
      <w:pPr>
        <w:pStyle w:val="NormalWeb"/>
        <w:shd w:val="clear" w:color="auto" w:fill="FFFFFF"/>
        <w:spacing w:line="228" w:lineRule="atLeast"/>
        <w:jc w:val="both"/>
        <w:rPr>
          <w:color w:val="000000"/>
        </w:rPr>
      </w:pPr>
      <w:r w:rsidRPr="00C451DA">
        <w:rPr>
          <w:color w:val="000000"/>
        </w:rPr>
        <w:t>The PRIMARY KEY constraint uniquely identifies each record in a database table.Primary keys must contain UNIQUE values.A primary key column cannot contain NULL values.</w:t>
      </w:r>
    </w:p>
    <w:p w:rsidR="00E30294" w:rsidRPr="00C451DA" w:rsidRDefault="00E30294" w:rsidP="00CE7911">
      <w:pPr>
        <w:pStyle w:val="NormalWeb"/>
        <w:shd w:val="clear" w:color="auto" w:fill="FFFFFF"/>
        <w:spacing w:line="228" w:lineRule="atLeast"/>
        <w:jc w:val="both"/>
        <w:rPr>
          <w:color w:val="000000"/>
        </w:rPr>
      </w:pPr>
      <w:r w:rsidRPr="00C451DA">
        <w:rPr>
          <w:color w:val="000000"/>
        </w:rPr>
        <w:t>Most tables should have a primary key, and each table can have only ONE primary key.</w:t>
      </w:r>
    </w:p>
    <w:p w:rsidR="00E30294" w:rsidRPr="00C451DA" w:rsidRDefault="00E30294" w:rsidP="00CE7911">
      <w:pPr>
        <w:shd w:val="clear" w:color="auto" w:fill="FFFFFF"/>
        <w:spacing w:before="100" w:beforeAutospacing="1" w:after="100" w:afterAutospacing="1" w:line="240" w:lineRule="auto"/>
        <w:ind w:left="360"/>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b/>
          <w:color w:val="000000"/>
          <w:sz w:val="24"/>
          <w:szCs w:val="24"/>
          <w:lang w:eastAsia="en-IN"/>
        </w:rPr>
        <w:t>At the column level</w:t>
      </w:r>
      <w:r w:rsidRPr="00C451DA">
        <w:rPr>
          <w:rFonts w:ascii="Times New Roman" w:eastAsia="Times New Roman" w:hAnsi="Times New Roman" w:cs="Times New Roman"/>
          <w:color w:val="000000"/>
          <w:sz w:val="24"/>
          <w:szCs w:val="24"/>
          <w:lang w:eastAsia="en-IN"/>
        </w:rPr>
        <w:t>:</w:t>
      </w:r>
    </w:p>
    <w:p w:rsidR="00E30294" w:rsidRPr="00C451DA" w:rsidRDefault="00E30294" w:rsidP="00CE7911">
      <w:pPr>
        <w:shd w:val="clear" w:color="auto" w:fill="FFFFFF"/>
        <w:spacing w:before="100" w:beforeAutospacing="1" w:after="100" w:afterAutospacing="1" w:line="240" w:lineRule="auto"/>
        <w:ind w:left="360"/>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DeptId NUMBER(2) CONSTRAINT dept_deptid_pk PRIMARY KEY</w:t>
      </w:r>
    </w:p>
    <w:p w:rsidR="00E30294" w:rsidRPr="00C451DA" w:rsidRDefault="00E30294" w:rsidP="00CE791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b/>
          <w:color w:val="000000"/>
          <w:sz w:val="24"/>
          <w:szCs w:val="24"/>
          <w:lang w:eastAsia="en-IN"/>
        </w:rPr>
        <w:lastRenderedPageBreak/>
        <w:t>At the table level</w:t>
      </w:r>
      <w:r w:rsidRPr="00C451DA">
        <w:rPr>
          <w:rFonts w:ascii="Times New Roman" w:eastAsia="Times New Roman" w:hAnsi="Times New Roman" w:cs="Times New Roman"/>
          <w:color w:val="000000"/>
          <w:sz w:val="24"/>
          <w:szCs w:val="24"/>
          <w:lang w:eastAsia="en-IN"/>
        </w:rPr>
        <w:t>: if the table uses more than one key as its primary key ( i.e composite key) it can be declared only at the table level.</w:t>
      </w:r>
    </w:p>
    <w:p w:rsidR="00E30294" w:rsidRPr="00C451DA" w:rsidRDefault="00E30294" w:rsidP="007B0F5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CONSTRAINT dependent_emp_dep_pk PRIMARY KEY(employeeid, dependentid)</w:t>
      </w:r>
    </w:p>
    <w:p w:rsidR="00E30294" w:rsidRPr="00C451DA" w:rsidRDefault="00E30294" w:rsidP="00CE7911">
      <w:pPr>
        <w:pStyle w:val="Heading2"/>
        <w:shd w:val="clear" w:color="auto" w:fill="FFFFFF"/>
        <w:spacing w:before="101" w:after="101"/>
        <w:jc w:val="both"/>
        <w:rPr>
          <w:rFonts w:ascii="Times New Roman" w:hAnsi="Times New Roman" w:cs="Times New Roman"/>
          <w:b/>
          <w:bCs/>
          <w:color w:val="000000"/>
          <w:sz w:val="24"/>
          <w:szCs w:val="24"/>
        </w:rPr>
      </w:pPr>
      <w:r w:rsidRPr="00C451DA">
        <w:rPr>
          <w:rFonts w:ascii="Times New Roman" w:hAnsi="Times New Roman" w:cs="Times New Roman"/>
          <w:color w:val="000000"/>
          <w:sz w:val="24"/>
          <w:szCs w:val="24"/>
        </w:rPr>
        <w:t>SQL PRIMARY KEY Constraint on CREATE TABLE</w:t>
      </w:r>
    </w:p>
    <w:p w:rsidR="00E30294" w:rsidRPr="00C451DA" w:rsidRDefault="00E30294" w:rsidP="00CE7911">
      <w:pPr>
        <w:pStyle w:val="NormalWeb"/>
        <w:shd w:val="clear" w:color="auto" w:fill="FFFFFF"/>
        <w:spacing w:line="228" w:lineRule="atLeast"/>
        <w:jc w:val="both"/>
        <w:rPr>
          <w:color w:val="000000"/>
        </w:rPr>
      </w:pPr>
      <w:r w:rsidRPr="00C451DA">
        <w:rPr>
          <w:color w:val="000000"/>
        </w:rPr>
        <w:t>The following SQL creates a PRIMARY KEY on the "rollno" column when the "student" table is created:</w:t>
      </w:r>
    </w:p>
    <w:p w:rsidR="00E30294" w:rsidRPr="00C451DA" w:rsidRDefault="00E30294" w:rsidP="007B0F5A">
      <w:pPr>
        <w:shd w:val="clear" w:color="auto" w:fill="FFFFFF"/>
        <w:spacing w:after="0" w:line="240" w:lineRule="auto"/>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CREATE TABLE student</w:t>
      </w:r>
      <w:r w:rsidRPr="00C451DA">
        <w:rPr>
          <w:rFonts w:ascii="Times New Roman" w:eastAsia="Times New Roman" w:hAnsi="Times New Roman" w:cs="Times New Roman"/>
          <w:color w:val="000000"/>
          <w:sz w:val="24"/>
          <w:szCs w:val="24"/>
          <w:lang w:eastAsia="en-IN"/>
        </w:rPr>
        <w:br/>
        <w:t>(</w:t>
      </w:r>
      <w:r w:rsidRPr="00C451DA">
        <w:rPr>
          <w:rFonts w:ascii="Times New Roman" w:eastAsia="Times New Roman" w:hAnsi="Times New Roman" w:cs="Times New Roman"/>
          <w:color w:val="000000"/>
          <w:sz w:val="24"/>
          <w:szCs w:val="24"/>
          <w:lang w:eastAsia="en-IN"/>
        </w:rPr>
        <w:br/>
        <w:t>rollno int NOT NULL PRIMARY KEY,</w:t>
      </w:r>
    </w:p>
    <w:p w:rsidR="00E30294" w:rsidRPr="00C451DA" w:rsidRDefault="00E30294" w:rsidP="007B0F5A">
      <w:pPr>
        <w:shd w:val="clear" w:color="auto" w:fill="FFFFFF"/>
        <w:spacing w:after="0" w:line="240" w:lineRule="auto"/>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LastName varchar(255) NOT NULL,</w:t>
      </w:r>
      <w:r w:rsidRPr="00C451DA">
        <w:rPr>
          <w:rFonts w:ascii="Times New Roman" w:eastAsia="Times New Roman" w:hAnsi="Times New Roman" w:cs="Times New Roman"/>
          <w:color w:val="000000"/>
          <w:sz w:val="24"/>
          <w:szCs w:val="24"/>
          <w:lang w:eastAsia="en-IN"/>
        </w:rPr>
        <w:br/>
        <w:t>FirstName varchar(255),</w:t>
      </w:r>
      <w:r w:rsidRPr="00C451DA">
        <w:rPr>
          <w:rFonts w:ascii="Times New Roman" w:eastAsia="Times New Roman" w:hAnsi="Times New Roman" w:cs="Times New Roman"/>
          <w:color w:val="000000"/>
          <w:sz w:val="24"/>
          <w:szCs w:val="24"/>
          <w:lang w:eastAsia="en-IN"/>
        </w:rPr>
        <w:br/>
        <w:t>Address varchar(255),</w:t>
      </w:r>
      <w:r w:rsidRPr="00C451DA">
        <w:rPr>
          <w:rFonts w:ascii="Times New Roman" w:eastAsia="Times New Roman" w:hAnsi="Times New Roman" w:cs="Times New Roman"/>
          <w:color w:val="000000"/>
          <w:sz w:val="24"/>
          <w:szCs w:val="24"/>
          <w:lang w:eastAsia="en-IN"/>
        </w:rPr>
        <w:br/>
        <w:t>City varchar(255)</w:t>
      </w:r>
      <w:r w:rsidRPr="00C451DA">
        <w:rPr>
          <w:rFonts w:ascii="Times New Roman" w:eastAsia="Times New Roman" w:hAnsi="Times New Roman" w:cs="Times New Roman"/>
          <w:color w:val="000000"/>
          <w:sz w:val="24"/>
          <w:szCs w:val="24"/>
          <w:lang w:eastAsia="en-IN"/>
        </w:rPr>
        <w:br/>
        <w:t>)</w:t>
      </w:r>
    </w:p>
    <w:p w:rsidR="00E30294" w:rsidRPr="00C451DA" w:rsidRDefault="00E30294" w:rsidP="00CE7911">
      <w:p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To allow naming of a PRIMARY KEY constraint, and for defining a PRIMARY KEY constraint on multiple columns, use the following SQL syntax:</w:t>
      </w:r>
    </w:p>
    <w:p w:rsidR="00E30294" w:rsidRPr="00C451DA" w:rsidRDefault="00E30294" w:rsidP="007B0F5A">
      <w:pPr>
        <w:shd w:val="clear" w:color="auto" w:fill="FFFFFF"/>
        <w:spacing w:line="240" w:lineRule="auto"/>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CREATE TABLE student</w:t>
      </w:r>
      <w:r w:rsidRPr="00C451DA">
        <w:rPr>
          <w:rFonts w:ascii="Times New Roman" w:eastAsia="Times New Roman" w:hAnsi="Times New Roman" w:cs="Times New Roman"/>
          <w:color w:val="000000"/>
          <w:sz w:val="24"/>
          <w:szCs w:val="24"/>
          <w:lang w:eastAsia="en-IN"/>
        </w:rPr>
        <w:br/>
        <w:t>(</w:t>
      </w:r>
      <w:r w:rsidRPr="00C451DA">
        <w:rPr>
          <w:rFonts w:ascii="Times New Roman" w:eastAsia="Times New Roman" w:hAnsi="Times New Roman" w:cs="Times New Roman"/>
          <w:color w:val="000000"/>
          <w:sz w:val="24"/>
          <w:szCs w:val="24"/>
          <w:lang w:eastAsia="en-IN"/>
        </w:rPr>
        <w:br/>
        <w:t>rollno int NOT NULL,</w:t>
      </w:r>
      <w:r w:rsidRPr="00C451DA">
        <w:rPr>
          <w:rFonts w:ascii="Times New Roman" w:eastAsia="Times New Roman" w:hAnsi="Times New Roman" w:cs="Times New Roman"/>
          <w:color w:val="000000"/>
          <w:sz w:val="24"/>
          <w:szCs w:val="24"/>
          <w:lang w:eastAsia="en-IN"/>
        </w:rPr>
        <w:br/>
        <w:t>LastName varchar(255) NOT NULL,</w:t>
      </w:r>
      <w:r w:rsidRPr="00C451DA">
        <w:rPr>
          <w:rFonts w:ascii="Times New Roman" w:eastAsia="Times New Roman" w:hAnsi="Times New Roman" w:cs="Times New Roman"/>
          <w:color w:val="000000"/>
          <w:sz w:val="24"/>
          <w:szCs w:val="24"/>
          <w:lang w:eastAsia="en-IN"/>
        </w:rPr>
        <w:br/>
        <w:t>FirstName varchar(255),</w:t>
      </w:r>
      <w:r w:rsidRPr="00C451DA">
        <w:rPr>
          <w:rFonts w:ascii="Times New Roman" w:eastAsia="Times New Roman" w:hAnsi="Times New Roman" w:cs="Times New Roman"/>
          <w:color w:val="000000"/>
          <w:sz w:val="24"/>
          <w:szCs w:val="24"/>
          <w:lang w:eastAsia="en-IN"/>
        </w:rPr>
        <w:br/>
        <w:t>Address varchar(255),</w:t>
      </w:r>
      <w:r w:rsidRPr="00C451DA">
        <w:rPr>
          <w:rFonts w:ascii="Times New Roman" w:eastAsia="Times New Roman" w:hAnsi="Times New Roman" w:cs="Times New Roman"/>
          <w:color w:val="000000"/>
          <w:sz w:val="24"/>
          <w:szCs w:val="24"/>
          <w:lang w:eastAsia="en-IN"/>
        </w:rPr>
        <w:br/>
        <w:t>City varchar(255),</w:t>
      </w:r>
      <w:r w:rsidRPr="00C451DA">
        <w:rPr>
          <w:rFonts w:ascii="Times New Roman" w:eastAsia="Times New Roman" w:hAnsi="Times New Roman" w:cs="Times New Roman"/>
          <w:color w:val="000000"/>
          <w:sz w:val="24"/>
          <w:szCs w:val="24"/>
          <w:lang w:eastAsia="en-IN"/>
        </w:rPr>
        <w:br/>
        <w:t>CONSTRAINT student_rollno_pk PRIMARY KEY (rollno,LastName)</w:t>
      </w:r>
      <w:r w:rsidRPr="00C451DA">
        <w:rPr>
          <w:rFonts w:ascii="Times New Roman" w:eastAsia="Times New Roman" w:hAnsi="Times New Roman" w:cs="Times New Roman"/>
          <w:color w:val="000000"/>
          <w:sz w:val="24"/>
          <w:szCs w:val="24"/>
          <w:lang w:eastAsia="en-IN"/>
        </w:rPr>
        <w:br/>
        <w:t>)</w:t>
      </w:r>
    </w:p>
    <w:p w:rsidR="00E30294" w:rsidRPr="00C451DA" w:rsidRDefault="00E30294" w:rsidP="00CE7911">
      <w:p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b/>
          <w:bCs/>
          <w:color w:val="000000"/>
          <w:sz w:val="24"/>
          <w:szCs w:val="24"/>
          <w:lang w:eastAsia="en-IN"/>
        </w:rPr>
        <w:t>Note:</w:t>
      </w:r>
      <w:r w:rsidRPr="00C451DA">
        <w:rPr>
          <w:rFonts w:ascii="Times New Roman" w:eastAsia="Times New Roman" w:hAnsi="Times New Roman" w:cs="Times New Roman"/>
          <w:color w:val="000000"/>
          <w:sz w:val="24"/>
          <w:szCs w:val="24"/>
          <w:lang w:eastAsia="en-IN"/>
        </w:rPr>
        <w:t> In the example above there is only ONE PRIMARY KEY (student_rollno_pk). However, the VALUE of the primary key is made up of TWO COLUMNS (rollno + LastName).</w:t>
      </w:r>
    </w:p>
    <w:p w:rsidR="00E30294" w:rsidRPr="00C451DA" w:rsidRDefault="00E30294" w:rsidP="00CE7911">
      <w:pPr>
        <w:shd w:val="clear" w:color="auto" w:fill="FFFFFF"/>
        <w:spacing w:before="150" w:after="150" w:line="240" w:lineRule="auto"/>
        <w:jc w:val="both"/>
        <w:outlineLvl w:val="1"/>
        <w:rPr>
          <w:rFonts w:ascii="Times New Roman" w:eastAsia="Times New Roman" w:hAnsi="Times New Roman" w:cs="Times New Roman"/>
          <w:b/>
          <w:color w:val="000000"/>
          <w:sz w:val="24"/>
          <w:szCs w:val="24"/>
          <w:lang w:eastAsia="en-IN"/>
        </w:rPr>
      </w:pPr>
      <w:r w:rsidRPr="00C451DA">
        <w:rPr>
          <w:rFonts w:ascii="Times New Roman" w:eastAsia="Times New Roman" w:hAnsi="Times New Roman" w:cs="Times New Roman"/>
          <w:b/>
          <w:color w:val="000000"/>
          <w:sz w:val="24"/>
          <w:szCs w:val="24"/>
          <w:lang w:eastAsia="en-IN"/>
        </w:rPr>
        <w:t>SQL PRIMARY KEY Constraint on ALTER TABLE</w:t>
      </w:r>
    </w:p>
    <w:p w:rsidR="00E30294" w:rsidRPr="00C451DA" w:rsidRDefault="00E30294" w:rsidP="00CE7911">
      <w:p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To create a PRIMARY KEY constraint on the "rollno" column when the table is already created, use the following SQL:</w:t>
      </w:r>
    </w:p>
    <w:p w:rsidR="00E30294" w:rsidRPr="00C451DA" w:rsidRDefault="00E30294" w:rsidP="000570FD">
      <w:pPr>
        <w:shd w:val="clear" w:color="auto" w:fill="FFFFFF"/>
        <w:spacing w:line="240" w:lineRule="auto"/>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ALTER TABLE student</w:t>
      </w:r>
      <w:r w:rsidRPr="00C451DA">
        <w:rPr>
          <w:rFonts w:ascii="Times New Roman" w:eastAsia="Times New Roman" w:hAnsi="Times New Roman" w:cs="Times New Roman"/>
          <w:color w:val="000000"/>
          <w:sz w:val="24"/>
          <w:szCs w:val="24"/>
          <w:lang w:eastAsia="en-IN"/>
        </w:rPr>
        <w:br/>
        <w:t>ADD PRIMARY KEY (rollno)</w:t>
      </w:r>
    </w:p>
    <w:p w:rsidR="00E30294" w:rsidRPr="00C451DA" w:rsidRDefault="00E30294" w:rsidP="00CE7911">
      <w:p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To allow naming of a PRIMARY KEY constraint, and for defining a PRIMARY KEY constraint on multiple columns, use the following SQL syntax:</w:t>
      </w:r>
    </w:p>
    <w:p w:rsidR="00E30294" w:rsidRPr="00C451DA" w:rsidRDefault="00E30294" w:rsidP="00CE7911">
      <w:pPr>
        <w:shd w:val="clear" w:color="auto" w:fill="FFFFFF"/>
        <w:spacing w:line="240" w:lineRule="auto"/>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ALTER TABLE student</w:t>
      </w:r>
    </w:p>
    <w:p w:rsidR="00E30294" w:rsidRPr="00C451DA" w:rsidRDefault="00E30294" w:rsidP="00CE7911">
      <w:pPr>
        <w:shd w:val="clear" w:color="auto" w:fill="FFFFFF"/>
        <w:spacing w:line="240" w:lineRule="auto"/>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lastRenderedPageBreak/>
        <w:t>ADD CONSTRAINT student_rollno_pk PRIMARY KEY (rollno,LastName)</w:t>
      </w:r>
    </w:p>
    <w:p w:rsidR="00E30294" w:rsidRPr="00C451DA" w:rsidRDefault="00E30294" w:rsidP="00CE7911">
      <w:p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b/>
          <w:bCs/>
          <w:color w:val="000000"/>
          <w:sz w:val="24"/>
          <w:szCs w:val="24"/>
          <w:lang w:eastAsia="en-IN"/>
        </w:rPr>
        <w:t>Note:</w:t>
      </w:r>
      <w:r w:rsidRPr="00C451DA">
        <w:rPr>
          <w:rFonts w:ascii="Times New Roman" w:eastAsia="Times New Roman" w:hAnsi="Times New Roman" w:cs="Times New Roman"/>
          <w:color w:val="000000"/>
          <w:sz w:val="24"/>
          <w:szCs w:val="24"/>
          <w:lang w:eastAsia="en-IN"/>
        </w:rPr>
        <w:t> If you use the ALTER TABLE statement to add a primary key, the primary key column(s) must already have been declared to not contain NULL values (when the table was first created).</w:t>
      </w:r>
    </w:p>
    <w:p w:rsidR="00E30294" w:rsidRPr="00C451DA" w:rsidRDefault="00E30294" w:rsidP="00CE7911">
      <w:pPr>
        <w:shd w:val="clear" w:color="auto" w:fill="FFFFFF"/>
        <w:spacing w:before="150" w:after="150" w:line="240" w:lineRule="auto"/>
        <w:jc w:val="both"/>
        <w:outlineLvl w:val="1"/>
        <w:rPr>
          <w:rFonts w:ascii="Times New Roman" w:eastAsia="Times New Roman" w:hAnsi="Times New Roman" w:cs="Times New Roman"/>
          <w:b/>
          <w:color w:val="000000"/>
          <w:sz w:val="24"/>
          <w:szCs w:val="24"/>
          <w:lang w:eastAsia="en-IN"/>
        </w:rPr>
      </w:pPr>
      <w:r w:rsidRPr="00C451DA">
        <w:rPr>
          <w:rFonts w:ascii="Times New Roman" w:eastAsia="Times New Roman" w:hAnsi="Times New Roman" w:cs="Times New Roman"/>
          <w:b/>
          <w:color w:val="000000"/>
          <w:sz w:val="24"/>
          <w:szCs w:val="24"/>
          <w:lang w:eastAsia="en-IN"/>
        </w:rPr>
        <w:t>To DROP a PRIMARY KEY Constraint</w:t>
      </w:r>
    </w:p>
    <w:p w:rsidR="00E30294" w:rsidRPr="00C451DA" w:rsidRDefault="00E30294" w:rsidP="00CE7911">
      <w:p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To drop a PRIMARY KEY constraint, use the following SQL:</w:t>
      </w:r>
    </w:p>
    <w:p w:rsidR="00E30294" w:rsidRPr="00C451DA" w:rsidRDefault="00E30294" w:rsidP="000570FD">
      <w:pPr>
        <w:shd w:val="clear" w:color="auto" w:fill="FFFFFF"/>
        <w:spacing w:line="240" w:lineRule="auto"/>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ALTER TABLE student</w:t>
      </w:r>
      <w:r w:rsidRPr="00C451DA">
        <w:rPr>
          <w:rFonts w:ascii="Times New Roman" w:eastAsia="Times New Roman" w:hAnsi="Times New Roman" w:cs="Times New Roman"/>
          <w:color w:val="000000"/>
          <w:sz w:val="24"/>
          <w:szCs w:val="24"/>
          <w:lang w:eastAsia="en-IN"/>
        </w:rPr>
        <w:br/>
        <w:t>DROP CONSTRAINT student_rollno_pk</w:t>
      </w:r>
    </w:p>
    <w:p w:rsidR="000570FD" w:rsidRPr="00C451DA" w:rsidRDefault="000570FD" w:rsidP="00CE7911">
      <w:pPr>
        <w:shd w:val="clear" w:color="auto" w:fill="FFFFFF"/>
        <w:spacing w:before="150" w:after="150" w:line="240" w:lineRule="auto"/>
        <w:jc w:val="both"/>
        <w:outlineLvl w:val="1"/>
        <w:rPr>
          <w:rFonts w:ascii="Times New Roman" w:eastAsia="Times New Roman" w:hAnsi="Times New Roman" w:cs="Times New Roman"/>
          <w:b/>
          <w:color w:val="000000"/>
          <w:sz w:val="24"/>
          <w:szCs w:val="24"/>
          <w:lang w:eastAsia="en-IN"/>
        </w:rPr>
      </w:pPr>
    </w:p>
    <w:p w:rsidR="00E30294" w:rsidRPr="00C451DA" w:rsidRDefault="00E30294" w:rsidP="00CE7911">
      <w:pPr>
        <w:shd w:val="clear" w:color="auto" w:fill="FFFFFF"/>
        <w:spacing w:before="150" w:after="150" w:line="240" w:lineRule="auto"/>
        <w:jc w:val="both"/>
        <w:outlineLvl w:val="1"/>
        <w:rPr>
          <w:rFonts w:ascii="Times New Roman" w:eastAsia="Times New Roman" w:hAnsi="Times New Roman" w:cs="Times New Roman"/>
          <w:b/>
          <w:color w:val="000000"/>
          <w:sz w:val="24"/>
          <w:szCs w:val="24"/>
          <w:lang w:eastAsia="en-IN"/>
        </w:rPr>
      </w:pPr>
      <w:r w:rsidRPr="00C451DA">
        <w:rPr>
          <w:rFonts w:ascii="Times New Roman" w:eastAsia="Times New Roman" w:hAnsi="Times New Roman" w:cs="Times New Roman"/>
          <w:b/>
          <w:color w:val="000000"/>
          <w:sz w:val="24"/>
          <w:szCs w:val="24"/>
          <w:lang w:eastAsia="en-IN"/>
        </w:rPr>
        <w:t>SQL FOREIGN KEY Constraint</w:t>
      </w:r>
    </w:p>
    <w:p w:rsidR="00E30294" w:rsidRPr="00C451DA" w:rsidRDefault="00E30294" w:rsidP="00CE7911">
      <w:p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A FOREIGN KEY in one table points to a PRIMARY KEY in another table.</w:t>
      </w:r>
    </w:p>
    <w:p w:rsidR="00E30294" w:rsidRPr="00C451DA" w:rsidRDefault="00E30294" w:rsidP="00CE7911">
      <w:p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Let's illustrate the foreign key with an example. Look at the following two tables:</w:t>
      </w:r>
    </w:p>
    <w:p w:rsidR="00E30294" w:rsidRPr="00C451DA" w:rsidRDefault="00E30294" w:rsidP="00CE7911">
      <w:p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The "Persons" table:</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140"/>
        <w:gridCol w:w="2011"/>
        <w:gridCol w:w="2071"/>
        <w:gridCol w:w="2393"/>
        <w:gridCol w:w="1865"/>
      </w:tblGrid>
      <w:tr w:rsidR="00E30294" w:rsidRPr="00C451DA" w:rsidTr="0060773B">
        <w:tc>
          <w:tcPr>
            <w:tcW w:w="0" w:type="auto"/>
            <w:shd w:val="clear" w:color="auto" w:fill="FFFFFF"/>
            <w:tcMar>
              <w:top w:w="120" w:type="dxa"/>
              <w:left w:w="120" w:type="dxa"/>
              <w:bottom w:w="120" w:type="dxa"/>
              <w:right w:w="120" w:type="dxa"/>
            </w:tcMar>
            <w:hideMark/>
          </w:tcPr>
          <w:p w:rsidR="00E30294" w:rsidRPr="00C451DA" w:rsidRDefault="00E30294" w:rsidP="00CE7911">
            <w:pPr>
              <w:spacing w:after="0" w:line="240" w:lineRule="auto"/>
              <w:jc w:val="both"/>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P_Id</w:t>
            </w:r>
          </w:p>
        </w:tc>
        <w:tc>
          <w:tcPr>
            <w:tcW w:w="0" w:type="auto"/>
            <w:shd w:val="clear" w:color="auto" w:fill="FFFFFF"/>
            <w:tcMar>
              <w:top w:w="120" w:type="dxa"/>
              <w:left w:w="120" w:type="dxa"/>
              <w:bottom w:w="120" w:type="dxa"/>
              <w:right w:w="120" w:type="dxa"/>
            </w:tcMar>
            <w:hideMark/>
          </w:tcPr>
          <w:p w:rsidR="00E30294" w:rsidRPr="00C451DA" w:rsidRDefault="00E30294" w:rsidP="00CE7911">
            <w:pPr>
              <w:spacing w:after="0" w:line="240" w:lineRule="auto"/>
              <w:jc w:val="both"/>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LastName</w:t>
            </w:r>
          </w:p>
        </w:tc>
        <w:tc>
          <w:tcPr>
            <w:tcW w:w="0" w:type="auto"/>
            <w:shd w:val="clear" w:color="auto" w:fill="FFFFFF"/>
            <w:tcMar>
              <w:top w:w="120" w:type="dxa"/>
              <w:left w:w="120" w:type="dxa"/>
              <w:bottom w:w="120" w:type="dxa"/>
              <w:right w:w="120" w:type="dxa"/>
            </w:tcMar>
            <w:hideMark/>
          </w:tcPr>
          <w:p w:rsidR="00E30294" w:rsidRPr="00C451DA" w:rsidRDefault="00E30294" w:rsidP="00CE7911">
            <w:pPr>
              <w:spacing w:after="0" w:line="240" w:lineRule="auto"/>
              <w:jc w:val="both"/>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FirstName</w:t>
            </w:r>
          </w:p>
        </w:tc>
        <w:tc>
          <w:tcPr>
            <w:tcW w:w="0" w:type="auto"/>
            <w:shd w:val="clear" w:color="auto" w:fill="FFFFFF"/>
            <w:tcMar>
              <w:top w:w="120" w:type="dxa"/>
              <w:left w:w="120" w:type="dxa"/>
              <w:bottom w:w="120" w:type="dxa"/>
              <w:right w:w="120" w:type="dxa"/>
            </w:tcMar>
            <w:hideMark/>
          </w:tcPr>
          <w:p w:rsidR="00E30294" w:rsidRPr="00C451DA" w:rsidRDefault="00E30294" w:rsidP="00CE7911">
            <w:pPr>
              <w:spacing w:after="0" w:line="240" w:lineRule="auto"/>
              <w:jc w:val="both"/>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Address</w:t>
            </w:r>
          </w:p>
        </w:tc>
        <w:tc>
          <w:tcPr>
            <w:tcW w:w="0" w:type="auto"/>
            <w:shd w:val="clear" w:color="auto" w:fill="FFFFFF"/>
            <w:tcMar>
              <w:top w:w="120" w:type="dxa"/>
              <w:left w:w="120" w:type="dxa"/>
              <w:bottom w:w="120" w:type="dxa"/>
              <w:right w:w="120" w:type="dxa"/>
            </w:tcMar>
            <w:hideMark/>
          </w:tcPr>
          <w:p w:rsidR="00E30294" w:rsidRPr="00C451DA" w:rsidRDefault="00E30294" w:rsidP="00CE7911">
            <w:pPr>
              <w:spacing w:after="0" w:line="240" w:lineRule="auto"/>
              <w:jc w:val="both"/>
              <w:rPr>
                <w:rFonts w:ascii="Times New Roman" w:eastAsia="Times New Roman" w:hAnsi="Times New Roman" w:cs="Times New Roman"/>
                <w:b/>
                <w:bCs/>
                <w:sz w:val="24"/>
                <w:szCs w:val="24"/>
                <w:lang w:eastAsia="en-IN"/>
              </w:rPr>
            </w:pPr>
            <w:r w:rsidRPr="00C451DA">
              <w:rPr>
                <w:rFonts w:ascii="Times New Roman" w:eastAsia="Times New Roman" w:hAnsi="Times New Roman" w:cs="Times New Roman"/>
                <w:b/>
                <w:bCs/>
                <w:sz w:val="24"/>
                <w:szCs w:val="24"/>
                <w:lang w:eastAsia="en-IN"/>
              </w:rPr>
              <w:t>City</w:t>
            </w:r>
          </w:p>
        </w:tc>
      </w:tr>
      <w:tr w:rsidR="00E30294" w:rsidRPr="00C451DA" w:rsidTr="0060773B">
        <w:tc>
          <w:tcPr>
            <w:tcW w:w="0" w:type="auto"/>
            <w:shd w:val="clear" w:color="auto" w:fill="F1F1F1"/>
            <w:tcMar>
              <w:top w:w="120" w:type="dxa"/>
              <w:left w:w="120" w:type="dxa"/>
              <w:bottom w:w="120" w:type="dxa"/>
              <w:right w:w="120" w:type="dxa"/>
            </w:tcMar>
            <w:hideMark/>
          </w:tcPr>
          <w:p w:rsidR="00E30294" w:rsidRPr="00C451DA" w:rsidRDefault="00E30294" w:rsidP="00CE7911">
            <w:pPr>
              <w:spacing w:after="0" w:line="240" w:lineRule="auto"/>
              <w:jc w:val="both"/>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1</w:t>
            </w:r>
          </w:p>
        </w:tc>
        <w:tc>
          <w:tcPr>
            <w:tcW w:w="0" w:type="auto"/>
            <w:shd w:val="clear" w:color="auto" w:fill="F1F1F1"/>
            <w:tcMar>
              <w:top w:w="120" w:type="dxa"/>
              <w:left w:w="120" w:type="dxa"/>
              <w:bottom w:w="120" w:type="dxa"/>
              <w:right w:w="120" w:type="dxa"/>
            </w:tcMar>
            <w:hideMark/>
          </w:tcPr>
          <w:p w:rsidR="00E30294" w:rsidRPr="00C451DA" w:rsidRDefault="00E30294" w:rsidP="00CE7911">
            <w:pPr>
              <w:spacing w:after="0" w:line="240" w:lineRule="auto"/>
              <w:jc w:val="both"/>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Hansen</w:t>
            </w:r>
          </w:p>
        </w:tc>
        <w:tc>
          <w:tcPr>
            <w:tcW w:w="0" w:type="auto"/>
            <w:shd w:val="clear" w:color="auto" w:fill="F1F1F1"/>
            <w:tcMar>
              <w:top w:w="120" w:type="dxa"/>
              <w:left w:w="120" w:type="dxa"/>
              <w:bottom w:w="120" w:type="dxa"/>
              <w:right w:w="120" w:type="dxa"/>
            </w:tcMar>
            <w:hideMark/>
          </w:tcPr>
          <w:p w:rsidR="00E30294" w:rsidRPr="00C451DA" w:rsidRDefault="00E30294" w:rsidP="00CE7911">
            <w:pPr>
              <w:spacing w:after="0" w:line="240" w:lineRule="auto"/>
              <w:jc w:val="both"/>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Ola</w:t>
            </w:r>
          </w:p>
        </w:tc>
        <w:tc>
          <w:tcPr>
            <w:tcW w:w="0" w:type="auto"/>
            <w:shd w:val="clear" w:color="auto" w:fill="F1F1F1"/>
            <w:tcMar>
              <w:top w:w="120" w:type="dxa"/>
              <w:left w:w="120" w:type="dxa"/>
              <w:bottom w:w="120" w:type="dxa"/>
              <w:right w:w="120" w:type="dxa"/>
            </w:tcMar>
            <w:hideMark/>
          </w:tcPr>
          <w:p w:rsidR="00E30294" w:rsidRPr="00C451DA" w:rsidRDefault="00E30294" w:rsidP="00CE7911">
            <w:pPr>
              <w:spacing w:after="0" w:line="240" w:lineRule="auto"/>
              <w:jc w:val="both"/>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Timoteivn 10</w:t>
            </w:r>
          </w:p>
        </w:tc>
        <w:tc>
          <w:tcPr>
            <w:tcW w:w="0" w:type="auto"/>
            <w:shd w:val="clear" w:color="auto" w:fill="F1F1F1"/>
            <w:tcMar>
              <w:top w:w="120" w:type="dxa"/>
              <w:left w:w="120" w:type="dxa"/>
              <w:bottom w:w="120" w:type="dxa"/>
              <w:right w:w="120" w:type="dxa"/>
            </w:tcMar>
            <w:hideMark/>
          </w:tcPr>
          <w:p w:rsidR="00E30294" w:rsidRPr="00C451DA" w:rsidRDefault="00E30294" w:rsidP="00CE7911">
            <w:pPr>
              <w:spacing w:after="0" w:line="240" w:lineRule="auto"/>
              <w:jc w:val="both"/>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Sandnes</w:t>
            </w:r>
          </w:p>
        </w:tc>
      </w:tr>
      <w:tr w:rsidR="00E30294" w:rsidRPr="00C451DA" w:rsidTr="0060773B">
        <w:tc>
          <w:tcPr>
            <w:tcW w:w="0" w:type="auto"/>
            <w:shd w:val="clear" w:color="auto" w:fill="FFFFFF"/>
            <w:tcMar>
              <w:top w:w="120" w:type="dxa"/>
              <w:left w:w="120" w:type="dxa"/>
              <w:bottom w:w="120" w:type="dxa"/>
              <w:right w:w="120" w:type="dxa"/>
            </w:tcMar>
            <w:hideMark/>
          </w:tcPr>
          <w:p w:rsidR="00E30294" w:rsidRPr="00C451DA" w:rsidRDefault="00E30294" w:rsidP="00CE7911">
            <w:pPr>
              <w:spacing w:after="0" w:line="240" w:lineRule="auto"/>
              <w:jc w:val="both"/>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2</w:t>
            </w:r>
          </w:p>
        </w:tc>
        <w:tc>
          <w:tcPr>
            <w:tcW w:w="0" w:type="auto"/>
            <w:shd w:val="clear" w:color="auto" w:fill="FFFFFF"/>
            <w:tcMar>
              <w:top w:w="120" w:type="dxa"/>
              <w:left w:w="120" w:type="dxa"/>
              <w:bottom w:w="120" w:type="dxa"/>
              <w:right w:w="120" w:type="dxa"/>
            </w:tcMar>
            <w:hideMark/>
          </w:tcPr>
          <w:p w:rsidR="00E30294" w:rsidRPr="00C451DA" w:rsidRDefault="00E30294" w:rsidP="00CE7911">
            <w:pPr>
              <w:spacing w:after="0" w:line="240" w:lineRule="auto"/>
              <w:jc w:val="both"/>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Svendson</w:t>
            </w:r>
          </w:p>
        </w:tc>
        <w:tc>
          <w:tcPr>
            <w:tcW w:w="0" w:type="auto"/>
            <w:shd w:val="clear" w:color="auto" w:fill="FFFFFF"/>
            <w:tcMar>
              <w:top w:w="120" w:type="dxa"/>
              <w:left w:w="120" w:type="dxa"/>
              <w:bottom w:w="120" w:type="dxa"/>
              <w:right w:w="120" w:type="dxa"/>
            </w:tcMar>
            <w:hideMark/>
          </w:tcPr>
          <w:p w:rsidR="00E30294" w:rsidRPr="00C451DA" w:rsidRDefault="00E30294" w:rsidP="00CE7911">
            <w:pPr>
              <w:spacing w:after="0" w:line="240" w:lineRule="auto"/>
              <w:jc w:val="both"/>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Tove</w:t>
            </w:r>
          </w:p>
        </w:tc>
        <w:tc>
          <w:tcPr>
            <w:tcW w:w="0" w:type="auto"/>
            <w:shd w:val="clear" w:color="auto" w:fill="FFFFFF"/>
            <w:tcMar>
              <w:top w:w="120" w:type="dxa"/>
              <w:left w:w="120" w:type="dxa"/>
              <w:bottom w:w="120" w:type="dxa"/>
              <w:right w:w="120" w:type="dxa"/>
            </w:tcMar>
            <w:hideMark/>
          </w:tcPr>
          <w:p w:rsidR="00E30294" w:rsidRPr="00C451DA" w:rsidRDefault="00E30294" w:rsidP="00CE7911">
            <w:pPr>
              <w:spacing w:after="0" w:line="240" w:lineRule="auto"/>
              <w:jc w:val="both"/>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Borgvn 23</w:t>
            </w:r>
          </w:p>
        </w:tc>
        <w:tc>
          <w:tcPr>
            <w:tcW w:w="0" w:type="auto"/>
            <w:shd w:val="clear" w:color="auto" w:fill="FFFFFF"/>
            <w:tcMar>
              <w:top w:w="120" w:type="dxa"/>
              <w:left w:w="120" w:type="dxa"/>
              <w:bottom w:w="120" w:type="dxa"/>
              <w:right w:w="120" w:type="dxa"/>
            </w:tcMar>
            <w:hideMark/>
          </w:tcPr>
          <w:p w:rsidR="00E30294" w:rsidRPr="00C451DA" w:rsidRDefault="00E30294" w:rsidP="00CE7911">
            <w:pPr>
              <w:spacing w:after="0" w:line="240" w:lineRule="auto"/>
              <w:jc w:val="both"/>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Sandnes</w:t>
            </w:r>
          </w:p>
        </w:tc>
      </w:tr>
      <w:tr w:rsidR="00E30294" w:rsidRPr="00C451DA" w:rsidTr="0060773B">
        <w:tc>
          <w:tcPr>
            <w:tcW w:w="0" w:type="auto"/>
            <w:shd w:val="clear" w:color="auto" w:fill="F1F1F1"/>
            <w:tcMar>
              <w:top w:w="120" w:type="dxa"/>
              <w:left w:w="120" w:type="dxa"/>
              <w:bottom w:w="120" w:type="dxa"/>
              <w:right w:w="120" w:type="dxa"/>
            </w:tcMar>
            <w:hideMark/>
          </w:tcPr>
          <w:p w:rsidR="00E30294" w:rsidRPr="00C451DA" w:rsidRDefault="00E30294" w:rsidP="00CE7911">
            <w:pPr>
              <w:spacing w:after="0" w:line="240" w:lineRule="auto"/>
              <w:jc w:val="both"/>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3</w:t>
            </w:r>
          </w:p>
        </w:tc>
        <w:tc>
          <w:tcPr>
            <w:tcW w:w="0" w:type="auto"/>
            <w:shd w:val="clear" w:color="auto" w:fill="F1F1F1"/>
            <w:tcMar>
              <w:top w:w="120" w:type="dxa"/>
              <w:left w:w="120" w:type="dxa"/>
              <w:bottom w:w="120" w:type="dxa"/>
              <w:right w:w="120" w:type="dxa"/>
            </w:tcMar>
            <w:hideMark/>
          </w:tcPr>
          <w:p w:rsidR="00E30294" w:rsidRPr="00C451DA" w:rsidRDefault="00E30294" w:rsidP="00CE7911">
            <w:pPr>
              <w:spacing w:after="0" w:line="240" w:lineRule="auto"/>
              <w:jc w:val="both"/>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Pettersen</w:t>
            </w:r>
          </w:p>
        </w:tc>
        <w:tc>
          <w:tcPr>
            <w:tcW w:w="0" w:type="auto"/>
            <w:shd w:val="clear" w:color="auto" w:fill="F1F1F1"/>
            <w:tcMar>
              <w:top w:w="120" w:type="dxa"/>
              <w:left w:w="120" w:type="dxa"/>
              <w:bottom w:w="120" w:type="dxa"/>
              <w:right w:w="120" w:type="dxa"/>
            </w:tcMar>
            <w:hideMark/>
          </w:tcPr>
          <w:p w:rsidR="00E30294" w:rsidRPr="00C451DA" w:rsidRDefault="00E30294" w:rsidP="00CE7911">
            <w:pPr>
              <w:spacing w:after="0" w:line="240" w:lineRule="auto"/>
              <w:jc w:val="both"/>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Kari</w:t>
            </w:r>
          </w:p>
        </w:tc>
        <w:tc>
          <w:tcPr>
            <w:tcW w:w="0" w:type="auto"/>
            <w:shd w:val="clear" w:color="auto" w:fill="F1F1F1"/>
            <w:tcMar>
              <w:top w:w="120" w:type="dxa"/>
              <w:left w:w="120" w:type="dxa"/>
              <w:bottom w:w="120" w:type="dxa"/>
              <w:right w:w="120" w:type="dxa"/>
            </w:tcMar>
            <w:hideMark/>
          </w:tcPr>
          <w:p w:rsidR="00E30294" w:rsidRPr="00C451DA" w:rsidRDefault="00E30294" w:rsidP="00CE7911">
            <w:pPr>
              <w:spacing w:after="0" w:line="240" w:lineRule="auto"/>
              <w:jc w:val="both"/>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Storgt 20</w:t>
            </w:r>
          </w:p>
        </w:tc>
        <w:tc>
          <w:tcPr>
            <w:tcW w:w="0" w:type="auto"/>
            <w:shd w:val="clear" w:color="auto" w:fill="F1F1F1"/>
            <w:tcMar>
              <w:top w:w="120" w:type="dxa"/>
              <w:left w:w="120" w:type="dxa"/>
              <w:bottom w:w="120" w:type="dxa"/>
              <w:right w:w="120" w:type="dxa"/>
            </w:tcMar>
            <w:hideMark/>
          </w:tcPr>
          <w:p w:rsidR="00E30294" w:rsidRPr="00C451DA" w:rsidRDefault="00E30294" w:rsidP="00CE7911">
            <w:pPr>
              <w:spacing w:after="0" w:line="240" w:lineRule="auto"/>
              <w:jc w:val="both"/>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Stavanger</w:t>
            </w:r>
          </w:p>
        </w:tc>
      </w:tr>
    </w:tbl>
    <w:p w:rsidR="00E30294" w:rsidRPr="00C451DA" w:rsidRDefault="00E30294" w:rsidP="00CE7911">
      <w:p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The "Orders" table:</w:t>
      </w:r>
    </w:p>
    <w:tbl>
      <w:tblPr>
        <w:tblW w:w="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885"/>
        <w:gridCol w:w="1290"/>
        <w:gridCol w:w="2565"/>
      </w:tblGrid>
      <w:tr w:rsidR="00E30294" w:rsidRPr="00C451DA" w:rsidTr="0060773B">
        <w:tc>
          <w:tcPr>
            <w:tcW w:w="885" w:type="dxa"/>
            <w:shd w:val="clear" w:color="auto" w:fill="FFFFFF"/>
            <w:tcMar>
              <w:top w:w="120" w:type="dxa"/>
              <w:left w:w="120" w:type="dxa"/>
              <w:bottom w:w="120" w:type="dxa"/>
              <w:right w:w="120" w:type="dxa"/>
            </w:tcMar>
            <w:hideMark/>
          </w:tcPr>
          <w:p w:rsidR="00E30294" w:rsidRPr="00C451DA" w:rsidRDefault="00E30294" w:rsidP="00CE7911">
            <w:pPr>
              <w:spacing w:after="0" w:line="240" w:lineRule="auto"/>
              <w:jc w:val="both"/>
              <w:rPr>
                <w:rFonts w:ascii="Times New Roman" w:eastAsia="Times New Roman" w:hAnsi="Times New Roman" w:cs="Times New Roman"/>
                <w:b/>
                <w:bCs/>
                <w:color w:val="000000"/>
                <w:sz w:val="24"/>
                <w:szCs w:val="24"/>
                <w:lang w:eastAsia="en-IN"/>
              </w:rPr>
            </w:pPr>
            <w:r w:rsidRPr="00C451DA">
              <w:rPr>
                <w:rFonts w:ascii="Times New Roman" w:eastAsia="Times New Roman" w:hAnsi="Times New Roman" w:cs="Times New Roman"/>
                <w:b/>
                <w:bCs/>
                <w:color w:val="000000"/>
                <w:sz w:val="24"/>
                <w:szCs w:val="24"/>
                <w:lang w:eastAsia="en-IN"/>
              </w:rPr>
              <w:t>O_Id</w:t>
            </w:r>
          </w:p>
        </w:tc>
        <w:tc>
          <w:tcPr>
            <w:tcW w:w="1290" w:type="dxa"/>
            <w:shd w:val="clear" w:color="auto" w:fill="FFFFFF"/>
            <w:tcMar>
              <w:top w:w="120" w:type="dxa"/>
              <w:left w:w="120" w:type="dxa"/>
              <w:bottom w:w="120" w:type="dxa"/>
              <w:right w:w="120" w:type="dxa"/>
            </w:tcMar>
            <w:hideMark/>
          </w:tcPr>
          <w:p w:rsidR="00E30294" w:rsidRPr="00C451DA" w:rsidRDefault="00E30294" w:rsidP="00CE7911">
            <w:pPr>
              <w:spacing w:after="0" w:line="240" w:lineRule="auto"/>
              <w:jc w:val="both"/>
              <w:rPr>
                <w:rFonts w:ascii="Times New Roman" w:eastAsia="Times New Roman" w:hAnsi="Times New Roman" w:cs="Times New Roman"/>
                <w:b/>
                <w:bCs/>
                <w:color w:val="000000"/>
                <w:sz w:val="24"/>
                <w:szCs w:val="24"/>
                <w:lang w:eastAsia="en-IN"/>
              </w:rPr>
            </w:pPr>
            <w:r w:rsidRPr="00C451DA">
              <w:rPr>
                <w:rFonts w:ascii="Times New Roman" w:eastAsia="Times New Roman" w:hAnsi="Times New Roman" w:cs="Times New Roman"/>
                <w:b/>
                <w:bCs/>
                <w:color w:val="000000"/>
                <w:sz w:val="24"/>
                <w:szCs w:val="24"/>
                <w:lang w:eastAsia="en-IN"/>
              </w:rPr>
              <w:t>OrderNo</w:t>
            </w:r>
          </w:p>
        </w:tc>
        <w:tc>
          <w:tcPr>
            <w:tcW w:w="0" w:type="auto"/>
            <w:shd w:val="clear" w:color="auto" w:fill="FFFFFF"/>
            <w:tcMar>
              <w:top w:w="120" w:type="dxa"/>
              <w:left w:w="120" w:type="dxa"/>
              <w:bottom w:w="120" w:type="dxa"/>
              <w:right w:w="120" w:type="dxa"/>
            </w:tcMar>
            <w:hideMark/>
          </w:tcPr>
          <w:p w:rsidR="00E30294" w:rsidRPr="00C451DA" w:rsidRDefault="00E30294" w:rsidP="00CE7911">
            <w:pPr>
              <w:spacing w:after="0" w:line="240" w:lineRule="auto"/>
              <w:jc w:val="both"/>
              <w:rPr>
                <w:rFonts w:ascii="Times New Roman" w:eastAsia="Times New Roman" w:hAnsi="Times New Roman" w:cs="Times New Roman"/>
                <w:b/>
                <w:bCs/>
                <w:color w:val="000000"/>
                <w:sz w:val="24"/>
                <w:szCs w:val="24"/>
                <w:lang w:eastAsia="en-IN"/>
              </w:rPr>
            </w:pPr>
            <w:r w:rsidRPr="00C451DA">
              <w:rPr>
                <w:rFonts w:ascii="Times New Roman" w:eastAsia="Times New Roman" w:hAnsi="Times New Roman" w:cs="Times New Roman"/>
                <w:b/>
                <w:bCs/>
                <w:color w:val="000000"/>
                <w:sz w:val="24"/>
                <w:szCs w:val="24"/>
                <w:lang w:eastAsia="en-IN"/>
              </w:rPr>
              <w:t>P_Id</w:t>
            </w:r>
          </w:p>
        </w:tc>
      </w:tr>
      <w:tr w:rsidR="00E30294" w:rsidRPr="00C451DA" w:rsidTr="0060773B">
        <w:tc>
          <w:tcPr>
            <w:tcW w:w="0" w:type="auto"/>
            <w:shd w:val="clear" w:color="auto" w:fill="F1F1F1"/>
            <w:tcMar>
              <w:top w:w="120" w:type="dxa"/>
              <w:left w:w="120" w:type="dxa"/>
              <w:bottom w:w="120" w:type="dxa"/>
              <w:right w:w="120" w:type="dxa"/>
            </w:tcMar>
            <w:hideMark/>
          </w:tcPr>
          <w:p w:rsidR="00E30294" w:rsidRPr="00C451DA" w:rsidRDefault="00E30294" w:rsidP="00CE7911">
            <w:pPr>
              <w:spacing w:after="0" w:line="240" w:lineRule="auto"/>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1</w:t>
            </w:r>
          </w:p>
        </w:tc>
        <w:tc>
          <w:tcPr>
            <w:tcW w:w="0" w:type="auto"/>
            <w:shd w:val="clear" w:color="auto" w:fill="F1F1F1"/>
            <w:tcMar>
              <w:top w:w="120" w:type="dxa"/>
              <w:left w:w="120" w:type="dxa"/>
              <w:bottom w:w="120" w:type="dxa"/>
              <w:right w:w="120" w:type="dxa"/>
            </w:tcMar>
            <w:hideMark/>
          </w:tcPr>
          <w:p w:rsidR="00E30294" w:rsidRPr="00C451DA" w:rsidRDefault="00E30294" w:rsidP="00CE7911">
            <w:pPr>
              <w:spacing w:after="0" w:line="240" w:lineRule="auto"/>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77895</w:t>
            </w:r>
          </w:p>
        </w:tc>
        <w:tc>
          <w:tcPr>
            <w:tcW w:w="0" w:type="auto"/>
            <w:shd w:val="clear" w:color="auto" w:fill="F1F1F1"/>
            <w:tcMar>
              <w:top w:w="120" w:type="dxa"/>
              <w:left w:w="120" w:type="dxa"/>
              <w:bottom w:w="120" w:type="dxa"/>
              <w:right w:w="120" w:type="dxa"/>
            </w:tcMar>
            <w:hideMark/>
          </w:tcPr>
          <w:p w:rsidR="00E30294" w:rsidRPr="00C451DA" w:rsidRDefault="00E30294" w:rsidP="00CE7911">
            <w:pPr>
              <w:spacing w:after="0" w:line="240" w:lineRule="auto"/>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3</w:t>
            </w:r>
          </w:p>
        </w:tc>
      </w:tr>
      <w:tr w:rsidR="00E30294" w:rsidRPr="00C451DA" w:rsidTr="0060773B">
        <w:tc>
          <w:tcPr>
            <w:tcW w:w="0" w:type="auto"/>
            <w:shd w:val="clear" w:color="auto" w:fill="FFFFFF"/>
            <w:tcMar>
              <w:top w:w="120" w:type="dxa"/>
              <w:left w:w="120" w:type="dxa"/>
              <w:bottom w:w="120" w:type="dxa"/>
              <w:right w:w="120" w:type="dxa"/>
            </w:tcMar>
            <w:hideMark/>
          </w:tcPr>
          <w:p w:rsidR="00E30294" w:rsidRPr="00C451DA" w:rsidRDefault="00E30294" w:rsidP="00CE7911">
            <w:pPr>
              <w:spacing w:after="0" w:line="240" w:lineRule="auto"/>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2</w:t>
            </w:r>
          </w:p>
        </w:tc>
        <w:tc>
          <w:tcPr>
            <w:tcW w:w="0" w:type="auto"/>
            <w:shd w:val="clear" w:color="auto" w:fill="FFFFFF"/>
            <w:tcMar>
              <w:top w:w="120" w:type="dxa"/>
              <w:left w:w="120" w:type="dxa"/>
              <w:bottom w:w="120" w:type="dxa"/>
              <w:right w:w="120" w:type="dxa"/>
            </w:tcMar>
            <w:hideMark/>
          </w:tcPr>
          <w:p w:rsidR="00E30294" w:rsidRPr="00C451DA" w:rsidRDefault="00E30294" w:rsidP="00CE7911">
            <w:pPr>
              <w:spacing w:after="0" w:line="240" w:lineRule="auto"/>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44678</w:t>
            </w:r>
          </w:p>
        </w:tc>
        <w:tc>
          <w:tcPr>
            <w:tcW w:w="0" w:type="auto"/>
            <w:shd w:val="clear" w:color="auto" w:fill="FFFFFF"/>
            <w:tcMar>
              <w:top w:w="120" w:type="dxa"/>
              <w:left w:w="120" w:type="dxa"/>
              <w:bottom w:w="120" w:type="dxa"/>
              <w:right w:w="120" w:type="dxa"/>
            </w:tcMar>
            <w:hideMark/>
          </w:tcPr>
          <w:p w:rsidR="00E30294" w:rsidRPr="00C451DA" w:rsidRDefault="00E30294" w:rsidP="00CE7911">
            <w:pPr>
              <w:spacing w:after="0" w:line="240" w:lineRule="auto"/>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3</w:t>
            </w:r>
          </w:p>
        </w:tc>
      </w:tr>
      <w:tr w:rsidR="00E30294" w:rsidRPr="00C451DA" w:rsidTr="0060773B">
        <w:tc>
          <w:tcPr>
            <w:tcW w:w="0" w:type="auto"/>
            <w:shd w:val="clear" w:color="auto" w:fill="F1F1F1"/>
            <w:tcMar>
              <w:top w:w="120" w:type="dxa"/>
              <w:left w:w="120" w:type="dxa"/>
              <w:bottom w:w="120" w:type="dxa"/>
              <w:right w:w="120" w:type="dxa"/>
            </w:tcMar>
            <w:hideMark/>
          </w:tcPr>
          <w:p w:rsidR="00E30294" w:rsidRPr="00C451DA" w:rsidRDefault="00E30294" w:rsidP="00CE7911">
            <w:pPr>
              <w:spacing w:after="0" w:line="240" w:lineRule="auto"/>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3</w:t>
            </w:r>
          </w:p>
        </w:tc>
        <w:tc>
          <w:tcPr>
            <w:tcW w:w="0" w:type="auto"/>
            <w:shd w:val="clear" w:color="auto" w:fill="F1F1F1"/>
            <w:tcMar>
              <w:top w:w="120" w:type="dxa"/>
              <w:left w:w="120" w:type="dxa"/>
              <w:bottom w:w="120" w:type="dxa"/>
              <w:right w:w="120" w:type="dxa"/>
            </w:tcMar>
            <w:hideMark/>
          </w:tcPr>
          <w:p w:rsidR="00E30294" w:rsidRPr="00C451DA" w:rsidRDefault="00E30294" w:rsidP="00CE7911">
            <w:pPr>
              <w:spacing w:after="0" w:line="240" w:lineRule="auto"/>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22456</w:t>
            </w:r>
          </w:p>
        </w:tc>
        <w:tc>
          <w:tcPr>
            <w:tcW w:w="0" w:type="auto"/>
            <w:shd w:val="clear" w:color="auto" w:fill="F1F1F1"/>
            <w:tcMar>
              <w:top w:w="120" w:type="dxa"/>
              <w:left w:w="120" w:type="dxa"/>
              <w:bottom w:w="120" w:type="dxa"/>
              <w:right w:w="120" w:type="dxa"/>
            </w:tcMar>
            <w:hideMark/>
          </w:tcPr>
          <w:p w:rsidR="00E30294" w:rsidRPr="00C451DA" w:rsidRDefault="00E30294" w:rsidP="00CE7911">
            <w:pPr>
              <w:spacing w:after="0" w:line="240" w:lineRule="auto"/>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2</w:t>
            </w:r>
          </w:p>
        </w:tc>
      </w:tr>
      <w:tr w:rsidR="00E30294" w:rsidRPr="00C451DA" w:rsidTr="0060773B">
        <w:tc>
          <w:tcPr>
            <w:tcW w:w="0" w:type="auto"/>
            <w:shd w:val="clear" w:color="auto" w:fill="FFFFFF"/>
            <w:tcMar>
              <w:top w:w="120" w:type="dxa"/>
              <w:left w:w="120" w:type="dxa"/>
              <w:bottom w:w="120" w:type="dxa"/>
              <w:right w:w="120" w:type="dxa"/>
            </w:tcMar>
            <w:hideMark/>
          </w:tcPr>
          <w:p w:rsidR="00E30294" w:rsidRPr="00C451DA" w:rsidRDefault="00E30294" w:rsidP="00CE7911">
            <w:pPr>
              <w:spacing w:after="0" w:line="240" w:lineRule="auto"/>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4</w:t>
            </w:r>
          </w:p>
        </w:tc>
        <w:tc>
          <w:tcPr>
            <w:tcW w:w="0" w:type="auto"/>
            <w:shd w:val="clear" w:color="auto" w:fill="FFFFFF"/>
            <w:tcMar>
              <w:top w:w="120" w:type="dxa"/>
              <w:left w:w="120" w:type="dxa"/>
              <w:bottom w:w="120" w:type="dxa"/>
              <w:right w:w="120" w:type="dxa"/>
            </w:tcMar>
            <w:hideMark/>
          </w:tcPr>
          <w:p w:rsidR="00E30294" w:rsidRPr="00C451DA" w:rsidRDefault="00E30294" w:rsidP="00CE7911">
            <w:pPr>
              <w:spacing w:after="0" w:line="240" w:lineRule="auto"/>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24562</w:t>
            </w:r>
          </w:p>
        </w:tc>
        <w:tc>
          <w:tcPr>
            <w:tcW w:w="0" w:type="auto"/>
            <w:shd w:val="clear" w:color="auto" w:fill="FFFFFF"/>
            <w:tcMar>
              <w:top w:w="120" w:type="dxa"/>
              <w:left w:w="120" w:type="dxa"/>
              <w:bottom w:w="120" w:type="dxa"/>
              <w:right w:w="120" w:type="dxa"/>
            </w:tcMar>
            <w:hideMark/>
          </w:tcPr>
          <w:p w:rsidR="00E30294" w:rsidRPr="00C451DA" w:rsidRDefault="00E30294" w:rsidP="00CE7911">
            <w:pPr>
              <w:spacing w:after="0" w:line="240" w:lineRule="auto"/>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1</w:t>
            </w:r>
          </w:p>
        </w:tc>
      </w:tr>
    </w:tbl>
    <w:p w:rsidR="00E30294" w:rsidRPr="00C451DA" w:rsidRDefault="00E30294" w:rsidP="00CE7911">
      <w:p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Note that the "P_Id" column in the "Orders" table points to the "P_Id" column in the "Persons" table.</w:t>
      </w:r>
    </w:p>
    <w:p w:rsidR="00E30294" w:rsidRPr="00C451DA" w:rsidRDefault="00E30294" w:rsidP="00CE7911">
      <w:p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The "P_Id" column in the "Persons" table is the PRIMARY KEY in the "Persons" table.</w:t>
      </w:r>
    </w:p>
    <w:p w:rsidR="00E30294" w:rsidRPr="00C451DA" w:rsidRDefault="00E30294" w:rsidP="00CE7911">
      <w:p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lastRenderedPageBreak/>
        <w:t>The "P_Id" column in the "Orders" table is a FOREIGN KEY in the "Orders" table.</w:t>
      </w:r>
    </w:p>
    <w:p w:rsidR="00E30294" w:rsidRPr="00C451DA" w:rsidRDefault="00E30294" w:rsidP="00CE7911">
      <w:p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The FOREIGN KEY constraint is used to prevent actions that would destroy links between tables.</w:t>
      </w:r>
    </w:p>
    <w:p w:rsidR="00E30294" w:rsidRPr="00C451DA" w:rsidRDefault="00E30294" w:rsidP="00CE7911">
      <w:p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The FOREIGN KEY constraint also prevents invalid data from being inserted into the foreign key column, because it has to be one of the values contained in the table it points to.</w:t>
      </w:r>
    </w:p>
    <w:p w:rsidR="00E30294" w:rsidRPr="00C451DA" w:rsidRDefault="00E30294" w:rsidP="00CE7911">
      <w:pPr>
        <w:shd w:val="clear" w:color="auto" w:fill="FFFFFF"/>
        <w:spacing w:before="150" w:after="150" w:line="240" w:lineRule="auto"/>
        <w:jc w:val="both"/>
        <w:outlineLvl w:val="1"/>
        <w:rPr>
          <w:rFonts w:ascii="Times New Roman" w:eastAsia="Times New Roman" w:hAnsi="Times New Roman" w:cs="Times New Roman"/>
          <w:b/>
          <w:color w:val="000000"/>
          <w:sz w:val="24"/>
          <w:szCs w:val="24"/>
          <w:lang w:eastAsia="en-IN"/>
        </w:rPr>
      </w:pPr>
      <w:r w:rsidRPr="00C451DA">
        <w:rPr>
          <w:rFonts w:ascii="Times New Roman" w:eastAsia="Times New Roman" w:hAnsi="Times New Roman" w:cs="Times New Roman"/>
          <w:b/>
          <w:color w:val="000000"/>
          <w:sz w:val="24"/>
          <w:szCs w:val="24"/>
          <w:lang w:eastAsia="en-IN"/>
        </w:rPr>
        <w:t>SQL FOREIGN KEY Constraint on CREATE TABLE</w:t>
      </w:r>
    </w:p>
    <w:p w:rsidR="00E30294" w:rsidRPr="00C451DA" w:rsidRDefault="00E30294" w:rsidP="00CE7911">
      <w:p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The following SQL creates a FOREIGN KEY on the "P_Id" column when the "Orders" table is created:</w:t>
      </w:r>
    </w:p>
    <w:p w:rsidR="00E30294" w:rsidRPr="00C451DA" w:rsidRDefault="00E30294" w:rsidP="000570FD">
      <w:pPr>
        <w:shd w:val="clear" w:color="auto" w:fill="FFFFFF"/>
        <w:spacing w:line="240" w:lineRule="auto"/>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CREATE TABLE Orders</w:t>
      </w:r>
      <w:r w:rsidRPr="00C451DA">
        <w:rPr>
          <w:rFonts w:ascii="Times New Roman" w:eastAsia="Times New Roman" w:hAnsi="Times New Roman" w:cs="Times New Roman"/>
          <w:color w:val="000000"/>
          <w:sz w:val="24"/>
          <w:szCs w:val="24"/>
          <w:lang w:eastAsia="en-IN"/>
        </w:rPr>
        <w:br/>
        <w:t>(</w:t>
      </w:r>
      <w:r w:rsidRPr="00C451DA">
        <w:rPr>
          <w:rFonts w:ascii="Times New Roman" w:eastAsia="Times New Roman" w:hAnsi="Times New Roman" w:cs="Times New Roman"/>
          <w:color w:val="000000"/>
          <w:sz w:val="24"/>
          <w:szCs w:val="24"/>
          <w:lang w:eastAsia="en-IN"/>
        </w:rPr>
        <w:br/>
        <w:t>O_Id int NOT NULL PRIMARY KEY,</w:t>
      </w:r>
      <w:r w:rsidRPr="00C451DA">
        <w:rPr>
          <w:rFonts w:ascii="Times New Roman" w:eastAsia="Times New Roman" w:hAnsi="Times New Roman" w:cs="Times New Roman"/>
          <w:color w:val="000000"/>
          <w:sz w:val="24"/>
          <w:szCs w:val="24"/>
          <w:lang w:eastAsia="en-IN"/>
        </w:rPr>
        <w:br/>
        <w:t>OrderNo int NOT NULL,</w:t>
      </w:r>
      <w:r w:rsidRPr="00C451DA">
        <w:rPr>
          <w:rFonts w:ascii="Times New Roman" w:eastAsia="Times New Roman" w:hAnsi="Times New Roman" w:cs="Times New Roman"/>
          <w:color w:val="000000"/>
          <w:sz w:val="24"/>
          <w:szCs w:val="24"/>
          <w:lang w:eastAsia="en-IN"/>
        </w:rPr>
        <w:br/>
        <w:t>P_Id int FOREIGN KEY REFERENCES Persons(P_Id)</w:t>
      </w:r>
      <w:r w:rsidRPr="00C451DA">
        <w:rPr>
          <w:rFonts w:ascii="Times New Roman" w:eastAsia="Times New Roman" w:hAnsi="Times New Roman" w:cs="Times New Roman"/>
          <w:color w:val="000000"/>
          <w:sz w:val="24"/>
          <w:szCs w:val="24"/>
          <w:lang w:eastAsia="en-IN"/>
        </w:rPr>
        <w:br/>
        <w:t>)</w:t>
      </w:r>
    </w:p>
    <w:p w:rsidR="00E30294" w:rsidRPr="00C451DA" w:rsidRDefault="00E30294" w:rsidP="00CE7911">
      <w:p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To allow naming of a FOREIGN KEY constraint, and for defining a FOREIGN KEY constraint on multiple columns, use the following SQL syntax:</w:t>
      </w:r>
    </w:p>
    <w:p w:rsidR="00E30294" w:rsidRPr="00C451DA" w:rsidRDefault="00E30294" w:rsidP="000570FD">
      <w:pPr>
        <w:shd w:val="clear" w:color="auto" w:fill="FFFFFF"/>
        <w:spacing w:line="240" w:lineRule="auto"/>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CREATE TABLE Orders</w:t>
      </w:r>
      <w:r w:rsidRPr="00C451DA">
        <w:rPr>
          <w:rFonts w:ascii="Times New Roman" w:eastAsia="Times New Roman" w:hAnsi="Times New Roman" w:cs="Times New Roman"/>
          <w:color w:val="000000"/>
          <w:sz w:val="24"/>
          <w:szCs w:val="24"/>
          <w:lang w:eastAsia="en-IN"/>
        </w:rPr>
        <w:br/>
        <w:t>(</w:t>
      </w:r>
      <w:r w:rsidRPr="00C451DA">
        <w:rPr>
          <w:rFonts w:ascii="Times New Roman" w:eastAsia="Times New Roman" w:hAnsi="Times New Roman" w:cs="Times New Roman"/>
          <w:color w:val="000000"/>
          <w:sz w:val="24"/>
          <w:szCs w:val="24"/>
          <w:lang w:eastAsia="en-IN"/>
        </w:rPr>
        <w:br/>
        <w:t>O_Id int NOT NULL,</w:t>
      </w:r>
      <w:r w:rsidRPr="00C451DA">
        <w:rPr>
          <w:rFonts w:ascii="Times New Roman" w:eastAsia="Times New Roman" w:hAnsi="Times New Roman" w:cs="Times New Roman"/>
          <w:color w:val="000000"/>
          <w:sz w:val="24"/>
          <w:szCs w:val="24"/>
          <w:lang w:eastAsia="en-IN"/>
        </w:rPr>
        <w:br/>
        <w:t>OrderNo int NOT NULL,</w:t>
      </w:r>
      <w:r w:rsidRPr="00C451DA">
        <w:rPr>
          <w:rFonts w:ascii="Times New Roman" w:eastAsia="Times New Roman" w:hAnsi="Times New Roman" w:cs="Times New Roman"/>
          <w:color w:val="000000"/>
          <w:sz w:val="24"/>
          <w:szCs w:val="24"/>
          <w:lang w:eastAsia="en-IN"/>
        </w:rPr>
        <w:br/>
        <w:t>P_Id int,</w:t>
      </w:r>
      <w:r w:rsidRPr="00C451DA">
        <w:rPr>
          <w:rFonts w:ascii="Times New Roman" w:eastAsia="Times New Roman" w:hAnsi="Times New Roman" w:cs="Times New Roman"/>
          <w:color w:val="000000"/>
          <w:sz w:val="24"/>
          <w:szCs w:val="24"/>
          <w:lang w:eastAsia="en-IN"/>
        </w:rPr>
        <w:br/>
        <w:t>PRIMARY KEY (O_Id),</w:t>
      </w:r>
      <w:r w:rsidRPr="00C451DA">
        <w:rPr>
          <w:rFonts w:ascii="Times New Roman" w:eastAsia="Times New Roman" w:hAnsi="Times New Roman" w:cs="Times New Roman"/>
          <w:color w:val="000000"/>
          <w:sz w:val="24"/>
          <w:szCs w:val="24"/>
          <w:lang w:eastAsia="en-IN"/>
        </w:rPr>
        <w:br/>
        <w:t>CONSTRAINT fk_PerOrders FOREIGN KEY (P_Id)</w:t>
      </w:r>
      <w:r w:rsidRPr="00C451DA">
        <w:rPr>
          <w:rFonts w:ascii="Times New Roman" w:eastAsia="Times New Roman" w:hAnsi="Times New Roman" w:cs="Times New Roman"/>
          <w:color w:val="000000"/>
          <w:sz w:val="24"/>
          <w:szCs w:val="24"/>
          <w:lang w:eastAsia="en-IN"/>
        </w:rPr>
        <w:br/>
        <w:t>REFERENCES Persons(P_Id)</w:t>
      </w:r>
      <w:r w:rsidRPr="00C451DA">
        <w:rPr>
          <w:rFonts w:ascii="Times New Roman" w:eastAsia="Times New Roman" w:hAnsi="Times New Roman" w:cs="Times New Roman"/>
          <w:color w:val="000000"/>
          <w:sz w:val="24"/>
          <w:szCs w:val="24"/>
          <w:lang w:eastAsia="en-IN"/>
        </w:rPr>
        <w:br/>
        <w:t>)</w:t>
      </w:r>
    </w:p>
    <w:p w:rsidR="00E30294" w:rsidRPr="00C451DA" w:rsidRDefault="00672570" w:rsidP="000570FD">
      <w:pPr>
        <w:spacing w:before="300" w:after="300" w:line="240" w:lineRule="auto"/>
        <w:rPr>
          <w:rFonts w:ascii="Times New Roman" w:eastAsia="Times New Roman" w:hAnsi="Times New Roman" w:cs="Times New Roman"/>
          <w:sz w:val="24"/>
          <w:szCs w:val="24"/>
          <w:lang w:eastAsia="en-IN"/>
        </w:rPr>
      </w:pPr>
      <w:r w:rsidRPr="00672570">
        <w:rPr>
          <w:rFonts w:ascii="Times New Roman" w:eastAsia="Times New Roman" w:hAnsi="Times New Roman" w:cs="Times New Roman"/>
          <w:sz w:val="24"/>
          <w:szCs w:val="24"/>
          <w:lang w:eastAsia="en-IN"/>
        </w:rPr>
        <w:pict>
          <v:rect id="_x0000_i1049" style="width:0;height:0" o:hrstd="t" o:hrnoshade="t" o:hr="t" fillcolor="black" stroked="f"/>
        </w:pict>
      </w:r>
    </w:p>
    <w:p w:rsidR="00E30294" w:rsidRPr="00C451DA" w:rsidRDefault="00E30294" w:rsidP="00CE7911">
      <w:pPr>
        <w:shd w:val="clear" w:color="auto" w:fill="FFFFFF"/>
        <w:spacing w:before="150" w:after="150" w:line="240" w:lineRule="auto"/>
        <w:jc w:val="both"/>
        <w:outlineLvl w:val="1"/>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SQL FOREIGN KEY Constraint on ALTER TABLE</w:t>
      </w:r>
    </w:p>
    <w:p w:rsidR="00E30294" w:rsidRPr="00C451DA" w:rsidRDefault="00E30294" w:rsidP="00CE7911">
      <w:p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To create a FOREIGN KEY constraint on the "P_Id" column when the "Orders" table is already created, use the following SQL:</w:t>
      </w:r>
    </w:p>
    <w:p w:rsidR="00E30294" w:rsidRPr="00C451DA" w:rsidRDefault="00E30294" w:rsidP="000570FD">
      <w:pPr>
        <w:shd w:val="clear" w:color="auto" w:fill="FFFFFF"/>
        <w:spacing w:line="240" w:lineRule="auto"/>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ALTER TABLE Orders</w:t>
      </w:r>
      <w:r w:rsidRPr="00C451DA">
        <w:rPr>
          <w:rFonts w:ascii="Times New Roman" w:eastAsia="Times New Roman" w:hAnsi="Times New Roman" w:cs="Times New Roman"/>
          <w:color w:val="000000"/>
          <w:sz w:val="24"/>
          <w:szCs w:val="24"/>
          <w:lang w:eastAsia="en-IN"/>
        </w:rPr>
        <w:br/>
        <w:t>ADD FOREIGN KEY (P_Id)</w:t>
      </w:r>
      <w:r w:rsidRPr="00C451DA">
        <w:rPr>
          <w:rFonts w:ascii="Times New Roman" w:eastAsia="Times New Roman" w:hAnsi="Times New Roman" w:cs="Times New Roman"/>
          <w:color w:val="000000"/>
          <w:sz w:val="24"/>
          <w:szCs w:val="24"/>
          <w:lang w:eastAsia="en-IN"/>
        </w:rPr>
        <w:br/>
        <w:t>REFERENCES Persons(P_Id)</w:t>
      </w:r>
    </w:p>
    <w:p w:rsidR="00E30294" w:rsidRPr="00C451DA" w:rsidRDefault="00E30294" w:rsidP="00CE7911">
      <w:p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To allow naming of a FOREIGN KEY constraint, and for defining a FOREIGN KEY constraint on multiple columns, use the following SQL syntax:</w:t>
      </w:r>
    </w:p>
    <w:p w:rsidR="00E30294" w:rsidRPr="00C451DA" w:rsidRDefault="00E30294" w:rsidP="000570FD">
      <w:pPr>
        <w:shd w:val="clear" w:color="auto" w:fill="FFFFFF"/>
        <w:spacing w:line="240" w:lineRule="auto"/>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lastRenderedPageBreak/>
        <w:t>ALTER TABLE Orders</w:t>
      </w:r>
      <w:r w:rsidRPr="00C451DA">
        <w:rPr>
          <w:rFonts w:ascii="Times New Roman" w:eastAsia="Times New Roman" w:hAnsi="Times New Roman" w:cs="Times New Roman"/>
          <w:color w:val="000000"/>
          <w:sz w:val="24"/>
          <w:szCs w:val="24"/>
          <w:lang w:eastAsia="en-IN"/>
        </w:rPr>
        <w:br/>
        <w:t>ADD CONSTRAINT fk_PerOrders</w:t>
      </w:r>
      <w:r w:rsidRPr="00C451DA">
        <w:rPr>
          <w:rFonts w:ascii="Times New Roman" w:eastAsia="Times New Roman" w:hAnsi="Times New Roman" w:cs="Times New Roman"/>
          <w:color w:val="000000"/>
          <w:sz w:val="24"/>
          <w:szCs w:val="24"/>
          <w:lang w:eastAsia="en-IN"/>
        </w:rPr>
        <w:br/>
        <w:t>FOREIGN KEY (P_Id)</w:t>
      </w:r>
      <w:r w:rsidRPr="00C451DA">
        <w:rPr>
          <w:rFonts w:ascii="Times New Roman" w:eastAsia="Times New Roman" w:hAnsi="Times New Roman" w:cs="Times New Roman"/>
          <w:color w:val="000000"/>
          <w:sz w:val="24"/>
          <w:szCs w:val="24"/>
          <w:lang w:eastAsia="en-IN"/>
        </w:rPr>
        <w:br/>
        <w:t>REFERENCES Persons(P_Id)</w:t>
      </w:r>
    </w:p>
    <w:p w:rsidR="00E30294" w:rsidRPr="00C451DA" w:rsidRDefault="00E30294" w:rsidP="00CE7911">
      <w:pPr>
        <w:shd w:val="clear" w:color="auto" w:fill="FFFFFF"/>
        <w:spacing w:before="150" w:after="150" w:line="240" w:lineRule="auto"/>
        <w:jc w:val="both"/>
        <w:outlineLvl w:val="1"/>
        <w:rPr>
          <w:rFonts w:ascii="Times New Roman" w:eastAsia="Times New Roman" w:hAnsi="Times New Roman" w:cs="Times New Roman"/>
          <w:b/>
          <w:color w:val="000000"/>
          <w:sz w:val="24"/>
          <w:szCs w:val="24"/>
          <w:lang w:eastAsia="en-IN"/>
        </w:rPr>
      </w:pPr>
      <w:r w:rsidRPr="00C451DA">
        <w:rPr>
          <w:rFonts w:ascii="Times New Roman" w:eastAsia="Times New Roman" w:hAnsi="Times New Roman" w:cs="Times New Roman"/>
          <w:b/>
          <w:color w:val="000000"/>
          <w:sz w:val="24"/>
          <w:szCs w:val="24"/>
          <w:lang w:eastAsia="en-IN"/>
        </w:rPr>
        <w:t>To DROP a FOREIGN KEY Constraint</w:t>
      </w:r>
    </w:p>
    <w:p w:rsidR="00E30294" w:rsidRPr="00C451DA" w:rsidRDefault="00E30294" w:rsidP="00CE7911">
      <w:p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To drop a FOREIGN KEY constraint, use the following SQL:</w:t>
      </w:r>
    </w:p>
    <w:p w:rsidR="00E30294" w:rsidRPr="00C451DA" w:rsidRDefault="00E30294" w:rsidP="000570FD">
      <w:pPr>
        <w:shd w:val="clear" w:color="auto" w:fill="FFFFFF"/>
        <w:spacing w:line="240" w:lineRule="auto"/>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ALTER TABLE Orders</w:t>
      </w:r>
      <w:r w:rsidRPr="00C451DA">
        <w:rPr>
          <w:rFonts w:ascii="Times New Roman" w:eastAsia="Times New Roman" w:hAnsi="Times New Roman" w:cs="Times New Roman"/>
          <w:color w:val="000000"/>
          <w:sz w:val="24"/>
          <w:szCs w:val="24"/>
          <w:lang w:eastAsia="en-IN"/>
        </w:rPr>
        <w:br/>
        <w:t>DROP CONSTRAINT fk_PerOrders</w:t>
      </w:r>
    </w:p>
    <w:p w:rsidR="00E30294" w:rsidRPr="00C451DA" w:rsidRDefault="00E30294" w:rsidP="00CE7911">
      <w:pPr>
        <w:shd w:val="clear" w:color="auto" w:fill="FFFFFF"/>
        <w:spacing w:line="240" w:lineRule="auto"/>
        <w:jc w:val="both"/>
        <w:rPr>
          <w:rFonts w:ascii="Times New Roman" w:eastAsia="Times New Roman" w:hAnsi="Times New Roman" w:cs="Times New Roman"/>
          <w:color w:val="000000"/>
          <w:sz w:val="24"/>
          <w:szCs w:val="24"/>
          <w:lang w:eastAsia="en-IN"/>
        </w:rPr>
      </w:pPr>
    </w:p>
    <w:p w:rsidR="00E30294" w:rsidRPr="00C451DA" w:rsidRDefault="00E30294" w:rsidP="00CE7911">
      <w:pPr>
        <w:shd w:val="clear" w:color="auto" w:fill="FFFFFF"/>
        <w:spacing w:line="240" w:lineRule="auto"/>
        <w:jc w:val="both"/>
        <w:rPr>
          <w:rFonts w:ascii="Times New Roman" w:eastAsia="Times New Roman" w:hAnsi="Times New Roman" w:cs="Times New Roman"/>
          <w:color w:val="000000"/>
          <w:sz w:val="24"/>
          <w:szCs w:val="24"/>
          <w:lang w:eastAsia="en-IN"/>
        </w:rPr>
      </w:pPr>
    </w:p>
    <w:p w:rsidR="00E30294" w:rsidRPr="00C451DA" w:rsidRDefault="00E30294" w:rsidP="00CE7911">
      <w:pPr>
        <w:shd w:val="clear" w:color="auto" w:fill="FFFFFF"/>
        <w:spacing w:before="150" w:after="150" w:line="240" w:lineRule="auto"/>
        <w:jc w:val="both"/>
        <w:outlineLvl w:val="1"/>
        <w:rPr>
          <w:rFonts w:ascii="Times New Roman" w:eastAsia="Times New Roman" w:hAnsi="Times New Roman" w:cs="Times New Roman"/>
          <w:b/>
          <w:color w:val="000000"/>
          <w:sz w:val="24"/>
          <w:szCs w:val="24"/>
          <w:lang w:eastAsia="en-IN"/>
        </w:rPr>
      </w:pPr>
      <w:r w:rsidRPr="00C451DA">
        <w:rPr>
          <w:rFonts w:ascii="Times New Roman" w:eastAsia="Times New Roman" w:hAnsi="Times New Roman" w:cs="Times New Roman"/>
          <w:b/>
          <w:color w:val="000000"/>
          <w:sz w:val="24"/>
          <w:szCs w:val="24"/>
          <w:lang w:eastAsia="en-IN"/>
        </w:rPr>
        <w:t>SQL CHECK Constraint</w:t>
      </w:r>
    </w:p>
    <w:p w:rsidR="00E30294" w:rsidRPr="00C451DA" w:rsidRDefault="00E30294" w:rsidP="00CE7911">
      <w:p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The CHECK constraint is used to limit the value range that can be placed in a column.</w:t>
      </w:r>
    </w:p>
    <w:p w:rsidR="00E30294" w:rsidRPr="00C451DA" w:rsidRDefault="00E30294" w:rsidP="00CE7911">
      <w:p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If you define a CHECK constraint on a single column it allows only certain values for this column.</w:t>
      </w:r>
    </w:p>
    <w:p w:rsidR="00E30294" w:rsidRPr="00C451DA" w:rsidRDefault="00E30294" w:rsidP="00CE7911">
      <w:p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If you define a CHECK constraint on a table it can limit the values in certain columns based on values in other columns in the row.</w:t>
      </w:r>
    </w:p>
    <w:p w:rsidR="00E30294" w:rsidRPr="00C451DA" w:rsidRDefault="00E30294" w:rsidP="00CE7911">
      <w:pPr>
        <w:shd w:val="clear" w:color="auto" w:fill="FFFFFF"/>
        <w:spacing w:before="150" w:after="150" w:line="240" w:lineRule="auto"/>
        <w:jc w:val="both"/>
        <w:outlineLvl w:val="1"/>
        <w:rPr>
          <w:rFonts w:ascii="Times New Roman" w:eastAsia="Times New Roman" w:hAnsi="Times New Roman" w:cs="Times New Roman"/>
          <w:b/>
          <w:color w:val="000000"/>
          <w:sz w:val="24"/>
          <w:szCs w:val="24"/>
          <w:lang w:eastAsia="en-IN"/>
        </w:rPr>
      </w:pPr>
      <w:r w:rsidRPr="00C451DA">
        <w:rPr>
          <w:rFonts w:ascii="Times New Roman" w:eastAsia="Times New Roman" w:hAnsi="Times New Roman" w:cs="Times New Roman"/>
          <w:b/>
          <w:color w:val="000000"/>
          <w:sz w:val="24"/>
          <w:szCs w:val="24"/>
          <w:lang w:eastAsia="en-IN"/>
        </w:rPr>
        <w:t>SQL CHECK Constraint on CREATE TABLE</w:t>
      </w:r>
    </w:p>
    <w:p w:rsidR="00E30294" w:rsidRPr="00C451DA" w:rsidRDefault="00E30294" w:rsidP="00CE7911">
      <w:p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The following SQL creates a CHECK constraint on the "P_Id" column when the "Persons" table is created. The CHECK constraint specifies that the column "P_Id" must only include integers greater than 0.</w:t>
      </w:r>
    </w:p>
    <w:p w:rsidR="00E30294" w:rsidRPr="00C451DA" w:rsidRDefault="00E30294" w:rsidP="000570FD">
      <w:pPr>
        <w:shd w:val="clear" w:color="auto" w:fill="FFFFFF"/>
        <w:spacing w:line="240" w:lineRule="auto"/>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CREATE TABLE Persons</w:t>
      </w:r>
      <w:r w:rsidRPr="00C451DA">
        <w:rPr>
          <w:rFonts w:ascii="Times New Roman" w:eastAsia="Times New Roman" w:hAnsi="Times New Roman" w:cs="Times New Roman"/>
          <w:color w:val="000000"/>
          <w:sz w:val="24"/>
          <w:szCs w:val="24"/>
          <w:lang w:eastAsia="en-IN"/>
        </w:rPr>
        <w:br/>
        <w:t>(</w:t>
      </w:r>
      <w:r w:rsidRPr="00C451DA">
        <w:rPr>
          <w:rFonts w:ascii="Times New Roman" w:eastAsia="Times New Roman" w:hAnsi="Times New Roman" w:cs="Times New Roman"/>
          <w:color w:val="000000"/>
          <w:sz w:val="24"/>
          <w:szCs w:val="24"/>
          <w:lang w:eastAsia="en-IN"/>
        </w:rPr>
        <w:br/>
        <w:t>P_Id int NOT NULL CHECK (P_Id&gt;0),</w:t>
      </w:r>
      <w:r w:rsidRPr="00C451DA">
        <w:rPr>
          <w:rFonts w:ascii="Times New Roman" w:eastAsia="Times New Roman" w:hAnsi="Times New Roman" w:cs="Times New Roman"/>
          <w:color w:val="000000"/>
          <w:sz w:val="24"/>
          <w:szCs w:val="24"/>
          <w:lang w:eastAsia="en-IN"/>
        </w:rPr>
        <w:br/>
        <w:t>LastName varchar(255) NOT NULL,</w:t>
      </w:r>
      <w:r w:rsidRPr="00C451DA">
        <w:rPr>
          <w:rFonts w:ascii="Times New Roman" w:eastAsia="Times New Roman" w:hAnsi="Times New Roman" w:cs="Times New Roman"/>
          <w:color w:val="000000"/>
          <w:sz w:val="24"/>
          <w:szCs w:val="24"/>
          <w:lang w:eastAsia="en-IN"/>
        </w:rPr>
        <w:br/>
        <w:t>FirstName varchar(255),</w:t>
      </w:r>
      <w:r w:rsidRPr="00C451DA">
        <w:rPr>
          <w:rFonts w:ascii="Times New Roman" w:eastAsia="Times New Roman" w:hAnsi="Times New Roman" w:cs="Times New Roman"/>
          <w:color w:val="000000"/>
          <w:sz w:val="24"/>
          <w:szCs w:val="24"/>
          <w:lang w:eastAsia="en-IN"/>
        </w:rPr>
        <w:br/>
        <w:t>Address varchar(255),</w:t>
      </w:r>
      <w:r w:rsidRPr="00C451DA">
        <w:rPr>
          <w:rFonts w:ascii="Times New Roman" w:eastAsia="Times New Roman" w:hAnsi="Times New Roman" w:cs="Times New Roman"/>
          <w:color w:val="000000"/>
          <w:sz w:val="24"/>
          <w:szCs w:val="24"/>
          <w:lang w:eastAsia="en-IN"/>
        </w:rPr>
        <w:br/>
        <w:t>City varchar(255)</w:t>
      </w:r>
      <w:r w:rsidRPr="00C451DA">
        <w:rPr>
          <w:rFonts w:ascii="Times New Roman" w:eastAsia="Times New Roman" w:hAnsi="Times New Roman" w:cs="Times New Roman"/>
          <w:color w:val="000000"/>
          <w:sz w:val="24"/>
          <w:szCs w:val="24"/>
          <w:lang w:eastAsia="en-IN"/>
        </w:rPr>
        <w:br/>
        <w:t>)</w:t>
      </w:r>
    </w:p>
    <w:p w:rsidR="00E30294" w:rsidRPr="00C451DA" w:rsidRDefault="00E30294" w:rsidP="00CE7911">
      <w:p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To allow naming of a CHECK constraint, and for defining a CHECK constraint on multiple columns, use the following SQL syntax:</w:t>
      </w:r>
    </w:p>
    <w:p w:rsidR="00E30294" w:rsidRPr="00C451DA" w:rsidRDefault="00E30294" w:rsidP="000570FD">
      <w:pPr>
        <w:shd w:val="clear" w:color="auto" w:fill="FFFFFF"/>
        <w:spacing w:line="240" w:lineRule="auto"/>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CREATE TABLE Persons</w:t>
      </w:r>
      <w:r w:rsidRPr="00C451DA">
        <w:rPr>
          <w:rFonts w:ascii="Times New Roman" w:eastAsia="Times New Roman" w:hAnsi="Times New Roman" w:cs="Times New Roman"/>
          <w:color w:val="000000"/>
          <w:sz w:val="24"/>
          <w:szCs w:val="24"/>
          <w:lang w:eastAsia="en-IN"/>
        </w:rPr>
        <w:br/>
        <w:t>(</w:t>
      </w:r>
      <w:r w:rsidRPr="00C451DA">
        <w:rPr>
          <w:rFonts w:ascii="Times New Roman" w:eastAsia="Times New Roman" w:hAnsi="Times New Roman" w:cs="Times New Roman"/>
          <w:color w:val="000000"/>
          <w:sz w:val="24"/>
          <w:szCs w:val="24"/>
          <w:lang w:eastAsia="en-IN"/>
        </w:rPr>
        <w:br/>
        <w:t>P_Id int NOT NULL,</w:t>
      </w:r>
      <w:r w:rsidRPr="00C451DA">
        <w:rPr>
          <w:rFonts w:ascii="Times New Roman" w:eastAsia="Times New Roman" w:hAnsi="Times New Roman" w:cs="Times New Roman"/>
          <w:color w:val="000000"/>
          <w:sz w:val="24"/>
          <w:szCs w:val="24"/>
          <w:lang w:eastAsia="en-IN"/>
        </w:rPr>
        <w:br/>
        <w:t>LastName varchar(255) NOT NULL,</w:t>
      </w:r>
      <w:r w:rsidRPr="00C451DA">
        <w:rPr>
          <w:rFonts w:ascii="Times New Roman" w:eastAsia="Times New Roman" w:hAnsi="Times New Roman" w:cs="Times New Roman"/>
          <w:color w:val="000000"/>
          <w:sz w:val="24"/>
          <w:szCs w:val="24"/>
          <w:lang w:eastAsia="en-IN"/>
        </w:rPr>
        <w:br/>
        <w:t>FirstName varchar(255),</w:t>
      </w:r>
      <w:r w:rsidRPr="00C451DA">
        <w:rPr>
          <w:rFonts w:ascii="Times New Roman" w:eastAsia="Times New Roman" w:hAnsi="Times New Roman" w:cs="Times New Roman"/>
          <w:color w:val="000000"/>
          <w:sz w:val="24"/>
          <w:szCs w:val="24"/>
          <w:lang w:eastAsia="en-IN"/>
        </w:rPr>
        <w:br/>
      </w:r>
      <w:r w:rsidRPr="00C451DA">
        <w:rPr>
          <w:rFonts w:ascii="Times New Roman" w:eastAsia="Times New Roman" w:hAnsi="Times New Roman" w:cs="Times New Roman"/>
          <w:color w:val="000000"/>
          <w:sz w:val="24"/>
          <w:szCs w:val="24"/>
          <w:lang w:eastAsia="en-IN"/>
        </w:rPr>
        <w:lastRenderedPageBreak/>
        <w:t>Address varchar(255),</w:t>
      </w:r>
      <w:r w:rsidRPr="00C451DA">
        <w:rPr>
          <w:rFonts w:ascii="Times New Roman" w:eastAsia="Times New Roman" w:hAnsi="Times New Roman" w:cs="Times New Roman"/>
          <w:color w:val="000000"/>
          <w:sz w:val="24"/>
          <w:szCs w:val="24"/>
          <w:lang w:eastAsia="en-IN"/>
        </w:rPr>
        <w:br/>
        <w:t>City varchar(255),</w:t>
      </w:r>
      <w:r w:rsidRPr="00C451DA">
        <w:rPr>
          <w:rFonts w:ascii="Times New Roman" w:eastAsia="Times New Roman" w:hAnsi="Times New Roman" w:cs="Times New Roman"/>
          <w:color w:val="000000"/>
          <w:sz w:val="24"/>
          <w:szCs w:val="24"/>
          <w:lang w:eastAsia="en-IN"/>
        </w:rPr>
        <w:br/>
        <w:t>CONSTRAINT chk_Person CHECK (P_Id&gt;0 AND City='Sandnes')</w:t>
      </w:r>
      <w:r w:rsidRPr="00C451DA">
        <w:rPr>
          <w:rFonts w:ascii="Times New Roman" w:eastAsia="Times New Roman" w:hAnsi="Times New Roman" w:cs="Times New Roman"/>
          <w:color w:val="000000"/>
          <w:sz w:val="24"/>
          <w:szCs w:val="24"/>
          <w:lang w:eastAsia="en-IN"/>
        </w:rPr>
        <w:br/>
        <w:t>)</w:t>
      </w:r>
    </w:p>
    <w:p w:rsidR="000570FD" w:rsidRPr="00C451DA" w:rsidRDefault="000570FD" w:rsidP="00CE7911">
      <w:pPr>
        <w:shd w:val="clear" w:color="auto" w:fill="FFFFFF"/>
        <w:spacing w:before="150" w:after="150" w:line="240" w:lineRule="auto"/>
        <w:jc w:val="both"/>
        <w:outlineLvl w:val="1"/>
        <w:rPr>
          <w:rFonts w:ascii="Times New Roman" w:eastAsia="Times New Roman" w:hAnsi="Times New Roman" w:cs="Times New Roman"/>
          <w:b/>
          <w:color w:val="000000"/>
          <w:sz w:val="24"/>
          <w:szCs w:val="24"/>
          <w:lang w:eastAsia="en-IN"/>
        </w:rPr>
      </w:pPr>
    </w:p>
    <w:p w:rsidR="000570FD" w:rsidRPr="00C451DA" w:rsidRDefault="000570FD" w:rsidP="00CE7911">
      <w:pPr>
        <w:shd w:val="clear" w:color="auto" w:fill="FFFFFF"/>
        <w:spacing w:before="150" w:after="150" w:line="240" w:lineRule="auto"/>
        <w:jc w:val="both"/>
        <w:outlineLvl w:val="1"/>
        <w:rPr>
          <w:rFonts w:ascii="Times New Roman" w:eastAsia="Times New Roman" w:hAnsi="Times New Roman" w:cs="Times New Roman"/>
          <w:b/>
          <w:color w:val="000000"/>
          <w:sz w:val="24"/>
          <w:szCs w:val="24"/>
          <w:lang w:eastAsia="en-IN"/>
        </w:rPr>
      </w:pPr>
    </w:p>
    <w:p w:rsidR="00E30294" w:rsidRPr="00C451DA" w:rsidRDefault="00E30294" w:rsidP="00CE7911">
      <w:pPr>
        <w:shd w:val="clear" w:color="auto" w:fill="FFFFFF"/>
        <w:spacing w:before="150" w:after="150" w:line="240" w:lineRule="auto"/>
        <w:jc w:val="both"/>
        <w:outlineLvl w:val="1"/>
        <w:rPr>
          <w:rFonts w:ascii="Times New Roman" w:eastAsia="Times New Roman" w:hAnsi="Times New Roman" w:cs="Times New Roman"/>
          <w:b/>
          <w:color w:val="000000"/>
          <w:sz w:val="24"/>
          <w:szCs w:val="24"/>
          <w:lang w:eastAsia="en-IN"/>
        </w:rPr>
      </w:pPr>
      <w:r w:rsidRPr="00C451DA">
        <w:rPr>
          <w:rFonts w:ascii="Times New Roman" w:eastAsia="Times New Roman" w:hAnsi="Times New Roman" w:cs="Times New Roman"/>
          <w:b/>
          <w:color w:val="000000"/>
          <w:sz w:val="24"/>
          <w:szCs w:val="24"/>
          <w:lang w:eastAsia="en-IN"/>
        </w:rPr>
        <w:t>SQL CHECK Constraint on ALTER TABLE</w:t>
      </w:r>
    </w:p>
    <w:p w:rsidR="00E30294" w:rsidRPr="00C451DA" w:rsidRDefault="00E30294" w:rsidP="00CE7911">
      <w:p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To create a CHECK constraint on the "P_Id" column when the table is already created, use the following SQL:</w:t>
      </w:r>
    </w:p>
    <w:p w:rsidR="00E30294" w:rsidRPr="00C451DA" w:rsidRDefault="00E30294" w:rsidP="000570FD">
      <w:pPr>
        <w:shd w:val="clear" w:color="auto" w:fill="FFFFFF"/>
        <w:spacing w:line="240" w:lineRule="auto"/>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ALTER TABLE Persons</w:t>
      </w:r>
      <w:r w:rsidRPr="00C451DA">
        <w:rPr>
          <w:rFonts w:ascii="Times New Roman" w:eastAsia="Times New Roman" w:hAnsi="Times New Roman" w:cs="Times New Roman"/>
          <w:color w:val="000000"/>
          <w:sz w:val="24"/>
          <w:szCs w:val="24"/>
          <w:lang w:eastAsia="en-IN"/>
        </w:rPr>
        <w:br/>
        <w:t>ADD CHECK (P_Id&gt;0)</w:t>
      </w:r>
    </w:p>
    <w:p w:rsidR="00E30294" w:rsidRPr="00C451DA" w:rsidRDefault="00E30294" w:rsidP="00CE7911">
      <w:p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To allow naming of a CHECK constraint, and for defining a CHECK constraint on multiple columns, use the following SQL syntax:</w:t>
      </w:r>
    </w:p>
    <w:p w:rsidR="00E30294" w:rsidRPr="00C451DA" w:rsidRDefault="00E30294" w:rsidP="000570FD">
      <w:pPr>
        <w:shd w:val="clear" w:color="auto" w:fill="FFFFFF"/>
        <w:spacing w:line="240" w:lineRule="auto"/>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ALTER TABLE Persons</w:t>
      </w:r>
      <w:r w:rsidRPr="00C451DA">
        <w:rPr>
          <w:rFonts w:ascii="Times New Roman" w:eastAsia="Times New Roman" w:hAnsi="Times New Roman" w:cs="Times New Roman"/>
          <w:color w:val="000000"/>
          <w:sz w:val="24"/>
          <w:szCs w:val="24"/>
          <w:lang w:eastAsia="en-IN"/>
        </w:rPr>
        <w:br/>
        <w:t>ADD CONSTRAINT chk_Person CHECK (P_Id&gt;0 AND City='Sandnes')</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Example : consider the following table</w:t>
      </w:r>
    </w:p>
    <w:p w:rsidR="00E30294" w:rsidRPr="00C451DA" w:rsidRDefault="00E30294" w:rsidP="00CE7911">
      <w:pPr>
        <w:pStyle w:val="Default"/>
        <w:jc w:val="both"/>
        <w:rPr>
          <w:rFonts w:ascii="Times New Roman" w:hAnsi="Times New Roman" w:cs="Times New Roman"/>
          <w:sz w:val="18"/>
          <w:szCs w:val="18"/>
        </w:rPr>
      </w:pP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SQL&gt; desc student1;</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Name                                      Null?    Type</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 -------- -----------------------</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SID                                       NOT NULL CHAR(20)</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NAME                                               VARCHAR2(20)</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LOGIN                                              CHAR(20)</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AGE                                                NUMBER(38)</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GPA                                                FLOAT(63)</w:t>
      </w:r>
    </w:p>
    <w:p w:rsidR="00E30294" w:rsidRPr="00C451DA" w:rsidRDefault="00E30294" w:rsidP="00CE7911">
      <w:p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To add a check constraint:</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SQL&gt; alter table student1 add constraint mycheck check(age&gt;=11);</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Table altered.</w:t>
      </w:r>
    </w:p>
    <w:p w:rsidR="00E30294" w:rsidRPr="00C451DA" w:rsidRDefault="00E30294" w:rsidP="00CE7911">
      <w:p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When we try to enter for age below 11 the following error comes as follows:</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SQL&gt; insert into student1 values('107','kannan','kannan@cs',10,4.5);</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insert into student1 values('107','kannan','kannan@cs',10,4.5)</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ERROR at line 1:</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ORA-02290: check constraint (SYSTEM.MYCHECK) violated</w:t>
      </w:r>
    </w:p>
    <w:p w:rsidR="00E30294" w:rsidRPr="00C451DA" w:rsidRDefault="00E30294" w:rsidP="00CE7911">
      <w:pPr>
        <w:shd w:val="clear" w:color="auto" w:fill="FFFFFF"/>
        <w:spacing w:before="150" w:after="150" w:line="240" w:lineRule="auto"/>
        <w:jc w:val="both"/>
        <w:outlineLvl w:val="1"/>
        <w:rPr>
          <w:rFonts w:ascii="Times New Roman" w:eastAsia="Times New Roman" w:hAnsi="Times New Roman" w:cs="Times New Roman"/>
          <w:b/>
          <w:color w:val="000000"/>
          <w:sz w:val="24"/>
          <w:szCs w:val="24"/>
          <w:lang w:eastAsia="en-IN"/>
        </w:rPr>
      </w:pPr>
      <w:r w:rsidRPr="00C451DA">
        <w:rPr>
          <w:rFonts w:ascii="Times New Roman" w:eastAsia="Times New Roman" w:hAnsi="Times New Roman" w:cs="Times New Roman"/>
          <w:b/>
          <w:color w:val="000000"/>
          <w:sz w:val="24"/>
          <w:szCs w:val="24"/>
          <w:lang w:eastAsia="en-IN"/>
        </w:rPr>
        <w:t>Now correctly entering data as follows:</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SQL&gt; insert into student1 values('107','kannan','kannan@cs',16,4.5);</w:t>
      </w:r>
    </w:p>
    <w:p w:rsidR="00E30294" w:rsidRPr="00C451DA" w:rsidRDefault="00E30294" w:rsidP="00CE7911">
      <w:pPr>
        <w:pStyle w:val="Default"/>
        <w:jc w:val="both"/>
        <w:rPr>
          <w:rFonts w:ascii="Times New Roman" w:hAnsi="Times New Roman" w:cs="Times New Roman"/>
          <w:sz w:val="18"/>
          <w:szCs w:val="18"/>
        </w:rPr>
      </w:pPr>
    </w:p>
    <w:p w:rsidR="00E30294" w:rsidRPr="00C451DA" w:rsidRDefault="00E30294" w:rsidP="00CE7911">
      <w:pPr>
        <w:pStyle w:val="Default"/>
        <w:jc w:val="both"/>
        <w:rPr>
          <w:rFonts w:ascii="Times New Roman" w:eastAsia="Times New Roman" w:hAnsi="Times New Roman" w:cs="Times New Roman"/>
          <w:b/>
          <w:lang w:eastAsia="en-IN"/>
        </w:rPr>
      </w:pPr>
      <w:r w:rsidRPr="00C451DA">
        <w:rPr>
          <w:rFonts w:ascii="Times New Roman" w:hAnsi="Times New Roman" w:cs="Times New Roman"/>
          <w:sz w:val="18"/>
          <w:szCs w:val="18"/>
        </w:rPr>
        <w:t>1 row created</w:t>
      </w:r>
      <w:r w:rsidRPr="00C451DA">
        <w:rPr>
          <w:rFonts w:ascii="Times New Roman" w:eastAsia="Times New Roman" w:hAnsi="Times New Roman" w:cs="Times New Roman"/>
          <w:b/>
          <w:lang w:eastAsia="en-IN"/>
        </w:rPr>
        <w:t>.</w:t>
      </w:r>
    </w:p>
    <w:p w:rsidR="00E30294" w:rsidRPr="00C451DA" w:rsidRDefault="00E30294" w:rsidP="00CE7911">
      <w:pPr>
        <w:shd w:val="clear" w:color="auto" w:fill="FFFFFF"/>
        <w:spacing w:before="150" w:after="150" w:line="240" w:lineRule="auto"/>
        <w:jc w:val="both"/>
        <w:outlineLvl w:val="1"/>
        <w:rPr>
          <w:rFonts w:ascii="Times New Roman" w:eastAsia="Times New Roman" w:hAnsi="Times New Roman" w:cs="Times New Roman"/>
          <w:b/>
          <w:color w:val="000000"/>
          <w:sz w:val="24"/>
          <w:szCs w:val="24"/>
          <w:lang w:eastAsia="en-IN"/>
        </w:rPr>
      </w:pPr>
      <w:r w:rsidRPr="00C451DA">
        <w:rPr>
          <w:rFonts w:ascii="Times New Roman" w:eastAsia="Times New Roman" w:hAnsi="Times New Roman" w:cs="Times New Roman"/>
          <w:b/>
          <w:color w:val="000000"/>
          <w:sz w:val="24"/>
          <w:szCs w:val="24"/>
          <w:lang w:eastAsia="en-IN"/>
        </w:rPr>
        <w:t>To DROP a CHECK Constraint</w:t>
      </w:r>
    </w:p>
    <w:p w:rsidR="00E30294" w:rsidRPr="00C451DA" w:rsidRDefault="00E30294" w:rsidP="00CE7911">
      <w:p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To drop a CHECK constraint, use the following SQL:</w:t>
      </w:r>
    </w:p>
    <w:p w:rsidR="00E30294" w:rsidRPr="00C451DA" w:rsidRDefault="00E30294" w:rsidP="000570FD">
      <w:pPr>
        <w:shd w:val="clear" w:color="auto" w:fill="FFFFFF"/>
        <w:spacing w:line="240" w:lineRule="auto"/>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lastRenderedPageBreak/>
        <w:t>ALTER TABLE Persons</w:t>
      </w:r>
      <w:r w:rsidRPr="00C451DA">
        <w:rPr>
          <w:rFonts w:ascii="Times New Roman" w:eastAsia="Times New Roman" w:hAnsi="Times New Roman" w:cs="Times New Roman"/>
          <w:color w:val="000000"/>
          <w:sz w:val="24"/>
          <w:szCs w:val="24"/>
          <w:lang w:eastAsia="en-IN"/>
        </w:rPr>
        <w:br/>
        <w:t>DROP CONSTRAINT chk_Person</w:t>
      </w:r>
    </w:p>
    <w:p w:rsidR="00E30294" w:rsidRPr="00C451DA" w:rsidRDefault="00E30294" w:rsidP="00CE7911">
      <w:pPr>
        <w:pStyle w:val="Heading2"/>
        <w:shd w:val="clear" w:color="auto" w:fill="FFFFFF"/>
        <w:spacing w:before="150" w:after="150"/>
        <w:jc w:val="both"/>
        <w:rPr>
          <w:rFonts w:ascii="Times New Roman" w:hAnsi="Times New Roman" w:cs="Times New Roman"/>
          <w:bCs/>
          <w:color w:val="000000"/>
          <w:sz w:val="24"/>
          <w:szCs w:val="24"/>
        </w:rPr>
      </w:pPr>
      <w:r w:rsidRPr="00C451DA">
        <w:rPr>
          <w:rFonts w:ascii="Times New Roman" w:hAnsi="Times New Roman" w:cs="Times New Roman"/>
          <w:color w:val="000000"/>
          <w:sz w:val="24"/>
          <w:szCs w:val="24"/>
        </w:rPr>
        <w:t>SQL NOT NULL Constraint</w:t>
      </w:r>
    </w:p>
    <w:p w:rsidR="00E30294" w:rsidRPr="00C451DA" w:rsidRDefault="00E30294" w:rsidP="00CE7911">
      <w:pPr>
        <w:pStyle w:val="NormalWeb"/>
        <w:shd w:val="clear" w:color="auto" w:fill="FFFFFF"/>
        <w:spacing w:line="338" w:lineRule="atLeast"/>
        <w:jc w:val="both"/>
        <w:rPr>
          <w:color w:val="000000"/>
        </w:rPr>
      </w:pPr>
      <w:r w:rsidRPr="00C451DA">
        <w:rPr>
          <w:color w:val="000000"/>
        </w:rPr>
        <w:t>The NOT NULL constraint enforces a column to NOT accept NULL values.</w:t>
      </w:r>
    </w:p>
    <w:p w:rsidR="00E30294" w:rsidRPr="00C451DA" w:rsidRDefault="00E30294" w:rsidP="00CE7911">
      <w:pPr>
        <w:pStyle w:val="NormalWeb"/>
        <w:shd w:val="clear" w:color="auto" w:fill="FFFFFF"/>
        <w:spacing w:line="338" w:lineRule="atLeast"/>
        <w:jc w:val="both"/>
        <w:rPr>
          <w:color w:val="000000"/>
        </w:rPr>
      </w:pPr>
      <w:r w:rsidRPr="00C451DA">
        <w:rPr>
          <w:color w:val="000000"/>
        </w:rPr>
        <w:t>The NOT NULL constraint enforces a field to always contain a value. This means that you cannot insert a new record, or update a record without adding a value to this field.</w:t>
      </w:r>
    </w:p>
    <w:p w:rsidR="00E30294" w:rsidRPr="00C451DA" w:rsidRDefault="00E30294" w:rsidP="00CE7911">
      <w:pPr>
        <w:pStyle w:val="NormalWeb"/>
        <w:shd w:val="clear" w:color="auto" w:fill="FFFFFF"/>
        <w:spacing w:line="338" w:lineRule="atLeast"/>
        <w:jc w:val="both"/>
        <w:rPr>
          <w:color w:val="000000"/>
        </w:rPr>
      </w:pPr>
      <w:r w:rsidRPr="00C451DA">
        <w:rPr>
          <w:color w:val="000000"/>
        </w:rPr>
        <w:t>The following SQL enforces the "rollno" column and the "Name" column to not accept NULL values:</w:t>
      </w:r>
    </w:p>
    <w:p w:rsidR="00E30294" w:rsidRPr="00C451DA" w:rsidRDefault="00E30294" w:rsidP="00CE7911">
      <w:pPr>
        <w:pStyle w:val="Heading3"/>
        <w:shd w:val="clear" w:color="auto" w:fill="F1F1F1"/>
        <w:spacing w:before="150" w:after="150" w:line="338" w:lineRule="atLeast"/>
        <w:jc w:val="both"/>
        <w:rPr>
          <w:b w:val="0"/>
          <w:bCs w:val="0"/>
          <w:color w:val="000000"/>
          <w:sz w:val="24"/>
          <w:szCs w:val="24"/>
        </w:rPr>
      </w:pPr>
      <w:r w:rsidRPr="00C451DA">
        <w:rPr>
          <w:b w:val="0"/>
          <w:bCs w:val="0"/>
          <w:color w:val="000000"/>
          <w:sz w:val="24"/>
          <w:szCs w:val="24"/>
        </w:rPr>
        <w:t>Example</w:t>
      </w:r>
    </w:p>
    <w:p w:rsidR="00E30294" w:rsidRPr="00C451DA" w:rsidRDefault="00E30294" w:rsidP="000570FD">
      <w:pPr>
        <w:shd w:val="clear" w:color="auto" w:fill="FFFFFF"/>
        <w:rPr>
          <w:rFonts w:ascii="Times New Roman" w:hAnsi="Times New Roman" w:cs="Times New Roman"/>
          <w:color w:val="000000"/>
          <w:sz w:val="24"/>
          <w:szCs w:val="24"/>
        </w:rPr>
      </w:pPr>
      <w:r w:rsidRPr="00C451DA">
        <w:rPr>
          <w:rFonts w:ascii="Times New Roman" w:hAnsi="Times New Roman" w:cs="Times New Roman"/>
          <w:color w:val="000000"/>
          <w:sz w:val="24"/>
          <w:szCs w:val="24"/>
        </w:rPr>
        <w:t>CREATE TABLE student</w:t>
      </w:r>
      <w:r w:rsidRPr="00C451DA">
        <w:rPr>
          <w:rFonts w:ascii="Times New Roman" w:hAnsi="Times New Roman" w:cs="Times New Roman"/>
          <w:color w:val="000000"/>
          <w:sz w:val="24"/>
          <w:szCs w:val="24"/>
        </w:rPr>
        <w:br/>
        <w:t>(</w:t>
      </w:r>
      <w:r w:rsidRPr="00C451DA">
        <w:rPr>
          <w:rFonts w:ascii="Times New Roman" w:hAnsi="Times New Roman" w:cs="Times New Roman"/>
          <w:color w:val="000000"/>
          <w:sz w:val="24"/>
          <w:szCs w:val="24"/>
        </w:rPr>
        <w:br/>
        <w:t>rollno int NOT NULL,</w:t>
      </w:r>
      <w:r w:rsidRPr="00C451DA">
        <w:rPr>
          <w:rFonts w:ascii="Times New Roman" w:hAnsi="Times New Roman" w:cs="Times New Roman"/>
          <w:color w:val="000000"/>
          <w:sz w:val="24"/>
          <w:szCs w:val="24"/>
        </w:rPr>
        <w:br/>
        <w:t>Name varchar(255) NOT NULL,</w:t>
      </w:r>
      <w:r w:rsidRPr="00C451DA">
        <w:rPr>
          <w:rFonts w:ascii="Times New Roman" w:hAnsi="Times New Roman" w:cs="Times New Roman"/>
          <w:color w:val="000000"/>
          <w:sz w:val="24"/>
          <w:szCs w:val="24"/>
        </w:rPr>
        <w:br/>
        <w:t>Address varchar(255),</w:t>
      </w:r>
      <w:r w:rsidRPr="00C451DA">
        <w:rPr>
          <w:rFonts w:ascii="Times New Roman" w:hAnsi="Times New Roman" w:cs="Times New Roman"/>
          <w:color w:val="000000"/>
          <w:sz w:val="24"/>
          <w:szCs w:val="24"/>
        </w:rPr>
        <w:br/>
        <w:t>City varchar(255)</w:t>
      </w:r>
      <w:r w:rsidRPr="00C451DA">
        <w:rPr>
          <w:rFonts w:ascii="Times New Roman" w:hAnsi="Times New Roman" w:cs="Times New Roman"/>
          <w:color w:val="000000"/>
          <w:sz w:val="24"/>
          <w:szCs w:val="24"/>
        </w:rPr>
        <w:br/>
        <w:t>)</w:t>
      </w:r>
    </w:p>
    <w:p w:rsidR="00E30294" w:rsidRPr="00C451DA" w:rsidRDefault="00E30294" w:rsidP="00CE7911">
      <w:pPr>
        <w:shd w:val="clear" w:color="auto" w:fill="FFFFFF"/>
        <w:spacing w:before="150" w:after="150" w:line="240" w:lineRule="auto"/>
        <w:jc w:val="both"/>
        <w:outlineLvl w:val="1"/>
        <w:rPr>
          <w:rFonts w:ascii="Times New Roman" w:eastAsia="Times New Roman" w:hAnsi="Times New Roman" w:cs="Times New Roman"/>
          <w:b/>
          <w:color w:val="000000"/>
          <w:sz w:val="24"/>
          <w:szCs w:val="24"/>
          <w:lang w:eastAsia="en-IN"/>
        </w:rPr>
      </w:pPr>
      <w:r w:rsidRPr="00C451DA">
        <w:rPr>
          <w:rFonts w:ascii="Times New Roman" w:eastAsia="Times New Roman" w:hAnsi="Times New Roman" w:cs="Times New Roman"/>
          <w:b/>
          <w:color w:val="000000"/>
          <w:sz w:val="24"/>
          <w:szCs w:val="24"/>
          <w:lang w:eastAsia="en-IN"/>
        </w:rPr>
        <w:t>SQL UNIQUE Constraint</w:t>
      </w:r>
    </w:p>
    <w:p w:rsidR="00E30294" w:rsidRPr="00C451DA" w:rsidRDefault="00E30294" w:rsidP="00CE7911">
      <w:p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The UNIQUE constraint uniquely identifies each record in a database table.</w:t>
      </w:r>
    </w:p>
    <w:p w:rsidR="00E30294" w:rsidRPr="00C451DA" w:rsidRDefault="00E30294" w:rsidP="00CE7911">
      <w:p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The UNIQUE and PRIMARY KEY constraints both provide a guarantee for uniqueness for a column or set of columns.</w:t>
      </w:r>
    </w:p>
    <w:p w:rsidR="00E30294" w:rsidRPr="00C451DA" w:rsidRDefault="00E30294" w:rsidP="00CE7911">
      <w:p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A PRIMARY KEY constraint automatically has a UNIQUE constraint defined on it. There can be many UNIQUE constraints per table, but only one PRIMARY KEY constraint per table.</w:t>
      </w:r>
    </w:p>
    <w:p w:rsidR="00E30294" w:rsidRPr="00C451DA" w:rsidRDefault="00E30294" w:rsidP="00CE7911">
      <w:pPr>
        <w:shd w:val="clear" w:color="auto" w:fill="FFFFFF"/>
        <w:spacing w:before="150" w:after="150" w:line="240" w:lineRule="auto"/>
        <w:jc w:val="both"/>
        <w:outlineLvl w:val="1"/>
        <w:rPr>
          <w:rFonts w:ascii="Times New Roman" w:eastAsia="Times New Roman" w:hAnsi="Times New Roman" w:cs="Times New Roman"/>
          <w:b/>
          <w:color w:val="000000"/>
          <w:sz w:val="24"/>
          <w:szCs w:val="24"/>
          <w:lang w:eastAsia="en-IN"/>
        </w:rPr>
      </w:pPr>
      <w:r w:rsidRPr="00C451DA">
        <w:rPr>
          <w:rFonts w:ascii="Times New Roman" w:eastAsia="Times New Roman" w:hAnsi="Times New Roman" w:cs="Times New Roman"/>
          <w:b/>
          <w:color w:val="000000"/>
          <w:sz w:val="24"/>
          <w:szCs w:val="24"/>
          <w:lang w:eastAsia="en-IN"/>
        </w:rPr>
        <w:t>SQL UNIQUE Constraint on CREATE TABLE</w:t>
      </w:r>
    </w:p>
    <w:p w:rsidR="00E30294" w:rsidRPr="00C451DA" w:rsidRDefault="00E30294" w:rsidP="00CE7911">
      <w:p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The following SQL creates a UNIQUE constraint on the "P_Id" column when the "Persons" table is created:</w:t>
      </w:r>
    </w:p>
    <w:p w:rsidR="00E30294" w:rsidRPr="00C451DA" w:rsidRDefault="00E30294" w:rsidP="000570FD">
      <w:pPr>
        <w:shd w:val="clear" w:color="auto" w:fill="FFFFFF"/>
        <w:spacing w:line="240" w:lineRule="auto"/>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CREATE TABLE Persons</w:t>
      </w:r>
      <w:r w:rsidRPr="00C451DA">
        <w:rPr>
          <w:rFonts w:ascii="Times New Roman" w:eastAsia="Times New Roman" w:hAnsi="Times New Roman" w:cs="Times New Roman"/>
          <w:color w:val="000000"/>
          <w:sz w:val="24"/>
          <w:szCs w:val="24"/>
          <w:lang w:eastAsia="en-IN"/>
        </w:rPr>
        <w:br/>
        <w:t>(</w:t>
      </w:r>
      <w:r w:rsidRPr="00C451DA">
        <w:rPr>
          <w:rFonts w:ascii="Times New Roman" w:eastAsia="Times New Roman" w:hAnsi="Times New Roman" w:cs="Times New Roman"/>
          <w:color w:val="000000"/>
          <w:sz w:val="24"/>
          <w:szCs w:val="24"/>
          <w:lang w:eastAsia="en-IN"/>
        </w:rPr>
        <w:br/>
        <w:t>P_Id int NOT NULL UNIQUE,</w:t>
      </w:r>
      <w:r w:rsidRPr="00C451DA">
        <w:rPr>
          <w:rFonts w:ascii="Times New Roman" w:eastAsia="Times New Roman" w:hAnsi="Times New Roman" w:cs="Times New Roman"/>
          <w:color w:val="000000"/>
          <w:sz w:val="24"/>
          <w:szCs w:val="24"/>
          <w:lang w:eastAsia="en-IN"/>
        </w:rPr>
        <w:br/>
        <w:t>LastName varchar(255) NOT NULL,</w:t>
      </w:r>
      <w:r w:rsidRPr="00C451DA">
        <w:rPr>
          <w:rFonts w:ascii="Times New Roman" w:eastAsia="Times New Roman" w:hAnsi="Times New Roman" w:cs="Times New Roman"/>
          <w:color w:val="000000"/>
          <w:sz w:val="24"/>
          <w:szCs w:val="24"/>
          <w:lang w:eastAsia="en-IN"/>
        </w:rPr>
        <w:br/>
        <w:t>FirstName varchar(255),</w:t>
      </w:r>
      <w:r w:rsidRPr="00C451DA">
        <w:rPr>
          <w:rFonts w:ascii="Times New Roman" w:eastAsia="Times New Roman" w:hAnsi="Times New Roman" w:cs="Times New Roman"/>
          <w:color w:val="000000"/>
          <w:sz w:val="24"/>
          <w:szCs w:val="24"/>
          <w:lang w:eastAsia="en-IN"/>
        </w:rPr>
        <w:br/>
        <w:t>Address varchar(255),</w:t>
      </w:r>
      <w:r w:rsidRPr="00C451DA">
        <w:rPr>
          <w:rFonts w:ascii="Times New Roman" w:eastAsia="Times New Roman" w:hAnsi="Times New Roman" w:cs="Times New Roman"/>
          <w:color w:val="000000"/>
          <w:sz w:val="24"/>
          <w:szCs w:val="24"/>
          <w:lang w:eastAsia="en-IN"/>
        </w:rPr>
        <w:br/>
        <w:t>City varchar(255)</w:t>
      </w:r>
      <w:r w:rsidRPr="00C451DA">
        <w:rPr>
          <w:rFonts w:ascii="Times New Roman" w:eastAsia="Times New Roman" w:hAnsi="Times New Roman" w:cs="Times New Roman"/>
          <w:color w:val="000000"/>
          <w:sz w:val="24"/>
          <w:szCs w:val="24"/>
          <w:lang w:eastAsia="en-IN"/>
        </w:rPr>
        <w:br/>
        <w:t>)</w:t>
      </w:r>
    </w:p>
    <w:p w:rsidR="00E30294" w:rsidRPr="00C451DA" w:rsidRDefault="00E30294" w:rsidP="00CE7911">
      <w:pPr>
        <w:shd w:val="clear" w:color="auto" w:fill="FFFFFF"/>
        <w:spacing w:before="150" w:after="150" w:line="240" w:lineRule="auto"/>
        <w:jc w:val="both"/>
        <w:outlineLvl w:val="1"/>
        <w:rPr>
          <w:rFonts w:ascii="Times New Roman" w:eastAsia="Times New Roman" w:hAnsi="Times New Roman" w:cs="Times New Roman"/>
          <w:b/>
          <w:color w:val="000000"/>
          <w:sz w:val="24"/>
          <w:szCs w:val="24"/>
          <w:lang w:eastAsia="en-IN"/>
        </w:rPr>
      </w:pPr>
      <w:r w:rsidRPr="00C451DA">
        <w:rPr>
          <w:rFonts w:ascii="Times New Roman" w:eastAsia="Times New Roman" w:hAnsi="Times New Roman" w:cs="Times New Roman"/>
          <w:b/>
          <w:color w:val="000000"/>
          <w:sz w:val="24"/>
          <w:szCs w:val="24"/>
          <w:lang w:eastAsia="en-IN"/>
        </w:rPr>
        <w:lastRenderedPageBreak/>
        <w:t>SQL UNIQUE Constraint on ALTER TABLE</w:t>
      </w:r>
    </w:p>
    <w:p w:rsidR="00E30294" w:rsidRPr="00C451DA" w:rsidRDefault="00E30294" w:rsidP="00CE7911">
      <w:p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To create a UNIQUE constraint on the "P_Id" column when the table is already created, use the following SQL:</w:t>
      </w:r>
    </w:p>
    <w:p w:rsidR="00E30294" w:rsidRPr="00C451DA" w:rsidRDefault="00E30294" w:rsidP="002E0898">
      <w:pPr>
        <w:shd w:val="clear" w:color="auto" w:fill="FFFFFF"/>
        <w:spacing w:line="240" w:lineRule="auto"/>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ALTER TABLE Persons</w:t>
      </w:r>
      <w:r w:rsidRPr="00C451DA">
        <w:rPr>
          <w:rFonts w:ascii="Times New Roman" w:eastAsia="Times New Roman" w:hAnsi="Times New Roman" w:cs="Times New Roman"/>
          <w:color w:val="000000"/>
          <w:sz w:val="24"/>
          <w:szCs w:val="24"/>
          <w:lang w:eastAsia="en-IN"/>
        </w:rPr>
        <w:br/>
        <w:t>ADD UNIQUE (P_Id)</w:t>
      </w:r>
    </w:p>
    <w:p w:rsidR="00E30294" w:rsidRPr="00C451DA" w:rsidRDefault="00E30294" w:rsidP="00CE7911">
      <w:p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To allow naming of a UNIQUE constraint, and for defining a UNIQUE constraint on multiple columns, use the following SQL syntax:</w:t>
      </w:r>
    </w:p>
    <w:p w:rsidR="00E30294" w:rsidRPr="00C451DA" w:rsidRDefault="00E30294" w:rsidP="002E0898">
      <w:pPr>
        <w:shd w:val="clear" w:color="auto" w:fill="FFFFFF"/>
        <w:spacing w:line="240" w:lineRule="auto"/>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ALTER TABLE Persons</w:t>
      </w:r>
      <w:r w:rsidRPr="00C451DA">
        <w:rPr>
          <w:rFonts w:ascii="Times New Roman" w:eastAsia="Times New Roman" w:hAnsi="Times New Roman" w:cs="Times New Roman"/>
          <w:color w:val="000000"/>
          <w:sz w:val="24"/>
          <w:szCs w:val="24"/>
          <w:lang w:eastAsia="en-IN"/>
        </w:rPr>
        <w:br/>
        <w:t>ADD CONSTRAINT uc_PersonID UNIQUE (P_Id,LastName)</w:t>
      </w:r>
    </w:p>
    <w:p w:rsidR="00E30294" w:rsidRPr="00C451DA" w:rsidRDefault="00E30294" w:rsidP="00CE7911">
      <w:pPr>
        <w:shd w:val="clear" w:color="auto" w:fill="FFFFFF"/>
        <w:spacing w:before="150" w:after="150" w:line="240" w:lineRule="auto"/>
        <w:jc w:val="both"/>
        <w:outlineLvl w:val="1"/>
        <w:rPr>
          <w:rFonts w:ascii="Times New Roman" w:eastAsia="Times New Roman" w:hAnsi="Times New Roman" w:cs="Times New Roman"/>
          <w:b/>
          <w:color w:val="000000"/>
          <w:sz w:val="24"/>
          <w:szCs w:val="24"/>
          <w:lang w:eastAsia="en-IN"/>
        </w:rPr>
      </w:pPr>
    </w:p>
    <w:p w:rsidR="00E30294" w:rsidRPr="00C451DA" w:rsidRDefault="00E30294" w:rsidP="00CE7911">
      <w:pPr>
        <w:shd w:val="clear" w:color="auto" w:fill="FFFFFF"/>
        <w:spacing w:before="150" w:after="150" w:line="240" w:lineRule="auto"/>
        <w:jc w:val="both"/>
        <w:outlineLvl w:val="1"/>
        <w:rPr>
          <w:rFonts w:ascii="Times New Roman" w:eastAsia="Times New Roman" w:hAnsi="Times New Roman" w:cs="Times New Roman"/>
          <w:b/>
          <w:color w:val="000000"/>
          <w:sz w:val="24"/>
          <w:szCs w:val="24"/>
          <w:lang w:eastAsia="en-IN"/>
        </w:rPr>
      </w:pPr>
      <w:r w:rsidRPr="00C451DA">
        <w:rPr>
          <w:rFonts w:ascii="Times New Roman" w:eastAsia="Times New Roman" w:hAnsi="Times New Roman" w:cs="Times New Roman"/>
          <w:b/>
          <w:color w:val="000000"/>
          <w:sz w:val="24"/>
          <w:szCs w:val="24"/>
          <w:lang w:eastAsia="en-IN"/>
        </w:rPr>
        <w:t>To DROP a UNIQUE Constraint</w:t>
      </w:r>
    </w:p>
    <w:p w:rsidR="00E30294" w:rsidRPr="00C451DA" w:rsidRDefault="00E30294" w:rsidP="00CE7911">
      <w:p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To drop a UNIQUE constraint, use the following SQL:</w:t>
      </w:r>
    </w:p>
    <w:p w:rsidR="00E30294" w:rsidRPr="00C451DA" w:rsidRDefault="00E30294" w:rsidP="002E0898">
      <w:pPr>
        <w:shd w:val="clear" w:color="auto" w:fill="FFFFFF"/>
        <w:spacing w:line="240" w:lineRule="auto"/>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ALTER TABLE Persons</w:t>
      </w:r>
      <w:r w:rsidRPr="00C451DA">
        <w:rPr>
          <w:rFonts w:ascii="Times New Roman" w:eastAsia="Times New Roman" w:hAnsi="Times New Roman" w:cs="Times New Roman"/>
          <w:color w:val="000000"/>
          <w:sz w:val="24"/>
          <w:szCs w:val="24"/>
          <w:lang w:eastAsia="en-IN"/>
        </w:rPr>
        <w:br/>
        <w:t>DROP CONSTRAINT uc_PersonID</w:t>
      </w:r>
    </w:p>
    <w:p w:rsidR="00E30294" w:rsidRPr="00C451DA" w:rsidRDefault="00E30294" w:rsidP="00CE7911">
      <w:pPr>
        <w:shd w:val="clear" w:color="auto" w:fill="FFFFFF"/>
        <w:spacing w:before="150" w:after="150" w:line="240" w:lineRule="auto"/>
        <w:jc w:val="both"/>
        <w:outlineLvl w:val="1"/>
        <w:rPr>
          <w:rFonts w:ascii="Times New Roman" w:eastAsia="Times New Roman" w:hAnsi="Times New Roman" w:cs="Times New Roman"/>
          <w:b/>
          <w:color w:val="000000"/>
          <w:sz w:val="24"/>
          <w:szCs w:val="24"/>
          <w:lang w:eastAsia="en-IN"/>
        </w:rPr>
      </w:pPr>
      <w:r w:rsidRPr="00C451DA">
        <w:rPr>
          <w:rFonts w:ascii="Times New Roman" w:eastAsia="Times New Roman" w:hAnsi="Times New Roman" w:cs="Times New Roman"/>
          <w:b/>
          <w:color w:val="000000"/>
          <w:sz w:val="24"/>
          <w:szCs w:val="24"/>
          <w:lang w:eastAsia="en-IN"/>
        </w:rPr>
        <w:t>SQL DEFAULT Constraint</w:t>
      </w:r>
    </w:p>
    <w:p w:rsidR="00E30294" w:rsidRPr="00C451DA" w:rsidRDefault="00E30294" w:rsidP="00CE7911">
      <w:p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The DEFAULT constraint is used to insert a default value into a column.</w:t>
      </w:r>
    </w:p>
    <w:p w:rsidR="00E30294" w:rsidRPr="00C451DA" w:rsidRDefault="00E30294" w:rsidP="00CE7911">
      <w:p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The default value will be added to all new records, if no other value is specified.</w:t>
      </w:r>
    </w:p>
    <w:p w:rsidR="00E30294" w:rsidRPr="00C451DA" w:rsidRDefault="00E30294" w:rsidP="00CE7911">
      <w:pPr>
        <w:shd w:val="clear" w:color="auto" w:fill="FFFFFF"/>
        <w:spacing w:before="150" w:after="150" w:line="240" w:lineRule="auto"/>
        <w:jc w:val="both"/>
        <w:outlineLvl w:val="1"/>
        <w:rPr>
          <w:rFonts w:ascii="Times New Roman" w:eastAsia="Times New Roman" w:hAnsi="Times New Roman" w:cs="Times New Roman"/>
          <w:b/>
          <w:color w:val="000000"/>
          <w:sz w:val="24"/>
          <w:szCs w:val="24"/>
          <w:lang w:eastAsia="en-IN"/>
        </w:rPr>
      </w:pPr>
      <w:r w:rsidRPr="00C451DA">
        <w:rPr>
          <w:rFonts w:ascii="Times New Roman" w:eastAsia="Times New Roman" w:hAnsi="Times New Roman" w:cs="Times New Roman"/>
          <w:b/>
          <w:color w:val="000000"/>
          <w:sz w:val="24"/>
          <w:szCs w:val="24"/>
          <w:lang w:eastAsia="en-IN"/>
        </w:rPr>
        <w:t>SQL DEFAULT Constraint on CREATE TABLE</w:t>
      </w:r>
    </w:p>
    <w:p w:rsidR="00E30294" w:rsidRPr="00C451DA" w:rsidRDefault="00E30294" w:rsidP="00CE7911">
      <w:p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The following SQL creates a DEFAULT constraint on the "City" column when the "Persons" table is created:</w:t>
      </w:r>
    </w:p>
    <w:p w:rsidR="002E0898" w:rsidRPr="00C451DA" w:rsidRDefault="00E30294" w:rsidP="002E0898">
      <w:pPr>
        <w:shd w:val="clear" w:color="auto" w:fill="FFFFFF"/>
        <w:spacing w:line="240" w:lineRule="auto"/>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CREATE TABLE Persons</w:t>
      </w:r>
      <w:r w:rsidRPr="00C451DA">
        <w:rPr>
          <w:rFonts w:ascii="Times New Roman" w:eastAsia="Times New Roman" w:hAnsi="Times New Roman" w:cs="Times New Roman"/>
          <w:color w:val="000000"/>
          <w:sz w:val="24"/>
          <w:szCs w:val="24"/>
          <w:lang w:eastAsia="en-IN"/>
        </w:rPr>
        <w:br/>
        <w:t>(</w:t>
      </w:r>
      <w:r w:rsidRPr="00C451DA">
        <w:rPr>
          <w:rFonts w:ascii="Times New Roman" w:eastAsia="Times New Roman" w:hAnsi="Times New Roman" w:cs="Times New Roman"/>
          <w:color w:val="000000"/>
          <w:sz w:val="24"/>
          <w:szCs w:val="24"/>
          <w:lang w:eastAsia="en-IN"/>
        </w:rPr>
        <w:br/>
        <w:t>P_Id int NOT NULL,</w:t>
      </w:r>
      <w:r w:rsidRPr="00C451DA">
        <w:rPr>
          <w:rFonts w:ascii="Times New Roman" w:eastAsia="Times New Roman" w:hAnsi="Times New Roman" w:cs="Times New Roman"/>
          <w:color w:val="000000"/>
          <w:sz w:val="24"/>
          <w:szCs w:val="24"/>
          <w:lang w:eastAsia="en-IN"/>
        </w:rPr>
        <w:br/>
        <w:t>LastName varchar(255) NOT NULL,</w:t>
      </w:r>
      <w:r w:rsidRPr="00C451DA">
        <w:rPr>
          <w:rFonts w:ascii="Times New Roman" w:eastAsia="Times New Roman" w:hAnsi="Times New Roman" w:cs="Times New Roman"/>
          <w:color w:val="000000"/>
          <w:sz w:val="24"/>
          <w:szCs w:val="24"/>
          <w:lang w:eastAsia="en-IN"/>
        </w:rPr>
        <w:br/>
        <w:t>FirstName varchar(255),</w:t>
      </w:r>
      <w:r w:rsidRPr="00C451DA">
        <w:rPr>
          <w:rFonts w:ascii="Times New Roman" w:eastAsia="Times New Roman" w:hAnsi="Times New Roman" w:cs="Times New Roman"/>
          <w:color w:val="000000"/>
          <w:sz w:val="24"/>
          <w:szCs w:val="24"/>
          <w:lang w:eastAsia="en-IN"/>
        </w:rPr>
        <w:br/>
        <w:t>Address varchar(255),</w:t>
      </w:r>
      <w:r w:rsidRPr="00C451DA">
        <w:rPr>
          <w:rFonts w:ascii="Times New Roman" w:eastAsia="Times New Roman" w:hAnsi="Times New Roman" w:cs="Times New Roman"/>
          <w:color w:val="000000"/>
          <w:sz w:val="24"/>
          <w:szCs w:val="24"/>
          <w:lang w:eastAsia="en-IN"/>
        </w:rPr>
        <w:br/>
        <w:t>City varchar(255) DEFAULT 'Sandnes'</w:t>
      </w:r>
      <w:r w:rsidRPr="00C451DA">
        <w:rPr>
          <w:rFonts w:ascii="Times New Roman" w:eastAsia="Times New Roman" w:hAnsi="Times New Roman" w:cs="Times New Roman"/>
          <w:color w:val="000000"/>
          <w:sz w:val="24"/>
          <w:szCs w:val="24"/>
          <w:lang w:eastAsia="en-IN"/>
        </w:rPr>
        <w:br/>
        <w:t>)</w:t>
      </w:r>
    </w:p>
    <w:p w:rsidR="00E30294" w:rsidRPr="00C451DA" w:rsidRDefault="00E30294" w:rsidP="002E0898">
      <w:pPr>
        <w:shd w:val="clear" w:color="auto" w:fill="FFFFFF"/>
        <w:spacing w:line="240" w:lineRule="auto"/>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The DEFAULT constraint can also be used to insert system values, by using functions like GETDATE():</w:t>
      </w:r>
    </w:p>
    <w:p w:rsidR="00E30294" w:rsidRPr="00C451DA" w:rsidRDefault="00E30294" w:rsidP="002E0898">
      <w:pPr>
        <w:shd w:val="clear" w:color="auto" w:fill="FFFFFF"/>
        <w:spacing w:line="240" w:lineRule="auto"/>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CREATE TABLE Orders</w:t>
      </w:r>
      <w:r w:rsidRPr="00C451DA">
        <w:rPr>
          <w:rFonts w:ascii="Times New Roman" w:eastAsia="Times New Roman" w:hAnsi="Times New Roman" w:cs="Times New Roman"/>
          <w:color w:val="000000"/>
          <w:sz w:val="24"/>
          <w:szCs w:val="24"/>
          <w:lang w:eastAsia="en-IN"/>
        </w:rPr>
        <w:br/>
        <w:t>(</w:t>
      </w:r>
      <w:r w:rsidRPr="00C451DA">
        <w:rPr>
          <w:rFonts w:ascii="Times New Roman" w:eastAsia="Times New Roman" w:hAnsi="Times New Roman" w:cs="Times New Roman"/>
          <w:color w:val="000000"/>
          <w:sz w:val="24"/>
          <w:szCs w:val="24"/>
          <w:lang w:eastAsia="en-IN"/>
        </w:rPr>
        <w:br/>
        <w:t>O_Id int NOT NULL,</w:t>
      </w:r>
      <w:r w:rsidRPr="00C451DA">
        <w:rPr>
          <w:rFonts w:ascii="Times New Roman" w:eastAsia="Times New Roman" w:hAnsi="Times New Roman" w:cs="Times New Roman"/>
          <w:color w:val="000000"/>
          <w:sz w:val="24"/>
          <w:szCs w:val="24"/>
          <w:lang w:eastAsia="en-IN"/>
        </w:rPr>
        <w:br/>
        <w:t>OrderNo int NOT NULL,</w:t>
      </w:r>
      <w:r w:rsidRPr="00C451DA">
        <w:rPr>
          <w:rFonts w:ascii="Times New Roman" w:eastAsia="Times New Roman" w:hAnsi="Times New Roman" w:cs="Times New Roman"/>
          <w:color w:val="000000"/>
          <w:sz w:val="24"/>
          <w:szCs w:val="24"/>
          <w:lang w:eastAsia="en-IN"/>
        </w:rPr>
        <w:br/>
      </w:r>
      <w:r w:rsidRPr="00C451DA">
        <w:rPr>
          <w:rFonts w:ascii="Times New Roman" w:eastAsia="Times New Roman" w:hAnsi="Times New Roman" w:cs="Times New Roman"/>
          <w:color w:val="000000"/>
          <w:sz w:val="24"/>
          <w:szCs w:val="24"/>
          <w:lang w:eastAsia="en-IN"/>
        </w:rPr>
        <w:lastRenderedPageBreak/>
        <w:t>P_Id int,</w:t>
      </w:r>
      <w:r w:rsidRPr="00C451DA">
        <w:rPr>
          <w:rFonts w:ascii="Times New Roman" w:eastAsia="Times New Roman" w:hAnsi="Times New Roman" w:cs="Times New Roman"/>
          <w:color w:val="000000"/>
          <w:sz w:val="24"/>
          <w:szCs w:val="24"/>
          <w:lang w:eastAsia="en-IN"/>
        </w:rPr>
        <w:br/>
        <w:t>OrderDate date DEFAULT GETDATE()</w:t>
      </w:r>
      <w:r w:rsidRPr="00C451DA">
        <w:rPr>
          <w:rFonts w:ascii="Times New Roman" w:eastAsia="Times New Roman" w:hAnsi="Times New Roman" w:cs="Times New Roman"/>
          <w:color w:val="000000"/>
          <w:sz w:val="24"/>
          <w:szCs w:val="24"/>
          <w:lang w:eastAsia="en-IN"/>
        </w:rPr>
        <w:br/>
        <w:t>)</w:t>
      </w:r>
    </w:p>
    <w:p w:rsidR="00E30294" w:rsidRPr="00C451DA" w:rsidRDefault="00E30294" w:rsidP="00CE7911">
      <w:pPr>
        <w:shd w:val="clear" w:color="auto" w:fill="FFFFFF"/>
        <w:spacing w:before="150" w:after="150" w:line="240" w:lineRule="auto"/>
        <w:jc w:val="both"/>
        <w:outlineLvl w:val="1"/>
        <w:rPr>
          <w:rFonts w:ascii="Times New Roman" w:eastAsia="Times New Roman" w:hAnsi="Times New Roman" w:cs="Times New Roman"/>
          <w:b/>
          <w:color w:val="000000"/>
          <w:sz w:val="24"/>
          <w:szCs w:val="24"/>
          <w:lang w:eastAsia="en-IN"/>
        </w:rPr>
      </w:pPr>
      <w:r w:rsidRPr="00C451DA">
        <w:rPr>
          <w:rFonts w:ascii="Times New Roman" w:eastAsia="Times New Roman" w:hAnsi="Times New Roman" w:cs="Times New Roman"/>
          <w:b/>
          <w:color w:val="000000"/>
          <w:sz w:val="24"/>
          <w:szCs w:val="24"/>
          <w:lang w:eastAsia="en-IN"/>
        </w:rPr>
        <w:t>SQL DEFAULT Constraint on ALTER TABLE</w:t>
      </w:r>
    </w:p>
    <w:p w:rsidR="00E30294" w:rsidRPr="00C451DA" w:rsidRDefault="00E30294" w:rsidP="00CE7911">
      <w:p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To create a DEFAULT constraint on the "City" column when the table is already created, use the following SQL:</w:t>
      </w:r>
    </w:p>
    <w:p w:rsidR="00E30294" w:rsidRPr="00C451DA" w:rsidRDefault="00E30294" w:rsidP="002E0898">
      <w:pPr>
        <w:shd w:val="clear" w:color="auto" w:fill="FFFFFF"/>
        <w:spacing w:line="240" w:lineRule="auto"/>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ALTER TABLE Persons</w:t>
      </w:r>
      <w:r w:rsidRPr="00C451DA">
        <w:rPr>
          <w:rFonts w:ascii="Times New Roman" w:eastAsia="Times New Roman" w:hAnsi="Times New Roman" w:cs="Times New Roman"/>
          <w:color w:val="000000"/>
          <w:sz w:val="24"/>
          <w:szCs w:val="24"/>
          <w:lang w:eastAsia="en-IN"/>
        </w:rPr>
        <w:br/>
        <w:t>MODIFY City DEFAULT 'SANDNES'</w:t>
      </w:r>
    </w:p>
    <w:p w:rsidR="00E30294" w:rsidRPr="00C451DA" w:rsidRDefault="00E30294" w:rsidP="00CE7911">
      <w:pPr>
        <w:shd w:val="clear" w:color="auto" w:fill="FFFFFF"/>
        <w:spacing w:before="150" w:after="150" w:line="240" w:lineRule="auto"/>
        <w:jc w:val="both"/>
        <w:outlineLvl w:val="1"/>
        <w:rPr>
          <w:rFonts w:ascii="Times New Roman" w:eastAsia="Times New Roman" w:hAnsi="Times New Roman" w:cs="Times New Roman"/>
          <w:b/>
          <w:color w:val="000000"/>
          <w:sz w:val="24"/>
          <w:szCs w:val="24"/>
          <w:lang w:eastAsia="en-IN"/>
        </w:rPr>
      </w:pPr>
      <w:r w:rsidRPr="00C451DA">
        <w:rPr>
          <w:rFonts w:ascii="Times New Roman" w:eastAsia="Times New Roman" w:hAnsi="Times New Roman" w:cs="Times New Roman"/>
          <w:b/>
          <w:color w:val="000000"/>
          <w:sz w:val="24"/>
          <w:szCs w:val="24"/>
          <w:lang w:eastAsia="en-IN"/>
        </w:rPr>
        <w:t>To DROP a DEFAULT Constraint</w:t>
      </w:r>
    </w:p>
    <w:p w:rsidR="00E30294" w:rsidRPr="00C451DA" w:rsidRDefault="00E30294" w:rsidP="00CE7911">
      <w:p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To drop a DEFAULT constraint, use the following SQL:</w:t>
      </w:r>
    </w:p>
    <w:p w:rsidR="00E30294" w:rsidRPr="00C451DA" w:rsidRDefault="00E30294" w:rsidP="002E0898">
      <w:pPr>
        <w:shd w:val="clear" w:color="auto" w:fill="FFFFFF"/>
        <w:spacing w:line="240" w:lineRule="auto"/>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ALTER TABLE Persons</w:t>
      </w:r>
      <w:r w:rsidRPr="00C451DA">
        <w:rPr>
          <w:rFonts w:ascii="Times New Roman" w:eastAsia="Times New Roman" w:hAnsi="Times New Roman" w:cs="Times New Roman"/>
          <w:color w:val="000000"/>
          <w:sz w:val="24"/>
          <w:szCs w:val="24"/>
          <w:lang w:eastAsia="en-IN"/>
        </w:rPr>
        <w:br/>
        <w:t>ALTER COLUMN City DROP DEFAULT</w:t>
      </w:r>
    </w:p>
    <w:p w:rsidR="00E30294" w:rsidRPr="00C451DA" w:rsidRDefault="00E30294" w:rsidP="00CE7911">
      <w:pPr>
        <w:pStyle w:val="Default"/>
        <w:jc w:val="both"/>
        <w:rPr>
          <w:rFonts w:ascii="Times New Roman" w:hAnsi="Times New Roman" w:cs="Times New Roman"/>
          <w:sz w:val="40"/>
          <w:szCs w:val="40"/>
        </w:rPr>
      </w:pPr>
      <w:r w:rsidRPr="00C451DA">
        <w:rPr>
          <w:rFonts w:ascii="Times New Roman" w:hAnsi="Times New Roman" w:cs="Times New Roman"/>
          <w:sz w:val="40"/>
          <w:szCs w:val="40"/>
        </w:rPr>
        <w:t>Suppose in the following table we want to make column gpa as default with value 3.0</w:t>
      </w:r>
    </w:p>
    <w:p w:rsidR="00E30294" w:rsidRPr="00C451DA" w:rsidRDefault="00E30294" w:rsidP="00CE7911">
      <w:pPr>
        <w:pStyle w:val="Default"/>
        <w:jc w:val="both"/>
        <w:rPr>
          <w:rFonts w:ascii="Times New Roman" w:hAnsi="Times New Roman" w:cs="Times New Roman"/>
          <w:sz w:val="18"/>
          <w:szCs w:val="18"/>
        </w:rPr>
      </w:pP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SQL&gt; desc student1;</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Name                                      Null?    Type</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 -------- ----------------------</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SID                                       NOT NULL CHAR(20)</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NAME                                               VARCHAR2(20)</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LOGIN                                              CHAR(20)</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AGE                                                NUMBER(38)</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GPA                                                FLOAT(63)</w:t>
      </w:r>
    </w:p>
    <w:p w:rsidR="00E30294" w:rsidRPr="00C451DA" w:rsidRDefault="00E30294" w:rsidP="00CE7911">
      <w:pPr>
        <w:pStyle w:val="Default"/>
        <w:jc w:val="both"/>
        <w:rPr>
          <w:rFonts w:ascii="Times New Roman" w:hAnsi="Times New Roman" w:cs="Times New Roman"/>
          <w:sz w:val="40"/>
          <w:szCs w:val="40"/>
        </w:rPr>
      </w:pP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SQL&gt; alter table student1 modify gpa default 3.0;</w:t>
      </w:r>
    </w:p>
    <w:p w:rsidR="00E30294" w:rsidRPr="00C451DA" w:rsidRDefault="00E30294" w:rsidP="00CE7911">
      <w:pPr>
        <w:pStyle w:val="Default"/>
        <w:jc w:val="both"/>
        <w:rPr>
          <w:rFonts w:ascii="Times New Roman" w:hAnsi="Times New Roman" w:cs="Times New Roman"/>
          <w:sz w:val="18"/>
          <w:szCs w:val="18"/>
        </w:rPr>
      </w:pP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Table altered.</w:t>
      </w:r>
    </w:p>
    <w:p w:rsidR="00E30294" w:rsidRPr="00C451DA" w:rsidRDefault="00E30294" w:rsidP="00CE7911">
      <w:pPr>
        <w:pStyle w:val="Default"/>
        <w:jc w:val="both"/>
        <w:rPr>
          <w:rFonts w:ascii="Times New Roman" w:hAnsi="Times New Roman" w:cs="Times New Roman"/>
          <w:sz w:val="40"/>
          <w:szCs w:val="40"/>
        </w:rPr>
      </w:pPr>
    </w:p>
    <w:p w:rsidR="00E30294" w:rsidRPr="00C451DA" w:rsidRDefault="00E30294" w:rsidP="00CE7911">
      <w:pPr>
        <w:pStyle w:val="Default"/>
        <w:jc w:val="both"/>
        <w:rPr>
          <w:rFonts w:ascii="Times New Roman" w:hAnsi="Times New Roman" w:cs="Times New Roman"/>
          <w:sz w:val="40"/>
          <w:szCs w:val="40"/>
        </w:rPr>
      </w:pPr>
      <w:r w:rsidRPr="00C451DA">
        <w:rPr>
          <w:rFonts w:ascii="Times New Roman" w:hAnsi="Times New Roman" w:cs="Times New Roman"/>
          <w:sz w:val="36"/>
          <w:szCs w:val="36"/>
        </w:rPr>
        <w:t>Now to add insert data we have to add only values for the columns without default values</w:t>
      </w:r>
      <w:r w:rsidRPr="00C451DA">
        <w:rPr>
          <w:rFonts w:ascii="Times New Roman" w:hAnsi="Times New Roman" w:cs="Times New Roman"/>
          <w:sz w:val="40"/>
          <w:szCs w:val="40"/>
        </w:rPr>
        <w:t>.</w:t>
      </w:r>
    </w:p>
    <w:p w:rsidR="00E30294" w:rsidRPr="00C451DA" w:rsidRDefault="00E30294" w:rsidP="002E0898">
      <w:pPr>
        <w:pStyle w:val="Default"/>
        <w:rPr>
          <w:rFonts w:ascii="Times New Roman" w:hAnsi="Times New Roman" w:cs="Times New Roman"/>
          <w:sz w:val="18"/>
          <w:szCs w:val="18"/>
        </w:rPr>
      </w:pPr>
      <w:r w:rsidRPr="00C451DA">
        <w:rPr>
          <w:rFonts w:ascii="Times New Roman" w:hAnsi="Times New Roman" w:cs="Times New Roman"/>
          <w:sz w:val="18"/>
          <w:szCs w:val="18"/>
        </w:rPr>
        <w:t>SQL&gt; insert into student1 (sid,name,login,age) values ('106','krish','krish@maths',19);</w:t>
      </w:r>
    </w:p>
    <w:p w:rsidR="00E30294" w:rsidRPr="00C451DA" w:rsidRDefault="00E30294" w:rsidP="00CE7911">
      <w:pPr>
        <w:pStyle w:val="Default"/>
        <w:jc w:val="both"/>
        <w:rPr>
          <w:rFonts w:ascii="Times New Roman" w:hAnsi="Times New Roman" w:cs="Times New Roman"/>
          <w:sz w:val="40"/>
          <w:szCs w:val="40"/>
        </w:rPr>
      </w:pPr>
    </w:p>
    <w:p w:rsidR="00E30294" w:rsidRPr="00C451DA" w:rsidRDefault="00E30294" w:rsidP="00CE7911">
      <w:pPr>
        <w:pStyle w:val="Default"/>
        <w:jc w:val="both"/>
        <w:rPr>
          <w:rFonts w:ascii="Times New Roman" w:hAnsi="Times New Roman" w:cs="Times New Roman"/>
          <w:sz w:val="18"/>
          <w:szCs w:val="18"/>
        </w:rPr>
      </w:pP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SQL&gt; select * from student1;</w:t>
      </w:r>
    </w:p>
    <w:p w:rsidR="00E30294" w:rsidRPr="00C451DA" w:rsidRDefault="00E30294" w:rsidP="00CE7911">
      <w:pPr>
        <w:pStyle w:val="Default"/>
        <w:jc w:val="both"/>
        <w:rPr>
          <w:rFonts w:ascii="Times New Roman" w:hAnsi="Times New Roman" w:cs="Times New Roman"/>
          <w:sz w:val="18"/>
          <w:szCs w:val="18"/>
        </w:rPr>
      </w:pP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SID     NAME       LOGIN                  AGE        GPA</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 --------------- ---------- ----------</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100     xxx        xxx1                    20        4.5</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101     jones      jones@cs                18        3.4</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102     smith      smith@ee                19        3.2</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103     madayan    madayan@music           11        1.8</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106     krish      krish@maths             19          3</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1 row created.</w:t>
      </w:r>
    </w:p>
    <w:p w:rsidR="00E30294" w:rsidRPr="00C451DA" w:rsidRDefault="00E30294" w:rsidP="00CE7911">
      <w:pPr>
        <w:pStyle w:val="Default"/>
        <w:jc w:val="both"/>
        <w:rPr>
          <w:rFonts w:ascii="Times New Roman" w:hAnsi="Times New Roman" w:cs="Times New Roman"/>
          <w:sz w:val="18"/>
          <w:szCs w:val="18"/>
        </w:rPr>
      </w:pP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In the above output data column gpa for sid=106 is not entered in insert command but it is automatically entered.</w:t>
      </w:r>
    </w:p>
    <w:p w:rsidR="00E30294" w:rsidRPr="00C451DA" w:rsidRDefault="00E30294" w:rsidP="00CE7911">
      <w:pPr>
        <w:pStyle w:val="Default"/>
        <w:jc w:val="both"/>
        <w:rPr>
          <w:rFonts w:ascii="Times New Roman" w:hAnsi="Times New Roman" w:cs="Times New Roman"/>
          <w:sz w:val="18"/>
          <w:szCs w:val="18"/>
        </w:rPr>
      </w:pPr>
    </w:p>
    <w:p w:rsidR="002E0898" w:rsidRPr="00C451DA" w:rsidRDefault="002E0898" w:rsidP="00CE7911">
      <w:pPr>
        <w:pStyle w:val="Default"/>
        <w:jc w:val="both"/>
        <w:rPr>
          <w:rFonts w:ascii="Times New Roman" w:hAnsi="Times New Roman" w:cs="Times New Roman"/>
          <w:sz w:val="28"/>
          <w:szCs w:val="18"/>
        </w:rPr>
      </w:pPr>
    </w:p>
    <w:p w:rsidR="00E30294" w:rsidRPr="00C451DA" w:rsidRDefault="00E30294" w:rsidP="00CE7911">
      <w:pPr>
        <w:pStyle w:val="Default"/>
        <w:jc w:val="both"/>
        <w:rPr>
          <w:rFonts w:ascii="Times New Roman" w:hAnsi="Times New Roman" w:cs="Times New Roman"/>
          <w:sz w:val="28"/>
          <w:szCs w:val="18"/>
        </w:rPr>
      </w:pPr>
      <w:r w:rsidRPr="00C451DA">
        <w:rPr>
          <w:rFonts w:ascii="Times New Roman" w:hAnsi="Times New Roman" w:cs="Times New Roman"/>
          <w:sz w:val="28"/>
          <w:szCs w:val="18"/>
        </w:rPr>
        <w:t>SQL SELECT Statement:</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The SELECT statement is used to select data from a database.</w:t>
      </w:r>
    </w:p>
    <w:p w:rsidR="00E30294" w:rsidRPr="00C451DA" w:rsidRDefault="00E30294" w:rsidP="00CE7911">
      <w:pPr>
        <w:pStyle w:val="Default"/>
        <w:jc w:val="both"/>
        <w:rPr>
          <w:rFonts w:ascii="Times New Roman" w:hAnsi="Times New Roman" w:cs="Times New Roman"/>
          <w:sz w:val="18"/>
          <w:szCs w:val="18"/>
        </w:rPr>
      </w:pPr>
    </w:p>
    <w:tbl>
      <w:tblPr>
        <w:tblStyle w:val="TableGrid"/>
        <w:tblW w:w="0" w:type="auto"/>
        <w:tblLook w:val="04A0"/>
      </w:tblPr>
      <w:tblGrid>
        <w:gridCol w:w="9242"/>
      </w:tblGrid>
      <w:tr w:rsidR="00E30294" w:rsidRPr="00C451DA" w:rsidTr="0060773B">
        <w:tc>
          <w:tcPr>
            <w:tcW w:w="9242" w:type="dxa"/>
          </w:tcPr>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SELECT column1, column2....columnN </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FROM table_name; </w:t>
            </w:r>
          </w:p>
        </w:tc>
      </w:tr>
    </w:tbl>
    <w:p w:rsidR="00E30294" w:rsidRPr="00C451DA" w:rsidRDefault="00E30294" w:rsidP="00CE7911">
      <w:pPr>
        <w:pStyle w:val="Default"/>
        <w:jc w:val="both"/>
        <w:rPr>
          <w:rFonts w:ascii="Times New Roman" w:hAnsi="Times New Roman" w:cs="Times New Roman"/>
          <w:sz w:val="18"/>
          <w:szCs w:val="18"/>
        </w:rPr>
      </w:pPr>
    </w:p>
    <w:tbl>
      <w:tblPr>
        <w:tblStyle w:val="TableGrid"/>
        <w:tblW w:w="0" w:type="auto"/>
        <w:tblLook w:val="04A0"/>
      </w:tblPr>
      <w:tblGrid>
        <w:gridCol w:w="9242"/>
      </w:tblGrid>
      <w:tr w:rsidR="00E30294" w:rsidRPr="00C451DA" w:rsidTr="0060773B">
        <w:tc>
          <w:tcPr>
            <w:tcW w:w="9242" w:type="dxa"/>
          </w:tcPr>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SELECT * FROM table_name;</w:t>
            </w:r>
          </w:p>
        </w:tc>
      </w:tr>
    </w:tbl>
    <w:p w:rsidR="00E30294" w:rsidRPr="00C451DA" w:rsidRDefault="00E30294" w:rsidP="00CE7911">
      <w:pPr>
        <w:pStyle w:val="Default"/>
        <w:jc w:val="both"/>
        <w:rPr>
          <w:rFonts w:ascii="Times New Roman" w:hAnsi="Times New Roman" w:cs="Times New Roman"/>
          <w:sz w:val="18"/>
          <w:szCs w:val="18"/>
        </w:rPr>
      </w:pPr>
    </w:p>
    <w:p w:rsidR="00E30294" w:rsidRPr="00C451DA" w:rsidRDefault="00E30294" w:rsidP="00CE7911">
      <w:pPr>
        <w:pStyle w:val="Default"/>
        <w:jc w:val="both"/>
        <w:rPr>
          <w:rFonts w:ascii="Times New Roman" w:hAnsi="Times New Roman" w:cs="Times New Roman"/>
          <w:sz w:val="18"/>
          <w:szCs w:val="18"/>
        </w:rPr>
      </w:pPr>
    </w:p>
    <w:p w:rsidR="00E30294" w:rsidRPr="00C451DA" w:rsidRDefault="00E30294" w:rsidP="00CE7911">
      <w:pPr>
        <w:pStyle w:val="Default"/>
        <w:jc w:val="both"/>
        <w:rPr>
          <w:rFonts w:ascii="Times New Roman" w:hAnsi="Times New Roman" w:cs="Times New Roman"/>
          <w:sz w:val="18"/>
          <w:szCs w:val="18"/>
        </w:rPr>
      </w:pP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Example</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SQL&gt; select ename,street,city,eid from employee_csc;</w:t>
      </w:r>
    </w:p>
    <w:p w:rsidR="00E30294" w:rsidRPr="00C451DA" w:rsidRDefault="00E30294" w:rsidP="00CE7911">
      <w:pPr>
        <w:pStyle w:val="Default"/>
        <w:jc w:val="both"/>
        <w:rPr>
          <w:rFonts w:ascii="Times New Roman" w:hAnsi="Times New Roman" w:cs="Times New Roman"/>
          <w:sz w:val="18"/>
          <w:szCs w:val="18"/>
        </w:rPr>
      </w:pP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ENAME      STREET          CITY                   EID</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 --------------- ----------</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anitha     1st street      chennai                100</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aiswarya   2nd street      chennai                101</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chandra    2nd street      chennai                102</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hema       3rd street      chennai                103</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lalitha    metha street    mumbai                 104</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raman      krishnan street bangalore              105</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harini     kalam street    andhra                 106</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danush     ragav street    bangalore              107</w:t>
      </w:r>
    </w:p>
    <w:p w:rsidR="00E30294" w:rsidRPr="00C451DA" w:rsidRDefault="00E30294" w:rsidP="00CE7911">
      <w:pPr>
        <w:pStyle w:val="Default"/>
        <w:jc w:val="both"/>
        <w:rPr>
          <w:rFonts w:ascii="Times New Roman" w:hAnsi="Times New Roman" w:cs="Times New Roman"/>
          <w:sz w:val="18"/>
          <w:szCs w:val="18"/>
        </w:rPr>
      </w:pP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8 rows selected.</w:t>
      </w:r>
    </w:p>
    <w:p w:rsidR="00E30294" w:rsidRPr="00C451DA" w:rsidRDefault="00E30294" w:rsidP="00CE7911">
      <w:pPr>
        <w:pStyle w:val="Default"/>
        <w:jc w:val="both"/>
        <w:rPr>
          <w:rFonts w:ascii="Times New Roman" w:hAnsi="Times New Roman" w:cs="Times New Roman"/>
          <w:sz w:val="18"/>
          <w:szCs w:val="18"/>
        </w:rPr>
      </w:pPr>
    </w:p>
    <w:p w:rsidR="00E30294" w:rsidRPr="00C451DA" w:rsidRDefault="00E30294" w:rsidP="00CE7911">
      <w:pPr>
        <w:shd w:val="clear" w:color="auto" w:fill="FFFFFF"/>
        <w:spacing w:line="240" w:lineRule="auto"/>
        <w:jc w:val="both"/>
        <w:rPr>
          <w:rFonts w:ascii="Times New Roman" w:eastAsia="Times New Roman" w:hAnsi="Times New Roman" w:cs="Times New Roman"/>
          <w:color w:val="000000"/>
          <w:sz w:val="24"/>
          <w:szCs w:val="24"/>
          <w:lang w:eastAsia="en-IN"/>
        </w:rPr>
      </w:pPr>
      <w:r w:rsidRPr="00C451DA">
        <w:rPr>
          <w:rFonts w:ascii="Times New Roman" w:hAnsi="Times New Roman" w:cs="Times New Roman"/>
          <w:sz w:val="40"/>
          <w:szCs w:val="40"/>
        </w:rPr>
        <w:t>SQL DISTINCT Clause:</w:t>
      </w:r>
    </w:p>
    <w:p w:rsidR="00E30294" w:rsidRPr="00C451DA" w:rsidRDefault="00E30294" w:rsidP="00CE7911">
      <w:pPr>
        <w:pStyle w:val="NormalWeb"/>
        <w:shd w:val="clear" w:color="auto" w:fill="FFFFFF"/>
        <w:spacing w:line="312" w:lineRule="atLeast"/>
        <w:jc w:val="both"/>
        <w:rPr>
          <w:color w:val="000000"/>
          <w:sz w:val="21"/>
          <w:szCs w:val="21"/>
        </w:rPr>
      </w:pPr>
      <w:r w:rsidRPr="00C451DA">
        <w:rPr>
          <w:color w:val="000000"/>
          <w:sz w:val="21"/>
          <w:szCs w:val="21"/>
        </w:rPr>
        <w:t>In a table, a column may contain many duplicate values; and sometimes you only want to list the different (distinct) values.</w:t>
      </w:r>
    </w:p>
    <w:p w:rsidR="00E30294" w:rsidRPr="00C451DA" w:rsidRDefault="00E30294" w:rsidP="00CE7911">
      <w:pPr>
        <w:pStyle w:val="NormalWeb"/>
        <w:shd w:val="clear" w:color="auto" w:fill="FFFFFF"/>
        <w:spacing w:line="312" w:lineRule="atLeast"/>
        <w:jc w:val="both"/>
        <w:rPr>
          <w:color w:val="000000"/>
          <w:sz w:val="21"/>
          <w:szCs w:val="21"/>
        </w:rPr>
      </w:pPr>
      <w:r w:rsidRPr="00C451DA">
        <w:rPr>
          <w:color w:val="000000"/>
          <w:sz w:val="21"/>
          <w:szCs w:val="21"/>
        </w:rPr>
        <w:t>The DISTINCT keyword can be used to return only distinct (different) values.</w:t>
      </w:r>
    </w:p>
    <w:tbl>
      <w:tblPr>
        <w:tblStyle w:val="TableGrid"/>
        <w:tblW w:w="0" w:type="auto"/>
        <w:tblLook w:val="04A0"/>
      </w:tblPr>
      <w:tblGrid>
        <w:gridCol w:w="9242"/>
      </w:tblGrid>
      <w:tr w:rsidR="00E30294" w:rsidRPr="00C451DA" w:rsidTr="0060773B">
        <w:tc>
          <w:tcPr>
            <w:tcW w:w="9242" w:type="dxa"/>
          </w:tcPr>
          <w:p w:rsidR="00E30294" w:rsidRPr="00C451DA" w:rsidRDefault="00E30294" w:rsidP="00CE7911">
            <w:pPr>
              <w:autoSpaceDE w:val="0"/>
              <w:autoSpaceDN w:val="0"/>
              <w:adjustRightInd w:val="0"/>
              <w:jc w:val="both"/>
              <w:rPr>
                <w:rFonts w:ascii="Times New Roman" w:hAnsi="Times New Roman" w:cs="Times New Roman"/>
                <w:color w:val="000000"/>
                <w:sz w:val="18"/>
                <w:szCs w:val="18"/>
              </w:rPr>
            </w:pPr>
            <w:r w:rsidRPr="00C451DA">
              <w:rPr>
                <w:rFonts w:ascii="Times New Roman" w:hAnsi="Times New Roman" w:cs="Times New Roman"/>
                <w:color w:val="000000"/>
                <w:sz w:val="18"/>
                <w:szCs w:val="18"/>
              </w:rPr>
              <w:t xml:space="preserve">SELECT DISTINCT column1, column2....columnN </w:t>
            </w:r>
          </w:p>
          <w:p w:rsidR="00E30294" w:rsidRPr="00C451DA" w:rsidRDefault="00E30294" w:rsidP="00CE7911">
            <w:pPr>
              <w:autoSpaceDE w:val="0"/>
              <w:autoSpaceDN w:val="0"/>
              <w:adjustRightInd w:val="0"/>
              <w:jc w:val="both"/>
              <w:rPr>
                <w:rFonts w:ascii="Times New Roman" w:hAnsi="Times New Roman" w:cs="Times New Roman"/>
                <w:color w:val="000000"/>
                <w:sz w:val="21"/>
                <w:szCs w:val="21"/>
              </w:rPr>
            </w:pPr>
            <w:r w:rsidRPr="00C451DA">
              <w:rPr>
                <w:rFonts w:ascii="Times New Roman" w:hAnsi="Times New Roman" w:cs="Times New Roman"/>
                <w:color w:val="000000"/>
                <w:sz w:val="18"/>
                <w:szCs w:val="18"/>
              </w:rPr>
              <w:t xml:space="preserve">FROM table_name; </w:t>
            </w:r>
          </w:p>
        </w:tc>
      </w:tr>
    </w:tbl>
    <w:p w:rsidR="00E30294" w:rsidRPr="00C451DA" w:rsidRDefault="00E30294" w:rsidP="00CE7911">
      <w:pPr>
        <w:autoSpaceDE w:val="0"/>
        <w:autoSpaceDN w:val="0"/>
        <w:adjustRightInd w:val="0"/>
        <w:spacing w:after="0" w:line="240" w:lineRule="auto"/>
        <w:jc w:val="both"/>
        <w:rPr>
          <w:rFonts w:ascii="Times New Roman" w:hAnsi="Times New Roman" w:cs="Times New Roman"/>
          <w:color w:val="000000"/>
          <w:sz w:val="18"/>
          <w:szCs w:val="18"/>
        </w:rPr>
      </w:pPr>
    </w:p>
    <w:p w:rsidR="00E30294" w:rsidRPr="00C451DA" w:rsidRDefault="00E30294" w:rsidP="00CE7911">
      <w:pPr>
        <w:autoSpaceDE w:val="0"/>
        <w:autoSpaceDN w:val="0"/>
        <w:adjustRightInd w:val="0"/>
        <w:spacing w:after="0" w:line="240" w:lineRule="auto"/>
        <w:jc w:val="both"/>
        <w:rPr>
          <w:rFonts w:ascii="Times New Roman" w:hAnsi="Times New Roman" w:cs="Times New Roman"/>
          <w:color w:val="000000"/>
          <w:sz w:val="18"/>
          <w:szCs w:val="18"/>
        </w:rPr>
      </w:pPr>
      <w:r w:rsidRPr="00C451DA">
        <w:rPr>
          <w:rFonts w:ascii="Times New Roman" w:hAnsi="Times New Roman" w:cs="Times New Roman"/>
          <w:color w:val="000000"/>
          <w:sz w:val="18"/>
          <w:szCs w:val="18"/>
        </w:rPr>
        <w:t>Example:</w:t>
      </w:r>
    </w:p>
    <w:p w:rsidR="00E30294" w:rsidRPr="00C451DA" w:rsidRDefault="00E30294" w:rsidP="00CE7911">
      <w:pPr>
        <w:autoSpaceDE w:val="0"/>
        <w:autoSpaceDN w:val="0"/>
        <w:adjustRightInd w:val="0"/>
        <w:spacing w:after="0" w:line="240" w:lineRule="auto"/>
        <w:jc w:val="both"/>
        <w:rPr>
          <w:rFonts w:ascii="Times New Roman" w:hAnsi="Times New Roman" w:cs="Times New Roman"/>
          <w:color w:val="000000"/>
          <w:sz w:val="18"/>
          <w:szCs w:val="18"/>
        </w:rPr>
      </w:pPr>
    </w:p>
    <w:p w:rsidR="00E30294" w:rsidRPr="00C451DA" w:rsidRDefault="00E30294" w:rsidP="00CE7911">
      <w:pPr>
        <w:autoSpaceDE w:val="0"/>
        <w:autoSpaceDN w:val="0"/>
        <w:adjustRightInd w:val="0"/>
        <w:spacing w:after="0" w:line="240" w:lineRule="auto"/>
        <w:jc w:val="both"/>
        <w:rPr>
          <w:rFonts w:ascii="Times New Roman" w:hAnsi="Times New Roman" w:cs="Times New Roman"/>
          <w:color w:val="000000"/>
          <w:sz w:val="18"/>
          <w:szCs w:val="18"/>
        </w:rPr>
      </w:pPr>
      <w:r w:rsidRPr="00C451DA">
        <w:rPr>
          <w:rFonts w:ascii="Times New Roman" w:hAnsi="Times New Roman" w:cs="Times New Roman"/>
          <w:color w:val="000000"/>
          <w:sz w:val="18"/>
          <w:szCs w:val="18"/>
        </w:rPr>
        <w:t>SQL&gt; select distinct city from employee_csc;</w:t>
      </w:r>
    </w:p>
    <w:p w:rsidR="00E30294" w:rsidRPr="00C451DA" w:rsidRDefault="00E30294" w:rsidP="00CE7911">
      <w:pPr>
        <w:autoSpaceDE w:val="0"/>
        <w:autoSpaceDN w:val="0"/>
        <w:adjustRightInd w:val="0"/>
        <w:spacing w:after="0" w:line="240" w:lineRule="auto"/>
        <w:jc w:val="both"/>
        <w:rPr>
          <w:rFonts w:ascii="Times New Roman" w:hAnsi="Times New Roman" w:cs="Times New Roman"/>
          <w:color w:val="000000"/>
          <w:sz w:val="18"/>
          <w:szCs w:val="18"/>
        </w:rPr>
      </w:pPr>
    </w:p>
    <w:p w:rsidR="00E30294" w:rsidRPr="00C451DA" w:rsidRDefault="00E30294" w:rsidP="00CE7911">
      <w:pPr>
        <w:autoSpaceDE w:val="0"/>
        <w:autoSpaceDN w:val="0"/>
        <w:adjustRightInd w:val="0"/>
        <w:spacing w:after="0" w:line="240" w:lineRule="auto"/>
        <w:jc w:val="both"/>
        <w:rPr>
          <w:rFonts w:ascii="Times New Roman" w:hAnsi="Times New Roman" w:cs="Times New Roman"/>
          <w:color w:val="000000"/>
          <w:sz w:val="18"/>
          <w:szCs w:val="18"/>
        </w:rPr>
      </w:pPr>
      <w:r w:rsidRPr="00C451DA">
        <w:rPr>
          <w:rFonts w:ascii="Times New Roman" w:hAnsi="Times New Roman" w:cs="Times New Roman"/>
          <w:color w:val="000000"/>
          <w:sz w:val="18"/>
          <w:szCs w:val="18"/>
        </w:rPr>
        <w:t>CITY</w:t>
      </w:r>
    </w:p>
    <w:p w:rsidR="00E30294" w:rsidRPr="00C451DA" w:rsidRDefault="00E30294" w:rsidP="00CE7911">
      <w:pPr>
        <w:autoSpaceDE w:val="0"/>
        <w:autoSpaceDN w:val="0"/>
        <w:adjustRightInd w:val="0"/>
        <w:spacing w:after="0" w:line="240" w:lineRule="auto"/>
        <w:jc w:val="both"/>
        <w:rPr>
          <w:rFonts w:ascii="Times New Roman" w:hAnsi="Times New Roman" w:cs="Times New Roman"/>
          <w:color w:val="000000"/>
          <w:sz w:val="18"/>
          <w:szCs w:val="18"/>
        </w:rPr>
      </w:pPr>
      <w:r w:rsidRPr="00C451DA">
        <w:rPr>
          <w:rFonts w:ascii="Times New Roman" w:hAnsi="Times New Roman" w:cs="Times New Roman"/>
          <w:color w:val="000000"/>
          <w:sz w:val="18"/>
          <w:szCs w:val="18"/>
        </w:rPr>
        <w:t>---------------</w:t>
      </w:r>
    </w:p>
    <w:p w:rsidR="00E30294" w:rsidRPr="00C451DA" w:rsidRDefault="00E30294" w:rsidP="00CE7911">
      <w:pPr>
        <w:autoSpaceDE w:val="0"/>
        <w:autoSpaceDN w:val="0"/>
        <w:adjustRightInd w:val="0"/>
        <w:spacing w:after="0" w:line="240" w:lineRule="auto"/>
        <w:jc w:val="both"/>
        <w:rPr>
          <w:rFonts w:ascii="Times New Roman" w:hAnsi="Times New Roman" w:cs="Times New Roman"/>
          <w:color w:val="000000"/>
          <w:sz w:val="18"/>
          <w:szCs w:val="18"/>
        </w:rPr>
      </w:pPr>
      <w:r w:rsidRPr="00C451DA">
        <w:rPr>
          <w:rFonts w:ascii="Times New Roman" w:hAnsi="Times New Roman" w:cs="Times New Roman"/>
          <w:color w:val="000000"/>
          <w:sz w:val="18"/>
          <w:szCs w:val="18"/>
        </w:rPr>
        <w:t>chennai</w:t>
      </w:r>
    </w:p>
    <w:p w:rsidR="00E30294" w:rsidRPr="00C451DA" w:rsidRDefault="00E30294" w:rsidP="00CE7911">
      <w:pPr>
        <w:autoSpaceDE w:val="0"/>
        <w:autoSpaceDN w:val="0"/>
        <w:adjustRightInd w:val="0"/>
        <w:spacing w:after="0" w:line="240" w:lineRule="auto"/>
        <w:jc w:val="both"/>
        <w:rPr>
          <w:rFonts w:ascii="Times New Roman" w:hAnsi="Times New Roman" w:cs="Times New Roman"/>
          <w:color w:val="000000"/>
          <w:sz w:val="18"/>
          <w:szCs w:val="18"/>
        </w:rPr>
      </w:pPr>
      <w:r w:rsidRPr="00C451DA">
        <w:rPr>
          <w:rFonts w:ascii="Times New Roman" w:hAnsi="Times New Roman" w:cs="Times New Roman"/>
          <w:color w:val="000000"/>
          <w:sz w:val="18"/>
          <w:szCs w:val="18"/>
        </w:rPr>
        <w:t>mumbai</w:t>
      </w:r>
    </w:p>
    <w:p w:rsidR="00E30294" w:rsidRPr="00C451DA" w:rsidRDefault="00E30294" w:rsidP="00CE7911">
      <w:pPr>
        <w:autoSpaceDE w:val="0"/>
        <w:autoSpaceDN w:val="0"/>
        <w:adjustRightInd w:val="0"/>
        <w:spacing w:after="0" w:line="240" w:lineRule="auto"/>
        <w:jc w:val="both"/>
        <w:rPr>
          <w:rFonts w:ascii="Times New Roman" w:hAnsi="Times New Roman" w:cs="Times New Roman"/>
          <w:color w:val="000000"/>
          <w:sz w:val="18"/>
          <w:szCs w:val="18"/>
        </w:rPr>
      </w:pPr>
      <w:r w:rsidRPr="00C451DA">
        <w:rPr>
          <w:rFonts w:ascii="Times New Roman" w:hAnsi="Times New Roman" w:cs="Times New Roman"/>
          <w:color w:val="000000"/>
          <w:sz w:val="18"/>
          <w:szCs w:val="18"/>
        </w:rPr>
        <w:t>andhra</w:t>
      </w:r>
    </w:p>
    <w:p w:rsidR="00E30294" w:rsidRPr="00C451DA" w:rsidRDefault="00E30294" w:rsidP="00CE7911">
      <w:pPr>
        <w:autoSpaceDE w:val="0"/>
        <w:autoSpaceDN w:val="0"/>
        <w:adjustRightInd w:val="0"/>
        <w:spacing w:after="0" w:line="240" w:lineRule="auto"/>
        <w:jc w:val="both"/>
        <w:rPr>
          <w:rFonts w:ascii="Times New Roman" w:hAnsi="Times New Roman" w:cs="Times New Roman"/>
          <w:color w:val="000000"/>
          <w:sz w:val="18"/>
          <w:szCs w:val="18"/>
        </w:rPr>
      </w:pPr>
      <w:r w:rsidRPr="00C451DA">
        <w:rPr>
          <w:rFonts w:ascii="Times New Roman" w:hAnsi="Times New Roman" w:cs="Times New Roman"/>
          <w:color w:val="000000"/>
          <w:sz w:val="18"/>
          <w:szCs w:val="18"/>
        </w:rPr>
        <w:t>bangalore</w:t>
      </w:r>
    </w:p>
    <w:p w:rsidR="00E30294" w:rsidRPr="00C451DA" w:rsidRDefault="00E30294" w:rsidP="00CE7911">
      <w:pPr>
        <w:shd w:val="clear" w:color="auto" w:fill="FFFFFF"/>
        <w:spacing w:before="100" w:beforeAutospacing="1" w:after="100" w:afterAutospacing="1" w:line="240" w:lineRule="auto"/>
        <w:jc w:val="both"/>
        <w:rPr>
          <w:rFonts w:ascii="Times New Roman" w:hAnsi="Times New Roman" w:cs="Times New Roman"/>
          <w:color w:val="000000"/>
          <w:sz w:val="40"/>
          <w:szCs w:val="40"/>
        </w:rPr>
      </w:pPr>
      <w:r w:rsidRPr="00C451DA">
        <w:rPr>
          <w:rFonts w:ascii="Times New Roman" w:hAnsi="Times New Roman" w:cs="Times New Roman"/>
          <w:color w:val="000000"/>
          <w:sz w:val="40"/>
          <w:szCs w:val="40"/>
        </w:rPr>
        <w:t>SQL WHERE Clause:</w:t>
      </w:r>
    </w:p>
    <w:p w:rsidR="00E30294" w:rsidRPr="00C451DA" w:rsidRDefault="00E30294" w:rsidP="00CE7911">
      <w:pPr>
        <w:shd w:val="clear" w:color="auto" w:fill="FFFFFF"/>
        <w:spacing w:before="100" w:beforeAutospacing="1" w:after="100" w:afterAutospacing="1" w:line="240" w:lineRule="auto"/>
        <w:jc w:val="both"/>
        <w:rPr>
          <w:rFonts w:ascii="Times New Roman" w:hAnsi="Times New Roman" w:cs="Times New Roman"/>
          <w:color w:val="000000"/>
          <w:sz w:val="40"/>
          <w:szCs w:val="40"/>
        </w:rPr>
      </w:pPr>
      <w:r w:rsidRPr="00C451DA">
        <w:rPr>
          <w:rFonts w:ascii="Times New Roman" w:hAnsi="Times New Roman" w:cs="Times New Roman"/>
          <w:color w:val="000000"/>
          <w:sz w:val="21"/>
          <w:szCs w:val="21"/>
          <w:shd w:val="clear" w:color="auto" w:fill="FFFFFF"/>
        </w:rPr>
        <w:t>The WHERE clause is used to extract only those records that fulfill a specified criterion.</w:t>
      </w:r>
    </w:p>
    <w:tbl>
      <w:tblPr>
        <w:tblStyle w:val="TableGrid"/>
        <w:tblW w:w="0" w:type="auto"/>
        <w:tblLook w:val="04A0"/>
      </w:tblPr>
      <w:tblGrid>
        <w:gridCol w:w="9242"/>
      </w:tblGrid>
      <w:tr w:rsidR="00E30294" w:rsidRPr="00C451DA" w:rsidTr="0060773B">
        <w:tc>
          <w:tcPr>
            <w:tcW w:w="9242" w:type="dxa"/>
          </w:tcPr>
          <w:p w:rsidR="00E30294" w:rsidRPr="00C451DA" w:rsidRDefault="00E30294" w:rsidP="00CE7911">
            <w:pPr>
              <w:autoSpaceDE w:val="0"/>
              <w:autoSpaceDN w:val="0"/>
              <w:adjustRightInd w:val="0"/>
              <w:jc w:val="both"/>
              <w:rPr>
                <w:rFonts w:ascii="Times New Roman" w:hAnsi="Times New Roman" w:cs="Times New Roman"/>
                <w:color w:val="000000"/>
                <w:sz w:val="18"/>
                <w:szCs w:val="18"/>
              </w:rPr>
            </w:pPr>
            <w:r w:rsidRPr="00C451DA">
              <w:rPr>
                <w:rFonts w:ascii="Times New Roman" w:hAnsi="Times New Roman" w:cs="Times New Roman"/>
                <w:color w:val="000000"/>
                <w:sz w:val="18"/>
                <w:szCs w:val="18"/>
              </w:rPr>
              <w:t xml:space="preserve">SELECT column1, column2....columnN </w:t>
            </w:r>
          </w:p>
          <w:p w:rsidR="00E30294" w:rsidRPr="00C451DA" w:rsidRDefault="00E30294" w:rsidP="00CE7911">
            <w:pPr>
              <w:autoSpaceDE w:val="0"/>
              <w:autoSpaceDN w:val="0"/>
              <w:adjustRightInd w:val="0"/>
              <w:jc w:val="both"/>
              <w:rPr>
                <w:rFonts w:ascii="Times New Roman" w:hAnsi="Times New Roman" w:cs="Times New Roman"/>
                <w:color w:val="000000"/>
                <w:sz w:val="18"/>
                <w:szCs w:val="18"/>
              </w:rPr>
            </w:pPr>
            <w:r w:rsidRPr="00C451DA">
              <w:rPr>
                <w:rFonts w:ascii="Times New Roman" w:hAnsi="Times New Roman" w:cs="Times New Roman"/>
                <w:color w:val="000000"/>
                <w:sz w:val="18"/>
                <w:szCs w:val="18"/>
              </w:rPr>
              <w:t xml:space="preserve">FROM table_name </w:t>
            </w:r>
          </w:p>
          <w:p w:rsidR="00E30294" w:rsidRPr="00C451DA" w:rsidRDefault="00E30294" w:rsidP="00CE7911">
            <w:pPr>
              <w:autoSpaceDE w:val="0"/>
              <w:autoSpaceDN w:val="0"/>
              <w:adjustRightInd w:val="0"/>
              <w:jc w:val="both"/>
              <w:rPr>
                <w:rFonts w:ascii="Times New Roman" w:eastAsia="Times New Roman" w:hAnsi="Times New Roman" w:cs="Times New Roman"/>
                <w:color w:val="000000"/>
                <w:sz w:val="24"/>
                <w:szCs w:val="24"/>
                <w:lang w:eastAsia="en-IN"/>
              </w:rPr>
            </w:pPr>
            <w:r w:rsidRPr="00C451DA">
              <w:rPr>
                <w:rFonts w:ascii="Times New Roman" w:hAnsi="Times New Roman" w:cs="Times New Roman"/>
                <w:color w:val="000000"/>
                <w:sz w:val="18"/>
                <w:szCs w:val="18"/>
              </w:rPr>
              <w:t xml:space="preserve">WHERE CONDITION; </w:t>
            </w:r>
          </w:p>
        </w:tc>
      </w:tr>
    </w:tbl>
    <w:p w:rsidR="00E30294" w:rsidRPr="00C451DA" w:rsidRDefault="00E30294" w:rsidP="00CE7911">
      <w:pPr>
        <w:autoSpaceDE w:val="0"/>
        <w:autoSpaceDN w:val="0"/>
        <w:adjustRightInd w:val="0"/>
        <w:spacing w:after="0" w:line="240" w:lineRule="auto"/>
        <w:jc w:val="both"/>
        <w:rPr>
          <w:rFonts w:ascii="Times New Roman" w:hAnsi="Times New Roman" w:cs="Times New Roman"/>
          <w:color w:val="000000"/>
          <w:sz w:val="18"/>
          <w:szCs w:val="18"/>
        </w:rPr>
      </w:pPr>
    </w:p>
    <w:p w:rsidR="00E30294" w:rsidRPr="00C451DA" w:rsidRDefault="00E30294" w:rsidP="00CE7911">
      <w:pPr>
        <w:autoSpaceDE w:val="0"/>
        <w:autoSpaceDN w:val="0"/>
        <w:adjustRightInd w:val="0"/>
        <w:spacing w:after="0" w:line="240" w:lineRule="auto"/>
        <w:jc w:val="both"/>
        <w:rPr>
          <w:rFonts w:ascii="Times New Roman" w:hAnsi="Times New Roman" w:cs="Times New Roman"/>
          <w:color w:val="000000"/>
          <w:sz w:val="18"/>
          <w:szCs w:val="18"/>
        </w:rPr>
      </w:pPr>
      <w:r w:rsidRPr="00C451DA">
        <w:rPr>
          <w:rFonts w:ascii="Times New Roman" w:hAnsi="Times New Roman" w:cs="Times New Roman"/>
          <w:color w:val="000000"/>
          <w:sz w:val="18"/>
          <w:szCs w:val="18"/>
        </w:rPr>
        <w:t>Example:</w:t>
      </w:r>
    </w:p>
    <w:p w:rsidR="00E30294" w:rsidRPr="00C451DA" w:rsidRDefault="00E30294" w:rsidP="00CE7911">
      <w:pPr>
        <w:autoSpaceDE w:val="0"/>
        <w:autoSpaceDN w:val="0"/>
        <w:adjustRightInd w:val="0"/>
        <w:spacing w:after="0" w:line="240" w:lineRule="auto"/>
        <w:jc w:val="both"/>
        <w:rPr>
          <w:rFonts w:ascii="Times New Roman" w:hAnsi="Times New Roman" w:cs="Times New Roman"/>
          <w:color w:val="000000"/>
          <w:sz w:val="18"/>
          <w:szCs w:val="18"/>
        </w:rPr>
      </w:pPr>
      <w:r w:rsidRPr="00C451DA">
        <w:rPr>
          <w:rFonts w:ascii="Times New Roman" w:hAnsi="Times New Roman" w:cs="Times New Roman"/>
          <w:color w:val="000000"/>
          <w:sz w:val="18"/>
          <w:szCs w:val="18"/>
        </w:rPr>
        <w:t>SQL&gt; select ename,street,city,eid from employee_csc</w:t>
      </w:r>
    </w:p>
    <w:p w:rsidR="00E30294" w:rsidRPr="00C451DA" w:rsidRDefault="00E30294" w:rsidP="00CE7911">
      <w:pPr>
        <w:autoSpaceDE w:val="0"/>
        <w:autoSpaceDN w:val="0"/>
        <w:adjustRightInd w:val="0"/>
        <w:spacing w:after="0" w:line="240" w:lineRule="auto"/>
        <w:jc w:val="both"/>
        <w:rPr>
          <w:rFonts w:ascii="Times New Roman" w:hAnsi="Times New Roman" w:cs="Times New Roman"/>
          <w:color w:val="000000"/>
          <w:sz w:val="18"/>
          <w:szCs w:val="18"/>
        </w:rPr>
      </w:pPr>
      <w:r w:rsidRPr="00C451DA">
        <w:rPr>
          <w:rFonts w:ascii="Times New Roman" w:hAnsi="Times New Roman" w:cs="Times New Roman"/>
          <w:color w:val="000000"/>
          <w:sz w:val="18"/>
          <w:szCs w:val="18"/>
        </w:rPr>
        <w:t>where city='chennai';</w:t>
      </w:r>
    </w:p>
    <w:p w:rsidR="00E30294" w:rsidRPr="00C451DA" w:rsidRDefault="00E30294" w:rsidP="00CE7911">
      <w:pPr>
        <w:autoSpaceDE w:val="0"/>
        <w:autoSpaceDN w:val="0"/>
        <w:adjustRightInd w:val="0"/>
        <w:spacing w:after="0" w:line="240" w:lineRule="auto"/>
        <w:jc w:val="both"/>
        <w:rPr>
          <w:rFonts w:ascii="Times New Roman" w:hAnsi="Times New Roman" w:cs="Times New Roman"/>
          <w:color w:val="000000"/>
          <w:sz w:val="18"/>
          <w:szCs w:val="18"/>
        </w:rPr>
      </w:pPr>
    </w:p>
    <w:p w:rsidR="002E0898" w:rsidRPr="00C451DA" w:rsidRDefault="002E0898" w:rsidP="00CE7911">
      <w:pPr>
        <w:autoSpaceDE w:val="0"/>
        <w:autoSpaceDN w:val="0"/>
        <w:adjustRightInd w:val="0"/>
        <w:spacing w:after="0" w:line="240" w:lineRule="auto"/>
        <w:jc w:val="both"/>
        <w:rPr>
          <w:rFonts w:ascii="Times New Roman" w:hAnsi="Times New Roman" w:cs="Times New Roman"/>
          <w:color w:val="000000"/>
          <w:sz w:val="18"/>
          <w:szCs w:val="18"/>
        </w:rPr>
      </w:pPr>
    </w:p>
    <w:p w:rsidR="00E30294" w:rsidRPr="00C451DA" w:rsidRDefault="00E30294" w:rsidP="00CE7911">
      <w:pPr>
        <w:autoSpaceDE w:val="0"/>
        <w:autoSpaceDN w:val="0"/>
        <w:adjustRightInd w:val="0"/>
        <w:spacing w:after="0" w:line="240" w:lineRule="auto"/>
        <w:jc w:val="both"/>
        <w:rPr>
          <w:rFonts w:ascii="Times New Roman" w:hAnsi="Times New Roman" w:cs="Times New Roman"/>
          <w:color w:val="000000"/>
          <w:sz w:val="18"/>
          <w:szCs w:val="18"/>
        </w:rPr>
      </w:pPr>
      <w:r w:rsidRPr="00C451DA">
        <w:rPr>
          <w:rFonts w:ascii="Times New Roman" w:hAnsi="Times New Roman" w:cs="Times New Roman"/>
          <w:color w:val="000000"/>
          <w:sz w:val="18"/>
          <w:szCs w:val="18"/>
        </w:rPr>
        <w:t>ENAME      STREET          CITY                   EID</w:t>
      </w:r>
    </w:p>
    <w:p w:rsidR="00E30294" w:rsidRPr="00C451DA" w:rsidRDefault="00E30294" w:rsidP="00CE7911">
      <w:pPr>
        <w:autoSpaceDE w:val="0"/>
        <w:autoSpaceDN w:val="0"/>
        <w:adjustRightInd w:val="0"/>
        <w:spacing w:after="0" w:line="240" w:lineRule="auto"/>
        <w:jc w:val="both"/>
        <w:rPr>
          <w:rFonts w:ascii="Times New Roman" w:hAnsi="Times New Roman" w:cs="Times New Roman"/>
          <w:color w:val="000000"/>
          <w:sz w:val="18"/>
          <w:szCs w:val="18"/>
        </w:rPr>
      </w:pPr>
      <w:r w:rsidRPr="00C451DA">
        <w:rPr>
          <w:rFonts w:ascii="Times New Roman" w:hAnsi="Times New Roman" w:cs="Times New Roman"/>
          <w:color w:val="000000"/>
          <w:sz w:val="18"/>
          <w:szCs w:val="18"/>
        </w:rPr>
        <w:t>---------- --------------- --------------- ----------</w:t>
      </w:r>
    </w:p>
    <w:p w:rsidR="00E30294" w:rsidRPr="00C451DA" w:rsidRDefault="00E30294" w:rsidP="00CE7911">
      <w:pPr>
        <w:autoSpaceDE w:val="0"/>
        <w:autoSpaceDN w:val="0"/>
        <w:adjustRightInd w:val="0"/>
        <w:spacing w:after="0" w:line="240" w:lineRule="auto"/>
        <w:jc w:val="both"/>
        <w:rPr>
          <w:rFonts w:ascii="Times New Roman" w:hAnsi="Times New Roman" w:cs="Times New Roman"/>
          <w:color w:val="000000"/>
          <w:sz w:val="18"/>
          <w:szCs w:val="18"/>
        </w:rPr>
      </w:pPr>
      <w:r w:rsidRPr="00C451DA">
        <w:rPr>
          <w:rFonts w:ascii="Times New Roman" w:hAnsi="Times New Roman" w:cs="Times New Roman"/>
          <w:color w:val="000000"/>
          <w:sz w:val="18"/>
          <w:szCs w:val="18"/>
        </w:rPr>
        <w:t>anitha     1st street      chennai                100</w:t>
      </w:r>
    </w:p>
    <w:p w:rsidR="00E30294" w:rsidRPr="00C451DA" w:rsidRDefault="00E30294" w:rsidP="00CE7911">
      <w:pPr>
        <w:autoSpaceDE w:val="0"/>
        <w:autoSpaceDN w:val="0"/>
        <w:adjustRightInd w:val="0"/>
        <w:spacing w:after="0" w:line="240" w:lineRule="auto"/>
        <w:jc w:val="both"/>
        <w:rPr>
          <w:rFonts w:ascii="Times New Roman" w:hAnsi="Times New Roman" w:cs="Times New Roman"/>
          <w:color w:val="000000"/>
          <w:sz w:val="18"/>
          <w:szCs w:val="18"/>
        </w:rPr>
      </w:pPr>
      <w:r w:rsidRPr="00C451DA">
        <w:rPr>
          <w:rFonts w:ascii="Times New Roman" w:hAnsi="Times New Roman" w:cs="Times New Roman"/>
          <w:color w:val="000000"/>
          <w:sz w:val="18"/>
          <w:szCs w:val="18"/>
        </w:rPr>
        <w:t>aiswarya   2nd street      chennai                101</w:t>
      </w:r>
    </w:p>
    <w:p w:rsidR="00E30294" w:rsidRPr="00C451DA" w:rsidRDefault="00E30294" w:rsidP="00CE7911">
      <w:pPr>
        <w:autoSpaceDE w:val="0"/>
        <w:autoSpaceDN w:val="0"/>
        <w:adjustRightInd w:val="0"/>
        <w:spacing w:after="0" w:line="240" w:lineRule="auto"/>
        <w:jc w:val="both"/>
        <w:rPr>
          <w:rFonts w:ascii="Times New Roman" w:hAnsi="Times New Roman" w:cs="Times New Roman"/>
          <w:color w:val="000000"/>
          <w:sz w:val="18"/>
          <w:szCs w:val="18"/>
        </w:rPr>
      </w:pPr>
      <w:r w:rsidRPr="00C451DA">
        <w:rPr>
          <w:rFonts w:ascii="Times New Roman" w:hAnsi="Times New Roman" w:cs="Times New Roman"/>
          <w:color w:val="000000"/>
          <w:sz w:val="18"/>
          <w:szCs w:val="18"/>
        </w:rPr>
        <w:t>chandra    2nd street      chennai                102</w:t>
      </w:r>
    </w:p>
    <w:p w:rsidR="00E30294" w:rsidRPr="00C451DA" w:rsidRDefault="00E30294" w:rsidP="00CE7911">
      <w:pPr>
        <w:autoSpaceDE w:val="0"/>
        <w:autoSpaceDN w:val="0"/>
        <w:adjustRightInd w:val="0"/>
        <w:spacing w:after="0" w:line="240" w:lineRule="auto"/>
        <w:jc w:val="both"/>
        <w:rPr>
          <w:rFonts w:ascii="Times New Roman" w:hAnsi="Times New Roman" w:cs="Times New Roman"/>
          <w:color w:val="000000"/>
          <w:sz w:val="18"/>
          <w:szCs w:val="18"/>
        </w:rPr>
      </w:pPr>
      <w:r w:rsidRPr="00C451DA">
        <w:rPr>
          <w:rFonts w:ascii="Times New Roman" w:hAnsi="Times New Roman" w:cs="Times New Roman"/>
          <w:color w:val="000000"/>
          <w:sz w:val="18"/>
          <w:szCs w:val="18"/>
        </w:rPr>
        <w:t>hema       3rd street      chennai                103</w:t>
      </w:r>
    </w:p>
    <w:p w:rsidR="00E30294" w:rsidRPr="00C451DA" w:rsidRDefault="00E30294" w:rsidP="00CE7911">
      <w:pPr>
        <w:autoSpaceDE w:val="0"/>
        <w:autoSpaceDN w:val="0"/>
        <w:adjustRightInd w:val="0"/>
        <w:spacing w:after="0" w:line="240" w:lineRule="auto"/>
        <w:jc w:val="both"/>
        <w:rPr>
          <w:rFonts w:ascii="Times New Roman" w:hAnsi="Times New Roman" w:cs="Times New Roman"/>
          <w:color w:val="000000"/>
          <w:sz w:val="18"/>
          <w:szCs w:val="18"/>
        </w:rPr>
      </w:pPr>
    </w:p>
    <w:p w:rsidR="00E30294" w:rsidRPr="00C451DA" w:rsidRDefault="00E30294" w:rsidP="00CE7911">
      <w:pPr>
        <w:autoSpaceDE w:val="0"/>
        <w:autoSpaceDN w:val="0"/>
        <w:adjustRightInd w:val="0"/>
        <w:spacing w:after="0" w:line="240" w:lineRule="auto"/>
        <w:jc w:val="both"/>
        <w:rPr>
          <w:rFonts w:ascii="Times New Roman" w:hAnsi="Times New Roman" w:cs="Times New Roman"/>
          <w:color w:val="000000"/>
          <w:sz w:val="18"/>
          <w:szCs w:val="18"/>
        </w:rPr>
      </w:pPr>
      <w:r w:rsidRPr="00C451DA">
        <w:rPr>
          <w:rFonts w:ascii="Times New Roman" w:hAnsi="Times New Roman" w:cs="Times New Roman"/>
          <w:color w:val="000000"/>
          <w:sz w:val="18"/>
          <w:szCs w:val="18"/>
        </w:rPr>
        <w:t>Example:</w:t>
      </w:r>
    </w:p>
    <w:p w:rsidR="00E30294" w:rsidRPr="00C451DA" w:rsidRDefault="00E30294" w:rsidP="00CE7911">
      <w:pPr>
        <w:autoSpaceDE w:val="0"/>
        <w:autoSpaceDN w:val="0"/>
        <w:adjustRightInd w:val="0"/>
        <w:spacing w:after="0" w:line="240" w:lineRule="auto"/>
        <w:jc w:val="both"/>
        <w:rPr>
          <w:rFonts w:ascii="Times New Roman" w:hAnsi="Times New Roman" w:cs="Times New Roman"/>
          <w:color w:val="000000"/>
          <w:sz w:val="18"/>
          <w:szCs w:val="18"/>
        </w:rPr>
      </w:pPr>
      <w:r w:rsidRPr="00C451DA">
        <w:rPr>
          <w:rFonts w:ascii="Times New Roman" w:hAnsi="Times New Roman" w:cs="Times New Roman"/>
          <w:color w:val="000000"/>
          <w:sz w:val="18"/>
          <w:szCs w:val="18"/>
        </w:rPr>
        <w:t>SQL&gt; select * from employee_csc where eid=101;</w:t>
      </w:r>
    </w:p>
    <w:p w:rsidR="00E30294" w:rsidRPr="00C451DA" w:rsidRDefault="00E30294" w:rsidP="00CE7911">
      <w:pPr>
        <w:autoSpaceDE w:val="0"/>
        <w:autoSpaceDN w:val="0"/>
        <w:adjustRightInd w:val="0"/>
        <w:spacing w:after="0" w:line="240" w:lineRule="auto"/>
        <w:jc w:val="both"/>
        <w:rPr>
          <w:rFonts w:ascii="Times New Roman" w:hAnsi="Times New Roman" w:cs="Times New Roman"/>
          <w:color w:val="000000"/>
          <w:sz w:val="18"/>
          <w:szCs w:val="18"/>
        </w:rPr>
      </w:pPr>
    </w:p>
    <w:p w:rsidR="00E30294" w:rsidRPr="00C451DA" w:rsidRDefault="00E30294" w:rsidP="00CE7911">
      <w:pPr>
        <w:autoSpaceDE w:val="0"/>
        <w:autoSpaceDN w:val="0"/>
        <w:adjustRightInd w:val="0"/>
        <w:spacing w:after="0" w:line="240" w:lineRule="auto"/>
        <w:jc w:val="both"/>
        <w:rPr>
          <w:rFonts w:ascii="Times New Roman" w:hAnsi="Times New Roman" w:cs="Times New Roman"/>
          <w:color w:val="000000"/>
          <w:sz w:val="18"/>
          <w:szCs w:val="18"/>
        </w:rPr>
      </w:pPr>
      <w:r w:rsidRPr="00C451DA">
        <w:rPr>
          <w:rFonts w:ascii="Times New Roman" w:hAnsi="Times New Roman" w:cs="Times New Roman"/>
          <w:color w:val="000000"/>
          <w:sz w:val="18"/>
          <w:szCs w:val="18"/>
        </w:rPr>
        <w:t>ENAME      STREET          CITY                   EID</w:t>
      </w:r>
    </w:p>
    <w:p w:rsidR="00E30294" w:rsidRPr="00C451DA" w:rsidRDefault="00E30294" w:rsidP="00CE7911">
      <w:pPr>
        <w:autoSpaceDE w:val="0"/>
        <w:autoSpaceDN w:val="0"/>
        <w:adjustRightInd w:val="0"/>
        <w:spacing w:after="0" w:line="240" w:lineRule="auto"/>
        <w:jc w:val="both"/>
        <w:rPr>
          <w:rFonts w:ascii="Times New Roman" w:hAnsi="Times New Roman" w:cs="Times New Roman"/>
          <w:color w:val="000000"/>
          <w:sz w:val="18"/>
          <w:szCs w:val="18"/>
        </w:rPr>
      </w:pPr>
      <w:r w:rsidRPr="00C451DA">
        <w:rPr>
          <w:rFonts w:ascii="Times New Roman" w:hAnsi="Times New Roman" w:cs="Times New Roman"/>
          <w:color w:val="000000"/>
          <w:sz w:val="18"/>
          <w:szCs w:val="18"/>
        </w:rPr>
        <w:t>---------- --------------- --------------- ----------</w:t>
      </w:r>
    </w:p>
    <w:p w:rsidR="00E30294" w:rsidRPr="00C451DA" w:rsidRDefault="00E30294" w:rsidP="00CE7911">
      <w:pPr>
        <w:autoSpaceDE w:val="0"/>
        <w:autoSpaceDN w:val="0"/>
        <w:adjustRightInd w:val="0"/>
        <w:spacing w:after="0" w:line="240" w:lineRule="auto"/>
        <w:jc w:val="both"/>
        <w:rPr>
          <w:rFonts w:ascii="Times New Roman" w:hAnsi="Times New Roman" w:cs="Times New Roman"/>
          <w:color w:val="000000"/>
          <w:sz w:val="18"/>
          <w:szCs w:val="18"/>
        </w:rPr>
      </w:pPr>
      <w:r w:rsidRPr="00C451DA">
        <w:rPr>
          <w:rFonts w:ascii="Times New Roman" w:hAnsi="Times New Roman" w:cs="Times New Roman"/>
          <w:color w:val="000000"/>
          <w:sz w:val="18"/>
          <w:szCs w:val="18"/>
        </w:rPr>
        <w:t>aiswarya   2nd street      chennai                101</w:t>
      </w:r>
    </w:p>
    <w:p w:rsidR="00E30294" w:rsidRPr="00C451DA" w:rsidRDefault="00E30294" w:rsidP="00CE7911">
      <w:pPr>
        <w:autoSpaceDE w:val="0"/>
        <w:autoSpaceDN w:val="0"/>
        <w:adjustRightInd w:val="0"/>
        <w:spacing w:after="0" w:line="240" w:lineRule="auto"/>
        <w:jc w:val="both"/>
        <w:rPr>
          <w:rFonts w:ascii="Times New Roman" w:hAnsi="Times New Roman" w:cs="Times New Roman"/>
          <w:color w:val="000000"/>
          <w:sz w:val="18"/>
          <w:szCs w:val="18"/>
        </w:rPr>
      </w:pPr>
    </w:p>
    <w:p w:rsidR="00E30294" w:rsidRPr="00C451DA" w:rsidRDefault="00E30294" w:rsidP="00CE7911">
      <w:pPr>
        <w:autoSpaceDE w:val="0"/>
        <w:autoSpaceDN w:val="0"/>
        <w:adjustRightInd w:val="0"/>
        <w:spacing w:after="0" w:line="240" w:lineRule="auto"/>
        <w:jc w:val="both"/>
        <w:rPr>
          <w:rFonts w:ascii="Times New Roman" w:hAnsi="Times New Roman" w:cs="Times New Roman"/>
          <w:color w:val="000000"/>
          <w:sz w:val="40"/>
          <w:szCs w:val="40"/>
        </w:rPr>
      </w:pPr>
      <w:r w:rsidRPr="00C451DA">
        <w:rPr>
          <w:rFonts w:ascii="Times New Roman" w:hAnsi="Times New Roman" w:cs="Times New Roman"/>
          <w:color w:val="000000"/>
          <w:sz w:val="40"/>
          <w:szCs w:val="40"/>
        </w:rPr>
        <w:t>SQL AND/OR Clause:</w:t>
      </w:r>
    </w:p>
    <w:p w:rsidR="00E30294" w:rsidRPr="00C451DA" w:rsidRDefault="00E30294" w:rsidP="00CE7911">
      <w:pPr>
        <w:autoSpaceDE w:val="0"/>
        <w:autoSpaceDN w:val="0"/>
        <w:adjustRightInd w:val="0"/>
        <w:spacing w:after="0" w:line="240" w:lineRule="auto"/>
        <w:jc w:val="both"/>
        <w:rPr>
          <w:rFonts w:ascii="Times New Roman" w:hAnsi="Times New Roman" w:cs="Times New Roman"/>
          <w:color w:val="000000"/>
          <w:shd w:val="clear" w:color="auto" w:fill="FFFFFF"/>
        </w:rPr>
      </w:pPr>
      <w:r w:rsidRPr="00C451DA">
        <w:rPr>
          <w:rFonts w:ascii="Times New Roman" w:hAnsi="Times New Roman" w:cs="Times New Roman"/>
          <w:color w:val="000000"/>
          <w:shd w:val="clear" w:color="auto" w:fill="FFFFFF"/>
        </w:rPr>
        <w:t>The AND &amp; OR operators are used to filter records based on more than one condition.</w:t>
      </w:r>
    </w:p>
    <w:p w:rsidR="00E30294" w:rsidRPr="00C451DA" w:rsidRDefault="00E30294" w:rsidP="00CE7911">
      <w:pPr>
        <w:pStyle w:val="NormalWeb"/>
        <w:shd w:val="clear" w:color="auto" w:fill="FFFFFF"/>
        <w:spacing w:line="312" w:lineRule="atLeast"/>
        <w:jc w:val="both"/>
        <w:rPr>
          <w:color w:val="000000"/>
          <w:sz w:val="21"/>
          <w:szCs w:val="21"/>
        </w:rPr>
      </w:pPr>
      <w:r w:rsidRPr="00C451DA">
        <w:rPr>
          <w:color w:val="000000"/>
          <w:sz w:val="21"/>
          <w:szCs w:val="21"/>
        </w:rPr>
        <w:t>The AND operator displays a record if both the first condition AND the second condition are true.</w:t>
      </w:r>
    </w:p>
    <w:p w:rsidR="00E30294" w:rsidRPr="00C451DA" w:rsidRDefault="00E30294" w:rsidP="00CE7911">
      <w:pPr>
        <w:pStyle w:val="NormalWeb"/>
        <w:shd w:val="clear" w:color="auto" w:fill="FFFFFF"/>
        <w:spacing w:line="312" w:lineRule="atLeast"/>
        <w:jc w:val="both"/>
        <w:rPr>
          <w:color w:val="000000"/>
          <w:sz w:val="21"/>
          <w:szCs w:val="21"/>
        </w:rPr>
      </w:pPr>
      <w:r w:rsidRPr="00C451DA">
        <w:rPr>
          <w:color w:val="000000"/>
          <w:sz w:val="21"/>
          <w:szCs w:val="21"/>
        </w:rPr>
        <w:t>The OR operator displays a record if either the first condition OR the second condition is true.</w:t>
      </w:r>
    </w:p>
    <w:p w:rsidR="00E30294" w:rsidRPr="00C451DA" w:rsidRDefault="00E30294" w:rsidP="00CE7911">
      <w:pPr>
        <w:autoSpaceDE w:val="0"/>
        <w:autoSpaceDN w:val="0"/>
        <w:adjustRightInd w:val="0"/>
        <w:spacing w:after="0" w:line="240" w:lineRule="auto"/>
        <w:jc w:val="both"/>
        <w:rPr>
          <w:rFonts w:ascii="Times New Roman" w:hAnsi="Times New Roman" w:cs="Times New Roman"/>
          <w:color w:val="000000"/>
          <w:sz w:val="40"/>
          <w:szCs w:val="40"/>
        </w:rPr>
      </w:pPr>
    </w:p>
    <w:tbl>
      <w:tblPr>
        <w:tblStyle w:val="TableGrid"/>
        <w:tblW w:w="0" w:type="auto"/>
        <w:tblLook w:val="04A0"/>
      </w:tblPr>
      <w:tblGrid>
        <w:gridCol w:w="9242"/>
      </w:tblGrid>
      <w:tr w:rsidR="00E30294" w:rsidRPr="00C451DA" w:rsidTr="0060773B">
        <w:tc>
          <w:tcPr>
            <w:tcW w:w="9242" w:type="dxa"/>
          </w:tcPr>
          <w:p w:rsidR="00E30294" w:rsidRPr="00C451DA" w:rsidRDefault="00E30294" w:rsidP="00CE7911">
            <w:pPr>
              <w:autoSpaceDE w:val="0"/>
              <w:autoSpaceDN w:val="0"/>
              <w:adjustRightInd w:val="0"/>
              <w:jc w:val="both"/>
              <w:rPr>
                <w:rFonts w:ascii="Times New Roman" w:hAnsi="Times New Roman" w:cs="Times New Roman"/>
                <w:color w:val="000000"/>
                <w:sz w:val="18"/>
                <w:szCs w:val="18"/>
              </w:rPr>
            </w:pPr>
            <w:r w:rsidRPr="00C451DA">
              <w:rPr>
                <w:rFonts w:ascii="Times New Roman" w:hAnsi="Times New Roman" w:cs="Times New Roman"/>
                <w:color w:val="000000"/>
                <w:sz w:val="18"/>
                <w:szCs w:val="18"/>
              </w:rPr>
              <w:t xml:space="preserve">SELECT column1, column2....columnN </w:t>
            </w:r>
          </w:p>
          <w:p w:rsidR="00E30294" w:rsidRPr="00C451DA" w:rsidRDefault="00E30294" w:rsidP="00CE7911">
            <w:pPr>
              <w:autoSpaceDE w:val="0"/>
              <w:autoSpaceDN w:val="0"/>
              <w:adjustRightInd w:val="0"/>
              <w:jc w:val="both"/>
              <w:rPr>
                <w:rFonts w:ascii="Times New Roman" w:hAnsi="Times New Roman" w:cs="Times New Roman"/>
                <w:color w:val="000000"/>
                <w:sz w:val="18"/>
                <w:szCs w:val="18"/>
              </w:rPr>
            </w:pPr>
            <w:r w:rsidRPr="00C451DA">
              <w:rPr>
                <w:rFonts w:ascii="Times New Roman" w:hAnsi="Times New Roman" w:cs="Times New Roman"/>
                <w:color w:val="000000"/>
                <w:sz w:val="18"/>
                <w:szCs w:val="18"/>
              </w:rPr>
              <w:t xml:space="preserve">FROM table_name </w:t>
            </w:r>
          </w:p>
          <w:p w:rsidR="00E30294" w:rsidRPr="00C451DA" w:rsidRDefault="00E30294" w:rsidP="00CE7911">
            <w:pPr>
              <w:autoSpaceDE w:val="0"/>
              <w:autoSpaceDN w:val="0"/>
              <w:adjustRightInd w:val="0"/>
              <w:jc w:val="both"/>
              <w:rPr>
                <w:rFonts w:ascii="Times New Roman" w:hAnsi="Times New Roman" w:cs="Times New Roman"/>
                <w:color w:val="000000"/>
                <w:sz w:val="40"/>
                <w:szCs w:val="40"/>
              </w:rPr>
            </w:pPr>
            <w:r w:rsidRPr="00C451DA">
              <w:rPr>
                <w:rFonts w:ascii="Times New Roman" w:hAnsi="Times New Roman" w:cs="Times New Roman"/>
                <w:color w:val="000000"/>
                <w:sz w:val="18"/>
                <w:szCs w:val="18"/>
              </w:rPr>
              <w:t>WHERE CONDITION-1 {AND|OR} CONDITION-2;</w:t>
            </w:r>
          </w:p>
        </w:tc>
      </w:tr>
    </w:tbl>
    <w:p w:rsidR="00E30294" w:rsidRPr="00C451DA" w:rsidRDefault="00E30294" w:rsidP="00CE7911">
      <w:pPr>
        <w:autoSpaceDE w:val="0"/>
        <w:autoSpaceDN w:val="0"/>
        <w:adjustRightInd w:val="0"/>
        <w:spacing w:after="0" w:line="240" w:lineRule="auto"/>
        <w:jc w:val="both"/>
        <w:rPr>
          <w:rFonts w:ascii="Times New Roman" w:hAnsi="Times New Roman" w:cs="Times New Roman"/>
          <w:b/>
          <w:color w:val="000000"/>
          <w:sz w:val="18"/>
          <w:szCs w:val="18"/>
        </w:rPr>
      </w:pPr>
      <w:r w:rsidRPr="00C451DA">
        <w:rPr>
          <w:rFonts w:ascii="Times New Roman" w:hAnsi="Times New Roman" w:cs="Times New Roman"/>
          <w:b/>
          <w:color w:val="000000"/>
          <w:sz w:val="18"/>
          <w:szCs w:val="18"/>
        </w:rPr>
        <w:t xml:space="preserve">Using And </w:t>
      </w:r>
    </w:p>
    <w:p w:rsidR="00E30294" w:rsidRPr="00C451DA" w:rsidRDefault="00E30294" w:rsidP="00CE7911">
      <w:pPr>
        <w:autoSpaceDE w:val="0"/>
        <w:autoSpaceDN w:val="0"/>
        <w:adjustRightInd w:val="0"/>
        <w:spacing w:after="0" w:line="240" w:lineRule="auto"/>
        <w:jc w:val="both"/>
        <w:rPr>
          <w:rFonts w:ascii="Times New Roman" w:hAnsi="Times New Roman" w:cs="Times New Roman"/>
          <w:b/>
          <w:color w:val="000000"/>
          <w:sz w:val="18"/>
          <w:szCs w:val="18"/>
        </w:rPr>
      </w:pPr>
    </w:p>
    <w:p w:rsidR="00E30294" w:rsidRPr="00C451DA" w:rsidRDefault="00E30294" w:rsidP="00CE7911">
      <w:pPr>
        <w:autoSpaceDE w:val="0"/>
        <w:autoSpaceDN w:val="0"/>
        <w:adjustRightInd w:val="0"/>
        <w:spacing w:after="0" w:line="240" w:lineRule="auto"/>
        <w:jc w:val="both"/>
        <w:rPr>
          <w:rFonts w:ascii="Times New Roman" w:hAnsi="Times New Roman" w:cs="Times New Roman"/>
          <w:color w:val="000000"/>
          <w:sz w:val="18"/>
          <w:szCs w:val="18"/>
        </w:rPr>
      </w:pPr>
      <w:r w:rsidRPr="00C451DA">
        <w:rPr>
          <w:rFonts w:ascii="Times New Roman" w:hAnsi="Times New Roman" w:cs="Times New Roman"/>
          <w:color w:val="000000"/>
          <w:sz w:val="18"/>
          <w:szCs w:val="18"/>
        </w:rPr>
        <w:t>SQL&gt; select * from employee_csc where city='chennai' and eid=103;</w:t>
      </w:r>
    </w:p>
    <w:p w:rsidR="00E30294" w:rsidRPr="00C451DA" w:rsidRDefault="00E30294" w:rsidP="00CE7911">
      <w:pPr>
        <w:autoSpaceDE w:val="0"/>
        <w:autoSpaceDN w:val="0"/>
        <w:adjustRightInd w:val="0"/>
        <w:spacing w:after="0" w:line="240" w:lineRule="auto"/>
        <w:jc w:val="both"/>
        <w:rPr>
          <w:rFonts w:ascii="Times New Roman" w:hAnsi="Times New Roman" w:cs="Times New Roman"/>
          <w:color w:val="000000"/>
          <w:sz w:val="18"/>
          <w:szCs w:val="18"/>
        </w:rPr>
      </w:pPr>
      <w:r w:rsidRPr="00C451DA">
        <w:rPr>
          <w:rFonts w:ascii="Times New Roman" w:hAnsi="Times New Roman" w:cs="Times New Roman"/>
          <w:color w:val="000000"/>
          <w:sz w:val="18"/>
          <w:szCs w:val="18"/>
        </w:rPr>
        <w:t>ENAME      STREET          CITY                   EID</w:t>
      </w:r>
    </w:p>
    <w:p w:rsidR="00E30294" w:rsidRPr="00C451DA" w:rsidRDefault="00E30294" w:rsidP="00CE7911">
      <w:pPr>
        <w:autoSpaceDE w:val="0"/>
        <w:autoSpaceDN w:val="0"/>
        <w:adjustRightInd w:val="0"/>
        <w:spacing w:after="0" w:line="240" w:lineRule="auto"/>
        <w:jc w:val="both"/>
        <w:rPr>
          <w:rFonts w:ascii="Times New Roman" w:hAnsi="Times New Roman" w:cs="Times New Roman"/>
          <w:color w:val="000000"/>
          <w:sz w:val="18"/>
          <w:szCs w:val="18"/>
        </w:rPr>
      </w:pPr>
      <w:r w:rsidRPr="00C451DA">
        <w:rPr>
          <w:rFonts w:ascii="Times New Roman" w:hAnsi="Times New Roman" w:cs="Times New Roman"/>
          <w:color w:val="000000"/>
          <w:sz w:val="18"/>
          <w:szCs w:val="18"/>
        </w:rPr>
        <w:t>---------- --------------- --------------- ----------</w:t>
      </w:r>
    </w:p>
    <w:p w:rsidR="00E30294" w:rsidRPr="00C451DA" w:rsidRDefault="00E30294" w:rsidP="00CE7911">
      <w:pPr>
        <w:autoSpaceDE w:val="0"/>
        <w:autoSpaceDN w:val="0"/>
        <w:adjustRightInd w:val="0"/>
        <w:spacing w:after="0" w:line="240" w:lineRule="auto"/>
        <w:jc w:val="both"/>
        <w:rPr>
          <w:rFonts w:ascii="Times New Roman" w:hAnsi="Times New Roman" w:cs="Times New Roman"/>
          <w:color w:val="000000"/>
          <w:sz w:val="18"/>
          <w:szCs w:val="18"/>
        </w:rPr>
      </w:pPr>
      <w:r w:rsidRPr="00C451DA">
        <w:rPr>
          <w:rFonts w:ascii="Times New Roman" w:hAnsi="Times New Roman" w:cs="Times New Roman"/>
          <w:color w:val="000000"/>
          <w:sz w:val="18"/>
          <w:szCs w:val="18"/>
        </w:rPr>
        <w:t>hema       3rd street      chennai                103</w:t>
      </w:r>
    </w:p>
    <w:p w:rsidR="00E30294" w:rsidRPr="00C451DA" w:rsidRDefault="00E30294" w:rsidP="00CE7911">
      <w:pPr>
        <w:autoSpaceDE w:val="0"/>
        <w:autoSpaceDN w:val="0"/>
        <w:adjustRightInd w:val="0"/>
        <w:spacing w:after="0" w:line="240" w:lineRule="auto"/>
        <w:jc w:val="both"/>
        <w:rPr>
          <w:rFonts w:ascii="Times New Roman" w:hAnsi="Times New Roman" w:cs="Times New Roman"/>
          <w:color w:val="000000"/>
          <w:sz w:val="18"/>
          <w:szCs w:val="18"/>
        </w:rPr>
      </w:pPr>
    </w:p>
    <w:p w:rsidR="00E30294" w:rsidRPr="00C451DA" w:rsidRDefault="00E30294" w:rsidP="00CE7911">
      <w:pPr>
        <w:autoSpaceDE w:val="0"/>
        <w:autoSpaceDN w:val="0"/>
        <w:adjustRightInd w:val="0"/>
        <w:spacing w:after="0" w:line="240" w:lineRule="auto"/>
        <w:jc w:val="both"/>
        <w:rPr>
          <w:rFonts w:ascii="Times New Roman" w:hAnsi="Times New Roman" w:cs="Times New Roman"/>
          <w:b/>
          <w:color w:val="000000"/>
          <w:sz w:val="18"/>
          <w:szCs w:val="18"/>
        </w:rPr>
      </w:pPr>
    </w:p>
    <w:p w:rsidR="00E30294" w:rsidRPr="00C451DA" w:rsidRDefault="00E30294" w:rsidP="00CE7911">
      <w:pPr>
        <w:autoSpaceDE w:val="0"/>
        <w:autoSpaceDN w:val="0"/>
        <w:adjustRightInd w:val="0"/>
        <w:spacing w:after="0" w:line="240" w:lineRule="auto"/>
        <w:jc w:val="both"/>
        <w:rPr>
          <w:rFonts w:ascii="Times New Roman" w:hAnsi="Times New Roman" w:cs="Times New Roman"/>
          <w:b/>
          <w:color w:val="000000"/>
          <w:sz w:val="18"/>
          <w:szCs w:val="18"/>
        </w:rPr>
      </w:pPr>
    </w:p>
    <w:p w:rsidR="00E30294" w:rsidRPr="00C451DA" w:rsidRDefault="00E30294" w:rsidP="00CE7911">
      <w:pPr>
        <w:autoSpaceDE w:val="0"/>
        <w:autoSpaceDN w:val="0"/>
        <w:adjustRightInd w:val="0"/>
        <w:spacing w:after="0" w:line="240" w:lineRule="auto"/>
        <w:jc w:val="both"/>
        <w:rPr>
          <w:rFonts w:ascii="Times New Roman" w:hAnsi="Times New Roman" w:cs="Times New Roman"/>
          <w:b/>
          <w:color w:val="000000"/>
          <w:szCs w:val="18"/>
        </w:rPr>
      </w:pPr>
      <w:r w:rsidRPr="00C451DA">
        <w:rPr>
          <w:rFonts w:ascii="Times New Roman" w:hAnsi="Times New Roman" w:cs="Times New Roman"/>
          <w:b/>
          <w:color w:val="000000"/>
          <w:szCs w:val="18"/>
        </w:rPr>
        <w:t>Using Or</w:t>
      </w:r>
    </w:p>
    <w:p w:rsidR="00E30294" w:rsidRPr="00C451DA" w:rsidRDefault="00E30294" w:rsidP="00CE7911">
      <w:pPr>
        <w:autoSpaceDE w:val="0"/>
        <w:autoSpaceDN w:val="0"/>
        <w:adjustRightInd w:val="0"/>
        <w:spacing w:after="0" w:line="240" w:lineRule="auto"/>
        <w:jc w:val="both"/>
        <w:rPr>
          <w:rFonts w:ascii="Times New Roman" w:hAnsi="Times New Roman" w:cs="Times New Roman"/>
          <w:b/>
          <w:color w:val="000000"/>
          <w:sz w:val="18"/>
          <w:szCs w:val="18"/>
        </w:rPr>
      </w:pPr>
    </w:p>
    <w:p w:rsidR="00E30294" w:rsidRPr="00C451DA" w:rsidRDefault="00E30294" w:rsidP="00CE7911">
      <w:pPr>
        <w:autoSpaceDE w:val="0"/>
        <w:autoSpaceDN w:val="0"/>
        <w:adjustRightInd w:val="0"/>
        <w:spacing w:after="0" w:line="240" w:lineRule="auto"/>
        <w:jc w:val="both"/>
        <w:rPr>
          <w:rFonts w:ascii="Times New Roman" w:hAnsi="Times New Roman" w:cs="Times New Roman"/>
          <w:color w:val="000000"/>
          <w:sz w:val="18"/>
          <w:szCs w:val="18"/>
        </w:rPr>
      </w:pPr>
      <w:r w:rsidRPr="00C451DA">
        <w:rPr>
          <w:rFonts w:ascii="Times New Roman" w:hAnsi="Times New Roman" w:cs="Times New Roman"/>
          <w:color w:val="000000"/>
          <w:sz w:val="18"/>
          <w:szCs w:val="18"/>
        </w:rPr>
        <w:t>SQL&gt; select * from employee_csc where city='chennai' or city='bangalore';</w:t>
      </w:r>
    </w:p>
    <w:p w:rsidR="00E30294" w:rsidRPr="00C451DA" w:rsidRDefault="00E30294" w:rsidP="00CE7911">
      <w:pPr>
        <w:autoSpaceDE w:val="0"/>
        <w:autoSpaceDN w:val="0"/>
        <w:adjustRightInd w:val="0"/>
        <w:spacing w:after="0" w:line="240" w:lineRule="auto"/>
        <w:jc w:val="both"/>
        <w:rPr>
          <w:rFonts w:ascii="Times New Roman" w:hAnsi="Times New Roman" w:cs="Times New Roman"/>
          <w:color w:val="000000"/>
          <w:sz w:val="18"/>
          <w:szCs w:val="18"/>
        </w:rPr>
      </w:pPr>
    </w:p>
    <w:p w:rsidR="00E30294" w:rsidRPr="00C451DA" w:rsidRDefault="00E30294" w:rsidP="00CE7911">
      <w:pPr>
        <w:autoSpaceDE w:val="0"/>
        <w:autoSpaceDN w:val="0"/>
        <w:adjustRightInd w:val="0"/>
        <w:spacing w:after="0" w:line="240" w:lineRule="auto"/>
        <w:jc w:val="both"/>
        <w:rPr>
          <w:rFonts w:ascii="Times New Roman" w:hAnsi="Times New Roman" w:cs="Times New Roman"/>
          <w:color w:val="000000"/>
          <w:sz w:val="18"/>
          <w:szCs w:val="18"/>
        </w:rPr>
      </w:pPr>
      <w:r w:rsidRPr="00C451DA">
        <w:rPr>
          <w:rFonts w:ascii="Times New Roman" w:hAnsi="Times New Roman" w:cs="Times New Roman"/>
          <w:color w:val="000000"/>
          <w:sz w:val="18"/>
          <w:szCs w:val="18"/>
        </w:rPr>
        <w:t>ENAME      STREET          CITY                   EID</w:t>
      </w:r>
    </w:p>
    <w:p w:rsidR="00E30294" w:rsidRPr="00C451DA" w:rsidRDefault="00E30294" w:rsidP="00CE7911">
      <w:pPr>
        <w:autoSpaceDE w:val="0"/>
        <w:autoSpaceDN w:val="0"/>
        <w:adjustRightInd w:val="0"/>
        <w:spacing w:after="0" w:line="240" w:lineRule="auto"/>
        <w:jc w:val="both"/>
        <w:rPr>
          <w:rFonts w:ascii="Times New Roman" w:hAnsi="Times New Roman" w:cs="Times New Roman"/>
          <w:color w:val="000000"/>
          <w:sz w:val="18"/>
          <w:szCs w:val="18"/>
        </w:rPr>
      </w:pPr>
      <w:r w:rsidRPr="00C451DA">
        <w:rPr>
          <w:rFonts w:ascii="Times New Roman" w:hAnsi="Times New Roman" w:cs="Times New Roman"/>
          <w:color w:val="000000"/>
          <w:sz w:val="18"/>
          <w:szCs w:val="18"/>
        </w:rPr>
        <w:t>---------- --------------- --------------- ----------</w:t>
      </w:r>
    </w:p>
    <w:p w:rsidR="00E30294" w:rsidRPr="00C451DA" w:rsidRDefault="00E30294" w:rsidP="00CE7911">
      <w:pPr>
        <w:autoSpaceDE w:val="0"/>
        <w:autoSpaceDN w:val="0"/>
        <w:adjustRightInd w:val="0"/>
        <w:spacing w:after="0" w:line="240" w:lineRule="auto"/>
        <w:jc w:val="both"/>
        <w:rPr>
          <w:rFonts w:ascii="Times New Roman" w:hAnsi="Times New Roman" w:cs="Times New Roman"/>
          <w:color w:val="000000"/>
          <w:sz w:val="18"/>
          <w:szCs w:val="18"/>
        </w:rPr>
      </w:pPr>
      <w:r w:rsidRPr="00C451DA">
        <w:rPr>
          <w:rFonts w:ascii="Times New Roman" w:hAnsi="Times New Roman" w:cs="Times New Roman"/>
          <w:color w:val="000000"/>
          <w:sz w:val="18"/>
          <w:szCs w:val="18"/>
        </w:rPr>
        <w:t>anitha     1st street      chennai                100</w:t>
      </w:r>
    </w:p>
    <w:p w:rsidR="00E30294" w:rsidRPr="00C451DA" w:rsidRDefault="00E30294" w:rsidP="00CE7911">
      <w:pPr>
        <w:autoSpaceDE w:val="0"/>
        <w:autoSpaceDN w:val="0"/>
        <w:adjustRightInd w:val="0"/>
        <w:spacing w:after="0" w:line="240" w:lineRule="auto"/>
        <w:jc w:val="both"/>
        <w:rPr>
          <w:rFonts w:ascii="Times New Roman" w:hAnsi="Times New Roman" w:cs="Times New Roman"/>
          <w:color w:val="000000"/>
          <w:sz w:val="18"/>
          <w:szCs w:val="18"/>
        </w:rPr>
      </w:pPr>
      <w:r w:rsidRPr="00C451DA">
        <w:rPr>
          <w:rFonts w:ascii="Times New Roman" w:hAnsi="Times New Roman" w:cs="Times New Roman"/>
          <w:color w:val="000000"/>
          <w:sz w:val="18"/>
          <w:szCs w:val="18"/>
        </w:rPr>
        <w:t>aiswarya   2nd street      chennai                101</w:t>
      </w:r>
    </w:p>
    <w:p w:rsidR="00E30294" w:rsidRPr="00C451DA" w:rsidRDefault="00E30294" w:rsidP="00CE7911">
      <w:pPr>
        <w:autoSpaceDE w:val="0"/>
        <w:autoSpaceDN w:val="0"/>
        <w:adjustRightInd w:val="0"/>
        <w:spacing w:after="0" w:line="240" w:lineRule="auto"/>
        <w:jc w:val="both"/>
        <w:rPr>
          <w:rFonts w:ascii="Times New Roman" w:hAnsi="Times New Roman" w:cs="Times New Roman"/>
          <w:color w:val="000000"/>
          <w:sz w:val="18"/>
          <w:szCs w:val="18"/>
        </w:rPr>
      </w:pPr>
      <w:r w:rsidRPr="00C451DA">
        <w:rPr>
          <w:rFonts w:ascii="Times New Roman" w:hAnsi="Times New Roman" w:cs="Times New Roman"/>
          <w:color w:val="000000"/>
          <w:sz w:val="18"/>
          <w:szCs w:val="18"/>
        </w:rPr>
        <w:t>chandra    2nd street      chennai                102</w:t>
      </w:r>
    </w:p>
    <w:p w:rsidR="00E30294" w:rsidRPr="00C451DA" w:rsidRDefault="00E30294" w:rsidP="00CE7911">
      <w:pPr>
        <w:autoSpaceDE w:val="0"/>
        <w:autoSpaceDN w:val="0"/>
        <w:adjustRightInd w:val="0"/>
        <w:spacing w:after="0" w:line="240" w:lineRule="auto"/>
        <w:jc w:val="both"/>
        <w:rPr>
          <w:rFonts w:ascii="Times New Roman" w:hAnsi="Times New Roman" w:cs="Times New Roman"/>
          <w:color w:val="000000"/>
          <w:sz w:val="18"/>
          <w:szCs w:val="18"/>
        </w:rPr>
      </w:pPr>
      <w:r w:rsidRPr="00C451DA">
        <w:rPr>
          <w:rFonts w:ascii="Times New Roman" w:hAnsi="Times New Roman" w:cs="Times New Roman"/>
          <w:color w:val="000000"/>
          <w:sz w:val="18"/>
          <w:szCs w:val="18"/>
        </w:rPr>
        <w:t>hema       3rd street      chennai                103</w:t>
      </w:r>
    </w:p>
    <w:p w:rsidR="00E30294" w:rsidRPr="00C451DA" w:rsidRDefault="00E30294" w:rsidP="00CE7911">
      <w:pPr>
        <w:autoSpaceDE w:val="0"/>
        <w:autoSpaceDN w:val="0"/>
        <w:adjustRightInd w:val="0"/>
        <w:spacing w:after="0" w:line="240" w:lineRule="auto"/>
        <w:jc w:val="both"/>
        <w:rPr>
          <w:rFonts w:ascii="Times New Roman" w:hAnsi="Times New Roman" w:cs="Times New Roman"/>
          <w:color w:val="000000"/>
          <w:sz w:val="18"/>
          <w:szCs w:val="18"/>
        </w:rPr>
      </w:pPr>
      <w:r w:rsidRPr="00C451DA">
        <w:rPr>
          <w:rFonts w:ascii="Times New Roman" w:hAnsi="Times New Roman" w:cs="Times New Roman"/>
          <w:color w:val="000000"/>
          <w:sz w:val="18"/>
          <w:szCs w:val="18"/>
        </w:rPr>
        <w:t>raman      krishnan street bangalore              105</w:t>
      </w:r>
    </w:p>
    <w:p w:rsidR="00E30294" w:rsidRPr="00C451DA" w:rsidRDefault="00E30294" w:rsidP="00CE7911">
      <w:pPr>
        <w:autoSpaceDE w:val="0"/>
        <w:autoSpaceDN w:val="0"/>
        <w:adjustRightInd w:val="0"/>
        <w:spacing w:after="0" w:line="240" w:lineRule="auto"/>
        <w:jc w:val="both"/>
        <w:rPr>
          <w:rFonts w:ascii="Times New Roman" w:hAnsi="Times New Roman" w:cs="Times New Roman"/>
          <w:color w:val="000000"/>
          <w:sz w:val="18"/>
          <w:szCs w:val="18"/>
        </w:rPr>
      </w:pPr>
      <w:r w:rsidRPr="00C451DA">
        <w:rPr>
          <w:rFonts w:ascii="Times New Roman" w:hAnsi="Times New Roman" w:cs="Times New Roman"/>
          <w:color w:val="000000"/>
          <w:sz w:val="18"/>
          <w:szCs w:val="18"/>
        </w:rPr>
        <w:t>danush     ragav street    bangalore              107</w:t>
      </w:r>
    </w:p>
    <w:p w:rsidR="00E30294" w:rsidRPr="00C451DA" w:rsidRDefault="00E30294" w:rsidP="00CE7911">
      <w:pPr>
        <w:autoSpaceDE w:val="0"/>
        <w:autoSpaceDN w:val="0"/>
        <w:adjustRightInd w:val="0"/>
        <w:spacing w:after="0" w:line="240" w:lineRule="auto"/>
        <w:jc w:val="both"/>
        <w:rPr>
          <w:rFonts w:ascii="Times New Roman" w:hAnsi="Times New Roman" w:cs="Times New Roman"/>
          <w:color w:val="000000"/>
          <w:sz w:val="18"/>
          <w:szCs w:val="18"/>
        </w:rPr>
      </w:pPr>
    </w:p>
    <w:p w:rsidR="00E30294" w:rsidRPr="00C451DA" w:rsidRDefault="00E30294" w:rsidP="00CE7911">
      <w:pPr>
        <w:autoSpaceDE w:val="0"/>
        <w:autoSpaceDN w:val="0"/>
        <w:adjustRightInd w:val="0"/>
        <w:spacing w:after="0" w:line="240" w:lineRule="auto"/>
        <w:jc w:val="both"/>
        <w:rPr>
          <w:rFonts w:ascii="Times New Roman" w:hAnsi="Times New Roman" w:cs="Times New Roman"/>
          <w:color w:val="000000"/>
          <w:sz w:val="18"/>
          <w:szCs w:val="18"/>
        </w:rPr>
      </w:pPr>
      <w:r w:rsidRPr="00C451DA">
        <w:rPr>
          <w:rFonts w:ascii="Times New Roman" w:hAnsi="Times New Roman" w:cs="Times New Roman"/>
          <w:color w:val="000000"/>
          <w:sz w:val="18"/>
          <w:szCs w:val="18"/>
        </w:rPr>
        <w:t>6 rows selected.</w:t>
      </w:r>
    </w:p>
    <w:p w:rsidR="00E30294" w:rsidRPr="00C451DA" w:rsidRDefault="00E30294" w:rsidP="00CE7911">
      <w:pPr>
        <w:pStyle w:val="Default"/>
        <w:jc w:val="both"/>
        <w:rPr>
          <w:rFonts w:ascii="Times New Roman" w:hAnsi="Times New Roman" w:cs="Times New Roman"/>
          <w:sz w:val="40"/>
          <w:szCs w:val="40"/>
        </w:rPr>
      </w:pPr>
      <w:r w:rsidRPr="00C451DA">
        <w:rPr>
          <w:rFonts w:ascii="Times New Roman" w:hAnsi="Times New Roman" w:cs="Times New Roman"/>
          <w:sz w:val="40"/>
          <w:szCs w:val="40"/>
        </w:rPr>
        <w:t>SQL IN Clause:</w:t>
      </w:r>
    </w:p>
    <w:p w:rsidR="00E30294" w:rsidRPr="00C451DA" w:rsidRDefault="00E30294" w:rsidP="00CE7911">
      <w:pPr>
        <w:pStyle w:val="Default"/>
        <w:jc w:val="both"/>
        <w:rPr>
          <w:rFonts w:ascii="Times New Roman" w:hAnsi="Times New Roman" w:cs="Times New Roman"/>
          <w:sz w:val="40"/>
          <w:szCs w:val="40"/>
        </w:rPr>
      </w:pPr>
      <w:r w:rsidRPr="00C451DA">
        <w:rPr>
          <w:rFonts w:ascii="Times New Roman" w:hAnsi="Times New Roman" w:cs="Times New Roman"/>
          <w:sz w:val="21"/>
          <w:szCs w:val="21"/>
          <w:shd w:val="clear" w:color="auto" w:fill="FFFFFF"/>
        </w:rPr>
        <w:t>The IN operator allows you to specify multiple values in a WHERE clause.</w:t>
      </w:r>
    </w:p>
    <w:tbl>
      <w:tblPr>
        <w:tblStyle w:val="TableGrid"/>
        <w:tblW w:w="0" w:type="auto"/>
        <w:tblLook w:val="04A0"/>
      </w:tblPr>
      <w:tblGrid>
        <w:gridCol w:w="9242"/>
      </w:tblGrid>
      <w:tr w:rsidR="00E30294" w:rsidRPr="00C451DA" w:rsidTr="0060773B">
        <w:tc>
          <w:tcPr>
            <w:tcW w:w="9242" w:type="dxa"/>
          </w:tcPr>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SELECT column1, column2....columnN </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FROM table_name</w:t>
            </w:r>
          </w:p>
          <w:p w:rsidR="00E30294" w:rsidRPr="00C451DA" w:rsidRDefault="00E30294" w:rsidP="00CE7911">
            <w:pPr>
              <w:pStyle w:val="Default"/>
              <w:jc w:val="both"/>
              <w:rPr>
                <w:rFonts w:ascii="Times New Roman" w:hAnsi="Times New Roman" w:cs="Times New Roman"/>
                <w:sz w:val="40"/>
                <w:szCs w:val="40"/>
              </w:rPr>
            </w:pPr>
            <w:r w:rsidRPr="00C451DA">
              <w:rPr>
                <w:rFonts w:ascii="Times New Roman" w:hAnsi="Times New Roman" w:cs="Times New Roman"/>
                <w:sz w:val="18"/>
                <w:szCs w:val="18"/>
              </w:rPr>
              <w:t>WHERE column_name IN (val-1, val-2,...val-N);</w:t>
            </w:r>
          </w:p>
        </w:tc>
      </w:tr>
    </w:tbl>
    <w:p w:rsidR="00E30294" w:rsidRPr="00C451DA" w:rsidRDefault="00E30294" w:rsidP="00CE7911">
      <w:pPr>
        <w:pStyle w:val="Default"/>
        <w:jc w:val="both"/>
        <w:rPr>
          <w:rFonts w:ascii="Times New Roman" w:hAnsi="Times New Roman" w:cs="Times New Roman"/>
          <w:sz w:val="18"/>
          <w:szCs w:val="18"/>
        </w:rPr>
      </w:pP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SQL&gt; select * from employee_csc</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where city in('mumbai','chennai');</w:t>
      </w:r>
    </w:p>
    <w:p w:rsidR="00E30294" w:rsidRPr="00C451DA" w:rsidRDefault="00E30294" w:rsidP="00CE7911">
      <w:pPr>
        <w:pStyle w:val="Default"/>
        <w:jc w:val="both"/>
        <w:rPr>
          <w:rFonts w:ascii="Times New Roman" w:hAnsi="Times New Roman" w:cs="Times New Roman"/>
          <w:sz w:val="18"/>
          <w:szCs w:val="18"/>
        </w:rPr>
      </w:pP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ENAME      STREET          CITY                   EID</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lastRenderedPageBreak/>
        <w:t>---------- --------------- --------------- ----------</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anitha     1st street      chennai                100</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aiswarya   2nd street      chennai                101</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chandra    2nd street      chennai                102</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hema       3rd street      chennai                103</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lalitha    metha street    mumbai                 104</w:t>
      </w:r>
    </w:p>
    <w:p w:rsidR="00E30294" w:rsidRPr="00C451DA" w:rsidRDefault="00E30294" w:rsidP="00CE7911">
      <w:pPr>
        <w:pStyle w:val="Default"/>
        <w:jc w:val="both"/>
        <w:rPr>
          <w:rFonts w:ascii="Times New Roman" w:hAnsi="Times New Roman" w:cs="Times New Roman"/>
          <w:sz w:val="18"/>
          <w:szCs w:val="18"/>
        </w:rPr>
      </w:pPr>
    </w:p>
    <w:p w:rsidR="00E30294" w:rsidRPr="00C451DA" w:rsidRDefault="00E30294" w:rsidP="00CE7911">
      <w:pPr>
        <w:pStyle w:val="Default"/>
        <w:jc w:val="both"/>
        <w:rPr>
          <w:rFonts w:ascii="Times New Roman" w:hAnsi="Times New Roman" w:cs="Times New Roman"/>
          <w:sz w:val="40"/>
          <w:szCs w:val="40"/>
        </w:rPr>
      </w:pPr>
    </w:p>
    <w:p w:rsidR="00E30294" w:rsidRPr="00C451DA" w:rsidRDefault="00E30294" w:rsidP="00CE7911">
      <w:pPr>
        <w:pStyle w:val="Default"/>
        <w:jc w:val="both"/>
        <w:rPr>
          <w:rFonts w:ascii="Times New Roman" w:hAnsi="Times New Roman" w:cs="Times New Roman"/>
          <w:sz w:val="40"/>
          <w:szCs w:val="40"/>
        </w:rPr>
      </w:pPr>
      <w:r w:rsidRPr="00C451DA">
        <w:rPr>
          <w:rFonts w:ascii="Times New Roman" w:hAnsi="Times New Roman" w:cs="Times New Roman"/>
          <w:sz w:val="40"/>
          <w:szCs w:val="40"/>
        </w:rPr>
        <w:t>SQL ORDER BY Clause:</w:t>
      </w:r>
    </w:p>
    <w:p w:rsidR="00E30294" w:rsidRPr="00C451DA" w:rsidRDefault="00E30294" w:rsidP="00CE791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r w:rsidRPr="00C451DA">
        <w:rPr>
          <w:rFonts w:ascii="Times New Roman" w:hAnsi="Times New Roman" w:cs="Times New Roman"/>
          <w:color w:val="000000"/>
          <w:sz w:val="21"/>
          <w:szCs w:val="21"/>
          <w:shd w:val="clear" w:color="auto" w:fill="FFFFFF"/>
        </w:rPr>
        <w:t>The ORDER BY keyword sorts the records in ascending order by default. To sort the records in a descending order, you can use the DESC keyword.</w:t>
      </w:r>
    </w:p>
    <w:tbl>
      <w:tblPr>
        <w:tblStyle w:val="TableGrid"/>
        <w:tblW w:w="0" w:type="auto"/>
        <w:tblLook w:val="04A0"/>
      </w:tblPr>
      <w:tblGrid>
        <w:gridCol w:w="9242"/>
      </w:tblGrid>
      <w:tr w:rsidR="00E30294" w:rsidRPr="00C451DA" w:rsidTr="0060773B">
        <w:tc>
          <w:tcPr>
            <w:tcW w:w="9242" w:type="dxa"/>
          </w:tcPr>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SELECT column1, column2....columnN </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FROM table_name </w:t>
            </w:r>
          </w:p>
          <w:p w:rsidR="00E30294" w:rsidRPr="00C451DA" w:rsidRDefault="00E30294" w:rsidP="00CE7911">
            <w:pPr>
              <w:pStyle w:val="Default"/>
              <w:jc w:val="both"/>
              <w:rPr>
                <w:rFonts w:ascii="Times New Roman" w:hAnsi="Times New Roman" w:cs="Times New Roman"/>
                <w:sz w:val="40"/>
                <w:szCs w:val="40"/>
              </w:rPr>
            </w:pPr>
            <w:r w:rsidRPr="00C451DA">
              <w:rPr>
                <w:rFonts w:ascii="Times New Roman" w:hAnsi="Times New Roman" w:cs="Times New Roman"/>
                <w:sz w:val="18"/>
                <w:szCs w:val="18"/>
              </w:rPr>
              <w:t>ORDER BY column_name {ASC|DESC};</w:t>
            </w:r>
          </w:p>
        </w:tc>
      </w:tr>
    </w:tbl>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Example:</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SQL&gt; select * from employee_csc order by city;</w:t>
      </w:r>
    </w:p>
    <w:p w:rsidR="00E30294" w:rsidRPr="00C451DA" w:rsidRDefault="00E30294" w:rsidP="00CE7911">
      <w:pPr>
        <w:pStyle w:val="Default"/>
        <w:jc w:val="both"/>
        <w:rPr>
          <w:rFonts w:ascii="Times New Roman" w:hAnsi="Times New Roman" w:cs="Times New Roman"/>
          <w:sz w:val="18"/>
          <w:szCs w:val="18"/>
        </w:rPr>
      </w:pP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ENAME      STREET          CITY                   EID</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 --------------- ----------</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harini     kalam street    andhra                 106</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raman      krishnan street bangalore              105</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danush     ragav street    bangalore              107</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chandra    2nd street      chennai                102</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aiswarya   2nd street      chennai                101</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anitha     1st street      chennai                100</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hema       3rd street      chennai                103</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lalitha    metha street    mumbai                 104</w:t>
      </w:r>
    </w:p>
    <w:p w:rsidR="00E30294" w:rsidRPr="00C451DA" w:rsidRDefault="00E30294" w:rsidP="00CE7911">
      <w:pPr>
        <w:pStyle w:val="Default"/>
        <w:jc w:val="both"/>
        <w:rPr>
          <w:rFonts w:ascii="Times New Roman" w:hAnsi="Times New Roman" w:cs="Times New Roman"/>
          <w:sz w:val="18"/>
          <w:szCs w:val="18"/>
        </w:rPr>
      </w:pP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8 rows selected.</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Example: applying order by for more than one column:</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SQL&gt; select * from employee_csc order by city,ename;</w:t>
      </w:r>
    </w:p>
    <w:p w:rsidR="00E30294" w:rsidRPr="00C451DA" w:rsidRDefault="00E30294" w:rsidP="00CE7911">
      <w:pPr>
        <w:pStyle w:val="Default"/>
        <w:jc w:val="both"/>
        <w:rPr>
          <w:rFonts w:ascii="Times New Roman" w:hAnsi="Times New Roman" w:cs="Times New Roman"/>
          <w:sz w:val="18"/>
          <w:szCs w:val="18"/>
        </w:rPr>
      </w:pP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ENAME      STREET          CITY                   EID</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 --------------- ----------</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harini     kalam street    andhra                 106</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danush     ragav street    bangalore              107</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raman      krishnan street bangalore              105</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aiswarya   2nd street      chennai                101</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anitha     1st street      chennai                100</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chandra    2nd street      chennai                102</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hema       3rd street      chennai                103</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lalitha    metha street    mumbai                 104</w:t>
      </w:r>
    </w:p>
    <w:p w:rsidR="00E30294" w:rsidRPr="00C451DA" w:rsidRDefault="00E30294" w:rsidP="00CE7911">
      <w:pPr>
        <w:pStyle w:val="Default"/>
        <w:jc w:val="both"/>
        <w:rPr>
          <w:rFonts w:ascii="Times New Roman" w:hAnsi="Times New Roman" w:cs="Times New Roman"/>
          <w:sz w:val="18"/>
          <w:szCs w:val="18"/>
        </w:rPr>
      </w:pP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8 rows selected.</w:t>
      </w:r>
    </w:p>
    <w:p w:rsidR="00E30294" w:rsidRPr="00C451DA" w:rsidRDefault="00E30294" w:rsidP="00CE7911">
      <w:pPr>
        <w:pStyle w:val="Default"/>
        <w:jc w:val="both"/>
        <w:rPr>
          <w:rFonts w:ascii="Times New Roman" w:hAnsi="Times New Roman" w:cs="Times New Roman"/>
          <w:sz w:val="18"/>
          <w:szCs w:val="18"/>
        </w:rPr>
      </w:pP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Example : using descending order (desc)</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In this city is in decending order and within that the ename is in ascending order.</w:t>
      </w:r>
    </w:p>
    <w:p w:rsidR="00E30294" w:rsidRPr="00C451DA" w:rsidRDefault="00E30294" w:rsidP="00CE7911">
      <w:pPr>
        <w:pStyle w:val="Default"/>
        <w:jc w:val="both"/>
        <w:rPr>
          <w:rFonts w:ascii="Times New Roman" w:hAnsi="Times New Roman" w:cs="Times New Roman"/>
          <w:sz w:val="18"/>
          <w:szCs w:val="18"/>
        </w:rPr>
      </w:pP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SQL&gt; select * from employee_csc order by city desc,ename;</w:t>
      </w:r>
    </w:p>
    <w:p w:rsidR="00E30294" w:rsidRPr="00C451DA" w:rsidRDefault="00E30294" w:rsidP="00CE7911">
      <w:pPr>
        <w:pStyle w:val="Default"/>
        <w:jc w:val="both"/>
        <w:rPr>
          <w:rFonts w:ascii="Times New Roman" w:hAnsi="Times New Roman" w:cs="Times New Roman"/>
          <w:sz w:val="18"/>
          <w:szCs w:val="18"/>
        </w:rPr>
      </w:pP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ENAME      STREET          CITY                   EID</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 --------------- ----------</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lalitha    metha street    mumbai                 104</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aiswarya   2nd street      chennai                101</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anitha     1st street      chennai                100</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chandra    2nd street      chennai                102</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hema       3rd street      chennai                103</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danush     ragav street    bangalore              107</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raman      krishnan street bangalore              105</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harini     kalam street    andhra                 106</w:t>
      </w:r>
    </w:p>
    <w:p w:rsidR="00E30294" w:rsidRPr="00C451DA" w:rsidRDefault="00E30294" w:rsidP="00CE7911">
      <w:pPr>
        <w:pStyle w:val="Default"/>
        <w:jc w:val="both"/>
        <w:rPr>
          <w:rFonts w:ascii="Times New Roman" w:hAnsi="Times New Roman" w:cs="Times New Roman"/>
          <w:sz w:val="18"/>
          <w:szCs w:val="18"/>
        </w:rPr>
      </w:pP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lastRenderedPageBreak/>
        <w:t>8 rows selected.</w:t>
      </w:r>
    </w:p>
    <w:p w:rsidR="00E30294" w:rsidRPr="00C451DA" w:rsidRDefault="00E30294" w:rsidP="00CE7911">
      <w:pPr>
        <w:pStyle w:val="Default"/>
        <w:jc w:val="both"/>
        <w:rPr>
          <w:rFonts w:ascii="Times New Roman" w:hAnsi="Times New Roman" w:cs="Times New Roman"/>
          <w:sz w:val="40"/>
          <w:szCs w:val="40"/>
        </w:rPr>
      </w:pPr>
      <w:r w:rsidRPr="00C451DA">
        <w:rPr>
          <w:rFonts w:ascii="Times New Roman" w:hAnsi="Times New Roman" w:cs="Times New Roman"/>
          <w:sz w:val="40"/>
          <w:szCs w:val="40"/>
        </w:rPr>
        <w:t>SQL BETWEEN Clause:</w:t>
      </w:r>
    </w:p>
    <w:p w:rsidR="00E30294" w:rsidRPr="00C451DA" w:rsidRDefault="00E30294" w:rsidP="00CE7911">
      <w:pPr>
        <w:pStyle w:val="Default"/>
        <w:jc w:val="both"/>
        <w:rPr>
          <w:rFonts w:ascii="Times New Roman" w:hAnsi="Times New Roman" w:cs="Times New Roman"/>
          <w:sz w:val="40"/>
          <w:szCs w:val="40"/>
        </w:rPr>
      </w:pPr>
      <w:r w:rsidRPr="00C451DA">
        <w:rPr>
          <w:rFonts w:ascii="Times New Roman" w:hAnsi="Times New Roman" w:cs="Times New Roman"/>
          <w:sz w:val="22"/>
          <w:szCs w:val="22"/>
          <w:shd w:val="clear" w:color="auto" w:fill="FFFFFF"/>
        </w:rPr>
        <w:t>T</w:t>
      </w:r>
      <w:r w:rsidRPr="00C451DA">
        <w:rPr>
          <w:rFonts w:ascii="Times New Roman" w:hAnsi="Times New Roman" w:cs="Times New Roman"/>
          <w:sz w:val="23"/>
          <w:szCs w:val="23"/>
          <w:shd w:val="clear" w:color="auto" w:fill="FFFFFF"/>
        </w:rPr>
        <w:t>he BETWEEN operator selects values within a range. The values can be numbers, text, or dates.</w:t>
      </w:r>
    </w:p>
    <w:tbl>
      <w:tblPr>
        <w:tblStyle w:val="TableGrid"/>
        <w:tblW w:w="0" w:type="auto"/>
        <w:tblLook w:val="04A0"/>
      </w:tblPr>
      <w:tblGrid>
        <w:gridCol w:w="9242"/>
      </w:tblGrid>
      <w:tr w:rsidR="00E30294" w:rsidRPr="00C451DA" w:rsidTr="0060773B">
        <w:tc>
          <w:tcPr>
            <w:tcW w:w="9242" w:type="dxa"/>
          </w:tcPr>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SELECT </w:t>
            </w:r>
            <w:r w:rsidRPr="00C451DA">
              <w:rPr>
                <w:rFonts w:ascii="Times New Roman" w:hAnsi="Times New Roman" w:cs="Times New Roman"/>
                <w:i/>
                <w:sz w:val="18"/>
                <w:szCs w:val="18"/>
              </w:rPr>
              <w:t>column1, column2....columnN</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FROM </w:t>
            </w:r>
            <w:r w:rsidRPr="00C451DA">
              <w:rPr>
                <w:rFonts w:ascii="Times New Roman" w:hAnsi="Times New Roman" w:cs="Times New Roman"/>
                <w:i/>
                <w:sz w:val="18"/>
                <w:szCs w:val="18"/>
              </w:rPr>
              <w:t>table_name</w:t>
            </w:r>
          </w:p>
          <w:p w:rsidR="00E30294" w:rsidRPr="00C451DA" w:rsidRDefault="00E30294" w:rsidP="00CE7911">
            <w:pPr>
              <w:pStyle w:val="Default"/>
              <w:jc w:val="both"/>
              <w:rPr>
                <w:rFonts w:ascii="Times New Roman" w:hAnsi="Times New Roman" w:cs="Times New Roman"/>
                <w:sz w:val="40"/>
                <w:szCs w:val="40"/>
              </w:rPr>
            </w:pPr>
            <w:r w:rsidRPr="00C451DA">
              <w:rPr>
                <w:rFonts w:ascii="Times New Roman" w:hAnsi="Times New Roman" w:cs="Times New Roman"/>
                <w:sz w:val="18"/>
                <w:szCs w:val="18"/>
              </w:rPr>
              <w:t xml:space="preserve">WHERE </w:t>
            </w:r>
            <w:r w:rsidRPr="00C451DA">
              <w:rPr>
                <w:rFonts w:ascii="Times New Roman" w:hAnsi="Times New Roman" w:cs="Times New Roman"/>
                <w:i/>
                <w:sz w:val="18"/>
                <w:szCs w:val="18"/>
              </w:rPr>
              <w:t>column_name</w:t>
            </w:r>
            <w:r w:rsidRPr="00C451DA">
              <w:rPr>
                <w:rFonts w:ascii="Times New Roman" w:hAnsi="Times New Roman" w:cs="Times New Roman"/>
                <w:sz w:val="18"/>
                <w:szCs w:val="18"/>
              </w:rPr>
              <w:t xml:space="preserve"> BETWEEN val-1 AND val-2;</w:t>
            </w:r>
          </w:p>
        </w:tc>
      </w:tr>
    </w:tbl>
    <w:p w:rsidR="00E30294" w:rsidRPr="00C451DA" w:rsidRDefault="00E30294" w:rsidP="00CE7911">
      <w:pPr>
        <w:pStyle w:val="Default"/>
        <w:jc w:val="both"/>
        <w:rPr>
          <w:rFonts w:ascii="Times New Roman" w:hAnsi="Times New Roman" w:cs="Times New Roman"/>
          <w:sz w:val="40"/>
          <w:szCs w:val="40"/>
        </w:rPr>
      </w:pP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SQL&gt; select * from employee_csc where eid between 100 and 103;</w:t>
      </w:r>
    </w:p>
    <w:p w:rsidR="00E30294" w:rsidRPr="00C451DA" w:rsidRDefault="00E30294" w:rsidP="00CE7911">
      <w:pPr>
        <w:pStyle w:val="Default"/>
        <w:jc w:val="both"/>
        <w:rPr>
          <w:rFonts w:ascii="Times New Roman" w:hAnsi="Times New Roman" w:cs="Times New Roman"/>
          <w:sz w:val="18"/>
          <w:szCs w:val="18"/>
        </w:rPr>
      </w:pP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ENAME      STREET          CITY                   EID</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 --------------- ----------</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anitha     1st street      chennai                100</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aiswarya   2nd street      chennai                101</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chandra    2nd street      chennai                102</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hema       3rd street      chennai                103</w:t>
      </w:r>
    </w:p>
    <w:p w:rsidR="00E30294" w:rsidRPr="00C451DA" w:rsidRDefault="00E30294" w:rsidP="00CE7911">
      <w:pPr>
        <w:shd w:val="clear" w:color="auto" w:fill="FFFFFF"/>
        <w:spacing w:before="138" w:after="138" w:line="240" w:lineRule="auto"/>
        <w:jc w:val="both"/>
        <w:outlineLvl w:val="1"/>
        <w:rPr>
          <w:rFonts w:ascii="Times New Roman" w:eastAsia="Times New Roman" w:hAnsi="Times New Roman" w:cs="Times New Roman"/>
          <w:color w:val="000000"/>
          <w:sz w:val="42"/>
          <w:szCs w:val="42"/>
          <w:lang w:eastAsia="en-IN"/>
        </w:rPr>
      </w:pPr>
      <w:r w:rsidRPr="00C451DA">
        <w:rPr>
          <w:rFonts w:ascii="Times New Roman" w:eastAsia="Times New Roman" w:hAnsi="Times New Roman" w:cs="Times New Roman"/>
          <w:color w:val="000000"/>
          <w:sz w:val="42"/>
          <w:szCs w:val="42"/>
          <w:lang w:eastAsia="en-IN"/>
        </w:rPr>
        <w:t>NOT BETWEEN Operator Example</w:t>
      </w:r>
    </w:p>
    <w:p w:rsidR="00E30294" w:rsidRPr="00C451DA" w:rsidRDefault="00E30294" w:rsidP="00CE7911">
      <w:pPr>
        <w:shd w:val="clear" w:color="auto" w:fill="FFFFFF"/>
        <w:spacing w:before="100" w:beforeAutospacing="1" w:after="100" w:afterAutospacing="1" w:line="312" w:lineRule="atLeast"/>
        <w:jc w:val="both"/>
        <w:rPr>
          <w:rFonts w:ascii="Times New Roman" w:eastAsia="Times New Roman" w:hAnsi="Times New Roman" w:cs="Times New Roman"/>
          <w:color w:val="000000"/>
          <w:sz w:val="21"/>
          <w:szCs w:val="21"/>
          <w:lang w:eastAsia="en-IN"/>
        </w:rPr>
      </w:pPr>
      <w:r w:rsidRPr="00C451DA">
        <w:rPr>
          <w:rFonts w:ascii="Times New Roman" w:eastAsia="Times New Roman" w:hAnsi="Times New Roman" w:cs="Times New Roman"/>
          <w:color w:val="000000"/>
          <w:sz w:val="21"/>
          <w:szCs w:val="21"/>
          <w:lang w:eastAsia="en-IN"/>
        </w:rPr>
        <w:t>To display the products outside the range of the previous example, use NOT BETWEEN:</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SQL&gt; select * from employee_csc where eid not between 100 and 103;</w:t>
      </w:r>
    </w:p>
    <w:p w:rsidR="00E30294" w:rsidRPr="00C451DA" w:rsidRDefault="00E30294" w:rsidP="00CE7911">
      <w:pPr>
        <w:pStyle w:val="Default"/>
        <w:jc w:val="both"/>
        <w:rPr>
          <w:rFonts w:ascii="Times New Roman" w:hAnsi="Times New Roman" w:cs="Times New Roman"/>
          <w:sz w:val="18"/>
          <w:szCs w:val="18"/>
        </w:rPr>
      </w:pP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ENAME      STREET          CITY                   EID</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 --------------- ----------</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lalitha    metha street    mumbai                 104</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raman      krishnan street bangalore              105</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harini     kalam street    andhra                 106</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danush     ragav street    bangalore              107</w:t>
      </w:r>
    </w:p>
    <w:p w:rsidR="00E30294" w:rsidRPr="00C451DA" w:rsidRDefault="00E30294" w:rsidP="00CE7911">
      <w:pPr>
        <w:pStyle w:val="Default"/>
        <w:jc w:val="both"/>
        <w:rPr>
          <w:rFonts w:ascii="Times New Roman" w:hAnsi="Times New Roman" w:cs="Times New Roman"/>
          <w:sz w:val="18"/>
          <w:szCs w:val="18"/>
        </w:rPr>
      </w:pPr>
    </w:p>
    <w:p w:rsidR="00E30294" w:rsidRPr="00C451DA" w:rsidRDefault="00E30294" w:rsidP="00CE7911">
      <w:pPr>
        <w:shd w:val="clear" w:color="auto" w:fill="FFFFFF"/>
        <w:spacing w:before="138" w:after="138" w:line="240" w:lineRule="auto"/>
        <w:jc w:val="both"/>
        <w:outlineLvl w:val="1"/>
        <w:rPr>
          <w:rFonts w:ascii="Times New Roman" w:eastAsia="Times New Roman" w:hAnsi="Times New Roman" w:cs="Times New Roman"/>
          <w:color w:val="000000"/>
          <w:sz w:val="42"/>
          <w:szCs w:val="42"/>
          <w:lang w:eastAsia="en-IN"/>
        </w:rPr>
      </w:pPr>
      <w:r w:rsidRPr="00C451DA">
        <w:rPr>
          <w:rFonts w:ascii="Times New Roman" w:eastAsia="Times New Roman" w:hAnsi="Times New Roman" w:cs="Times New Roman"/>
          <w:color w:val="000000"/>
          <w:sz w:val="42"/>
          <w:szCs w:val="42"/>
          <w:lang w:eastAsia="en-IN"/>
        </w:rPr>
        <w:t>Between operator for text</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SQL&gt; select * from employee_csc where ename between 'a' and 'h';</w:t>
      </w:r>
    </w:p>
    <w:p w:rsidR="00E30294" w:rsidRPr="00C451DA" w:rsidRDefault="00E30294" w:rsidP="00CE7911">
      <w:pPr>
        <w:pStyle w:val="Default"/>
        <w:jc w:val="both"/>
        <w:rPr>
          <w:rFonts w:ascii="Times New Roman" w:hAnsi="Times New Roman" w:cs="Times New Roman"/>
          <w:sz w:val="18"/>
          <w:szCs w:val="18"/>
        </w:rPr>
      </w:pP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ENAME      STREET          CITY                   EID</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 --------------- ----------</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anitha     1st street      chennai                100</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aiswarya   2nd street      chennai                101</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chandra    2nd street      chennai                102</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danush     ragav street    bangalore              107</w:t>
      </w:r>
    </w:p>
    <w:p w:rsidR="00E30294" w:rsidRPr="00C451DA" w:rsidRDefault="00E30294" w:rsidP="00CE7911">
      <w:pPr>
        <w:pStyle w:val="Default"/>
        <w:jc w:val="both"/>
        <w:rPr>
          <w:rFonts w:ascii="Times New Roman" w:hAnsi="Times New Roman" w:cs="Times New Roman"/>
          <w:sz w:val="40"/>
          <w:szCs w:val="40"/>
        </w:rPr>
      </w:pPr>
      <w:r w:rsidRPr="00C451DA">
        <w:rPr>
          <w:rFonts w:ascii="Times New Roman" w:hAnsi="Times New Roman" w:cs="Times New Roman"/>
          <w:sz w:val="40"/>
          <w:szCs w:val="40"/>
        </w:rPr>
        <w:t>SQL LIKE Clause:</w:t>
      </w:r>
    </w:p>
    <w:p w:rsidR="00E30294" w:rsidRPr="00C451DA" w:rsidRDefault="00E30294" w:rsidP="00CE7911">
      <w:pPr>
        <w:pStyle w:val="Default"/>
        <w:jc w:val="both"/>
        <w:rPr>
          <w:rFonts w:ascii="Times New Roman" w:hAnsi="Times New Roman" w:cs="Times New Roman"/>
          <w:sz w:val="40"/>
          <w:szCs w:val="40"/>
        </w:rPr>
      </w:pPr>
      <w:r w:rsidRPr="00C451DA">
        <w:rPr>
          <w:rFonts w:ascii="Times New Roman" w:hAnsi="Times New Roman" w:cs="Times New Roman"/>
          <w:sz w:val="22"/>
          <w:szCs w:val="22"/>
          <w:shd w:val="clear" w:color="auto" w:fill="FFFFFF"/>
        </w:rPr>
        <w:t>The LIKE operator is used in a WHERE clause to search for a specified pattern in a column.</w:t>
      </w:r>
    </w:p>
    <w:tbl>
      <w:tblPr>
        <w:tblStyle w:val="TableGrid"/>
        <w:tblW w:w="0" w:type="auto"/>
        <w:tblLook w:val="04A0"/>
      </w:tblPr>
      <w:tblGrid>
        <w:gridCol w:w="9242"/>
      </w:tblGrid>
      <w:tr w:rsidR="00E30294" w:rsidRPr="00C451DA" w:rsidTr="0060773B">
        <w:tc>
          <w:tcPr>
            <w:tcW w:w="9242" w:type="dxa"/>
          </w:tcPr>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SELECT </w:t>
            </w:r>
            <w:r w:rsidRPr="00C451DA">
              <w:rPr>
                <w:rFonts w:ascii="Times New Roman" w:hAnsi="Times New Roman" w:cs="Times New Roman"/>
                <w:i/>
                <w:sz w:val="18"/>
                <w:szCs w:val="18"/>
              </w:rPr>
              <w:t>column1, column2....columnN</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FROM </w:t>
            </w:r>
            <w:r w:rsidRPr="00C451DA">
              <w:rPr>
                <w:rFonts w:ascii="Times New Roman" w:hAnsi="Times New Roman" w:cs="Times New Roman"/>
                <w:i/>
                <w:sz w:val="18"/>
                <w:szCs w:val="18"/>
              </w:rPr>
              <w:t>table_name</w:t>
            </w:r>
          </w:p>
          <w:p w:rsidR="00E30294" w:rsidRPr="00C451DA" w:rsidRDefault="00E30294" w:rsidP="00CE7911">
            <w:pPr>
              <w:pStyle w:val="Default"/>
              <w:jc w:val="both"/>
              <w:rPr>
                <w:rFonts w:ascii="Times New Roman" w:hAnsi="Times New Roman" w:cs="Times New Roman"/>
                <w:sz w:val="40"/>
                <w:szCs w:val="40"/>
              </w:rPr>
            </w:pPr>
            <w:r w:rsidRPr="00C451DA">
              <w:rPr>
                <w:rFonts w:ascii="Times New Roman" w:hAnsi="Times New Roman" w:cs="Times New Roman"/>
                <w:sz w:val="18"/>
                <w:szCs w:val="18"/>
              </w:rPr>
              <w:t xml:space="preserve">WHERE </w:t>
            </w:r>
            <w:r w:rsidRPr="00C451DA">
              <w:rPr>
                <w:rFonts w:ascii="Times New Roman" w:hAnsi="Times New Roman" w:cs="Times New Roman"/>
                <w:i/>
                <w:sz w:val="18"/>
                <w:szCs w:val="18"/>
              </w:rPr>
              <w:t>column_name</w:t>
            </w:r>
            <w:r w:rsidRPr="00C451DA">
              <w:rPr>
                <w:rFonts w:ascii="Times New Roman" w:hAnsi="Times New Roman" w:cs="Times New Roman"/>
                <w:sz w:val="18"/>
                <w:szCs w:val="18"/>
              </w:rPr>
              <w:t xml:space="preserve"> LIKE { PATTERN };</w:t>
            </w:r>
          </w:p>
        </w:tc>
      </w:tr>
    </w:tbl>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Example : This selects record with ename starting with ‘h’</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SQL&gt; select * from employee_csc where ename like 'h%';</w:t>
      </w:r>
    </w:p>
    <w:p w:rsidR="00E30294" w:rsidRPr="00C451DA" w:rsidRDefault="00E30294" w:rsidP="00CE7911">
      <w:pPr>
        <w:pStyle w:val="Default"/>
        <w:jc w:val="both"/>
        <w:rPr>
          <w:rFonts w:ascii="Times New Roman" w:hAnsi="Times New Roman" w:cs="Times New Roman"/>
          <w:sz w:val="18"/>
          <w:szCs w:val="18"/>
        </w:rPr>
      </w:pP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ENAME      STREET          CITY                   EID</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 --------------- ----------</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hema       3rd street      chennai                103</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harini     kalam street    andhra                 106</w:t>
      </w:r>
    </w:p>
    <w:p w:rsidR="00E30294" w:rsidRPr="00C451DA" w:rsidRDefault="00E30294" w:rsidP="00CE7911">
      <w:pPr>
        <w:pStyle w:val="Default"/>
        <w:jc w:val="both"/>
        <w:rPr>
          <w:rFonts w:ascii="Times New Roman" w:hAnsi="Times New Roman" w:cs="Times New Roman"/>
          <w:sz w:val="18"/>
          <w:szCs w:val="18"/>
        </w:rPr>
      </w:pP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Example: this selects records with city has spelling ‘an’ anywhere in its word.</w:t>
      </w:r>
    </w:p>
    <w:p w:rsidR="00E30294" w:rsidRPr="00C451DA" w:rsidRDefault="00E30294" w:rsidP="00CE7911">
      <w:pPr>
        <w:pStyle w:val="Default"/>
        <w:jc w:val="both"/>
        <w:rPr>
          <w:rFonts w:ascii="Times New Roman" w:hAnsi="Times New Roman" w:cs="Times New Roman"/>
          <w:sz w:val="18"/>
          <w:szCs w:val="18"/>
        </w:rPr>
      </w:pP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SQL&gt; select * from employee_csc where city like '%an%';</w:t>
      </w:r>
    </w:p>
    <w:p w:rsidR="00E30294" w:rsidRPr="00C451DA" w:rsidRDefault="00E30294" w:rsidP="00CE7911">
      <w:pPr>
        <w:pStyle w:val="Default"/>
        <w:jc w:val="both"/>
        <w:rPr>
          <w:rFonts w:ascii="Times New Roman" w:hAnsi="Times New Roman" w:cs="Times New Roman"/>
          <w:sz w:val="18"/>
          <w:szCs w:val="18"/>
        </w:rPr>
      </w:pP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ENAME      STREET          CITY                   EID</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 --------------- ----------</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raman      krishnan street bangalore              105</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lastRenderedPageBreak/>
        <w:t>harini     kalam street    andhra                 106</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danush     ragav street    bangalore              107</w:t>
      </w:r>
    </w:p>
    <w:p w:rsidR="00E30294" w:rsidRPr="00C451DA" w:rsidRDefault="00E30294" w:rsidP="00CE7911">
      <w:pPr>
        <w:pStyle w:val="Default"/>
        <w:jc w:val="both"/>
        <w:rPr>
          <w:rFonts w:ascii="Times New Roman" w:hAnsi="Times New Roman" w:cs="Times New Roman"/>
          <w:sz w:val="18"/>
          <w:szCs w:val="18"/>
        </w:rPr>
      </w:pP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Example: this selects records with city does not have spelling ‘an’ anywhere in its word.</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SQL&gt; select * from employee_csc where city not like '%an%';</w:t>
      </w:r>
    </w:p>
    <w:p w:rsidR="00E30294" w:rsidRPr="00C451DA" w:rsidRDefault="00E30294" w:rsidP="00CE7911">
      <w:pPr>
        <w:pStyle w:val="Default"/>
        <w:jc w:val="both"/>
        <w:rPr>
          <w:rFonts w:ascii="Times New Roman" w:hAnsi="Times New Roman" w:cs="Times New Roman"/>
          <w:sz w:val="18"/>
          <w:szCs w:val="18"/>
        </w:rPr>
      </w:pP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ENAME      STREET          CITY                   EID</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 --------------- ----------</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anitha     1st street      chennai                100</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aiswarya   2nd street      chennai                101</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chandra    2nd street      chennai                102</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hema       3rd street      chennai                103</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lalitha    metha street    mumbai                 104</w:t>
      </w:r>
    </w:p>
    <w:p w:rsidR="00E30294" w:rsidRPr="00C451DA" w:rsidRDefault="00E30294" w:rsidP="00CE791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Alter Table: altering an existing table</w:t>
      </w:r>
    </w:p>
    <w:p w:rsidR="00E30294" w:rsidRPr="00C451DA" w:rsidRDefault="00E30294" w:rsidP="00CE791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Adding a new column to an existing table</w:t>
      </w:r>
    </w:p>
    <w:p w:rsidR="00E30294" w:rsidRPr="00C451DA" w:rsidRDefault="00E30294" w:rsidP="00CE791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Syntax:</w:t>
      </w:r>
    </w:p>
    <w:tbl>
      <w:tblPr>
        <w:tblStyle w:val="TableGrid"/>
        <w:tblW w:w="0" w:type="auto"/>
        <w:tblLook w:val="04A0"/>
      </w:tblPr>
      <w:tblGrid>
        <w:gridCol w:w="9242"/>
      </w:tblGrid>
      <w:tr w:rsidR="00E30294" w:rsidRPr="00C451DA" w:rsidTr="0060773B">
        <w:tc>
          <w:tcPr>
            <w:tcW w:w="9242" w:type="dxa"/>
          </w:tcPr>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ALTER TABLE </w:t>
            </w:r>
            <w:r w:rsidRPr="00C451DA">
              <w:rPr>
                <w:rFonts w:ascii="Times New Roman" w:hAnsi="Times New Roman" w:cs="Times New Roman"/>
                <w:i/>
                <w:sz w:val="18"/>
                <w:szCs w:val="18"/>
              </w:rPr>
              <w:t>tablename</w:t>
            </w:r>
          </w:p>
          <w:p w:rsidR="00E30294" w:rsidRPr="00C451DA" w:rsidRDefault="00E30294" w:rsidP="00CE7911">
            <w:pPr>
              <w:pStyle w:val="Default"/>
              <w:jc w:val="both"/>
              <w:rPr>
                <w:rFonts w:ascii="Times New Roman" w:eastAsia="Times New Roman" w:hAnsi="Times New Roman" w:cs="Times New Roman"/>
                <w:lang w:eastAsia="en-IN"/>
              </w:rPr>
            </w:pPr>
            <w:r w:rsidRPr="00C451DA">
              <w:rPr>
                <w:rFonts w:ascii="Times New Roman" w:hAnsi="Times New Roman" w:cs="Times New Roman"/>
                <w:sz w:val="18"/>
                <w:szCs w:val="18"/>
              </w:rPr>
              <w:t xml:space="preserve">ADD </w:t>
            </w:r>
            <w:r w:rsidRPr="00C451DA">
              <w:rPr>
                <w:rFonts w:ascii="Times New Roman" w:hAnsi="Times New Roman" w:cs="Times New Roman"/>
                <w:i/>
                <w:sz w:val="18"/>
                <w:szCs w:val="18"/>
              </w:rPr>
              <w:t>columnname datatype;</w:t>
            </w:r>
          </w:p>
        </w:tc>
      </w:tr>
    </w:tbl>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Example</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Suppose to the existing employee_csc zip code has to be added can be done as follows:</w:t>
      </w:r>
    </w:p>
    <w:p w:rsidR="002E0898" w:rsidRPr="00C451DA" w:rsidRDefault="002E0898" w:rsidP="00CE7911">
      <w:pPr>
        <w:pStyle w:val="Default"/>
        <w:jc w:val="both"/>
        <w:rPr>
          <w:rFonts w:ascii="Times New Roman" w:hAnsi="Times New Roman" w:cs="Times New Roman"/>
          <w:sz w:val="18"/>
          <w:szCs w:val="18"/>
        </w:rPr>
      </w:pP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SQL&gt; alter table employee_csc add zip numeric(6);</w:t>
      </w:r>
    </w:p>
    <w:p w:rsidR="00E30294" w:rsidRPr="00C451DA" w:rsidRDefault="00E30294" w:rsidP="00CE7911">
      <w:pPr>
        <w:pStyle w:val="Default"/>
        <w:jc w:val="both"/>
        <w:rPr>
          <w:rFonts w:ascii="Times New Roman" w:hAnsi="Times New Roman" w:cs="Times New Roman"/>
          <w:sz w:val="18"/>
          <w:szCs w:val="18"/>
        </w:rPr>
      </w:pP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Table altered.</w:t>
      </w:r>
    </w:p>
    <w:p w:rsidR="00E30294" w:rsidRPr="00C451DA" w:rsidRDefault="00E30294" w:rsidP="00CE791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 xml:space="preserve">Modify an existing column: </w:t>
      </w:r>
    </w:p>
    <w:tbl>
      <w:tblPr>
        <w:tblStyle w:val="TableGrid"/>
        <w:tblW w:w="0" w:type="auto"/>
        <w:tblLook w:val="04A0"/>
      </w:tblPr>
      <w:tblGrid>
        <w:gridCol w:w="9242"/>
      </w:tblGrid>
      <w:tr w:rsidR="00E30294" w:rsidRPr="00C451DA" w:rsidTr="0060773B">
        <w:tc>
          <w:tcPr>
            <w:tcW w:w="9242" w:type="dxa"/>
          </w:tcPr>
          <w:p w:rsidR="00E30294" w:rsidRPr="00C451DA" w:rsidRDefault="00E30294" w:rsidP="00CE7911">
            <w:pPr>
              <w:pStyle w:val="Default"/>
              <w:jc w:val="both"/>
              <w:rPr>
                <w:rFonts w:ascii="Times New Roman" w:eastAsia="Times New Roman" w:hAnsi="Times New Roman" w:cs="Times New Roman"/>
                <w:lang w:eastAsia="en-IN"/>
              </w:rPr>
            </w:pPr>
            <w:r w:rsidRPr="00C451DA">
              <w:rPr>
                <w:rFonts w:ascii="Times New Roman" w:hAnsi="Times New Roman" w:cs="Times New Roman"/>
                <w:sz w:val="18"/>
                <w:szCs w:val="18"/>
              </w:rPr>
              <w:t xml:space="preserve">ALTER TABLE </w:t>
            </w:r>
            <w:r w:rsidRPr="00C451DA">
              <w:rPr>
                <w:rFonts w:ascii="Times New Roman" w:hAnsi="Times New Roman" w:cs="Times New Roman"/>
                <w:i/>
                <w:sz w:val="18"/>
                <w:szCs w:val="18"/>
              </w:rPr>
              <w:t>tablename MODIFYcolumnname newdatatype;</w:t>
            </w:r>
          </w:p>
          <w:p w:rsidR="00E30294" w:rsidRPr="00C451DA" w:rsidRDefault="00E30294" w:rsidP="00CE7911">
            <w:pPr>
              <w:pStyle w:val="Default"/>
              <w:jc w:val="both"/>
              <w:rPr>
                <w:rFonts w:ascii="Times New Roman" w:hAnsi="Times New Roman" w:cs="Times New Roman"/>
                <w:sz w:val="18"/>
                <w:szCs w:val="18"/>
              </w:rPr>
            </w:pPr>
          </w:p>
        </w:tc>
      </w:tr>
    </w:tbl>
    <w:p w:rsidR="00E30294" w:rsidRPr="00C451DA" w:rsidRDefault="00E30294" w:rsidP="00CE791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suppose we want to modify the datatype of zip to some other it can be done as follows:</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SQL&gt; alter table employee_csc modify zip varchar2(8);</w:t>
      </w:r>
    </w:p>
    <w:p w:rsidR="00E30294" w:rsidRPr="00C451DA" w:rsidRDefault="00E30294" w:rsidP="00CE7911">
      <w:pPr>
        <w:pStyle w:val="Default"/>
        <w:jc w:val="both"/>
        <w:rPr>
          <w:rFonts w:ascii="Times New Roman" w:hAnsi="Times New Roman" w:cs="Times New Roman"/>
          <w:sz w:val="18"/>
          <w:szCs w:val="18"/>
        </w:rPr>
      </w:pP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Table altered.</w:t>
      </w:r>
    </w:p>
    <w:p w:rsidR="00E30294" w:rsidRPr="00C451DA" w:rsidRDefault="00E30294" w:rsidP="00CE791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Adding a Constraint using alter table</w:t>
      </w:r>
    </w:p>
    <w:tbl>
      <w:tblPr>
        <w:tblStyle w:val="TableGrid"/>
        <w:tblW w:w="0" w:type="auto"/>
        <w:tblLook w:val="04A0"/>
      </w:tblPr>
      <w:tblGrid>
        <w:gridCol w:w="9242"/>
      </w:tblGrid>
      <w:tr w:rsidR="00E30294" w:rsidRPr="00C451DA" w:rsidTr="0060773B">
        <w:tc>
          <w:tcPr>
            <w:tcW w:w="9242" w:type="dxa"/>
          </w:tcPr>
          <w:p w:rsidR="00E30294" w:rsidRPr="00C451DA" w:rsidRDefault="00E30294" w:rsidP="00CE7911">
            <w:pPr>
              <w:pStyle w:val="Default"/>
              <w:jc w:val="both"/>
              <w:rPr>
                <w:rFonts w:ascii="Times New Roman" w:hAnsi="Times New Roman" w:cs="Times New Roman"/>
                <w:i/>
                <w:sz w:val="18"/>
                <w:szCs w:val="18"/>
              </w:rPr>
            </w:pPr>
            <w:r w:rsidRPr="00C451DA">
              <w:rPr>
                <w:rFonts w:ascii="Times New Roman" w:hAnsi="Times New Roman" w:cs="Times New Roman"/>
                <w:i/>
                <w:sz w:val="18"/>
                <w:szCs w:val="18"/>
              </w:rPr>
              <w:t xml:space="preserve">ALTER TABLE tablename </w:t>
            </w:r>
          </w:p>
          <w:p w:rsidR="00E30294" w:rsidRPr="00C451DA" w:rsidRDefault="00E30294" w:rsidP="00CE7911">
            <w:pPr>
              <w:pStyle w:val="Default"/>
              <w:jc w:val="both"/>
              <w:rPr>
                <w:rFonts w:ascii="Times New Roman" w:hAnsi="Times New Roman" w:cs="Times New Roman"/>
                <w:i/>
                <w:sz w:val="18"/>
                <w:szCs w:val="18"/>
              </w:rPr>
            </w:pPr>
            <w:r w:rsidRPr="00C451DA">
              <w:rPr>
                <w:rFonts w:ascii="Times New Roman" w:hAnsi="Times New Roman" w:cs="Times New Roman"/>
                <w:i/>
                <w:sz w:val="18"/>
                <w:szCs w:val="18"/>
              </w:rPr>
              <w:t>ADD [CONSTRAINT constraint_name] constraint_type (column,..)</w:t>
            </w:r>
          </w:p>
        </w:tc>
      </w:tr>
    </w:tbl>
    <w:p w:rsidR="00E30294" w:rsidRPr="00C451DA" w:rsidRDefault="00E30294" w:rsidP="00CE7911">
      <w:pPr>
        <w:pStyle w:val="Default"/>
        <w:jc w:val="both"/>
        <w:rPr>
          <w:rFonts w:ascii="Times New Roman" w:hAnsi="Times New Roman" w:cs="Times New Roman"/>
          <w:sz w:val="18"/>
          <w:szCs w:val="18"/>
        </w:rPr>
      </w:pP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Example Adding the primary key constraint to employee_csc table:</w:t>
      </w:r>
    </w:p>
    <w:p w:rsidR="00E30294" w:rsidRPr="00C451DA" w:rsidRDefault="00E30294" w:rsidP="00CE7911">
      <w:pPr>
        <w:pStyle w:val="Default"/>
        <w:jc w:val="both"/>
        <w:rPr>
          <w:rFonts w:ascii="Times New Roman" w:hAnsi="Times New Roman" w:cs="Times New Roman"/>
          <w:sz w:val="18"/>
          <w:szCs w:val="18"/>
        </w:rPr>
      </w:pP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SQL&gt; alter table employee_csc</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add constraint employee_eid_pk PRIMARY KEY(eid)</w:t>
      </w:r>
    </w:p>
    <w:p w:rsidR="002E0898" w:rsidRPr="00C451DA" w:rsidRDefault="002E0898" w:rsidP="00CE791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p>
    <w:p w:rsidR="00E30294" w:rsidRPr="00C451DA" w:rsidRDefault="00E30294" w:rsidP="00CE791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Adding a foreign key:</w:t>
      </w:r>
    </w:p>
    <w:p w:rsidR="00E30294" w:rsidRPr="00C451DA" w:rsidRDefault="00E30294" w:rsidP="00CE791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Suppose we have another table named “manager_csc” and want to make eid in this table as foreign key, it can be done as follows:</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SQL&gt; desc manager_csc;</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lastRenderedPageBreak/>
        <w:t xml:space="preserve"> Name                                      Null?    Type</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 -------- ----------------------------</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MNAME                                              VARCHAR2(30)</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ENAME                                              VARCHAR2(30)</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MID                                       NOT NULL VARCHAR2(3)</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EID                                                NUMBER(3)</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CID                                                VARCHAR2(4)</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SQL&gt; alter table manager_csc</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add constraint manager_eid_fk FOREIGN KEY(eid)REFERENCES employee(eid)</w:t>
      </w:r>
    </w:p>
    <w:p w:rsidR="00E30294" w:rsidRPr="00C451DA" w:rsidRDefault="00E30294" w:rsidP="00CE791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Suppose we want to add check constraint to the following table on salary column so that it should not have negative and 0 value, we can do it by:</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SQL&gt; desc works_csc;</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Name                                      Null?    Type</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 -------- ----------------------------</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CNAME                                              VARCHAR2(20)</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SALARY                                             NUMBER(7,2)</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EID                                       NOT NULL NUMBER(3)</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CID                                                VARCHAR2(4)</w:t>
      </w:r>
    </w:p>
    <w:p w:rsidR="00E30294" w:rsidRPr="00C451DA" w:rsidRDefault="00E30294" w:rsidP="00CE7911">
      <w:pPr>
        <w:pStyle w:val="Default"/>
        <w:jc w:val="both"/>
        <w:rPr>
          <w:rFonts w:ascii="Times New Roman" w:hAnsi="Times New Roman" w:cs="Times New Roman"/>
          <w:sz w:val="18"/>
          <w:szCs w:val="18"/>
        </w:rPr>
      </w:pP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SQL&gt; alter table works_csc add constraint works_salary_ck</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check(salary&gt;0);</w:t>
      </w:r>
    </w:p>
    <w:p w:rsidR="00E30294" w:rsidRPr="00C451DA" w:rsidRDefault="00E30294" w:rsidP="00CE7911">
      <w:pPr>
        <w:pStyle w:val="Default"/>
        <w:jc w:val="both"/>
        <w:rPr>
          <w:rFonts w:ascii="Times New Roman" w:hAnsi="Times New Roman" w:cs="Times New Roman"/>
          <w:sz w:val="18"/>
          <w:szCs w:val="18"/>
        </w:rPr>
      </w:pP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Table altered.</w:t>
      </w:r>
    </w:p>
    <w:p w:rsidR="00E30294" w:rsidRPr="00C451DA" w:rsidRDefault="00E30294" w:rsidP="00CE791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Drop column</w:t>
      </w:r>
    </w:p>
    <w:p w:rsidR="00E30294" w:rsidRPr="00C451DA" w:rsidRDefault="00E30294" w:rsidP="00CE791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A column can be deleted or dropped using alter table.</w:t>
      </w:r>
    </w:p>
    <w:tbl>
      <w:tblPr>
        <w:tblStyle w:val="TableGrid"/>
        <w:tblW w:w="0" w:type="auto"/>
        <w:tblLook w:val="04A0"/>
      </w:tblPr>
      <w:tblGrid>
        <w:gridCol w:w="9242"/>
      </w:tblGrid>
      <w:tr w:rsidR="00E30294" w:rsidRPr="00C451DA" w:rsidTr="0060773B">
        <w:tc>
          <w:tcPr>
            <w:tcW w:w="9242" w:type="dxa"/>
          </w:tcPr>
          <w:p w:rsidR="00E30294" w:rsidRPr="00C451DA" w:rsidRDefault="00E30294" w:rsidP="00CE7911">
            <w:pPr>
              <w:pStyle w:val="Default"/>
              <w:jc w:val="both"/>
              <w:rPr>
                <w:rFonts w:ascii="Times New Roman" w:eastAsia="Times New Roman" w:hAnsi="Times New Roman" w:cs="Times New Roman"/>
                <w:lang w:eastAsia="en-IN"/>
              </w:rPr>
            </w:pPr>
            <w:r w:rsidRPr="00C451DA">
              <w:rPr>
                <w:rFonts w:ascii="Times New Roman" w:hAnsi="Times New Roman" w:cs="Times New Roman"/>
                <w:sz w:val="18"/>
                <w:szCs w:val="18"/>
              </w:rPr>
              <w:t>ALTER TABLE tablename DROP COLUMN columnname;</w:t>
            </w:r>
          </w:p>
        </w:tc>
      </w:tr>
    </w:tbl>
    <w:p w:rsidR="00E30294" w:rsidRPr="00C451DA" w:rsidRDefault="00E30294" w:rsidP="00CE791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Example : in this the zip column is dropped:</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SQL&gt; alter table employee_csc drop column zip;</w:t>
      </w: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Table altered.</w:t>
      </w:r>
    </w:p>
    <w:p w:rsidR="00E30294" w:rsidRPr="00C451DA" w:rsidRDefault="00E30294" w:rsidP="00CE791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Renaming a column name</w:t>
      </w:r>
    </w:p>
    <w:tbl>
      <w:tblPr>
        <w:tblStyle w:val="TableGrid"/>
        <w:tblW w:w="0" w:type="auto"/>
        <w:tblLook w:val="04A0"/>
      </w:tblPr>
      <w:tblGrid>
        <w:gridCol w:w="9242"/>
      </w:tblGrid>
      <w:tr w:rsidR="00E30294" w:rsidRPr="00C451DA" w:rsidTr="0060773B">
        <w:tc>
          <w:tcPr>
            <w:tcW w:w="9242" w:type="dxa"/>
          </w:tcPr>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ALTER TABLE tablename RENAME COLUMN oldname TO newname;</w:t>
            </w:r>
          </w:p>
        </w:tc>
      </w:tr>
    </w:tbl>
    <w:p w:rsidR="00E30294" w:rsidRPr="00C451DA" w:rsidRDefault="00E30294" w:rsidP="00CE7911">
      <w:pPr>
        <w:pStyle w:val="Default"/>
        <w:jc w:val="both"/>
        <w:rPr>
          <w:rFonts w:ascii="Times New Roman" w:hAnsi="Times New Roman" w:cs="Times New Roman"/>
          <w:sz w:val="18"/>
          <w:szCs w:val="18"/>
        </w:rPr>
      </w:pP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Example: in this the column name ‘city’ is changed to ‘ccity’</w:t>
      </w:r>
    </w:p>
    <w:p w:rsidR="00E30294" w:rsidRPr="00C451DA" w:rsidRDefault="00E30294" w:rsidP="00CE7911">
      <w:pPr>
        <w:pStyle w:val="Default"/>
        <w:jc w:val="both"/>
        <w:rPr>
          <w:rFonts w:ascii="Times New Roman" w:hAnsi="Times New Roman" w:cs="Times New Roman"/>
          <w:sz w:val="18"/>
          <w:szCs w:val="18"/>
        </w:rPr>
      </w:pP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SQL&gt; alter table company_csc rename column city to ccity;</w:t>
      </w:r>
    </w:p>
    <w:p w:rsidR="00E30294" w:rsidRPr="00C451DA" w:rsidRDefault="00E30294" w:rsidP="00CE7911">
      <w:pPr>
        <w:pStyle w:val="Default"/>
        <w:jc w:val="both"/>
        <w:rPr>
          <w:rFonts w:ascii="Times New Roman" w:hAnsi="Times New Roman" w:cs="Times New Roman"/>
          <w:sz w:val="18"/>
          <w:szCs w:val="18"/>
        </w:rPr>
      </w:pPr>
    </w:p>
    <w:p w:rsidR="00E30294" w:rsidRPr="00C451DA" w:rsidRDefault="00E30294"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Table altered.</w:t>
      </w:r>
    </w:p>
    <w:p w:rsidR="00FE601A" w:rsidRPr="00C451DA" w:rsidRDefault="00FE601A" w:rsidP="00CE791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p>
    <w:p w:rsidR="00FE601A" w:rsidRPr="00C451DA" w:rsidRDefault="00FE601A" w:rsidP="00CE791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p>
    <w:p w:rsidR="00E30294" w:rsidRPr="00C451DA" w:rsidRDefault="00E30294" w:rsidP="00CE791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Dropping a table</w:t>
      </w:r>
    </w:p>
    <w:p w:rsidR="00E30294" w:rsidRPr="00C451DA" w:rsidRDefault="00E30294" w:rsidP="00CE791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A table can be dropped when not needed or found to be fault. When a table is dropped, all data and the table structure are permanently deleted. The drop operation cannot be reversed.</w:t>
      </w:r>
    </w:p>
    <w:p w:rsidR="00E30294" w:rsidRPr="00C451DA" w:rsidRDefault="00E30294" w:rsidP="00CE791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Syntax</w:t>
      </w:r>
    </w:p>
    <w:tbl>
      <w:tblPr>
        <w:tblStyle w:val="TableGrid"/>
        <w:tblW w:w="0" w:type="auto"/>
        <w:tblLook w:val="04A0"/>
      </w:tblPr>
      <w:tblGrid>
        <w:gridCol w:w="9242"/>
      </w:tblGrid>
      <w:tr w:rsidR="00E30294" w:rsidRPr="00C451DA" w:rsidTr="0060773B">
        <w:tc>
          <w:tcPr>
            <w:tcW w:w="9242" w:type="dxa"/>
          </w:tcPr>
          <w:p w:rsidR="00E30294" w:rsidRPr="00C451DA" w:rsidRDefault="00E30294" w:rsidP="00CE7911">
            <w:pPr>
              <w:spacing w:before="100" w:beforeAutospacing="1" w:after="100" w:afterAutospacing="1"/>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lastRenderedPageBreak/>
              <w:t>DROP TABLE tablename;</w:t>
            </w:r>
          </w:p>
        </w:tc>
      </w:tr>
    </w:tbl>
    <w:p w:rsidR="00E30294" w:rsidRPr="00C451DA" w:rsidRDefault="00E30294" w:rsidP="00CE791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DROP TABLE student;</w:t>
      </w:r>
    </w:p>
    <w:p w:rsidR="00E30294" w:rsidRPr="00C451DA" w:rsidRDefault="00E30294" w:rsidP="00CE791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Renaming a Table:</w:t>
      </w:r>
    </w:p>
    <w:p w:rsidR="00E30294" w:rsidRPr="00C451DA" w:rsidRDefault="00E30294" w:rsidP="00CE791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A table can be renamed only by its owner.</w:t>
      </w:r>
    </w:p>
    <w:tbl>
      <w:tblPr>
        <w:tblStyle w:val="TableGrid"/>
        <w:tblW w:w="0" w:type="auto"/>
        <w:tblLook w:val="04A0"/>
      </w:tblPr>
      <w:tblGrid>
        <w:gridCol w:w="9242"/>
      </w:tblGrid>
      <w:tr w:rsidR="00E30294" w:rsidRPr="00C451DA" w:rsidTr="0060773B">
        <w:tc>
          <w:tcPr>
            <w:tcW w:w="9242" w:type="dxa"/>
          </w:tcPr>
          <w:p w:rsidR="00E30294" w:rsidRPr="00C451DA" w:rsidRDefault="00E30294" w:rsidP="00CE7911">
            <w:pPr>
              <w:spacing w:before="100" w:beforeAutospacing="1" w:after="100" w:afterAutospacing="1"/>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RENAME oldtablename to newtablename;</w:t>
            </w:r>
          </w:p>
        </w:tc>
      </w:tr>
    </w:tbl>
    <w:p w:rsidR="00E30294" w:rsidRPr="00C451DA" w:rsidRDefault="00E30294" w:rsidP="00CE791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Truncating a table:</w:t>
      </w:r>
    </w:p>
    <w:p w:rsidR="00E30294" w:rsidRPr="00C451DA" w:rsidRDefault="00E30294" w:rsidP="00CE791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Truncating a table removes only data, the structure of table remains intact.</w:t>
      </w:r>
    </w:p>
    <w:tbl>
      <w:tblPr>
        <w:tblStyle w:val="TableGrid"/>
        <w:tblW w:w="0" w:type="auto"/>
        <w:tblLook w:val="04A0"/>
      </w:tblPr>
      <w:tblGrid>
        <w:gridCol w:w="9242"/>
      </w:tblGrid>
      <w:tr w:rsidR="00E30294" w:rsidRPr="00C451DA" w:rsidTr="0060773B">
        <w:tc>
          <w:tcPr>
            <w:tcW w:w="9242" w:type="dxa"/>
          </w:tcPr>
          <w:p w:rsidR="00E30294" w:rsidRPr="00C451DA" w:rsidRDefault="00E30294" w:rsidP="00CE7911">
            <w:pPr>
              <w:spacing w:before="100" w:beforeAutospacing="1" w:after="100" w:afterAutospacing="1"/>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TRUNCATE TABLE tablename;</w:t>
            </w:r>
          </w:p>
        </w:tc>
      </w:tr>
    </w:tbl>
    <w:p w:rsidR="00E30294" w:rsidRPr="00C451DA" w:rsidRDefault="00E30294" w:rsidP="00CE791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Error codes</w:t>
      </w:r>
    </w:p>
    <w:p w:rsidR="00E30294" w:rsidRPr="00C451DA" w:rsidRDefault="00E30294" w:rsidP="00CE791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You can go to the following website and type your error code in search box to know the meaning of error.</w:t>
      </w:r>
    </w:p>
    <w:p w:rsidR="00E30294" w:rsidRPr="00C451DA" w:rsidRDefault="00672570" w:rsidP="00CE791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hyperlink r:id="rId68" w:history="1">
        <w:r w:rsidR="00E30294" w:rsidRPr="00C451DA">
          <w:rPr>
            <w:rStyle w:val="Hyperlink"/>
            <w:rFonts w:ascii="Times New Roman" w:eastAsia="Times New Roman" w:hAnsi="Times New Roman" w:cs="Times New Roman"/>
            <w:sz w:val="24"/>
            <w:szCs w:val="24"/>
            <w:lang w:eastAsia="en-IN"/>
          </w:rPr>
          <w:t>http://otn.oracle.com/pls/db92/db92.error_search</w:t>
        </w:r>
      </w:hyperlink>
    </w:p>
    <w:p w:rsidR="00E30294" w:rsidRPr="00C451DA" w:rsidRDefault="00E30294" w:rsidP="00CE791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p>
    <w:p w:rsidR="00E30294" w:rsidRPr="00C451DA" w:rsidRDefault="00E30294" w:rsidP="00CE791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noProof/>
          <w:color w:val="000000"/>
          <w:sz w:val="24"/>
          <w:szCs w:val="24"/>
          <w:lang w:eastAsia="en-IN"/>
        </w:rPr>
        <w:drawing>
          <wp:inline distT="0" distB="0" distL="0" distR="0">
            <wp:extent cx="5014714" cy="2819400"/>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srcRect/>
                    <a:stretch>
                      <a:fillRect/>
                    </a:stretch>
                  </pic:blipFill>
                  <pic:spPr bwMode="auto">
                    <a:xfrm>
                      <a:off x="0" y="0"/>
                      <a:ext cx="5019311" cy="2821984"/>
                    </a:xfrm>
                    <a:prstGeom prst="rect">
                      <a:avLst/>
                    </a:prstGeom>
                    <a:noFill/>
                    <a:ln w="9525">
                      <a:noFill/>
                      <a:miter lim="800000"/>
                      <a:headEnd/>
                      <a:tailEnd/>
                    </a:ln>
                  </pic:spPr>
                </pic:pic>
              </a:graphicData>
            </a:graphic>
          </wp:inline>
        </w:drawing>
      </w:r>
    </w:p>
    <w:p w:rsidR="00367515" w:rsidRPr="00C451DA" w:rsidRDefault="00367515" w:rsidP="00CE7911">
      <w:pPr>
        <w:pStyle w:val="NormalWeb"/>
        <w:jc w:val="both"/>
      </w:pPr>
    </w:p>
    <w:p w:rsidR="007E2CF6" w:rsidRPr="00C451DA" w:rsidRDefault="007E2CF6" w:rsidP="00CE791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SQL has many built-in functions for performing calculations on data.</w:t>
      </w:r>
    </w:p>
    <w:p w:rsidR="007E2CF6" w:rsidRPr="00C451DA" w:rsidRDefault="007E2CF6" w:rsidP="00CE7911">
      <w:pPr>
        <w:shd w:val="clear" w:color="auto" w:fill="FFFFFF"/>
        <w:spacing w:before="150" w:after="150" w:line="240" w:lineRule="auto"/>
        <w:jc w:val="both"/>
        <w:outlineLvl w:val="1"/>
        <w:rPr>
          <w:rFonts w:ascii="Times New Roman" w:eastAsia="Times New Roman" w:hAnsi="Times New Roman" w:cs="Times New Roman"/>
          <w:b/>
          <w:color w:val="000000"/>
          <w:sz w:val="24"/>
          <w:szCs w:val="24"/>
          <w:lang w:eastAsia="en-IN"/>
        </w:rPr>
      </w:pPr>
      <w:r w:rsidRPr="00C451DA">
        <w:rPr>
          <w:rFonts w:ascii="Times New Roman" w:eastAsia="Times New Roman" w:hAnsi="Times New Roman" w:cs="Times New Roman"/>
          <w:b/>
          <w:color w:val="000000"/>
          <w:sz w:val="24"/>
          <w:szCs w:val="24"/>
          <w:lang w:eastAsia="en-IN"/>
        </w:rPr>
        <w:t>SQL Aggregate Functions</w:t>
      </w:r>
    </w:p>
    <w:p w:rsidR="007E2CF6" w:rsidRPr="00C451DA" w:rsidRDefault="007E2CF6" w:rsidP="00CE7911">
      <w:p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SQL aggregate functions return a single value, calculated from values in a column.</w:t>
      </w:r>
    </w:p>
    <w:p w:rsidR="007E2CF6" w:rsidRPr="00C451DA" w:rsidRDefault="007E2CF6" w:rsidP="00CE7911">
      <w:p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lastRenderedPageBreak/>
        <w:t>Useful aggregate functions:</w:t>
      </w:r>
    </w:p>
    <w:p w:rsidR="007E2CF6" w:rsidRPr="00C451DA" w:rsidRDefault="007E2CF6" w:rsidP="0058787A">
      <w:pPr>
        <w:numPr>
          <w:ilvl w:val="0"/>
          <w:numId w:val="28"/>
        </w:num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AVG() - Returns the average value</w:t>
      </w:r>
    </w:p>
    <w:p w:rsidR="007E2CF6" w:rsidRPr="00C451DA" w:rsidRDefault="007E2CF6" w:rsidP="0058787A">
      <w:pPr>
        <w:numPr>
          <w:ilvl w:val="0"/>
          <w:numId w:val="28"/>
        </w:num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COUNT() - Returns the number of rows</w:t>
      </w:r>
    </w:p>
    <w:p w:rsidR="007E2CF6" w:rsidRPr="00C451DA" w:rsidRDefault="007E2CF6" w:rsidP="0058787A">
      <w:pPr>
        <w:numPr>
          <w:ilvl w:val="0"/>
          <w:numId w:val="28"/>
        </w:num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FIRST() - Returns the first value</w:t>
      </w:r>
    </w:p>
    <w:p w:rsidR="007E2CF6" w:rsidRPr="00C451DA" w:rsidRDefault="007E2CF6" w:rsidP="0058787A">
      <w:pPr>
        <w:numPr>
          <w:ilvl w:val="0"/>
          <w:numId w:val="28"/>
        </w:num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LAST() - Returns the last value</w:t>
      </w:r>
    </w:p>
    <w:p w:rsidR="007E2CF6" w:rsidRPr="00C451DA" w:rsidRDefault="007E2CF6" w:rsidP="0058787A">
      <w:pPr>
        <w:numPr>
          <w:ilvl w:val="0"/>
          <w:numId w:val="28"/>
        </w:num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MAX() - Returns the largest value</w:t>
      </w:r>
    </w:p>
    <w:p w:rsidR="007E2CF6" w:rsidRPr="00C451DA" w:rsidRDefault="007E2CF6" w:rsidP="0058787A">
      <w:pPr>
        <w:numPr>
          <w:ilvl w:val="0"/>
          <w:numId w:val="28"/>
        </w:num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MIN() - Returns the smallest value</w:t>
      </w:r>
    </w:p>
    <w:p w:rsidR="007E2CF6" w:rsidRPr="00C451DA" w:rsidRDefault="007E2CF6" w:rsidP="0058787A">
      <w:pPr>
        <w:numPr>
          <w:ilvl w:val="0"/>
          <w:numId w:val="28"/>
        </w:num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SUM() - Returns the sum</w:t>
      </w:r>
    </w:p>
    <w:p w:rsidR="007E2CF6" w:rsidRPr="00C451DA" w:rsidRDefault="007E2CF6" w:rsidP="00CE7911">
      <w:pPr>
        <w:shd w:val="clear" w:color="auto" w:fill="FFFFFF"/>
        <w:spacing w:before="150" w:after="150" w:line="240" w:lineRule="auto"/>
        <w:jc w:val="both"/>
        <w:outlineLvl w:val="1"/>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SQL Scalar functions</w:t>
      </w:r>
    </w:p>
    <w:p w:rsidR="007E2CF6" w:rsidRPr="00C451DA" w:rsidRDefault="007E2CF6" w:rsidP="00CE7911">
      <w:p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SQL scalar functions return a single value, based on the input value.</w:t>
      </w:r>
    </w:p>
    <w:p w:rsidR="007E2CF6" w:rsidRPr="00C451DA" w:rsidRDefault="007E2CF6" w:rsidP="00CE7911">
      <w:p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Useful scalar functions:</w:t>
      </w:r>
    </w:p>
    <w:p w:rsidR="007E2CF6" w:rsidRPr="00C451DA" w:rsidRDefault="007E2CF6" w:rsidP="0058787A">
      <w:pPr>
        <w:numPr>
          <w:ilvl w:val="0"/>
          <w:numId w:val="29"/>
        </w:num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UCASE() - Converts a field to upper case</w:t>
      </w:r>
    </w:p>
    <w:p w:rsidR="007E2CF6" w:rsidRPr="00C451DA" w:rsidRDefault="007E2CF6" w:rsidP="0058787A">
      <w:pPr>
        <w:numPr>
          <w:ilvl w:val="0"/>
          <w:numId w:val="29"/>
        </w:num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LCASE() - Converts a field to lower case</w:t>
      </w:r>
    </w:p>
    <w:p w:rsidR="007E2CF6" w:rsidRPr="00C451DA" w:rsidRDefault="007E2CF6" w:rsidP="0058787A">
      <w:pPr>
        <w:numPr>
          <w:ilvl w:val="0"/>
          <w:numId w:val="29"/>
        </w:num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MID() - Extract characters from a text field</w:t>
      </w:r>
    </w:p>
    <w:p w:rsidR="007E2CF6" w:rsidRPr="00C451DA" w:rsidRDefault="007E2CF6" w:rsidP="0058787A">
      <w:pPr>
        <w:numPr>
          <w:ilvl w:val="0"/>
          <w:numId w:val="29"/>
        </w:num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LEN() - Returns the length of a text field</w:t>
      </w:r>
    </w:p>
    <w:p w:rsidR="007E2CF6" w:rsidRPr="00C451DA" w:rsidRDefault="007E2CF6" w:rsidP="0058787A">
      <w:pPr>
        <w:numPr>
          <w:ilvl w:val="0"/>
          <w:numId w:val="29"/>
        </w:num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ROUND() - Rounds a numeric field to the number of decimals specified</w:t>
      </w:r>
    </w:p>
    <w:p w:rsidR="007E2CF6" w:rsidRPr="00C451DA" w:rsidRDefault="007E2CF6" w:rsidP="0058787A">
      <w:pPr>
        <w:numPr>
          <w:ilvl w:val="0"/>
          <w:numId w:val="29"/>
        </w:num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NOW() - Returns the current system date and time</w:t>
      </w:r>
    </w:p>
    <w:p w:rsidR="007E2CF6" w:rsidRPr="00C451DA" w:rsidRDefault="007E2CF6" w:rsidP="0058787A">
      <w:pPr>
        <w:numPr>
          <w:ilvl w:val="0"/>
          <w:numId w:val="29"/>
        </w:numPr>
        <w:shd w:val="clear" w:color="auto" w:fill="FFFFFF"/>
        <w:spacing w:before="100" w:beforeAutospacing="1" w:after="100" w:afterAutospacing="1" w:line="338" w:lineRule="atLeast"/>
        <w:jc w:val="both"/>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FORMAT() - Formats how a field is to be displayed</w:t>
      </w:r>
    </w:p>
    <w:p w:rsidR="007E2CF6" w:rsidRPr="00C451DA" w:rsidRDefault="007E2CF6" w:rsidP="00CE7911">
      <w:pPr>
        <w:pStyle w:val="Default"/>
        <w:jc w:val="both"/>
        <w:rPr>
          <w:rFonts w:ascii="Times New Roman" w:hAnsi="Times New Roman" w:cs="Times New Roman"/>
          <w:sz w:val="40"/>
          <w:szCs w:val="40"/>
        </w:rPr>
      </w:pPr>
      <w:r w:rsidRPr="00C451DA">
        <w:rPr>
          <w:rFonts w:ascii="Times New Roman" w:hAnsi="Times New Roman" w:cs="Times New Roman"/>
          <w:sz w:val="40"/>
          <w:szCs w:val="40"/>
        </w:rPr>
        <w:t>SQL COUNT Clause:</w:t>
      </w:r>
    </w:p>
    <w:p w:rsidR="007E2CF6" w:rsidRPr="00C451DA" w:rsidRDefault="007E2CF6" w:rsidP="00CE7911">
      <w:pPr>
        <w:pStyle w:val="ListParagraph"/>
        <w:spacing w:before="300" w:after="300" w:line="240" w:lineRule="auto"/>
        <w:jc w:val="both"/>
        <w:rPr>
          <w:rFonts w:ascii="Times New Roman" w:hAnsi="Times New Roman" w:cs="Times New Roman"/>
          <w:sz w:val="40"/>
          <w:szCs w:val="40"/>
        </w:rPr>
      </w:pPr>
      <w:r w:rsidRPr="00C451DA">
        <w:rPr>
          <w:rFonts w:ascii="Times New Roman" w:hAnsi="Times New Roman" w:cs="Times New Roman"/>
          <w:color w:val="000000"/>
          <w:sz w:val="21"/>
          <w:szCs w:val="21"/>
          <w:shd w:val="clear" w:color="auto" w:fill="FFFFFF"/>
        </w:rPr>
        <w:t>The COUNT(column_name) function returns the number of values (NULL values will not be counted) of the specified column:</w:t>
      </w:r>
    </w:p>
    <w:tbl>
      <w:tblPr>
        <w:tblStyle w:val="TableGrid"/>
        <w:tblW w:w="0" w:type="auto"/>
        <w:tblLook w:val="04A0"/>
      </w:tblPr>
      <w:tblGrid>
        <w:gridCol w:w="9242"/>
      </w:tblGrid>
      <w:tr w:rsidR="007E2CF6" w:rsidRPr="00C451DA" w:rsidTr="0060773B">
        <w:tc>
          <w:tcPr>
            <w:tcW w:w="9242" w:type="dxa"/>
          </w:tcPr>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SELECT COUNT(column_name) </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FROM table_name </w:t>
            </w:r>
          </w:p>
          <w:p w:rsidR="007E2CF6" w:rsidRPr="00C451DA" w:rsidRDefault="007E2CF6" w:rsidP="00CE7911">
            <w:pPr>
              <w:pStyle w:val="Default"/>
              <w:jc w:val="both"/>
              <w:rPr>
                <w:rFonts w:ascii="Times New Roman" w:hAnsi="Times New Roman" w:cs="Times New Roman"/>
                <w:sz w:val="40"/>
                <w:szCs w:val="40"/>
              </w:rPr>
            </w:pPr>
            <w:r w:rsidRPr="00C451DA">
              <w:rPr>
                <w:rFonts w:ascii="Times New Roman" w:hAnsi="Times New Roman" w:cs="Times New Roman"/>
                <w:sz w:val="18"/>
                <w:szCs w:val="18"/>
              </w:rPr>
              <w:t>WHERE CONDITION;</w:t>
            </w:r>
          </w:p>
        </w:tc>
      </w:tr>
    </w:tbl>
    <w:p w:rsidR="007E2CF6" w:rsidRPr="00C451DA" w:rsidRDefault="007E2CF6" w:rsidP="00CE7911">
      <w:pPr>
        <w:pStyle w:val="NormalWeb"/>
        <w:shd w:val="clear" w:color="auto" w:fill="FFFFFF"/>
        <w:spacing w:line="312" w:lineRule="atLeast"/>
        <w:jc w:val="both"/>
        <w:rPr>
          <w:color w:val="000000"/>
          <w:sz w:val="21"/>
          <w:szCs w:val="21"/>
        </w:rPr>
      </w:pPr>
      <w:r w:rsidRPr="00C451DA">
        <w:rPr>
          <w:color w:val="000000"/>
          <w:sz w:val="21"/>
          <w:szCs w:val="21"/>
        </w:rPr>
        <w:t>The COUNT(*) function returns the number of records in a table:</w:t>
      </w:r>
    </w:p>
    <w:p w:rsidR="007E2CF6" w:rsidRPr="00C451DA" w:rsidRDefault="007E2CF6" w:rsidP="00CE7911">
      <w:pPr>
        <w:shd w:val="clear" w:color="auto" w:fill="FFFFFF"/>
        <w:jc w:val="both"/>
        <w:rPr>
          <w:rFonts w:ascii="Times New Roman" w:hAnsi="Times New Roman" w:cs="Times New Roman"/>
          <w:color w:val="000000"/>
        </w:rPr>
      </w:pPr>
      <w:r w:rsidRPr="00C451DA">
        <w:rPr>
          <w:rFonts w:ascii="Times New Roman" w:hAnsi="Times New Roman" w:cs="Times New Roman"/>
          <w:color w:val="000000"/>
        </w:rPr>
        <w:t>SELECT COUNT(*) FROM table_name;</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Example:</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SQL&gt; select count(8) from employee_csc;</w:t>
      </w:r>
    </w:p>
    <w:p w:rsidR="007E2CF6" w:rsidRPr="00C451DA" w:rsidRDefault="007E2CF6" w:rsidP="00CE7911">
      <w:pPr>
        <w:pStyle w:val="Default"/>
        <w:jc w:val="both"/>
        <w:rPr>
          <w:rFonts w:ascii="Times New Roman" w:hAnsi="Times New Roman" w:cs="Times New Roman"/>
          <w:sz w:val="18"/>
          <w:szCs w:val="18"/>
        </w:rPr>
      </w:pP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COUNT(8)</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8</w:t>
      </w:r>
    </w:p>
    <w:p w:rsidR="007E2CF6" w:rsidRPr="00C451DA" w:rsidRDefault="007E2CF6" w:rsidP="00CE7911">
      <w:pPr>
        <w:pStyle w:val="Heading3"/>
        <w:shd w:val="clear" w:color="auto" w:fill="FFFFFF"/>
        <w:spacing w:before="138" w:after="138"/>
        <w:jc w:val="both"/>
        <w:rPr>
          <w:b w:val="0"/>
          <w:bCs w:val="0"/>
          <w:color w:val="000000"/>
          <w:sz w:val="33"/>
          <w:szCs w:val="33"/>
        </w:rPr>
      </w:pPr>
      <w:r w:rsidRPr="00C451DA">
        <w:rPr>
          <w:b w:val="0"/>
          <w:bCs w:val="0"/>
          <w:color w:val="000000"/>
          <w:sz w:val="33"/>
          <w:szCs w:val="33"/>
        </w:rPr>
        <w:t>SQL COUNT(DISTINCT column_name) Syntax</w:t>
      </w:r>
    </w:p>
    <w:p w:rsidR="007E2CF6" w:rsidRPr="00C451DA" w:rsidRDefault="007E2CF6" w:rsidP="00CE7911">
      <w:pPr>
        <w:pStyle w:val="NormalWeb"/>
        <w:shd w:val="clear" w:color="auto" w:fill="FFFFFF"/>
        <w:spacing w:line="312" w:lineRule="atLeast"/>
        <w:jc w:val="both"/>
        <w:rPr>
          <w:color w:val="000000"/>
          <w:sz w:val="21"/>
          <w:szCs w:val="21"/>
        </w:rPr>
      </w:pPr>
      <w:r w:rsidRPr="00C451DA">
        <w:rPr>
          <w:color w:val="000000"/>
          <w:sz w:val="21"/>
          <w:szCs w:val="21"/>
        </w:rPr>
        <w:lastRenderedPageBreak/>
        <w:t>The COUNT(DISTINCT column_name) function returns the number of distinct values of the specified column:</w:t>
      </w:r>
    </w:p>
    <w:tbl>
      <w:tblPr>
        <w:tblStyle w:val="TableGrid"/>
        <w:tblW w:w="0" w:type="auto"/>
        <w:tblLook w:val="04A0"/>
      </w:tblPr>
      <w:tblGrid>
        <w:gridCol w:w="9242"/>
      </w:tblGrid>
      <w:tr w:rsidR="007E2CF6" w:rsidRPr="00C451DA" w:rsidTr="0060773B">
        <w:tc>
          <w:tcPr>
            <w:tcW w:w="9242" w:type="dxa"/>
          </w:tcPr>
          <w:p w:rsidR="007E2CF6" w:rsidRPr="00C451DA" w:rsidRDefault="007E2CF6" w:rsidP="00CE7911">
            <w:pPr>
              <w:shd w:val="clear" w:color="auto" w:fill="FFFFFF"/>
              <w:jc w:val="both"/>
              <w:rPr>
                <w:rFonts w:ascii="Times New Roman" w:hAnsi="Times New Roman" w:cs="Times New Roman"/>
                <w:color w:val="000000"/>
              </w:rPr>
            </w:pPr>
            <w:r w:rsidRPr="00C451DA">
              <w:rPr>
                <w:rFonts w:ascii="Times New Roman" w:hAnsi="Times New Roman" w:cs="Times New Roman"/>
                <w:color w:val="000000"/>
              </w:rPr>
              <w:t>SELECT COUNT(DISTINCT column_name) FROM table_name;</w:t>
            </w:r>
          </w:p>
        </w:tc>
      </w:tr>
    </w:tbl>
    <w:p w:rsidR="007E2CF6" w:rsidRPr="00C451DA" w:rsidRDefault="007E2CF6" w:rsidP="00CE7911">
      <w:pPr>
        <w:pStyle w:val="Default"/>
        <w:jc w:val="both"/>
        <w:rPr>
          <w:rFonts w:ascii="Times New Roman" w:hAnsi="Times New Roman" w:cs="Times New Roman"/>
          <w:sz w:val="18"/>
          <w:szCs w:val="18"/>
        </w:rPr>
      </w:pP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Example: to know how many city in the table:</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SQL&gt; select count(distinct city) from employee_csc;</w:t>
      </w:r>
    </w:p>
    <w:p w:rsidR="007E2CF6" w:rsidRPr="00C451DA" w:rsidRDefault="007E2CF6" w:rsidP="00CE7911">
      <w:pPr>
        <w:pStyle w:val="Default"/>
        <w:jc w:val="both"/>
        <w:rPr>
          <w:rFonts w:ascii="Times New Roman" w:hAnsi="Times New Roman" w:cs="Times New Roman"/>
          <w:sz w:val="18"/>
          <w:szCs w:val="18"/>
        </w:rPr>
      </w:pP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COUNT(DISTINCTCITY)</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4</w:t>
      </w:r>
    </w:p>
    <w:p w:rsidR="007E2CF6" w:rsidRPr="00C451DA" w:rsidRDefault="007E2CF6" w:rsidP="00CE7911">
      <w:pPr>
        <w:pStyle w:val="Heading2"/>
        <w:shd w:val="clear" w:color="auto" w:fill="FFFFFF"/>
        <w:spacing w:before="138" w:after="138"/>
        <w:jc w:val="both"/>
        <w:rPr>
          <w:rFonts w:ascii="Times New Roman" w:hAnsi="Times New Roman" w:cs="Times New Roman"/>
          <w:b/>
          <w:bCs/>
          <w:color w:val="000000"/>
          <w:sz w:val="42"/>
          <w:szCs w:val="42"/>
        </w:rPr>
      </w:pPr>
      <w:r w:rsidRPr="00C451DA">
        <w:rPr>
          <w:rFonts w:ascii="Times New Roman" w:hAnsi="Times New Roman" w:cs="Times New Roman"/>
          <w:color w:val="000000"/>
          <w:sz w:val="42"/>
          <w:szCs w:val="42"/>
        </w:rPr>
        <w:t>The AVG() Function</w:t>
      </w:r>
    </w:p>
    <w:p w:rsidR="007E2CF6" w:rsidRPr="00C451DA" w:rsidRDefault="007E2CF6" w:rsidP="00CE7911">
      <w:pPr>
        <w:pStyle w:val="NormalWeb"/>
        <w:shd w:val="clear" w:color="auto" w:fill="FFFFFF"/>
        <w:spacing w:line="312" w:lineRule="atLeast"/>
        <w:jc w:val="both"/>
        <w:rPr>
          <w:color w:val="000000"/>
          <w:sz w:val="21"/>
          <w:szCs w:val="21"/>
        </w:rPr>
      </w:pPr>
      <w:r w:rsidRPr="00C451DA">
        <w:rPr>
          <w:color w:val="000000"/>
          <w:sz w:val="21"/>
          <w:szCs w:val="21"/>
        </w:rPr>
        <w:t>The AVG() function returns the average value of a numeric column.</w:t>
      </w:r>
    </w:p>
    <w:p w:rsidR="007E2CF6" w:rsidRPr="00C451DA" w:rsidRDefault="007E2CF6" w:rsidP="00CE7911">
      <w:pPr>
        <w:pStyle w:val="Heading3"/>
        <w:shd w:val="clear" w:color="auto" w:fill="FFFFFF"/>
        <w:spacing w:before="138" w:after="138"/>
        <w:jc w:val="both"/>
        <w:rPr>
          <w:b w:val="0"/>
          <w:bCs w:val="0"/>
          <w:color w:val="000000"/>
          <w:sz w:val="33"/>
          <w:szCs w:val="33"/>
        </w:rPr>
      </w:pPr>
      <w:r w:rsidRPr="00C451DA">
        <w:rPr>
          <w:b w:val="0"/>
          <w:bCs w:val="0"/>
          <w:color w:val="000000"/>
          <w:sz w:val="33"/>
          <w:szCs w:val="33"/>
        </w:rPr>
        <w:t>SQL AVG() Syntax</w:t>
      </w:r>
    </w:p>
    <w:tbl>
      <w:tblPr>
        <w:tblStyle w:val="TableGrid"/>
        <w:tblW w:w="0" w:type="auto"/>
        <w:tblLook w:val="04A0"/>
      </w:tblPr>
      <w:tblGrid>
        <w:gridCol w:w="9242"/>
      </w:tblGrid>
      <w:tr w:rsidR="007E2CF6" w:rsidRPr="00C451DA" w:rsidTr="0060773B">
        <w:tc>
          <w:tcPr>
            <w:tcW w:w="9242" w:type="dxa"/>
          </w:tcPr>
          <w:p w:rsidR="007E2CF6" w:rsidRPr="00C451DA" w:rsidRDefault="007E2CF6" w:rsidP="00CE7911">
            <w:pPr>
              <w:shd w:val="clear" w:color="auto" w:fill="FFFFFF"/>
              <w:jc w:val="both"/>
              <w:rPr>
                <w:rFonts w:ascii="Times New Roman" w:hAnsi="Times New Roman" w:cs="Times New Roman"/>
              </w:rPr>
            </w:pPr>
            <w:r w:rsidRPr="00C451DA">
              <w:rPr>
                <w:rFonts w:ascii="Times New Roman" w:hAnsi="Times New Roman" w:cs="Times New Roman"/>
                <w:color w:val="000000"/>
              </w:rPr>
              <w:t>SELECT AVG(column_name) FROM table_name</w:t>
            </w:r>
          </w:p>
        </w:tc>
      </w:tr>
    </w:tbl>
    <w:p w:rsidR="007E2CF6" w:rsidRPr="00C451DA" w:rsidRDefault="007E2CF6" w:rsidP="00CE7911">
      <w:pPr>
        <w:jc w:val="both"/>
        <w:rPr>
          <w:rFonts w:ascii="Times New Roman" w:hAnsi="Times New Roman" w:cs="Times New Roman"/>
        </w:rPr>
      </w:pPr>
    </w:p>
    <w:p w:rsidR="007E2CF6" w:rsidRPr="00C451DA" w:rsidRDefault="007E2CF6" w:rsidP="00CE7911">
      <w:pPr>
        <w:jc w:val="both"/>
        <w:rPr>
          <w:rFonts w:ascii="Times New Roman" w:hAnsi="Times New Roman" w:cs="Times New Roman"/>
        </w:rPr>
      </w:pPr>
      <w:r w:rsidRPr="00C451DA">
        <w:rPr>
          <w:rFonts w:ascii="Times New Roman" w:hAnsi="Times New Roman" w:cs="Times New Roman"/>
        </w:rPr>
        <w:t>Let us take the table ‘works_csc’ as an example</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SQL&gt; select * from works_csc;</w:t>
      </w:r>
    </w:p>
    <w:p w:rsidR="007E2CF6" w:rsidRPr="00C451DA" w:rsidRDefault="007E2CF6" w:rsidP="00CE7911">
      <w:pPr>
        <w:pStyle w:val="Default"/>
        <w:jc w:val="both"/>
        <w:rPr>
          <w:rFonts w:ascii="Times New Roman" w:hAnsi="Times New Roman" w:cs="Times New Roman"/>
          <w:sz w:val="18"/>
          <w:szCs w:val="18"/>
        </w:rPr>
      </w:pP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CNAME                    SALARY        EID CID</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 ---------- ----</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infosys                   45000        100 c1</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wipro                     35000        101 c2</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cts                       35000        102 c3</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tcs                       50000        103 c4</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wipro                     30000        104 c2</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cts                       30000        105 c3</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infosys                   40000        106 c1</w:t>
      </w:r>
    </w:p>
    <w:p w:rsidR="007E2CF6" w:rsidRPr="00C451DA" w:rsidRDefault="007E2CF6" w:rsidP="00CE7911">
      <w:pPr>
        <w:pStyle w:val="Default"/>
        <w:jc w:val="both"/>
        <w:rPr>
          <w:rFonts w:ascii="Times New Roman" w:hAnsi="Times New Roman" w:cs="Times New Roman"/>
          <w:sz w:val="18"/>
          <w:szCs w:val="18"/>
        </w:rPr>
      </w:pP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7 rows selected.</w:t>
      </w:r>
    </w:p>
    <w:p w:rsidR="007E2CF6" w:rsidRPr="00C451DA" w:rsidRDefault="007E2CF6" w:rsidP="00CE7911">
      <w:pPr>
        <w:jc w:val="both"/>
        <w:rPr>
          <w:rFonts w:ascii="Times New Roman" w:hAnsi="Times New Roman" w:cs="Times New Roman"/>
          <w:sz w:val="24"/>
          <w:szCs w:val="24"/>
        </w:rPr>
      </w:pPr>
      <w:r w:rsidRPr="00C451DA">
        <w:rPr>
          <w:rFonts w:ascii="Times New Roman" w:hAnsi="Times New Roman" w:cs="Times New Roman"/>
          <w:sz w:val="24"/>
          <w:szCs w:val="24"/>
        </w:rPr>
        <w:t>To find the average salary type the following command:</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SQL&gt; select avg(salary) from works_csc;</w:t>
      </w:r>
    </w:p>
    <w:p w:rsidR="007E2CF6" w:rsidRPr="00C451DA" w:rsidRDefault="007E2CF6" w:rsidP="00CE7911">
      <w:pPr>
        <w:pStyle w:val="Default"/>
        <w:jc w:val="both"/>
        <w:rPr>
          <w:rFonts w:ascii="Times New Roman" w:hAnsi="Times New Roman" w:cs="Times New Roman"/>
          <w:sz w:val="18"/>
          <w:szCs w:val="18"/>
        </w:rPr>
      </w:pP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AVG(SALARY)</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37857.1429</w:t>
      </w:r>
    </w:p>
    <w:p w:rsidR="007E2CF6" w:rsidRPr="00C451DA" w:rsidRDefault="007E2CF6" w:rsidP="00CE7911">
      <w:pPr>
        <w:pStyle w:val="Default"/>
        <w:jc w:val="both"/>
        <w:rPr>
          <w:rFonts w:ascii="Times New Roman" w:hAnsi="Times New Roman" w:cs="Times New Roman"/>
          <w:sz w:val="18"/>
          <w:szCs w:val="18"/>
        </w:rPr>
      </w:pP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Example :select employeeid(eid) whose salary is more than average salary in works_csc table</w:t>
      </w:r>
    </w:p>
    <w:p w:rsidR="007E2CF6" w:rsidRPr="00C451DA" w:rsidRDefault="007E2CF6" w:rsidP="00CE7911">
      <w:pPr>
        <w:pStyle w:val="Default"/>
        <w:jc w:val="both"/>
        <w:rPr>
          <w:rFonts w:ascii="Times New Roman" w:hAnsi="Times New Roman" w:cs="Times New Roman"/>
          <w:sz w:val="18"/>
          <w:szCs w:val="18"/>
        </w:rPr>
      </w:pPr>
    </w:p>
    <w:p w:rsidR="007E2CF6" w:rsidRPr="00C451DA" w:rsidRDefault="007E2CF6" w:rsidP="00CE7911">
      <w:pPr>
        <w:pStyle w:val="Default"/>
        <w:jc w:val="both"/>
        <w:rPr>
          <w:rFonts w:ascii="Times New Roman" w:hAnsi="Times New Roman" w:cs="Times New Roman"/>
          <w:sz w:val="18"/>
          <w:szCs w:val="18"/>
        </w:rPr>
      </w:pPr>
    </w:p>
    <w:p w:rsidR="007E2CF6" w:rsidRPr="00C451DA" w:rsidRDefault="007E2CF6" w:rsidP="00CE7911">
      <w:pPr>
        <w:pStyle w:val="Default"/>
        <w:jc w:val="both"/>
        <w:rPr>
          <w:rFonts w:ascii="Times New Roman" w:hAnsi="Times New Roman" w:cs="Times New Roman"/>
          <w:sz w:val="18"/>
          <w:szCs w:val="18"/>
        </w:rPr>
      </w:pPr>
    </w:p>
    <w:p w:rsidR="007E2CF6" w:rsidRPr="00C451DA" w:rsidRDefault="007E2CF6" w:rsidP="00CE7911">
      <w:pPr>
        <w:pStyle w:val="Default"/>
        <w:jc w:val="both"/>
        <w:rPr>
          <w:rFonts w:ascii="Times New Roman" w:hAnsi="Times New Roman" w:cs="Times New Roman"/>
          <w:sz w:val="18"/>
          <w:szCs w:val="18"/>
        </w:rPr>
      </w:pP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SQL&gt; select eid from works_csc where salary&gt;(select avg(salary) from works_csc);</w:t>
      </w:r>
    </w:p>
    <w:p w:rsidR="007E2CF6" w:rsidRPr="00C451DA" w:rsidRDefault="007E2CF6" w:rsidP="00CE7911">
      <w:pPr>
        <w:pStyle w:val="Default"/>
        <w:jc w:val="both"/>
        <w:rPr>
          <w:rFonts w:ascii="Times New Roman" w:hAnsi="Times New Roman" w:cs="Times New Roman"/>
          <w:sz w:val="18"/>
          <w:szCs w:val="18"/>
        </w:rPr>
      </w:pP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EID</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100</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103</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106</w:t>
      </w:r>
    </w:p>
    <w:p w:rsidR="007E2CF6" w:rsidRPr="00C451DA" w:rsidRDefault="007E2CF6" w:rsidP="00CE7911">
      <w:pPr>
        <w:pStyle w:val="Default"/>
        <w:jc w:val="both"/>
        <w:rPr>
          <w:rFonts w:ascii="Times New Roman" w:hAnsi="Times New Roman" w:cs="Times New Roman"/>
          <w:sz w:val="18"/>
          <w:szCs w:val="18"/>
        </w:rPr>
      </w:pP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SQL&gt; select avg(salary) from works_csc where cname='cts';</w:t>
      </w:r>
    </w:p>
    <w:p w:rsidR="007E2CF6" w:rsidRPr="00C451DA" w:rsidRDefault="007E2CF6" w:rsidP="00CE7911">
      <w:pPr>
        <w:pStyle w:val="Default"/>
        <w:jc w:val="both"/>
        <w:rPr>
          <w:rFonts w:ascii="Times New Roman" w:hAnsi="Times New Roman" w:cs="Times New Roman"/>
          <w:sz w:val="18"/>
          <w:szCs w:val="18"/>
        </w:rPr>
      </w:pP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AVG(SALARY)</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lastRenderedPageBreak/>
        <w:t xml:space="preserve">      32500</w:t>
      </w:r>
    </w:p>
    <w:p w:rsidR="007E2CF6" w:rsidRPr="00C451DA" w:rsidRDefault="007E2CF6" w:rsidP="00CE7911">
      <w:pPr>
        <w:pStyle w:val="Default"/>
        <w:jc w:val="both"/>
        <w:rPr>
          <w:rFonts w:ascii="Times New Roman" w:hAnsi="Times New Roman" w:cs="Times New Roman"/>
          <w:sz w:val="18"/>
          <w:szCs w:val="18"/>
        </w:rPr>
      </w:pPr>
    </w:p>
    <w:p w:rsidR="007E2CF6" w:rsidRPr="00C451DA" w:rsidRDefault="007E2CF6" w:rsidP="00CE7911">
      <w:pPr>
        <w:pStyle w:val="Default"/>
        <w:jc w:val="both"/>
        <w:rPr>
          <w:rFonts w:ascii="Times New Roman" w:hAnsi="Times New Roman" w:cs="Times New Roman"/>
          <w:sz w:val="18"/>
          <w:szCs w:val="18"/>
        </w:rPr>
      </w:pPr>
    </w:p>
    <w:p w:rsidR="007E2CF6" w:rsidRPr="00C451DA" w:rsidRDefault="007E2CF6" w:rsidP="00CE7911">
      <w:pPr>
        <w:pStyle w:val="Default"/>
        <w:jc w:val="both"/>
        <w:rPr>
          <w:rFonts w:ascii="Times New Roman" w:hAnsi="Times New Roman" w:cs="Times New Roman"/>
          <w:sz w:val="18"/>
          <w:szCs w:val="18"/>
        </w:rPr>
      </w:pP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Example:select employee id whose salary is greater than average salary of a particular company.</w:t>
      </w:r>
    </w:p>
    <w:p w:rsidR="007E2CF6" w:rsidRPr="00C451DA" w:rsidRDefault="007E2CF6" w:rsidP="00CE7911">
      <w:pPr>
        <w:pStyle w:val="Default"/>
        <w:jc w:val="both"/>
        <w:rPr>
          <w:rFonts w:ascii="Times New Roman" w:hAnsi="Times New Roman" w:cs="Times New Roman"/>
          <w:sz w:val="18"/>
          <w:szCs w:val="18"/>
        </w:rPr>
      </w:pP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SQL&gt; select eid from works_csc where salary&gt;(select avg(salary) from works_csc where cname='cts');</w:t>
      </w:r>
    </w:p>
    <w:p w:rsidR="007E2CF6" w:rsidRPr="00C451DA" w:rsidRDefault="007E2CF6" w:rsidP="00CE7911">
      <w:pPr>
        <w:pStyle w:val="Default"/>
        <w:jc w:val="both"/>
        <w:rPr>
          <w:rFonts w:ascii="Times New Roman" w:hAnsi="Times New Roman" w:cs="Times New Roman"/>
          <w:sz w:val="18"/>
          <w:szCs w:val="18"/>
        </w:rPr>
      </w:pP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EID</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100</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101</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102</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103</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106</w:t>
      </w:r>
    </w:p>
    <w:p w:rsidR="007E2CF6" w:rsidRPr="00C451DA" w:rsidRDefault="007E2CF6" w:rsidP="00CE7911">
      <w:pPr>
        <w:pStyle w:val="Default"/>
        <w:jc w:val="both"/>
        <w:rPr>
          <w:rFonts w:ascii="Times New Roman" w:hAnsi="Times New Roman" w:cs="Times New Roman"/>
          <w:sz w:val="18"/>
          <w:szCs w:val="18"/>
        </w:rPr>
      </w:pPr>
    </w:p>
    <w:p w:rsidR="007E2CF6" w:rsidRPr="00C451DA" w:rsidRDefault="007E2CF6" w:rsidP="00CE7911">
      <w:pPr>
        <w:jc w:val="both"/>
        <w:rPr>
          <w:rFonts w:ascii="Times New Roman" w:hAnsi="Times New Roman" w:cs="Times New Roman"/>
          <w:sz w:val="24"/>
          <w:szCs w:val="24"/>
        </w:rPr>
      </w:pP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SQL&gt;select x.eid,x.ename from employee_csc x,works_csc y where salary&gt;(select avg(salary) from works_csc where cname='cts') and x.eid=y.eid</w:t>
      </w:r>
    </w:p>
    <w:p w:rsidR="007E2CF6" w:rsidRPr="00C451DA" w:rsidRDefault="007E2CF6" w:rsidP="00CE7911">
      <w:pPr>
        <w:pStyle w:val="Default"/>
        <w:jc w:val="both"/>
        <w:rPr>
          <w:rFonts w:ascii="Times New Roman" w:hAnsi="Times New Roman" w:cs="Times New Roman"/>
          <w:sz w:val="18"/>
          <w:szCs w:val="18"/>
        </w:rPr>
      </w:pP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EID ENAME</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100 anitha</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101 aiswarya</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102 chandra</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103 hema</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106 harini</w:t>
      </w:r>
    </w:p>
    <w:p w:rsidR="007E2CF6" w:rsidRPr="00C451DA" w:rsidRDefault="007E2CF6" w:rsidP="00CE7911">
      <w:pPr>
        <w:pStyle w:val="Default"/>
        <w:jc w:val="both"/>
        <w:rPr>
          <w:rFonts w:ascii="Times New Roman" w:hAnsi="Times New Roman" w:cs="Times New Roman"/>
          <w:sz w:val="18"/>
          <w:szCs w:val="18"/>
        </w:rPr>
      </w:pP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Max function</w:t>
      </w:r>
    </w:p>
    <w:p w:rsidR="007E2CF6" w:rsidRPr="00C451DA" w:rsidRDefault="007E2CF6" w:rsidP="00CE7911">
      <w:pPr>
        <w:pStyle w:val="Default"/>
        <w:jc w:val="both"/>
        <w:rPr>
          <w:rFonts w:ascii="Times New Roman" w:hAnsi="Times New Roman" w:cs="Times New Roman"/>
          <w:sz w:val="18"/>
          <w:szCs w:val="18"/>
        </w:rPr>
      </w:pP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SQL&gt; select max(salary) from works_csc;</w:t>
      </w:r>
    </w:p>
    <w:p w:rsidR="007E2CF6" w:rsidRPr="00C451DA" w:rsidRDefault="007E2CF6" w:rsidP="00CE7911">
      <w:pPr>
        <w:pStyle w:val="Default"/>
        <w:jc w:val="both"/>
        <w:rPr>
          <w:rFonts w:ascii="Times New Roman" w:hAnsi="Times New Roman" w:cs="Times New Roman"/>
          <w:sz w:val="18"/>
          <w:szCs w:val="18"/>
        </w:rPr>
      </w:pP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MAX(SALARY)</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50000</w:t>
      </w:r>
    </w:p>
    <w:p w:rsidR="007E2CF6" w:rsidRPr="00C451DA" w:rsidRDefault="007E2CF6" w:rsidP="00CE7911">
      <w:pPr>
        <w:pStyle w:val="Default"/>
        <w:jc w:val="both"/>
        <w:rPr>
          <w:rFonts w:ascii="Times New Roman" w:hAnsi="Times New Roman" w:cs="Times New Roman"/>
          <w:sz w:val="18"/>
          <w:szCs w:val="18"/>
        </w:rPr>
      </w:pP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SQL&gt; select x.ename,x.eid,y.salary from employee_csc x, works_csc y where y.salary&gt;=(select max(salary) from works_csc) and x.eid=y.eid;</w:t>
      </w:r>
    </w:p>
    <w:p w:rsidR="007E2CF6" w:rsidRPr="00C451DA" w:rsidRDefault="007E2CF6" w:rsidP="00CE7911">
      <w:pPr>
        <w:pStyle w:val="Default"/>
        <w:jc w:val="both"/>
        <w:rPr>
          <w:rFonts w:ascii="Times New Roman" w:hAnsi="Times New Roman" w:cs="Times New Roman"/>
          <w:sz w:val="18"/>
          <w:szCs w:val="18"/>
        </w:rPr>
      </w:pP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ENAME             EID     SALARY</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 ----------</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hema              103      50000</w:t>
      </w:r>
    </w:p>
    <w:p w:rsidR="007E2CF6" w:rsidRPr="00C451DA" w:rsidRDefault="007E2CF6" w:rsidP="00CE7911">
      <w:pPr>
        <w:pStyle w:val="Default"/>
        <w:jc w:val="both"/>
        <w:rPr>
          <w:rFonts w:ascii="Times New Roman" w:hAnsi="Times New Roman" w:cs="Times New Roman"/>
          <w:sz w:val="18"/>
          <w:szCs w:val="18"/>
        </w:rPr>
      </w:pPr>
    </w:p>
    <w:p w:rsidR="007E2CF6" w:rsidRPr="00C451DA" w:rsidRDefault="007E2CF6" w:rsidP="00CE7911">
      <w:pPr>
        <w:pStyle w:val="Default"/>
        <w:jc w:val="both"/>
        <w:rPr>
          <w:rFonts w:ascii="Times New Roman" w:hAnsi="Times New Roman" w:cs="Times New Roman"/>
          <w:b/>
          <w:sz w:val="32"/>
          <w:szCs w:val="18"/>
        </w:rPr>
      </w:pPr>
    </w:p>
    <w:p w:rsidR="007E2CF6" w:rsidRPr="00C451DA" w:rsidRDefault="007E2CF6" w:rsidP="00CE7911">
      <w:pPr>
        <w:pStyle w:val="Default"/>
        <w:jc w:val="both"/>
        <w:rPr>
          <w:rFonts w:ascii="Times New Roman" w:hAnsi="Times New Roman" w:cs="Times New Roman"/>
          <w:b/>
          <w:sz w:val="32"/>
          <w:szCs w:val="18"/>
        </w:rPr>
      </w:pPr>
      <w:r w:rsidRPr="00C451DA">
        <w:rPr>
          <w:rFonts w:ascii="Times New Roman" w:hAnsi="Times New Roman" w:cs="Times New Roman"/>
          <w:b/>
          <w:sz w:val="32"/>
          <w:szCs w:val="18"/>
        </w:rPr>
        <w:t>GROUPBY CLAUSE</w:t>
      </w:r>
    </w:p>
    <w:p w:rsidR="007E2CF6" w:rsidRPr="00C451DA" w:rsidRDefault="007E2CF6" w:rsidP="00CE7911">
      <w:pPr>
        <w:pStyle w:val="Default"/>
        <w:jc w:val="both"/>
        <w:rPr>
          <w:rFonts w:ascii="Times New Roman" w:hAnsi="Times New Roman" w:cs="Times New Roman"/>
          <w:sz w:val="18"/>
          <w:szCs w:val="18"/>
        </w:rPr>
      </w:pP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SQL&gt; select city,count(eid) from employee_csc</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2  group by city;</w:t>
      </w:r>
    </w:p>
    <w:p w:rsidR="007E2CF6" w:rsidRPr="00C451DA" w:rsidRDefault="007E2CF6" w:rsidP="00CE7911">
      <w:pPr>
        <w:pStyle w:val="Default"/>
        <w:jc w:val="both"/>
        <w:rPr>
          <w:rFonts w:ascii="Times New Roman" w:hAnsi="Times New Roman" w:cs="Times New Roman"/>
          <w:sz w:val="18"/>
          <w:szCs w:val="18"/>
        </w:rPr>
      </w:pP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CITY                           COUNT(EID)</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chennai                                 4</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mumbai                                  1</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andhra                                  1</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bangalore                               2</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calcutta                                1</w:t>
      </w:r>
    </w:p>
    <w:p w:rsidR="007E2CF6" w:rsidRPr="00C451DA" w:rsidRDefault="007E2CF6" w:rsidP="00CE7911">
      <w:pPr>
        <w:pStyle w:val="Default"/>
        <w:jc w:val="both"/>
        <w:rPr>
          <w:rFonts w:ascii="Times New Roman" w:hAnsi="Times New Roman" w:cs="Times New Roman"/>
          <w:sz w:val="18"/>
          <w:szCs w:val="18"/>
        </w:rPr>
      </w:pPr>
    </w:p>
    <w:p w:rsidR="007E2CF6" w:rsidRPr="00C451DA" w:rsidRDefault="007E2CF6" w:rsidP="00CE7911">
      <w:pPr>
        <w:pStyle w:val="Default"/>
        <w:jc w:val="both"/>
        <w:rPr>
          <w:rFonts w:ascii="Times New Roman" w:hAnsi="Times New Roman" w:cs="Times New Roman"/>
          <w:b/>
          <w:sz w:val="32"/>
          <w:szCs w:val="18"/>
        </w:rPr>
      </w:pPr>
      <w:r w:rsidRPr="00C451DA">
        <w:rPr>
          <w:rFonts w:ascii="Times New Roman" w:hAnsi="Times New Roman" w:cs="Times New Roman"/>
          <w:b/>
          <w:sz w:val="32"/>
          <w:szCs w:val="18"/>
        </w:rPr>
        <w:t>Having clause</w:t>
      </w:r>
    </w:p>
    <w:p w:rsidR="007E2CF6" w:rsidRPr="00C451DA" w:rsidRDefault="007E2CF6" w:rsidP="00CE7911">
      <w:pPr>
        <w:pStyle w:val="Default"/>
        <w:jc w:val="both"/>
        <w:rPr>
          <w:rFonts w:ascii="Times New Roman" w:hAnsi="Times New Roman" w:cs="Times New Roman"/>
          <w:sz w:val="18"/>
          <w:szCs w:val="18"/>
        </w:rPr>
      </w:pP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SQL&gt; select city,count(eid) from employee_csc</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2  group by city</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3  having count(eid)&gt;=2;</w:t>
      </w:r>
    </w:p>
    <w:p w:rsidR="007E2CF6" w:rsidRPr="00C451DA" w:rsidRDefault="007E2CF6" w:rsidP="00CE7911">
      <w:pPr>
        <w:pStyle w:val="Default"/>
        <w:jc w:val="both"/>
        <w:rPr>
          <w:rFonts w:ascii="Times New Roman" w:hAnsi="Times New Roman" w:cs="Times New Roman"/>
          <w:sz w:val="18"/>
          <w:szCs w:val="18"/>
        </w:rPr>
      </w:pP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lastRenderedPageBreak/>
        <w:t>CITY                           COUNT(EID)</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chennai                                 4</w:t>
      </w:r>
    </w:p>
    <w:p w:rsidR="007E2CF6" w:rsidRPr="00C451DA" w:rsidRDefault="007E2CF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bangalore                               2</w:t>
      </w:r>
    </w:p>
    <w:p w:rsidR="007E2CF6" w:rsidRPr="00C451DA" w:rsidRDefault="007E2CF6" w:rsidP="00CE7911">
      <w:pPr>
        <w:pStyle w:val="Default"/>
        <w:jc w:val="both"/>
        <w:rPr>
          <w:rFonts w:ascii="Times New Roman" w:hAnsi="Times New Roman" w:cs="Times New Roman"/>
          <w:sz w:val="18"/>
          <w:szCs w:val="18"/>
        </w:rPr>
      </w:pPr>
    </w:p>
    <w:p w:rsidR="007E2CF6" w:rsidRPr="00C451DA" w:rsidRDefault="007E2CF6" w:rsidP="00CE7911">
      <w:pPr>
        <w:pStyle w:val="Default"/>
        <w:jc w:val="both"/>
        <w:rPr>
          <w:rFonts w:ascii="Times New Roman" w:hAnsi="Times New Roman" w:cs="Times New Roman"/>
          <w:sz w:val="18"/>
          <w:szCs w:val="18"/>
        </w:rPr>
      </w:pPr>
    </w:p>
    <w:p w:rsidR="00BB0B04" w:rsidRPr="00C451DA" w:rsidRDefault="00030E4D" w:rsidP="00CE7911">
      <w:pPr>
        <w:jc w:val="both"/>
        <w:rPr>
          <w:rFonts w:ascii="Times New Roman" w:hAnsi="Times New Roman" w:cs="Times New Roman"/>
          <w:sz w:val="56"/>
        </w:rPr>
      </w:pPr>
      <w:r w:rsidRPr="00C451DA">
        <w:rPr>
          <w:rFonts w:ascii="Times New Roman" w:hAnsi="Times New Roman" w:cs="Times New Roman"/>
          <w:sz w:val="56"/>
        </w:rPr>
        <w:t>SQL Joins</w:t>
      </w:r>
    </w:p>
    <w:p w:rsidR="00520FF1" w:rsidRPr="00C451DA" w:rsidRDefault="00520FF1" w:rsidP="0058787A">
      <w:pPr>
        <w:numPr>
          <w:ilvl w:val="0"/>
          <w:numId w:val="33"/>
        </w:numPr>
        <w:shd w:val="clear" w:color="auto" w:fill="FFFFFF"/>
        <w:spacing w:after="0" w:line="240" w:lineRule="auto"/>
        <w:jc w:val="both"/>
        <w:rPr>
          <w:rFonts w:ascii="Times New Roman" w:eastAsia="Times New Roman" w:hAnsi="Times New Roman" w:cs="Times New Roman"/>
          <w:color w:val="000000"/>
          <w:sz w:val="15"/>
          <w:szCs w:val="15"/>
          <w:lang w:eastAsia="en-IN"/>
        </w:rPr>
      </w:pPr>
      <w:r w:rsidRPr="00C451DA">
        <w:rPr>
          <w:rFonts w:ascii="Times New Roman" w:eastAsia="Times New Roman" w:hAnsi="Times New Roman" w:cs="Times New Roman"/>
          <w:b/>
          <w:bCs/>
          <w:color w:val="000000"/>
          <w:sz w:val="15"/>
          <w:szCs w:val="15"/>
          <w:lang w:eastAsia="en-IN"/>
        </w:rPr>
        <w:t>INNER JOIN</w:t>
      </w:r>
      <w:r w:rsidRPr="00C451DA">
        <w:rPr>
          <w:rFonts w:ascii="Times New Roman" w:eastAsia="Times New Roman" w:hAnsi="Times New Roman" w:cs="Times New Roman"/>
          <w:color w:val="000000"/>
          <w:sz w:val="15"/>
          <w:szCs w:val="15"/>
          <w:lang w:eastAsia="en-IN"/>
        </w:rPr>
        <w:t>: Returns all rows when there is at least one match in BOTH tables</w:t>
      </w:r>
    </w:p>
    <w:p w:rsidR="00520FF1" w:rsidRPr="00C451DA" w:rsidRDefault="00520FF1" w:rsidP="0058787A">
      <w:pPr>
        <w:numPr>
          <w:ilvl w:val="0"/>
          <w:numId w:val="33"/>
        </w:numPr>
        <w:shd w:val="clear" w:color="auto" w:fill="FFFFFF"/>
        <w:spacing w:after="0" w:line="240" w:lineRule="auto"/>
        <w:jc w:val="both"/>
        <w:rPr>
          <w:rFonts w:ascii="Times New Roman" w:eastAsia="Times New Roman" w:hAnsi="Times New Roman" w:cs="Times New Roman"/>
          <w:color w:val="000000"/>
          <w:sz w:val="15"/>
          <w:szCs w:val="15"/>
          <w:lang w:eastAsia="en-IN"/>
        </w:rPr>
      </w:pPr>
      <w:r w:rsidRPr="00C451DA">
        <w:rPr>
          <w:rFonts w:ascii="Times New Roman" w:eastAsia="Times New Roman" w:hAnsi="Times New Roman" w:cs="Times New Roman"/>
          <w:b/>
          <w:bCs/>
          <w:color w:val="000000"/>
          <w:sz w:val="15"/>
          <w:szCs w:val="15"/>
          <w:lang w:eastAsia="en-IN"/>
        </w:rPr>
        <w:t>LEFT JOIN</w:t>
      </w:r>
      <w:r w:rsidRPr="00C451DA">
        <w:rPr>
          <w:rFonts w:ascii="Times New Roman" w:eastAsia="Times New Roman" w:hAnsi="Times New Roman" w:cs="Times New Roman"/>
          <w:color w:val="000000"/>
          <w:sz w:val="15"/>
          <w:szCs w:val="15"/>
          <w:lang w:eastAsia="en-IN"/>
        </w:rPr>
        <w:t>: Return all rows from the left table, and the matched rows from the right table</w:t>
      </w:r>
    </w:p>
    <w:p w:rsidR="00520FF1" w:rsidRPr="00C451DA" w:rsidRDefault="00520FF1" w:rsidP="0058787A">
      <w:pPr>
        <w:numPr>
          <w:ilvl w:val="0"/>
          <w:numId w:val="33"/>
        </w:numPr>
        <w:shd w:val="clear" w:color="auto" w:fill="FFFFFF"/>
        <w:spacing w:after="0" w:line="240" w:lineRule="auto"/>
        <w:jc w:val="both"/>
        <w:rPr>
          <w:rFonts w:ascii="Times New Roman" w:eastAsia="Times New Roman" w:hAnsi="Times New Roman" w:cs="Times New Roman"/>
          <w:color w:val="000000"/>
          <w:sz w:val="15"/>
          <w:szCs w:val="15"/>
          <w:lang w:eastAsia="en-IN"/>
        </w:rPr>
      </w:pPr>
      <w:r w:rsidRPr="00C451DA">
        <w:rPr>
          <w:rFonts w:ascii="Times New Roman" w:eastAsia="Times New Roman" w:hAnsi="Times New Roman" w:cs="Times New Roman"/>
          <w:b/>
          <w:bCs/>
          <w:color w:val="000000"/>
          <w:sz w:val="15"/>
          <w:szCs w:val="15"/>
          <w:lang w:eastAsia="en-IN"/>
        </w:rPr>
        <w:t>RIGHT JOIN</w:t>
      </w:r>
      <w:r w:rsidRPr="00C451DA">
        <w:rPr>
          <w:rFonts w:ascii="Times New Roman" w:eastAsia="Times New Roman" w:hAnsi="Times New Roman" w:cs="Times New Roman"/>
          <w:color w:val="000000"/>
          <w:sz w:val="15"/>
          <w:szCs w:val="15"/>
          <w:lang w:eastAsia="en-IN"/>
        </w:rPr>
        <w:t>: Return all rows from the right table, and the matched rows from the left table</w:t>
      </w:r>
    </w:p>
    <w:p w:rsidR="00520FF1" w:rsidRPr="00C451DA" w:rsidRDefault="00520FF1" w:rsidP="0058787A">
      <w:pPr>
        <w:numPr>
          <w:ilvl w:val="0"/>
          <w:numId w:val="33"/>
        </w:numPr>
        <w:shd w:val="clear" w:color="auto" w:fill="FFFFFF"/>
        <w:spacing w:after="0" w:line="240" w:lineRule="auto"/>
        <w:jc w:val="both"/>
        <w:rPr>
          <w:rFonts w:ascii="Times New Roman" w:eastAsia="Times New Roman" w:hAnsi="Times New Roman" w:cs="Times New Roman"/>
          <w:color w:val="000000"/>
          <w:sz w:val="15"/>
          <w:szCs w:val="15"/>
          <w:lang w:eastAsia="en-IN"/>
        </w:rPr>
      </w:pPr>
      <w:r w:rsidRPr="00C451DA">
        <w:rPr>
          <w:rFonts w:ascii="Times New Roman" w:eastAsia="Times New Roman" w:hAnsi="Times New Roman" w:cs="Times New Roman"/>
          <w:b/>
          <w:bCs/>
          <w:color w:val="000000"/>
          <w:sz w:val="15"/>
          <w:szCs w:val="15"/>
          <w:lang w:eastAsia="en-IN"/>
        </w:rPr>
        <w:t>FULL JOIN</w:t>
      </w:r>
      <w:r w:rsidRPr="00C451DA">
        <w:rPr>
          <w:rFonts w:ascii="Times New Roman" w:eastAsia="Times New Roman" w:hAnsi="Times New Roman" w:cs="Times New Roman"/>
          <w:color w:val="000000"/>
          <w:sz w:val="15"/>
          <w:szCs w:val="15"/>
          <w:lang w:eastAsia="en-IN"/>
        </w:rPr>
        <w:t>: Return all rows when there is a match in ONE of the tables</w:t>
      </w:r>
    </w:p>
    <w:p w:rsidR="00520FF1" w:rsidRPr="00C451DA" w:rsidRDefault="00520FF1" w:rsidP="00CE7911">
      <w:pPr>
        <w:jc w:val="both"/>
        <w:rPr>
          <w:rFonts w:ascii="Times New Roman" w:hAnsi="Times New Roman" w:cs="Times New Roman"/>
          <w:sz w:val="56"/>
        </w:rPr>
      </w:pPr>
    </w:p>
    <w:p w:rsidR="00047FE5" w:rsidRPr="00C451DA" w:rsidRDefault="00047FE5" w:rsidP="00CE7911">
      <w:pPr>
        <w:jc w:val="both"/>
        <w:rPr>
          <w:rFonts w:ascii="Times New Roman" w:hAnsi="Times New Roman" w:cs="Times New Roman"/>
          <w:sz w:val="56"/>
        </w:rPr>
      </w:pPr>
    </w:p>
    <w:p w:rsidR="00047FE5" w:rsidRPr="00C451DA" w:rsidRDefault="00047FE5" w:rsidP="00CE7911">
      <w:pPr>
        <w:pStyle w:val="Default"/>
        <w:jc w:val="both"/>
        <w:rPr>
          <w:rFonts w:ascii="Times New Roman" w:hAnsi="Times New Roman" w:cs="Times New Roman"/>
          <w:sz w:val="32"/>
          <w:szCs w:val="18"/>
        </w:rPr>
      </w:pPr>
      <w:r w:rsidRPr="00C451DA">
        <w:rPr>
          <w:rFonts w:ascii="Times New Roman" w:hAnsi="Times New Roman" w:cs="Times New Roman"/>
          <w:sz w:val="32"/>
          <w:szCs w:val="18"/>
        </w:rPr>
        <w:t xml:space="preserve">Employee_csc </w:t>
      </w:r>
    </w:p>
    <w:p w:rsidR="00047FE5" w:rsidRPr="00C451DA" w:rsidRDefault="00047FE5" w:rsidP="00047FE5">
      <w:pPr>
        <w:spacing w:after="0"/>
        <w:rPr>
          <w:rFonts w:ascii="Times New Roman" w:hAnsi="Times New Roman" w:cs="Times New Roman"/>
          <w:sz w:val="18"/>
          <w:szCs w:val="18"/>
        </w:rPr>
      </w:pPr>
      <w:r w:rsidRPr="00C451DA">
        <w:rPr>
          <w:rFonts w:ascii="Times New Roman" w:hAnsi="Times New Roman" w:cs="Times New Roman"/>
          <w:sz w:val="18"/>
          <w:szCs w:val="18"/>
        </w:rPr>
        <w:t>ENAME      STREET          CITY              EID</w:t>
      </w:r>
    </w:p>
    <w:p w:rsidR="00047FE5" w:rsidRPr="00C451DA" w:rsidRDefault="00047FE5" w:rsidP="00047FE5">
      <w:pPr>
        <w:spacing w:after="0"/>
        <w:rPr>
          <w:rFonts w:ascii="Times New Roman" w:hAnsi="Times New Roman" w:cs="Times New Roman"/>
          <w:sz w:val="18"/>
          <w:szCs w:val="18"/>
        </w:rPr>
      </w:pPr>
      <w:r w:rsidRPr="00C451DA">
        <w:rPr>
          <w:rFonts w:ascii="Times New Roman" w:hAnsi="Times New Roman" w:cs="Times New Roman"/>
          <w:sz w:val="18"/>
          <w:szCs w:val="18"/>
        </w:rPr>
        <w:t>---------- --------------- ---------- ----------</w:t>
      </w:r>
    </w:p>
    <w:p w:rsidR="00047FE5" w:rsidRPr="00C451DA" w:rsidRDefault="00047FE5" w:rsidP="00047FE5">
      <w:pPr>
        <w:spacing w:after="0"/>
        <w:rPr>
          <w:rFonts w:ascii="Times New Roman" w:hAnsi="Times New Roman" w:cs="Times New Roman"/>
          <w:sz w:val="18"/>
          <w:szCs w:val="18"/>
        </w:rPr>
      </w:pPr>
      <w:r w:rsidRPr="00C451DA">
        <w:rPr>
          <w:rFonts w:ascii="Times New Roman" w:hAnsi="Times New Roman" w:cs="Times New Roman"/>
          <w:sz w:val="18"/>
          <w:szCs w:val="18"/>
        </w:rPr>
        <w:t>anitha     1st street      chennai           100</w:t>
      </w:r>
    </w:p>
    <w:p w:rsidR="00047FE5" w:rsidRPr="00C451DA" w:rsidRDefault="00047FE5" w:rsidP="00047FE5">
      <w:pPr>
        <w:spacing w:after="0"/>
        <w:rPr>
          <w:rFonts w:ascii="Times New Roman" w:hAnsi="Times New Roman" w:cs="Times New Roman"/>
          <w:sz w:val="18"/>
          <w:szCs w:val="18"/>
        </w:rPr>
      </w:pPr>
      <w:r w:rsidRPr="00C451DA">
        <w:rPr>
          <w:rFonts w:ascii="Times New Roman" w:hAnsi="Times New Roman" w:cs="Times New Roman"/>
          <w:sz w:val="18"/>
          <w:szCs w:val="18"/>
        </w:rPr>
        <w:t>aiswarya   2nd street      chennai           101</w:t>
      </w:r>
    </w:p>
    <w:p w:rsidR="00047FE5" w:rsidRPr="00C451DA" w:rsidRDefault="00047FE5" w:rsidP="00047FE5">
      <w:pPr>
        <w:spacing w:after="0"/>
        <w:rPr>
          <w:rFonts w:ascii="Times New Roman" w:hAnsi="Times New Roman" w:cs="Times New Roman"/>
          <w:sz w:val="18"/>
          <w:szCs w:val="18"/>
        </w:rPr>
      </w:pPr>
      <w:r w:rsidRPr="00C451DA">
        <w:rPr>
          <w:rFonts w:ascii="Times New Roman" w:hAnsi="Times New Roman" w:cs="Times New Roman"/>
          <w:sz w:val="18"/>
          <w:szCs w:val="18"/>
        </w:rPr>
        <w:t>chandra    2nd street      chennai           102</w:t>
      </w:r>
    </w:p>
    <w:p w:rsidR="00047FE5" w:rsidRPr="00C451DA" w:rsidRDefault="00047FE5" w:rsidP="00047FE5">
      <w:pPr>
        <w:spacing w:after="0"/>
        <w:rPr>
          <w:rFonts w:ascii="Times New Roman" w:hAnsi="Times New Roman" w:cs="Times New Roman"/>
          <w:sz w:val="18"/>
          <w:szCs w:val="18"/>
        </w:rPr>
      </w:pPr>
      <w:r w:rsidRPr="00C451DA">
        <w:rPr>
          <w:rFonts w:ascii="Times New Roman" w:hAnsi="Times New Roman" w:cs="Times New Roman"/>
          <w:sz w:val="18"/>
          <w:szCs w:val="18"/>
        </w:rPr>
        <w:t>hema       3rd street      chennai           103</w:t>
      </w:r>
    </w:p>
    <w:p w:rsidR="00047FE5" w:rsidRPr="00C451DA" w:rsidRDefault="00047FE5" w:rsidP="00047FE5">
      <w:pPr>
        <w:spacing w:after="0"/>
        <w:rPr>
          <w:rFonts w:ascii="Times New Roman" w:hAnsi="Times New Roman" w:cs="Times New Roman"/>
          <w:sz w:val="18"/>
          <w:szCs w:val="18"/>
        </w:rPr>
      </w:pPr>
      <w:r w:rsidRPr="00C451DA">
        <w:rPr>
          <w:rFonts w:ascii="Times New Roman" w:hAnsi="Times New Roman" w:cs="Times New Roman"/>
          <w:sz w:val="18"/>
          <w:szCs w:val="18"/>
        </w:rPr>
        <w:t>lalitha    metha street    mumbai            104</w:t>
      </w:r>
    </w:p>
    <w:p w:rsidR="00047FE5" w:rsidRPr="00C451DA" w:rsidRDefault="00047FE5" w:rsidP="00047FE5">
      <w:pPr>
        <w:spacing w:after="0"/>
        <w:rPr>
          <w:rFonts w:ascii="Times New Roman" w:hAnsi="Times New Roman" w:cs="Times New Roman"/>
          <w:sz w:val="18"/>
          <w:szCs w:val="18"/>
        </w:rPr>
      </w:pPr>
      <w:r w:rsidRPr="00C451DA">
        <w:rPr>
          <w:rFonts w:ascii="Times New Roman" w:hAnsi="Times New Roman" w:cs="Times New Roman"/>
          <w:sz w:val="18"/>
          <w:szCs w:val="18"/>
        </w:rPr>
        <w:t>raman      krishnan street bangalore         105</w:t>
      </w:r>
    </w:p>
    <w:p w:rsidR="00047FE5" w:rsidRPr="00C451DA" w:rsidRDefault="00047FE5" w:rsidP="00047FE5">
      <w:pPr>
        <w:spacing w:after="0"/>
        <w:rPr>
          <w:rFonts w:ascii="Times New Roman" w:hAnsi="Times New Roman" w:cs="Times New Roman"/>
          <w:sz w:val="18"/>
          <w:szCs w:val="18"/>
        </w:rPr>
      </w:pPr>
      <w:r w:rsidRPr="00C451DA">
        <w:rPr>
          <w:rFonts w:ascii="Times New Roman" w:hAnsi="Times New Roman" w:cs="Times New Roman"/>
          <w:sz w:val="18"/>
          <w:szCs w:val="18"/>
        </w:rPr>
        <w:t>harini     kalam street    andhra            106</w:t>
      </w:r>
    </w:p>
    <w:p w:rsidR="00047FE5" w:rsidRPr="00C451DA" w:rsidRDefault="00047FE5" w:rsidP="00047FE5">
      <w:pPr>
        <w:spacing w:after="0"/>
        <w:rPr>
          <w:rFonts w:ascii="Times New Roman" w:hAnsi="Times New Roman" w:cs="Times New Roman"/>
          <w:sz w:val="18"/>
          <w:szCs w:val="18"/>
        </w:rPr>
      </w:pPr>
      <w:r w:rsidRPr="00C451DA">
        <w:rPr>
          <w:rFonts w:ascii="Times New Roman" w:hAnsi="Times New Roman" w:cs="Times New Roman"/>
          <w:sz w:val="18"/>
          <w:szCs w:val="18"/>
        </w:rPr>
        <w:t>danush     ragav street    bangalore         107</w:t>
      </w:r>
    </w:p>
    <w:p w:rsidR="00047FE5" w:rsidRPr="00C451DA" w:rsidRDefault="00047FE5" w:rsidP="00047FE5">
      <w:pPr>
        <w:spacing w:after="0"/>
        <w:rPr>
          <w:rFonts w:ascii="Times New Roman" w:hAnsi="Times New Roman" w:cs="Times New Roman"/>
          <w:sz w:val="18"/>
          <w:szCs w:val="18"/>
        </w:rPr>
      </w:pPr>
      <w:r w:rsidRPr="00C451DA">
        <w:rPr>
          <w:rFonts w:ascii="Times New Roman" w:hAnsi="Times New Roman" w:cs="Times New Roman"/>
          <w:sz w:val="18"/>
          <w:szCs w:val="18"/>
        </w:rPr>
        <w:t>david      kamaraj street  calcutta          108</w:t>
      </w:r>
    </w:p>
    <w:p w:rsidR="00047FE5" w:rsidRPr="00C451DA" w:rsidRDefault="00047FE5" w:rsidP="00047FE5">
      <w:pPr>
        <w:spacing w:after="0"/>
        <w:rPr>
          <w:rFonts w:ascii="Times New Roman" w:hAnsi="Times New Roman" w:cs="Times New Roman"/>
          <w:sz w:val="18"/>
          <w:szCs w:val="18"/>
        </w:rPr>
      </w:pPr>
      <w:r w:rsidRPr="00C451DA">
        <w:rPr>
          <w:rFonts w:ascii="Times New Roman" w:hAnsi="Times New Roman" w:cs="Times New Roman"/>
          <w:sz w:val="18"/>
          <w:szCs w:val="18"/>
        </w:rPr>
        <w:t>ananthi    rajaji street   chennai           109</w:t>
      </w:r>
    </w:p>
    <w:p w:rsidR="00047FE5" w:rsidRPr="00C451DA" w:rsidRDefault="00047FE5" w:rsidP="00CE7911">
      <w:pPr>
        <w:pStyle w:val="Default"/>
        <w:jc w:val="both"/>
        <w:rPr>
          <w:rFonts w:ascii="Times New Roman" w:hAnsi="Times New Roman" w:cs="Times New Roman"/>
          <w:sz w:val="32"/>
          <w:szCs w:val="18"/>
        </w:rPr>
      </w:pPr>
    </w:p>
    <w:p w:rsidR="00B271BF" w:rsidRPr="00C451DA" w:rsidRDefault="00B271BF" w:rsidP="00CE7911">
      <w:pPr>
        <w:pStyle w:val="Default"/>
        <w:jc w:val="both"/>
        <w:rPr>
          <w:rFonts w:ascii="Times New Roman" w:hAnsi="Times New Roman" w:cs="Times New Roman"/>
          <w:sz w:val="32"/>
          <w:szCs w:val="18"/>
        </w:rPr>
      </w:pPr>
      <w:r w:rsidRPr="00C451DA">
        <w:rPr>
          <w:rFonts w:ascii="Times New Roman" w:hAnsi="Times New Roman" w:cs="Times New Roman"/>
          <w:sz w:val="32"/>
          <w:szCs w:val="18"/>
        </w:rPr>
        <w:t>works_csc</w:t>
      </w:r>
    </w:p>
    <w:p w:rsidR="00B271BF" w:rsidRPr="00C451DA" w:rsidRDefault="00B271BF" w:rsidP="00B271BF">
      <w:pPr>
        <w:spacing w:after="0"/>
        <w:rPr>
          <w:rFonts w:ascii="Times New Roman" w:hAnsi="Times New Roman" w:cs="Times New Roman"/>
          <w:sz w:val="18"/>
          <w:szCs w:val="18"/>
        </w:rPr>
      </w:pPr>
      <w:r w:rsidRPr="00C451DA">
        <w:rPr>
          <w:rFonts w:ascii="Times New Roman" w:hAnsi="Times New Roman" w:cs="Times New Roman"/>
          <w:sz w:val="18"/>
          <w:szCs w:val="18"/>
        </w:rPr>
        <w:t>SALARY        EID CID</w:t>
      </w:r>
    </w:p>
    <w:p w:rsidR="00B271BF" w:rsidRPr="00C451DA" w:rsidRDefault="00B271BF" w:rsidP="00B271BF">
      <w:pPr>
        <w:spacing w:after="0"/>
        <w:rPr>
          <w:rFonts w:ascii="Times New Roman" w:hAnsi="Times New Roman" w:cs="Times New Roman"/>
          <w:sz w:val="18"/>
          <w:szCs w:val="18"/>
        </w:rPr>
      </w:pPr>
      <w:r w:rsidRPr="00C451DA">
        <w:rPr>
          <w:rFonts w:ascii="Times New Roman" w:hAnsi="Times New Roman" w:cs="Times New Roman"/>
          <w:sz w:val="18"/>
          <w:szCs w:val="18"/>
        </w:rPr>
        <w:t>---------- ---------- ----</w:t>
      </w:r>
    </w:p>
    <w:p w:rsidR="00B271BF" w:rsidRPr="00C451DA" w:rsidRDefault="00B271BF" w:rsidP="00B271BF">
      <w:pPr>
        <w:spacing w:after="0"/>
        <w:rPr>
          <w:rFonts w:ascii="Times New Roman" w:hAnsi="Times New Roman" w:cs="Times New Roman"/>
          <w:sz w:val="18"/>
          <w:szCs w:val="18"/>
        </w:rPr>
      </w:pPr>
      <w:r w:rsidRPr="00C451DA">
        <w:rPr>
          <w:rFonts w:ascii="Times New Roman" w:hAnsi="Times New Roman" w:cs="Times New Roman"/>
          <w:sz w:val="18"/>
          <w:szCs w:val="18"/>
        </w:rPr>
        <w:t>45000        100 c1</w:t>
      </w:r>
    </w:p>
    <w:p w:rsidR="00B271BF" w:rsidRPr="00C451DA" w:rsidRDefault="00B271BF" w:rsidP="00B271BF">
      <w:pPr>
        <w:spacing w:after="0"/>
        <w:rPr>
          <w:rFonts w:ascii="Times New Roman" w:hAnsi="Times New Roman" w:cs="Times New Roman"/>
          <w:sz w:val="18"/>
          <w:szCs w:val="18"/>
        </w:rPr>
      </w:pPr>
      <w:r w:rsidRPr="00C451DA">
        <w:rPr>
          <w:rFonts w:ascii="Times New Roman" w:hAnsi="Times New Roman" w:cs="Times New Roman"/>
          <w:sz w:val="18"/>
          <w:szCs w:val="18"/>
        </w:rPr>
        <w:t>35000        101 c2</w:t>
      </w:r>
    </w:p>
    <w:p w:rsidR="00B271BF" w:rsidRPr="00C451DA" w:rsidRDefault="00B271BF" w:rsidP="00B271BF">
      <w:pPr>
        <w:spacing w:after="0"/>
        <w:rPr>
          <w:rFonts w:ascii="Times New Roman" w:hAnsi="Times New Roman" w:cs="Times New Roman"/>
          <w:sz w:val="18"/>
          <w:szCs w:val="18"/>
        </w:rPr>
      </w:pPr>
      <w:r w:rsidRPr="00C451DA">
        <w:rPr>
          <w:rFonts w:ascii="Times New Roman" w:hAnsi="Times New Roman" w:cs="Times New Roman"/>
          <w:sz w:val="18"/>
          <w:szCs w:val="18"/>
        </w:rPr>
        <w:t>35000        102 c3</w:t>
      </w:r>
    </w:p>
    <w:p w:rsidR="00B271BF" w:rsidRPr="00C451DA" w:rsidRDefault="00B271BF" w:rsidP="00B271BF">
      <w:pPr>
        <w:spacing w:after="0"/>
        <w:rPr>
          <w:rFonts w:ascii="Times New Roman" w:hAnsi="Times New Roman" w:cs="Times New Roman"/>
          <w:sz w:val="18"/>
          <w:szCs w:val="18"/>
        </w:rPr>
      </w:pPr>
      <w:r w:rsidRPr="00C451DA">
        <w:rPr>
          <w:rFonts w:ascii="Times New Roman" w:hAnsi="Times New Roman" w:cs="Times New Roman"/>
          <w:sz w:val="18"/>
          <w:szCs w:val="18"/>
        </w:rPr>
        <w:t>50000        103 c4</w:t>
      </w:r>
    </w:p>
    <w:p w:rsidR="00B271BF" w:rsidRPr="00C451DA" w:rsidRDefault="00B271BF" w:rsidP="00B271BF">
      <w:pPr>
        <w:spacing w:after="0"/>
        <w:rPr>
          <w:rFonts w:ascii="Times New Roman" w:hAnsi="Times New Roman" w:cs="Times New Roman"/>
          <w:sz w:val="18"/>
          <w:szCs w:val="18"/>
        </w:rPr>
      </w:pPr>
      <w:r w:rsidRPr="00C451DA">
        <w:rPr>
          <w:rFonts w:ascii="Times New Roman" w:hAnsi="Times New Roman" w:cs="Times New Roman"/>
          <w:sz w:val="18"/>
          <w:szCs w:val="18"/>
        </w:rPr>
        <w:t>30000        104 c2</w:t>
      </w:r>
    </w:p>
    <w:p w:rsidR="00B271BF" w:rsidRPr="00C451DA" w:rsidRDefault="00B271BF" w:rsidP="00B271BF">
      <w:pPr>
        <w:spacing w:after="0"/>
        <w:rPr>
          <w:rFonts w:ascii="Times New Roman" w:hAnsi="Times New Roman" w:cs="Times New Roman"/>
          <w:sz w:val="18"/>
          <w:szCs w:val="18"/>
        </w:rPr>
      </w:pPr>
      <w:r w:rsidRPr="00C451DA">
        <w:rPr>
          <w:rFonts w:ascii="Times New Roman" w:hAnsi="Times New Roman" w:cs="Times New Roman"/>
          <w:sz w:val="18"/>
          <w:szCs w:val="18"/>
        </w:rPr>
        <w:t>30000        105 c3</w:t>
      </w:r>
    </w:p>
    <w:p w:rsidR="00B271BF" w:rsidRPr="00C451DA" w:rsidRDefault="00B271BF" w:rsidP="00B271BF">
      <w:pPr>
        <w:spacing w:after="0"/>
        <w:rPr>
          <w:rFonts w:ascii="Times New Roman" w:hAnsi="Times New Roman" w:cs="Times New Roman"/>
          <w:sz w:val="18"/>
          <w:szCs w:val="18"/>
        </w:rPr>
      </w:pPr>
      <w:r w:rsidRPr="00C451DA">
        <w:rPr>
          <w:rFonts w:ascii="Times New Roman" w:hAnsi="Times New Roman" w:cs="Times New Roman"/>
          <w:sz w:val="18"/>
          <w:szCs w:val="18"/>
        </w:rPr>
        <w:t>40000        106 c1</w:t>
      </w:r>
    </w:p>
    <w:p w:rsidR="00B271BF" w:rsidRPr="00C451DA" w:rsidRDefault="00B271BF" w:rsidP="00B271BF">
      <w:pPr>
        <w:spacing w:after="0"/>
        <w:rPr>
          <w:rFonts w:ascii="Times New Roman" w:hAnsi="Times New Roman" w:cs="Times New Roman"/>
          <w:sz w:val="18"/>
          <w:szCs w:val="18"/>
        </w:rPr>
      </w:pPr>
      <w:r w:rsidRPr="00C451DA">
        <w:rPr>
          <w:rFonts w:ascii="Times New Roman" w:hAnsi="Times New Roman" w:cs="Times New Roman"/>
          <w:sz w:val="18"/>
          <w:szCs w:val="18"/>
        </w:rPr>
        <w:t>30000        108 c3</w:t>
      </w:r>
    </w:p>
    <w:p w:rsidR="00B271BF" w:rsidRPr="00C451DA" w:rsidRDefault="00B271BF" w:rsidP="00B271BF">
      <w:pPr>
        <w:spacing w:after="0"/>
        <w:rPr>
          <w:rFonts w:ascii="Times New Roman" w:hAnsi="Times New Roman" w:cs="Times New Roman"/>
          <w:sz w:val="18"/>
          <w:szCs w:val="18"/>
        </w:rPr>
      </w:pPr>
      <w:r w:rsidRPr="00C451DA">
        <w:rPr>
          <w:rFonts w:ascii="Times New Roman" w:hAnsi="Times New Roman" w:cs="Times New Roman"/>
          <w:sz w:val="18"/>
          <w:szCs w:val="18"/>
        </w:rPr>
        <w:t>28000        109 c3</w:t>
      </w:r>
    </w:p>
    <w:p w:rsidR="00B271BF" w:rsidRPr="00C451DA" w:rsidRDefault="00B271BF" w:rsidP="00CE7911">
      <w:pPr>
        <w:pStyle w:val="Default"/>
        <w:jc w:val="both"/>
        <w:rPr>
          <w:rFonts w:ascii="Times New Roman" w:hAnsi="Times New Roman" w:cs="Times New Roman"/>
          <w:sz w:val="32"/>
          <w:szCs w:val="18"/>
        </w:rPr>
      </w:pPr>
    </w:p>
    <w:p w:rsidR="00030E4D" w:rsidRPr="00C451DA" w:rsidRDefault="00030E4D" w:rsidP="00CE7911">
      <w:pPr>
        <w:pStyle w:val="Default"/>
        <w:jc w:val="both"/>
        <w:rPr>
          <w:rFonts w:ascii="Times New Roman" w:hAnsi="Times New Roman" w:cs="Times New Roman"/>
          <w:sz w:val="32"/>
          <w:szCs w:val="18"/>
        </w:rPr>
      </w:pPr>
      <w:r w:rsidRPr="00C451DA">
        <w:rPr>
          <w:rFonts w:ascii="Times New Roman" w:hAnsi="Times New Roman" w:cs="Times New Roman"/>
          <w:sz w:val="32"/>
          <w:szCs w:val="18"/>
        </w:rPr>
        <w:t>inner join</w:t>
      </w:r>
    </w:p>
    <w:p w:rsidR="00030E4D" w:rsidRPr="00C451DA" w:rsidRDefault="00030E4D" w:rsidP="00CE7911">
      <w:pPr>
        <w:pStyle w:val="Default"/>
        <w:jc w:val="both"/>
        <w:rPr>
          <w:rFonts w:ascii="Times New Roman" w:hAnsi="Times New Roman" w:cs="Times New Roman"/>
          <w:sz w:val="18"/>
          <w:szCs w:val="18"/>
        </w:rPr>
      </w:pPr>
    </w:p>
    <w:p w:rsidR="00030E4D" w:rsidRPr="00C451DA" w:rsidRDefault="00030E4D"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SQL&gt; select </w:t>
      </w:r>
      <w:r w:rsidR="00AA1A8B" w:rsidRPr="00C451DA">
        <w:rPr>
          <w:rFonts w:ascii="Times New Roman" w:hAnsi="Times New Roman" w:cs="Times New Roman"/>
          <w:sz w:val="18"/>
          <w:szCs w:val="18"/>
        </w:rPr>
        <w:t>*</w:t>
      </w:r>
      <w:r w:rsidRPr="00C451DA">
        <w:rPr>
          <w:rFonts w:ascii="Times New Roman" w:hAnsi="Times New Roman" w:cs="Times New Roman"/>
          <w:sz w:val="18"/>
          <w:szCs w:val="18"/>
        </w:rPr>
        <w:t xml:space="preserve"> from employee_csc x inner join works_csc y</w:t>
      </w:r>
    </w:p>
    <w:p w:rsidR="00030E4D" w:rsidRPr="00C451DA" w:rsidRDefault="00030E4D"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2  on x.eid=y.eid</w:t>
      </w:r>
    </w:p>
    <w:p w:rsidR="00030E4D" w:rsidRPr="00C451DA" w:rsidRDefault="00030E4D"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3  order by x.ename;</w:t>
      </w:r>
    </w:p>
    <w:p w:rsidR="00030E4D" w:rsidRPr="00C451DA" w:rsidRDefault="00030E4D" w:rsidP="00CE7911">
      <w:pPr>
        <w:pStyle w:val="Default"/>
        <w:jc w:val="both"/>
        <w:rPr>
          <w:rFonts w:ascii="Times New Roman" w:hAnsi="Times New Roman" w:cs="Times New Roman"/>
          <w:sz w:val="18"/>
          <w:szCs w:val="18"/>
        </w:rPr>
      </w:pPr>
    </w:p>
    <w:p w:rsidR="00AA1A8B" w:rsidRPr="00C451DA" w:rsidRDefault="00AA1A8B" w:rsidP="00AA1A8B">
      <w:pPr>
        <w:pStyle w:val="Default"/>
        <w:jc w:val="both"/>
        <w:rPr>
          <w:rFonts w:ascii="Times New Roman" w:hAnsi="Times New Roman" w:cs="Times New Roman"/>
          <w:sz w:val="18"/>
          <w:szCs w:val="18"/>
        </w:rPr>
      </w:pPr>
    </w:p>
    <w:p w:rsidR="00AA1A8B" w:rsidRPr="00C451DA" w:rsidRDefault="00AA1A8B" w:rsidP="00AA1A8B">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EID EMPNAME    STREET     CITY              EID CID      SALARY</w:t>
      </w:r>
    </w:p>
    <w:p w:rsidR="00AA1A8B" w:rsidRPr="00C451DA" w:rsidRDefault="00AA1A8B" w:rsidP="00AA1A8B">
      <w:pPr>
        <w:pStyle w:val="Default"/>
        <w:jc w:val="both"/>
        <w:rPr>
          <w:rFonts w:ascii="Times New Roman" w:hAnsi="Times New Roman" w:cs="Times New Roman"/>
          <w:sz w:val="18"/>
          <w:szCs w:val="18"/>
        </w:rPr>
      </w:pPr>
      <w:r w:rsidRPr="00C451DA">
        <w:rPr>
          <w:rFonts w:ascii="Times New Roman" w:hAnsi="Times New Roman" w:cs="Times New Roman"/>
          <w:sz w:val="18"/>
          <w:szCs w:val="18"/>
        </w:rPr>
        <w:t>---------- ---------- ---------- ---------- ---------- ---- ----------</w:t>
      </w:r>
    </w:p>
    <w:p w:rsidR="00AA1A8B" w:rsidRPr="00C451DA" w:rsidRDefault="00AA1A8B" w:rsidP="00AA1A8B">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100 anitha     1st street calcutta          100 c1        45000</w:t>
      </w:r>
    </w:p>
    <w:p w:rsidR="00AA1A8B" w:rsidRPr="00C451DA" w:rsidRDefault="00AA1A8B" w:rsidP="00AA1A8B">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101 aiswarya   2nd street chennai           101 c2        35000</w:t>
      </w:r>
    </w:p>
    <w:p w:rsidR="00AA1A8B" w:rsidRPr="00C451DA" w:rsidRDefault="00AA1A8B" w:rsidP="00AA1A8B">
      <w:pPr>
        <w:pStyle w:val="Default"/>
        <w:jc w:val="both"/>
        <w:rPr>
          <w:rFonts w:ascii="Times New Roman" w:hAnsi="Times New Roman" w:cs="Times New Roman"/>
          <w:sz w:val="18"/>
          <w:szCs w:val="18"/>
        </w:rPr>
      </w:pPr>
      <w:r w:rsidRPr="00C451DA">
        <w:rPr>
          <w:rFonts w:ascii="Times New Roman" w:hAnsi="Times New Roman" w:cs="Times New Roman"/>
          <w:sz w:val="18"/>
          <w:szCs w:val="18"/>
        </w:rPr>
        <w:lastRenderedPageBreak/>
        <w:t>102 chandra    2nd street chennai           102 c3        35000</w:t>
      </w:r>
    </w:p>
    <w:p w:rsidR="00AA1A8B" w:rsidRPr="00C451DA" w:rsidRDefault="00AA1A8B" w:rsidP="00AA1A8B">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103 hema       3rd street chennai           103 c4        50000</w:t>
      </w:r>
    </w:p>
    <w:p w:rsidR="00AA1A8B" w:rsidRPr="00C451DA" w:rsidRDefault="00AA1A8B" w:rsidP="00AA1A8B">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104 lalitha    metha stre mumbai            104 c2        30000</w:t>
      </w:r>
    </w:p>
    <w:p w:rsidR="00AA1A8B" w:rsidRPr="00C451DA" w:rsidRDefault="00AA1A8B" w:rsidP="00AA1A8B">
      <w:pPr>
        <w:pStyle w:val="Default"/>
        <w:jc w:val="both"/>
        <w:rPr>
          <w:rFonts w:ascii="Times New Roman" w:hAnsi="Times New Roman" w:cs="Times New Roman"/>
          <w:sz w:val="18"/>
          <w:szCs w:val="18"/>
        </w:rPr>
      </w:pPr>
      <w:r w:rsidRPr="00C451DA">
        <w:rPr>
          <w:rFonts w:ascii="Times New Roman" w:hAnsi="Times New Roman" w:cs="Times New Roman"/>
          <w:sz w:val="18"/>
          <w:szCs w:val="18"/>
        </w:rPr>
        <w:t>et</w:t>
      </w:r>
    </w:p>
    <w:p w:rsidR="00AA1A8B" w:rsidRPr="00C451DA" w:rsidRDefault="00AA1A8B" w:rsidP="00AA1A8B">
      <w:pPr>
        <w:pStyle w:val="Default"/>
        <w:jc w:val="both"/>
        <w:rPr>
          <w:rFonts w:ascii="Times New Roman" w:hAnsi="Times New Roman" w:cs="Times New Roman"/>
          <w:sz w:val="18"/>
          <w:szCs w:val="18"/>
        </w:rPr>
      </w:pPr>
    </w:p>
    <w:p w:rsidR="00AA1A8B" w:rsidRPr="00C451DA" w:rsidRDefault="00AA1A8B" w:rsidP="00AA1A8B">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105 raman      krishnan s bangalore         105 c3        30000</w:t>
      </w:r>
    </w:p>
    <w:p w:rsidR="00AA1A8B" w:rsidRPr="00C451DA" w:rsidRDefault="00AA1A8B" w:rsidP="00AA1A8B">
      <w:pPr>
        <w:pStyle w:val="Default"/>
        <w:jc w:val="both"/>
        <w:rPr>
          <w:rFonts w:ascii="Times New Roman" w:hAnsi="Times New Roman" w:cs="Times New Roman"/>
          <w:sz w:val="18"/>
          <w:szCs w:val="18"/>
        </w:rPr>
      </w:pPr>
      <w:r w:rsidRPr="00C451DA">
        <w:rPr>
          <w:rFonts w:ascii="Times New Roman" w:hAnsi="Times New Roman" w:cs="Times New Roman"/>
          <w:sz w:val="18"/>
          <w:szCs w:val="18"/>
        </w:rPr>
        <w:t>treet</w:t>
      </w:r>
    </w:p>
    <w:p w:rsidR="00AA1A8B" w:rsidRPr="00C451DA" w:rsidRDefault="00AA1A8B" w:rsidP="00AA1A8B">
      <w:pPr>
        <w:pStyle w:val="Default"/>
        <w:jc w:val="both"/>
        <w:rPr>
          <w:rFonts w:ascii="Times New Roman" w:hAnsi="Times New Roman" w:cs="Times New Roman"/>
          <w:sz w:val="18"/>
          <w:szCs w:val="18"/>
        </w:rPr>
      </w:pPr>
    </w:p>
    <w:p w:rsidR="00AA1A8B" w:rsidRPr="00C451DA" w:rsidRDefault="00AA1A8B" w:rsidP="00AA1A8B">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106 harini     kalam stre andhra            106 c1        40000</w:t>
      </w:r>
    </w:p>
    <w:p w:rsidR="00AA1A8B" w:rsidRPr="00C451DA" w:rsidRDefault="00AA1A8B" w:rsidP="00AA1A8B">
      <w:pPr>
        <w:pStyle w:val="Default"/>
        <w:jc w:val="both"/>
        <w:rPr>
          <w:rFonts w:ascii="Times New Roman" w:hAnsi="Times New Roman" w:cs="Times New Roman"/>
          <w:sz w:val="18"/>
          <w:szCs w:val="18"/>
        </w:rPr>
      </w:pPr>
    </w:p>
    <w:p w:rsidR="00AA1A8B" w:rsidRPr="00C451DA" w:rsidRDefault="00AA1A8B" w:rsidP="00AA1A8B">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EID EMPNAME    STREET     CITY              EID CID      SALARY</w:t>
      </w:r>
    </w:p>
    <w:p w:rsidR="00AA1A8B" w:rsidRPr="00C451DA" w:rsidRDefault="00AA1A8B" w:rsidP="00AA1A8B">
      <w:pPr>
        <w:pStyle w:val="Default"/>
        <w:jc w:val="both"/>
        <w:rPr>
          <w:rFonts w:ascii="Times New Roman" w:hAnsi="Times New Roman" w:cs="Times New Roman"/>
          <w:sz w:val="18"/>
          <w:szCs w:val="18"/>
        </w:rPr>
      </w:pPr>
      <w:r w:rsidRPr="00C451DA">
        <w:rPr>
          <w:rFonts w:ascii="Times New Roman" w:hAnsi="Times New Roman" w:cs="Times New Roman"/>
          <w:sz w:val="18"/>
          <w:szCs w:val="18"/>
        </w:rPr>
        <w:t>---------- ---------- ---------- ---------- ---------- ---- ----------</w:t>
      </w:r>
    </w:p>
    <w:p w:rsidR="00AA1A8B" w:rsidRPr="00C451DA" w:rsidRDefault="00AA1A8B" w:rsidP="00AA1A8B">
      <w:pPr>
        <w:pStyle w:val="Default"/>
        <w:jc w:val="both"/>
        <w:rPr>
          <w:rFonts w:ascii="Times New Roman" w:hAnsi="Times New Roman" w:cs="Times New Roman"/>
          <w:sz w:val="18"/>
          <w:szCs w:val="18"/>
        </w:rPr>
      </w:pPr>
      <w:r w:rsidRPr="00C451DA">
        <w:rPr>
          <w:rFonts w:ascii="Times New Roman" w:hAnsi="Times New Roman" w:cs="Times New Roman"/>
          <w:sz w:val="18"/>
          <w:szCs w:val="18"/>
        </w:rPr>
        <w:t>et</w:t>
      </w:r>
    </w:p>
    <w:p w:rsidR="00AA1A8B" w:rsidRPr="00C451DA" w:rsidRDefault="00AA1A8B" w:rsidP="00AA1A8B">
      <w:pPr>
        <w:pStyle w:val="Default"/>
        <w:jc w:val="both"/>
        <w:rPr>
          <w:rFonts w:ascii="Times New Roman" w:hAnsi="Times New Roman" w:cs="Times New Roman"/>
          <w:sz w:val="18"/>
          <w:szCs w:val="18"/>
        </w:rPr>
      </w:pPr>
    </w:p>
    <w:p w:rsidR="00AA1A8B" w:rsidRPr="00C451DA" w:rsidRDefault="00AA1A8B" w:rsidP="00AA1A8B">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108 david      kamaraj st calcutta          108 c3        30000</w:t>
      </w:r>
    </w:p>
    <w:p w:rsidR="00AA1A8B" w:rsidRPr="00C451DA" w:rsidRDefault="00AA1A8B" w:rsidP="00AA1A8B">
      <w:pPr>
        <w:pStyle w:val="Default"/>
        <w:jc w:val="both"/>
        <w:rPr>
          <w:rFonts w:ascii="Times New Roman" w:hAnsi="Times New Roman" w:cs="Times New Roman"/>
          <w:sz w:val="18"/>
          <w:szCs w:val="18"/>
        </w:rPr>
      </w:pPr>
      <w:r w:rsidRPr="00C451DA">
        <w:rPr>
          <w:rFonts w:ascii="Times New Roman" w:hAnsi="Times New Roman" w:cs="Times New Roman"/>
          <w:sz w:val="18"/>
          <w:szCs w:val="18"/>
        </w:rPr>
        <w:t>reet</w:t>
      </w:r>
    </w:p>
    <w:p w:rsidR="00AA1A8B" w:rsidRPr="00C451DA" w:rsidRDefault="00AA1A8B" w:rsidP="00AA1A8B">
      <w:pPr>
        <w:pStyle w:val="Default"/>
        <w:jc w:val="both"/>
        <w:rPr>
          <w:rFonts w:ascii="Times New Roman" w:hAnsi="Times New Roman" w:cs="Times New Roman"/>
          <w:sz w:val="18"/>
          <w:szCs w:val="18"/>
        </w:rPr>
      </w:pPr>
    </w:p>
    <w:p w:rsidR="00AA1A8B" w:rsidRPr="00C451DA" w:rsidRDefault="00AA1A8B" w:rsidP="00AA1A8B">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109 ananthi    rajaji str chennai           109 c3        28000</w:t>
      </w:r>
    </w:p>
    <w:p w:rsidR="00AA1A8B" w:rsidRPr="00C451DA" w:rsidRDefault="00AA1A8B" w:rsidP="00AA1A8B">
      <w:pPr>
        <w:pStyle w:val="Default"/>
        <w:jc w:val="both"/>
        <w:rPr>
          <w:rFonts w:ascii="Times New Roman" w:hAnsi="Times New Roman" w:cs="Times New Roman"/>
          <w:sz w:val="18"/>
          <w:szCs w:val="18"/>
        </w:rPr>
      </w:pPr>
      <w:r w:rsidRPr="00C451DA">
        <w:rPr>
          <w:rFonts w:ascii="Times New Roman" w:hAnsi="Times New Roman" w:cs="Times New Roman"/>
          <w:sz w:val="18"/>
          <w:szCs w:val="18"/>
        </w:rPr>
        <w:t>eet</w:t>
      </w:r>
    </w:p>
    <w:p w:rsidR="00AA1A8B" w:rsidRPr="00C451DA" w:rsidRDefault="00AA1A8B" w:rsidP="00AA1A8B">
      <w:pPr>
        <w:pStyle w:val="Default"/>
        <w:jc w:val="both"/>
        <w:rPr>
          <w:rFonts w:ascii="Times New Roman" w:hAnsi="Times New Roman" w:cs="Times New Roman"/>
          <w:sz w:val="18"/>
          <w:szCs w:val="18"/>
        </w:rPr>
      </w:pPr>
    </w:p>
    <w:p w:rsidR="00AA1A8B" w:rsidRPr="00C451DA" w:rsidRDefault="00AA1A8B" w:rsidP="00AA1A8B">
      <w:pPr>
        <w:pStyle w:val="Default"/>
        <w:jc w:val="both"/>
        <w:rPr>
          <w:rFonts w:ascii="Times New Roman" w:hAnsi="Times New Roman" w:cs="Times New Roman"/>
          <w:sz w:val="18"/>
          <w:szCs w:val="18"/>
        </w:rPr>
      </w:pPr>
    </w:p>
    <w:p w:rsidR="00030E4D" w:rsidRPr="00C451DA" w:rsidRDefault="00AA1A8B" w:rsidP="00AA1A8B">
      <w:pPr>
        <w:pStyle w:val="Default"/>
        <w:jc w:val="both"/>
        <w:rPr>
          <w:rFonts w:ascii="Times New Roman" w:hAnsi="Times New Roman" w:cs="Times New Roman"/>
          <w:sz w:val="18"/>
          <w:szCs w:val="18"/>
        </w:rPr>
      </w:pPr>
      <w:r w:rsidRPr="00C451DA">
        <w:rPr>
          <w:rFonts w:ascii="Times New Roman" w:hAnsi="Times New Roman" w:cs="Times New Roman"/>
          <w:sz w:val="18"/>
          <w:szCs w:val="18"/>
        </w:rPr>
        <w:t>9 rows selected.</w:t>
      </w:r>
    </w:p>
    <w:p w:rsidR="00030E4D" w:rsidRPr="00C451DA" w:rsidRDefault="00030E4D" w:rsidP="00CE7911">
      <w:pPr>
        <w:pStyle w:val="Default"/>
        <w:jc w:val="both"/>
        <w:rPr>
          <w:rFonts w:ascii="Times New Roman" w:hAnsi="Times New Roman" w:cs="Times New Roman"/>
          <w:sz w:val="23"/>
          <w:szCs w:val="23"/>
          <w:shd w:val="clear" w:color="auto" w:fill="FFFFFF"/>
        </w:rPr>
      </w:pPr>
      <w:r w:rsidRPr="00C451DA">
        <w:rPr>
          <w:rFonts w:ascii="Times New Roman" w:hAnsi="Times New Roman" w:cs="Times New Roman"/>
          <w:sz w:val="23"/>
          <w:szCs w:val="23"/>
          <w:shd w:val="clear" w:color="auto" w:fill="FFFFFF"/>
        </w:rPr>
        <w:t>The INNER JOIN keyword selects all rows from both tables as long as there is a match between the columns. If there are rows in the "employee_csc" table that do not have matches in "works_csc", these customers will NOT be listed.</w:t>
      </w:r>
    </w:p>
    <w:p w:rsidR="00030E4D" w:rsidRPr="00C451DA" w:rsidRDefault="00030E4D" w:rsidP="00CE7911">
      <w:pPr>
        <w:pStyle w:val="Default"/>
        <w:jc w:val="both"/>
        <w:rPr>
          <w:rFonts w:ascii="Times New Roman" w:hAnsi="Times New Roman" w:cs="Times New Roman"/>
          <w:sz w:val="23"/>
          <w:szCs w:val="23"/>
          <w:shd w:val="clear" w:color="auto" w:fill="FFFFFF"/>
        </w:rPr>
      </w:pPr>
    </w:p>
    <w:p w:rsidR="00030E4D" w:rsidRPr="00C451DA" w:rsidRDefault="00B271BF"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Manager_csc data</w:t>
      </w:r>
    </w:p>
    <w:p w:rsidR="00B271BF" w:rsidRPr="00C451DA" w:rsidRDefault="00B271BF" w:rsidP="00B271BF">
      <w:pPr>
        <w:spacing w:after="0"/>
        <w:rPr>
          <w:rFonts w:ascii="Times New Roman" w:hAnsi="Times New Roman" w:cs="Times New Roman"/>
          <w:sz w:val="18"/>
          <w:szCs w:val="18"/>
        </w:rPr>
      </w:pPr>
      <w:r w:rsidRPr="00C451DA">
        <w:rPr>
          <w:rFonts w:ascii="Times New Roman" w:hAnsi="Times New Roman" w:cs="Times New Roman"/>
          <w:sz w:val="18"/>
          <w:szCs w:val="18"/>
        </w:rPr>
        <w:t>MNAME                          MID        EID CID</w:t>
      </w:r>
    </w:p>
    <w:p w:rsidR="00B271BF" w:rsidRPr="00C451DA" w:rsidRDefault="00B271BF" w:rsidP="00B271BF">
      <w:pPr>
        <w:spacing w:after="0"/>
        <w:rPr>
          <w:rFonts w:ascii="Times New Roman" w:hAnsi="Times New Roman" w:cs="Times New Roman"/>
          <w:sz w:val="18"/>
          <w:szCs w:val="18"/>
        </w:rPr>
      </w:pPr>
      <w:r w:rsidRPr="00C451DA">
        <w:rPr>
          <w:rFonts w:ascii="Times New Roman" w:hAnsi="Times New Roman" w:cs="Times New Roman"/>
          <w:sz w:val="18"/>
          <w:szCs w:val="18"/>
        </w:rPr>
        <w:t>------------------------------ --- ---------- ----</w:t>
      </w:r>
    </w:p>
    <w:p w:rsidR="00B271BF" w:rsidRPr="00C451DA" w:rsidRDefault="00B271BF" w:rsidP="00B271BF">
      <w:pPr>
        <w:spacing w:after="0"/>
        <w:rPr>
          <w:rFonts w:ascii="Times New Roman" w:hAnsi="Times New Roman" w:cs="Times New Roman"/>
          <w:sz w:val="18"/>
          <w:szCs w:val="18"/>
        </w:rPr>
      </w:pPr>
      <w:r w:rsidRPr="00C451DA">
        <w:rPr>
          <w:rFonts w:ascii="Times New Roman" w:hAnsi="Times New Roman" w:cs="Times New Roman"/>
          <w:sz w:val="18"/>
          <w:szCs w:val="18"/>
        </w:rPr>
        <w:t>ajith                          m1         100 c1</w:t>
      </w:r>
    </w:p>
    <w:p w:rsidR="00B271BF" w:rsidRPr="00C451DA" w:rsidRDefault="00B271BF" w:rsidP="00B271BF">
      <w:pPr>
        <w:spacing w:after="0"/>
        <w:rPr>
          <w:rFonts w:ascii="Times New Roman" w:hAnsi="Times New Roman" w:cs="Times New Roman"/>
          <w:sz w:val="18"/>
          <w:szCs w:val="18"/>
        </w:rPr>
      </w:pPr>
      <w:r w:rsidRPr="00C451DA">
        <w:rPr>
          <w:rFonts w:ascii="Times New Roman" w:hAnsi="Times New Roman" w:cs="Times New Roman"/>
          <w:sz w:val="18"/>
          <w:szCs w:val="18"/>
        </w:rPr>
        <w:t>hari                           m2         105 c3</w:t>
      </w:r>
    </w:p>
    <w:p w:rsidR="00B271BF" w:rsidRPr="00C451DA" w:rsidRDefault="00B271BF" w:rsidP="00B271BF">
      <w:pPr>
        <w:spacing w:after="0"/>
        <w:rPr>
          <w:rFonts w:ascii="Times New Roman" w:hAnsi="Times New Roman" w:cs="Times New Roman"/>
          <w:sz w:val="18"/>
          <w:szCs w:val="18"/>
        </w:rPr>
      </w:pPr>
      <w:r w:rsidRPr="00C451DA">
        <w:rPr>
          <w:rFonts w:ascii="Times New Roman" w:hAnsi="Times New Roman" w:cs="Times New Roman"/>
          <w:sz w:val="18"/>
          <w:szCs w:val="18"/>
        </w:rPr>
        <w:t>karthik                        m3         104 c2</w:t>
      </w:r>
    </w:p>
    <w:p w:rsidR="00B271BF" w:rsidRPr="00C451DA" w:rsidRDefault="00B271BF" w:rsidP="00B271BF">
      <w:pPr>
        <w:spacing w:after="0"/>
        <w:rPr>
          <w:rFonts w:ascii="Times New Roman" w:hAnsi="Times New Roman" w:cs="Times New Roman"/>
          <w:sz w:val="18"/>
          <w:szCs w:val="18"/>
        </w:rPr>
      </w:pPr>
      <w:r w:rsidRPr="00C451DA">
        <w:rPr>
          <w:rFonts w:ascii="Times New Roman" w:hAnsi="Times New Roman" w:cs="Times New Roman"/>
          <w:sz w:val="18"/>
          <w:szCs w:val="18"/>
        </w:rPr>
        <w:t>janani                         m4         101 c2</w:t>
      </w:r>
    </w:p>
    <w:p w:rsidR="00B271BF" w:rsidRPr="00C451DA" w:rsidRDefault="00B271BF" w:rsidP="00B271BF">
      <w:pPr>
        <w:spacing w:after="0"/>
        <w:rPr>
          <w:rFonts w:ascii="Times New Roman" w:hAnsi="Times New Roman" w:cs="Times New Roman"/>
          <w:sz w:val="18"/>
          <w:szCs w:val="18"/>
        </w:rPr>
      </w:pPr>
      <w:r w:rsidRPr="00C451DA">
        <w:rPr>
          <w:rFonts w:ascii="Times New Roman" w:hAnsi="Times New Roman" w:cs="Times New Roman"/>
          <w:sz w:val="18"/>
          <w:szCs w:val="18"/>
        </w:rPr>
        <w:t>krishnan                       m5         103 c4</w:t>
      </w:r>
    </w:p>
    <w:p w:rsidR="00B271BF" w:rsidRPr="00C451DA" w:rsidRDefault="00B271BF" w:rsidP="00B271BF">
      <w:pPr>
        <w:spacing w:after="0"/>
        <w:rPr>
          <w:rFonts w:ascii="Times New Roman" w:hAnsi="Times New Roman" w:cs="Times New Roman"/>
          <w:sz w:val="18"/>
          <w:szCs w:val="18"/>
        </w:rPr>
      </w:pPr>
      <w:r w:rsidRPr="00C451DA">
        <w:rPr>
          <w:rFonts w:ascii="Times New Roman" w:hAnsi="Times New Roman" w:cs="Times New Roman"/>
          <w:sz w:val="18"/>
          <w:szCs w:val="18"/>
        </w:rPr>
        <w:t>jothi                          m6         102 c3</w:t>
      </w:r>
    </w:p>
    <w:p w:rsidR="00B271BF" w:rsidRPr="00C451DA" w:rsidRDefault="00B271BF" w:rsidP="00B271BF">
      <w:pPr>
        <w:spacing w:after="0"/>
        <w:rPr>
          <w:rFonts w:ascii="Times New Roman" w:hAnsi="Times New Roman" w:cs="Times New Roman"/>
          <w:sz w:val="18"/>
          <w:szCs w:val="18"/>
        </w:rPr>
      </w:pPr>
      <w:r w:rsidRPr="00C451DA">
        <w:rPr>
          <w:rFonts w:ascii="Times New Roman" w:hAnsi="Times New Roman" w:cs="Times New Roman"/>
          <w:sz w:val="18"/>
          <w:szCs w:val="18"/>
        </w:rPr>
        <w:t>dhanush                        m7         107 c4</w:t>
      </w:r>
    </w:p>
    <w:p w:rsidR="00B271BF" w:rsidRPr="00C451DA" w:rsidRDefault="00B271BF" w:rsidP="00CE7911">
      <w:pPr>
        <w:pStyle w:val="Default"/>
        <w:jc w:val="both"/>
        <w:rPr>
          <w:rFonts w:ascii="Times New Roman" w:hAnsi="Times New Roman" w:cs="Times New Roman"/>
          <w:sz w:val="18"/>
          <w:szCs w:val="18"/>
        </w:rPr>
      </w:pPr>
    </w:p>
    <w:p w:rsidR="00030E4D" w:rsidRPr="00C451DA" w:rsidRDefault="00030E4D" w:rsidP="00CE7911">
      <w:pPr>
        <w:pStyle w:val="Default"/>
        <w:jc w:val="both"/>
        <w:rPr>
          <w:rFonts w:ascii="Times New Roman" w:hAnsi="Times New Roman" w:cs="Times New Roman"/>
          <w:sz w:val="18"/>
          <w:szCs w:val="18"/>
        </w:rPr>
      </w:pPr>
    </w:p>
    <w:p w:rsidR="00030E4D" w:rsidRPr="00C451DA" w:rsidRDefault="00030E4D"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SQL&gt;select </w:t>
      </w:r>
      <w:r w:rsidR="008D375D" w:rsidRPr="00C451DA">
        <w:rPr>
          <w:rFonts w:ascii="Times New Roman" w:hAnsi="Times New Roman" w:cs="Times New Roman"/>
          <w:sz w:val="18"/>
          <w:szCs w:val="18"/>
        </w:rPr>
        <w:t>*</w:t>
      </w:r>
      <w:r w:rsidRPr="00C451DA">
        <w:rPr>
          <w:rFonts w:ascii="Times New Roman" w:hAnsi="Times New Roman" w:cs="Times New Roman"/>
          <w:sz w:val="18"/>
          <w:szCs w:val="18"/>
        </w:rPr>
        <w:t xml:space="preserve"> from employee_csc x inner join manager_cscy</w:t>
      </w:r>
    </w:p>
    <w:p w:rsidR="00030E4D" w:rsidRPr="00C451DA" w:rsidRDefault="00030E4D"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on x.eid=y.eid</w:t>
      </w:r>
    </w:p>
    <w:p w:rsidR="00030E4D" w:rsidRPr="00C451DA" w:rsidRDefault="00030E4D"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order by x.e</w:t>
      </w:r>
      <w:r w:rsidR="0084039C" w:rsidRPr="00C451DA">
        <w:rPr>
          <w:rFonts w:ascii="Times New Roman" w:hAnsi="Times New Roman" w:cs="Times New Roman"/>
          <w:sz w:val="18"/>
          <w:szCs w:val="18"/>
        </w:rPr>
        <w:t>id</w:t>
      </w:r>
    </w:p>
    <w:p w:rsidR="00030E4D" w:rsidRPr="00C451DA" w:rsidRDefault="00030E4D" w:rsidP="00CE7911">
      <w:pPr>
        <w:pStyle w:val="Default"/>
        <w:jc w:val="both"/>
        <w:rPr>
          <w:rFonts w:ascii="Times New Roman" w:hAnsi="Times New Roman" w:cs="Times New Roman"/>
          <w:sz w:val="18"/>
          <w:szCs w:val="18"/>
        </w:rPr>
      </w:pPr>
    </w:p>
    <w:p w:rsidR="0084039C" w:rsidRPr="00C451DA" w:rsidRDefault="0084039C" w:rsidP="0084039C">
      <w:pPr>
        <w:pStyle w:val="Heading2"/>
        <w:shd w:val="clear" w:color="auto" w:fill="FFFFFF"/>
        <w:spacing w:before="150" w:after="150"/>
        <w:jc w:val="both"/>
        <w:rPr>
          <w:rFonts w:ascii="Times New Roman" w:eastAsiaTheme="minorHAnsi" w:hAnsi="Times New Roman" w:cs="Times New Roman"/>
          <w:color w:val="000000"/>
          <w:sz w:val="18"/>
          <w:szCs w:val="18"/>
        </w:rPr>
      </w:pPr>
    </w:p>
    <w:p w:rsidR="0084039C" w:rsidRPr="00C451DA" w:rsidRDefault="0084039C" w:rsidP="0084039C">
      <w:pPr>
        <w:pStyle w:val="Heading2"/>
        <w:shd w:val="clear" w:color="auto" w:fill="FFFFFF"/>
        <w:spacing w:before="150" w:after="150"/>
        <w:jc w:val="both"/>
        <w:rPr>
          <w:rFonts w:ascii="Times New Roman" w:eastAsiaTheme="minorHAnsi" w:hAnsi="Times New Roman" w:cs="Times New Roman"/>
          <w:color w:val="000000"/>
          <w:sz w:val="18"/>
          <w:szCs w:val="18"/>
        </w:rPr>
      </w:pPr>
      <w:r w:rsidRPr="00C451DA">
        <w:rPr>
          <w:rFonts w:ascii="Times New Roman" w:eastAsiaTheme="minorHAnsi" w:hAnsi="Times New Roman" w:cs="Times New Roman"/>
          <w:color w:val="000000"/>
          <w:sz w:val="18"/>
          <w:szCs w:val="18"/>
        </w:rPr>
        <w:t xml:space="preserve">  EID EMPNAME    STREET          CITY       MID MNAME        EID CID</w:t>
      </w:r>
    </w:p>
    <w:p w:rsidR="0084039C" w:rsidRPr="00C451DA" w:rsidRDefault="0084039C" w:rsidP="0084039C">
      <w:pPr>
        <w:pStyle w:val="Heading2"/>
        <w:shd w:val="clear" w:color="auto" w:fill="FFFFFF"/>
        <w:spacing w:before="150" w:after="150"/>
        <w:jc w:val="both"/>
        <w:rPr>
          <w:rFonts w:ascii="Times New Roman" w:eastAsiaTheme="minorHAnsi" w:hAnsi="Times New Roman" w:cs="Times New Roman"/>
          <w:color w:val="000000"/>
          <w:sz w:val="18"/>
          <w:szCs w:val="18"/>
        </w:rPr>
      </w:pPr>
      <w:r w:rsidRPr="00C451DA">
        <w:rPr>
          <w:rFonts w:ascii="Times New Roman" w:eastAsiaTheme="minorHAnsi" w:hAnsi="Times New Roman" w:cs="Times New Roman"/>
          <w:color w:val="000000"/>
          <w:sz w:val="18"/>
          <w:szCs w:val="18"/>
        </w:rPr>
        <w:t>----- ---------- --------------- ---------- --- ---------- ----- ----</w:t>
      </w:r>
    </w:p>
    <w:p w:rsidR="0084039C" w:rsidRPr="00C451DA" w:rsidRDefault="0084039C" w:rsidP="0084039C">
      <w:pPr>
        <w:pStyle w:val="Heading2"/>
        <w:shd w:val="clear" w:color="auto" w:fill="FFFFFF"/>
        <w:spacing w:before="150" w:after="150"/>
        <w:jc w:val="both"/>
        <w:rPr>
          <w:rFonts w:ascii="Times New Roman" w:eastAsiaTheme="minorHAnsi" w:hAnsi="Times New Roman" w:cs="Times New Roman"/>
          <w:color w:val="000000"/>
          <w:sz w:val="18"/>
          <w:szCs w:val="18"/>
        </w:rPr>
      </w:pPr>
      <w:r w:rsidRPr="00C451DA">
        <w:rPr>
          <w:rFonts w:ascii="Times New Roman" w:eastAsiaTheme="minorHAnsi" w:hAnsi="Times New Roman" w:cs="Times New Roman"/>
          <w:color w:val="000000"/>
          <w:sz w:val="18"/>
          <w:szCs w:val="18"/>
        </w:rPr>
        <w:t xml:space="preserve">  100 anitha     1st street      calcutta   m1  ajith        100 c1</w:t>
      </w:r>
    </w:p>
    <w:p w:rsidR="0084039C" w:rsidRPr="00C451DA" w:rsidRDefault="0084039C" w:rsidP="0084039C">
      <w:pPr>
        <w:pStyle w:val="Heading2"/>
        <w:shd w:val="clear" w:color="auto" w:fill="FFFFFF"/>
        <w:spacing w:before="150" w:after="150"/>
        <w:jc w:val="both"/>
        <w:rPr>
          <w:rFonts w:ascii="Times New Roman" w:eastAsiaTheme="minorHAnsi" w:hAnsi="Times New Roman" w:cs="Times New Roman"/>
          <w:color w:val="000000"/>
          <w:sz w:val="18"/>
          <w:szCs w:val="18"/>
        </w:rPr>
      </w:pPr>
      <w:r w:rsidRPr="00C451DA">
        <w:rPr>
          <w:rFonts w:ascii="Times New Roman" w:eastAsiaTheme="minorHAnsi" w:hAnsi="Times New Roman" w:cs="Times New Roman"/>
          <w:color w:val="000000"/>
          <w:sz w:val="18"/>
          <w:szCs w:val="18"/>
        </w:rPr>
        <w:t xml:space="preserve">  101 aiswarya   2nd street      chennai    m4  janani       101 c2</w:t>
      </w:r>
    </w:p>
    <w:p w:rsidR="0084039C" w:rsidRPr="00C451DA" w:rsidRDefault="0084039C" w:rsidP="0084039C">
      <w:pPr>
        <w:pStyle w:val="Heading2"/>
        <w:shd w:val="clear" w:color="auto" w:fill="FFFFFF"/>
        <w:spacing w:before="150" w:after="150"/>
        <w:jc w:val="both"/>
        <w:rPr>
          <w:rFonts w:ascii="Times New Roman" w:eastAsiaTheme="minorHAnsi" w:hAnsi="Times New Roman" w:cs="Times New Roman"/>
          <w:color w:val="000000"/>
          <w:sz w:val="18"/>
          <w:szCs w:val="18"/>
        </w:rPr>
      </w:pPr>
      <w:r w:rsidRPr="00C451DA">
        <w:rPr>
          <w:rFonts w:ascii="Times New Roman" w:eastAsiaTheme="minorHAnsi" w:hAnsi="Times New Roman" w:cs="Times New Roman"/>
          <w:color w:val="000000"/>
          <w:sz w:val="18"/>
          <w:szCs w:val="18"/>
        </w:rPr>
        <w:t xml:space="preserve">  102 chandra    2nd street      chennai    m6  jothi        102 c3</w:t>
      </w:r>
    </w:p>
    <w:p w:rsidR="0084039C" w:rsidRPr="00C451DA" w:rsidRDefault="0084039C" w:rsidP="0084039C">
      <w:pPr>
        <w:pStyle w:val="Heading2"/>
        <w:shd w:val="clear" w:color="auto" w:fill="FFFFFF"/>
        <w:spacing w:before="150" w:after="150"/>
        <w:jc w:val="both"/>
        <w:rPr>
          <w:rFonts w:ascii="Times New Roman" w:eastAsiaTheme="minorHAnsi" w:hAnsi="Times New Roman" w:cs="Times New Roman"/>
          <w:color w:val="000000"/>
          <w:sz w:val="18"/>
          <w:szCs w:val="18"/>
        </w:rPr>
      </w:pPr>
      <w:r w:rsidRPr="00C451DA">
        <w:rPr>
          <w:rFonts w:ascii="Times New Roman" w:eastAsiaTheme="minorHAnsi" w:hAnsi="Times New Roman" w:cs="Times New Roman"/>
          <w:color w:val="000000"/>
          <w:sz w:val="18"/>
          <w:szCs w:val="18"/>
        </w:rPr>
        <w:t xml:space="preserve">  103 hema       3rd street      chennai    m5  krishnan     103 c4</w:t>
      </w:r>
    </w:p>
    <w:p w:rsidR="0084039C" w:rsidRPr="00C451DA" w:rsidRDefault="0084039C" w:rsidP="0084039C">
      <w:pPr>
        <w:pStyle w:val="Heading2"/>
        <w:shd w:val="clear" w:color="auto" w:fill="FFFFFF"/>
        <w:spacing w:before="150" w:after="150"/>
        <w:jc w:val="both"/>
        <w:rPr>
          <w:rFonts w:ascii="Times New Roman" w:eastAsiaTheme="minorHAnsi" w:hAnsi="Times New Roman" w:cs="Times New Roman"/>
          <w:color w:val="000000"/>
          <w:sz w:val="18"/>
          <w:szCs w:val="18"/>
        </w:rPr>
      </w:pPr>
      <w:r w:rsidRPr="00C451DA">
        <w:rPr>
          <w:rFonts w:ascii="Times New Roman" w:eastAsiaTheme="minorHAnsi" w:hAnsi="Times New Roman" w:cs="Times New Roman"/>
          <w:color w:val="000000"/>
          <w:sz w:val="18"/>
          <w:szCs w:val="18"/>
        </w:rPr>
        <w:t xml:space="preserve">  104 lalitha    metha street    mumbai     m3  karthik      104 c2</w:t>
      </w:r>
    </w:p>
    <w:p w:rsidR="0084039C" w:rsidRPr="00C451DA" w:rsidRDefault="0084039C" w:rsidP="0084039C">
      <w:pPr>
        <w:pStyle w:val="Heading2"/>
        <w:shd w:val="clear" w:color="auto" w:fill="FFFFFF"/>
        <w:spacing w:before="150" w:after="150"/>
        <w:jc w:val="both"/>
        <w:rPr>
          <w:rFonts w:ascii="Times New Roman" w:eastAsiaTheme="minorHAnsi" w:hAnsi="Times New Roman" w:cs="Times New Roman"/>
          <w:color w:val="000000"/>
          <w:sz w:val="18"/>
          <w:szCs w:val="18"/>
        </w:rPr>
      </w:pPr>
      <w:r w:rsidRPr="00C451DA">
        <w:rPr>
          <w:rFonts w:ascii="Times New Roman" w:eastAsiaTheme="minorHAnsi" w:hAnsi="Times New Roman" w:cs="Times New Roman"/>
          <w:color w:val="000000"/>
          <w:sz w:val="18"/>
          <w:szCs w:val="18"/>
        </w:rPr>
        <w:t xml:space="preserve">  105 raman      krishnan street bangalore  m2  hari         105 c3</w:t>
      </w:r>
    </w:p>
    <w:p w:rsidR="0084039C" w:rsidRPr="00C451DA" w:rsidRDefault="0084039C" w:rsidP="0084039C">
      <w:pPr>
        <w:pStyle w:val="Heading2"/>
        <w:shd w:val="clear" w:color="auto" w:fill="FFFFFF"/>
        <w:spacing w:before="150" w:after="150"/>
        <w:jc w:val="both"/>
        <w:rPr>
          <w:rFonts w:ascii="Times New Roman" w:eastAsiaTheme="minorHAnsi" w:hAnsi="Times New Roman" w:cs="Times New Roman"/>
          <w:color w:val="000000"/>
          <w:sz w:val="18"/>
          <w:szCs w:val="18"/>
        </w:rPr>
      </w:pPr>
      <w:r w:rsidRPr="00C451DA">
        <w:rPr>
          <w:rFonts w:ascii="Times New Roman" w:eastAsiaTheme="minorHAnsi" w:hAnsi="Times New Roman" w:cs="Times New Roman"/>
          <w:color w:val="000000"/>
          <w:sz w:val="18"/>
          <w:szCs w:val="18"/>
        </w:rPr>
        <w:t xml:space="preserve">  107 danush     ragav street    bangalore  m7  dhanush      107 c4</w:t>
      </w:r>
    </w:p>
    <w:p w:rsidR="0084039C" w:rsidRPr="00C451DA" w:rsidRDefault="0084039C" w:rsidP="0084039C">
      <w:pPr>
        <w:pStyle w:val="Heading2"/>
        <w:shd w:val="clear" w:color="auto" w:fill="FFFFFF"/>
        <w:spacing w:before="150" w:after="150"/>
        <w:jc w:val="both"/>
        <w:rPr>
          <w:rFonts w:ascii="Times New Roman" w:eastAsiaTheme="minorHAnsi" w:hAnsi="Times New Roman" w:cs="Times New Roman"/>
          <w:color w:val="000000"/>
          <w:sz w:val="18"/>
          <w:szCs w:val="18"/>
        </w:rPr>
      </w:pPr>
    </w:p>
    <w:p w:rsidR="008D375D" w:rsidRPr="00C451DA" w:rsidRDefault="0084039C" w:rsidP="0084039C">
      <w:pPr>
        <w:pStyle w:val="Heading2"/>
        <w:shd w:val="clear" w:color="auto" w:fill="FFFFFF"/>
        <w:spacing w:before="150" w:after="150"/>
        <w:jc w:val="both"/>
        <w:rPr>
          <w:rFonts w:ascii="Times New Roman" w:eastAsiaTheme="minorHAnsi" w:hAnsi="Times New Roman" w:cs="Times New Roman"/>
          <w:color w:val="000000"/>
          <w:sz w:val="18"/>
          <w:szCs w:val="18"/>
        </w:rPr>
      </w:pPr>
      <w:r w:rsidRPr="00C451DA">
        <w:rPr>
          <w:rFonts w:ascii="Times New Roman" w:eastAsiaTheme="minorHAnsi" w:hAnsi="Times New Roman" w:cs="Times New Roman"/>
          <w:color w:val="000000"/>
          <w:sz w:val="18"/>
          <w:szCs w:val="18"/>
        </w:rPr>
        <w:t>7 rows selected.</w:t>
      </w:r>
    </w:p>
    <w:p w:rsidR="00030E4D" w:rsidRPr="00C451DA" w:rsidRDefault="00030E4D" w:rsidP="0084039C">
      <w:pPr>
        <w:pStyle w:val="Heading2"/>
        <w:shd w:val="clear" w:color="auto" w:fill="FFFFFF"/>
        <w:spacing w:before="150" w:after="150"/>
        <w:jc w:val="both"/>
        <w:rPr>
          <w:rFonts w:ascii="Times New Roman" w:hAnsi="Times New Roman" w:cs="Times New Roman"/>
          <w:b/>
          <w:bCs/>
          <w:color w:val="000000"/>
          <w:sz w:val="45"/>
          <w:szCs w:val="45"/>
        </w:rPr>
      </w:pPr>
      <w:r w:rsidRPr="00C451DA">
        <w:rPr>
          <w:rFonts w:ascii="Times New Roman" w:hAnsi="Times New Roman" w:cs="Times New Roman"/>
          <w:color w:val="000000"/>
          <w:sz w:val="45"/>
          <w:szCs w:val="45"/>
        </w:rPr>
        <w:t>SQL LEFT JOIN Keyword</w:t>
      </w:r>
    </w:p>
    <w:p w:rsidR="00030E4D" w:rsidRPr="00C451DA" w:rsidRDefault="00030E4D" w:rsidP="00CE7911">
      <w:pPr>
        <w:pStyle w:val="NormalWeb"/>
        <w:shd w:val="clear" w:color="auto" w:fill="FFFFFF"/>
        <w:spacing w:line="338" w:lineRule="atLeast"/>
        <w:jc w:val="both"/>
        <w:rPr>
          <w:color w:val="000000"/>
          <w:sz w:val="23"/>
          <w:szCs w:val="23"/>
        </w:rPr>
      </w:pPr>
      <w:r w:rsidRPr="00C451DA">
        <w:rPr>
          <w:color w:val="000000"/>
          <w:sz w:val="23"/>
          <w:szCs w:val="23"/>
        </w:rPr>
        <w:t>The LEFT JOIN keyword returns all rows from the left table (table1), with the matching rows in the right table (table2). The result is NULL in the right side when there is no match.</w:t>
      </w:r>
      <w:r w:rsidRPr="00C451DA">
        <w:rPr>
          <w:color w:val="000000"/>
          <w:sz w:val="23"/>
          <w:szCs w:val="23"/>
          <w:shd w:val="clear" w:color="auto" w:fill="FFFFFF"/>
        </w:rPr>
        <w:t>The LEFT JOIN keyword returns all the rows from the left table (employee_csc), even if there are no matches in the right table (manager_csc).</w:t>
      </w:r>
    </w:p>
    <w:p w:rsidR="00030E4D" w:rsidRPr="00C451DA" w:rsidRDefault="00030E4D" w:rsidP="00CE7911">
      <w:pPr>
        <w:pStyle w:val="Heading3"/>
        <w:shd w:val="clear" w:color="auto" w:fill="FFFFFF"/>
        <w:spacing w:before="150" w:after="150"/>
        <w:jc w:val="both"/>
        <w:rPr>
          <w:b w:val="0"/>
          <w:bCs w:val="0"/>
          <w:color w:val="000000"/>
          <w:sz w:val="36"/>
          <w:szCs w:val="36"/>
        </w:rPr>
      </w:pPr>
      <w:r w:rsidRPr="00C451DA">
        <w:rPr>
          <w:b w:val="0"/>
          <w:bCs w:val="0"/>
          <w:color w:val="000000"/>
          <w:sz w:val="36"/>
          <w:szCs w:val="36"/>
        </w:rPr>
        <w:t>SQL LEFT JOIN Syntax</w:t>
      </w:r>
    </w:p>
    <w:tbl>
      <w:tblPr>
        <w:tblStyle w:val="TableGrid"/>
        <w:tblW w:w="0" w:type="auto"/>
        <w:jc w:val="center"/>
        <w:tblLook w:val="04A0"/>
      </w:tblPr>
      <w:tblGrid>
        <w:gridCol w:w="9242"/>
      </w:tblGrid>
      <w:tr w:rsidR="00030E4D" w:rsidRPr="00C451DA" w:rsidTr="00984E6E">
        <w:trPr>
          <w:jc w:val="center"/>
        </w:trPr>
        <w:tc>
          <w:tcPr>
            <w:tcW w:w="9242" w:type="dxa"/>
          </w:tcPr>
          <w:p w:rsidR="00030E4D" w:rsidRPr="00C451DA" w:rsidRDefault="00030E4D" w:rsidP="00CE7911">
            <w:pPr>
              <w:shd w:val="clear" w:color="auto" w:fill="FFFFFF"/>
              <w:jc w:val="both"/>
              <w:rPr>
                <w:rFonts w:ascii="Times New Roman" w:hAnsi="Times New Roman" w:cs="Times New Roman"/>
              </w:rPr>
            </w:pPr>
            <w:r w:rsidRPr="00C451DA">
              <w:rPr>
                <w:rFonts w:ascii="Times New Roman" w:hAnsi="Times New Roman" w:cs="Times New Roman"/>
                <w:color w:val="000000"/>
              </w:rPr>
              <w:t>SELECT</w:t>
            </w:r>
            <w:r w:rsidRPr="00C451DA">
              <w:rPr>
                <w:rStyle w:val="apple-converted-space"/>
                <w:rFonts w:ascii="Times New Roman" w:hAnsi="Times New Roman" w:cs="Times New Roman"/>
                <w:color w:val="000000"/>
              </w:rPr>
              <w:t> </w:t>
            </w:r>
            <w:r w:rsidRPr="00C451DA">
              <w:rPr>
                <w:rStyle w:val="Emphasis"/>
                <w:rFonts w:ascii="Times New Roman" w:hAnsi="Times New Roman" w:cs="Times New Roman"/>
                <w:color w:val="000000"/>
              </w:rPr>
              <w:t>column_name(s)</w:t>
            </w:r>
            <w:r w:rsidRPr="00C451DA">
              <w:rPr>
                <w:rFonts w:ascii="Times New Roman" w:hAnsi="Times New Roman" w:cs="Times New Roman"/>
                <w:color w:val="000000"/>
              </w:rPr>
              <w:br/>
              <w:t>FROM</w:t>
            </w:r>
            <w:r w:rsidRPr="00C451DA">
              <w:rPr>
                <w:rStyle w:val="apple-converted-space"/>
                <w:rFonts w:ascii="Times New Roman" w:hAnsi="Times New Roman" w:cs="Times New Roman"/>
                <w:color w:val="000000"/>
              </w:rPr>
              <w:t> </w:t>
            </w:r>
            <w:r w:rsidRPr="00C451DA">
              <w:rPr>
                <w:rStyle w:val="Emphasis"/>
                <w:rFonts w:ascii="Times New Roman" w:hAnsi="Times New Roman" w:cs="Times New Roman"/>
                <w:color w:val="000000"/>
              </w:rPr>
              <w:t>table1</w:t>
            </w:r>
            <w:r w:rsidRPr="00C451DA">
              <w:rPr>
                <w:rFonts w:ascii="Times New Roman" w:hAnsi="Times New Roman" w:cs="Times New Roman"/>
                <w:color w:val="000000"/>
              </w:rPr>
              <w:br/>
              <w:t>LEFTJOIN</w:t>
            </w:r>
            <w:r w:rsidRPr="00C451DA">
              <w:rPr>
                <w:rStyle w:val="apple-converted-space"/>
                <w:rFonts w:ascii="Times New Roman" w:hAnsi="Times New Roman" w:cs="Times New Roman"/>
                <w:color w:val="000000"/>
              </w:rPr>
              <w:t> </w:t>
            </w:r>
            <w:r w:rsidRPr="00C451DA">
              <w:rPr>
                <w:rStyle w:val="Emphasis"/>
                <w:rFonts w:ascii="Times New Roman" w:hAnsi="Times New Roman" w:cs="Times New Roman"/>
                <w:color w:val="000000"/>
              </w:rPr>
              <w:t>table2</w:t>
            </w:r>
            <w:r w:rsidRPr="00C451DA">
              <w:rPr>
                <w:rFonts w:ascii="Times New Roman" w:hAnsi="Times New Roman" w:cs="Times New Roman"/>
                <w:color w:val="000000"/>
              </w:rPr>
              <w:br/>
              <w:t>ON</w:t>
            </w:r>
            <w:r w:rsidRPr="00C451DA">
              <w:rPr>
                <w:rStyle w:val="apple-converted-space"/>
                <w:rFonts w:ascii="Times New Roman" w:hAnsi="Times New Roman" w:cs="Times New Roman"/>
                <w:color w:val="000000"/>
              </w:rPr>
              <w:t> </w:t>
            </w:r>
            <w:r w:rsidRPr="00C451DA">
              <w:rPr>
                <w:rStyle w:val="Emphasis"/>
                <w:rFonts w:ascii="Times New Roman" w:hAnsi="Times New Roman" w:cs="Times New Roman"/>
                <w:color w:val="000000"/>
              </w:rPr>
              <w:t>table1.column_name</w:t>
            </w:r>
            <w:r w:rsidRPr="00C451DA">
              <w:rPr>
                <w:rFonts w:ascii="Times New Roman" w:hAnsi="Times New Roman" w:cs="Times New Roman"/>
                <w:color w:val="000000"/>
              </w:rPr>
              <w:t>=</w:t>
            </w:r>
            <w:r w:rsidRPr="00C451DA">
              <w:rPr>
                <w:rStyle w:val="Emphasis"/>
                <w:rFonts w:ascii="Times New Roman" w:hAnsi="Times New Roman" w:cs="Times New Roman"/>
                <w:color w:val="000000"/>
              </w:rPr>
              <w:t>table2.column_name</w:t>
            </w:r>
            <w:r w:rsidRPr="00C451DA">
              <w:rPr>
                <w:rFonts w:ascii="Times New Roman" w:hAnsi="Times New Roman" w:cs="Times New Roman"/>
                <w:color w:val="000000"/>
              </w:rPr>
              <w:t>;</w:t>
            </w:r>
          </w:p>
        </w:tc>
      </w:tr>
    </w:tbl>
    <w:p w:rsidR="00030E4D" w:rsidRPr="00C451DA" w:rsidRDefault="00030E4D" w:rsidP="00CE7911">
      <w:pPr>
        <w:jc w:val="both"/>
        <w:rPr>
          <w:rFonts w:ascii="Times New Roman" w:hAnsi="Times New Roman" w:cs="Times New Roman"/>
        </w:rPr>
      </w:pPr>
    </w:p>
    <w:p w:rsidR="00030E4D" w:rsidRPr="00C451DA" w:rsidRDefault="00030E4D" w:rsidP="00CE7911">
      <w:pPr>
        <w:pStyle w:val="Default"/>
        <w:jc w:val="both"/>
        <w:rPr>
          <w:rFonts w:ascii="Times New Roman" w:hAnsi="Times New Roman" w:cs="Times New Roman"/>
          <w:sz w:val="18"/>
          <w:szCs w:val="18"/>
        </w:rPr>
      </w:pPr>
    </w:p>
    <w:p w:rsidR="00030E4D" w:rsidRPr="00C451DA" w:rsidRDefault="00030E4D"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SQL&gt;select </w:t>
      </w:r>
      <w:r w:rsidR="008D375D" w:rsidRPr="00C451DA">
        <w:rPr>
          <w:rFonts w:ascii="Times New Roman" w:hAnsi="Times New Roman" w:cs="Times New Roman"/>
          <w:sz w:val="18"/>
          <w:szCs w:val="18"/>
        </w:rPr>
        <w:t>*</w:t>
      </w:r>
      <w:r w:rsidRPr="00C451DA">
        <w:rPr>
          <w:rFonts w:ascii="Times New Roman" w:hAnsi="Times New Roman" w:cs="Times New Roman"/>
          <w:sz w:val="18"/>
          <w:szCs w:val="18"/>
        </w:rPr>
        <w:t xml:space="preserve"> from employee_csc x left join manager_csc y</w:t>
      </w:r>
    </w:p>
    <w:p w:rsidR="00030E4D" w:rsidRPr="00C451DA" w:rsidRDefault="00030E4D"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on x.eid=y.eid</w:t>
      </w:r>
    </w:p>
    <w:p w:rsidR="00030E4D" w:rsidRPr="00C451DA" w:rsidRDefault="00030E4D"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order by x.e</w:t>
      </w:r>
      <w:r w:rsidR="008D375D" w:rsidRPr="00C451DA">
        <w:rPr>
          <w:rFonts w:ascii="Times New Roman" w:hAnsi="Times New Roman" w:cs="Times New Roman"/>
          <w:sz w:val="18"/>
          <w:szCs w:val="18"/>
        </w:rPr>
        <w:t>id</w:t>
      </w:r>
    </w:p>
    <w:p w:rsidR="001B4108" w:rsidRPr="00C451DA" w:rsidRDefault="001B4108" w:rsidP="00CE7911">
      <w:pPr>
        <w:pStyle w:val="Default"/>
        <w:jc w:val="both"/>
        <w:rPr>
          <w:rFonts w:ascii="Times New Roman" w:hAnsi="Times New Roman" w:cs="Times New Roman"/>
          <w:sz w:val="18"/>
          <w:szCs w:val="18"/>
        </w:rPr>
      </w:pPr>
    </w:p>
    <w:p w:rsidR="001B4108" w:rsidRPr="00C451DA" w:rsidRDefault="001B4108" w:rsidP="00CE7911">
      <w:pPr>
        <w:pStyle w:val="Default"/>
        <w:jc w:val="both"/>
        <w:rPr>
          <w:rFonts w:ascii="Times New Roman" w:hAnsi="Times New Roman" w:cs="Times New Roman"/>
          <w:sz w:val="18"/>
          <w:szCs w:val="18"/>
        </w:rPr>
      </w:pPr>
    </w:p>
    <w:p w:rsidR="00030E4D" w:rsidRPr="00C451DA" w:rsidRDefault="00030E4D" w:rsidP="00CE7911">
      <w:pPr>
        <w:pStyle w:val="Default"/>
        <w:jc w:val="both"/>
        <w:rPr>
          <w:rFonts w:ascii="Times New Roman" w:hAnsi="Times New Roman" w:cs="Times New Roman"/>
          <w:sz w:val="18"/>
          <w:szCs w:val="18"/>
        </w:rPr>
      </w:pPr>
    </w:p>
    <w:p w:rsidR="008D375D" w:rsidRPr="00C451DA" w:rsidRDefault="008D375D" w:rsidP="008D375D">
      <w:pPr>
        <w:pStyle w:val="Default"/>
        <w:jc w:val="both"/>
        <w:rPr>
          <w:rFonts w:ascii="Times New Roman" w:hAnsi="Times New Roman" w:cs="Times New Roman"/>
          <w:sz w:val="18"/>
          <w:szCs w:val="18"/>
        </w:rPr>
      </w:pPr>
      <w:r w:rsidRPr="00C451DA">
        <w:rPr>
          <w:rFonts w:ascii="Times New Roman" w:hAnsi="Times New Roman" w:cs="Times New Roman"/>
          <w:sz w:val="18"/>
          <w:szCs w:val="18"/>
        </w:rPr>
        <w:t>EID EMPNAME    STREET          CITY       MID MNAME        EID CID</w:t>
      </w:r>
    </w:p>
    <w:p w:rsidR="008D375D" w:rsidRPr="00C451DA" w:rsidRDefault="008D375D" w:rsidP="008D375D">
      <w:pPr>
        <w:pStyle w:val="Default"/>
        <w:jc w:val="both"/>
        <w:rPr>
          <w:rFonts w:ascii="Times New Roman" w:hAnsi="Times New Roman" w:cs="Times New Roman"/>
          <w:sz w:val="18"/>
          <w:szCs w:val="18"/>
        </w:rPr>
      </w:pPr>
      <w:r w:rsidRPr="00C451DA">
        <w:rPr>
          <w:rFonts w:ascii="Times New Roman" w:hAnsi="Times New Roman" w:cs="Times New Roman"/>
          <w:sz w:val="18"/>
          <w:szCs w:val="18"/>
        </w:rPr>
        <w:t>----- ---------- --------------- ---------- --- ---------- ----- ----</w:t>
      </w:r>
    </w:p>
    <w:p w:rsidR="008D375D" w:rsidRPr="00C451DA" w:rsidRDefault="008D375D" w:rsidP="008D375D">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100 anitha     1st street      calcutta   m1  ajith        100 c1</w:t>
      </w:r>
    </w:p>
    <w:p w:rsidR="008D375D" w:rsidRPr="00C451DA" w:rsidRDefault="008D375D" w:rsidP="008D375D">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101 aiswarya   2nd street      chennai    m4  janani       101 c2</w:t>
      </w:r>
    </w:p>
    <w:p w:rsidR="008D375D" w:rsidRPr="00C451DA" w:rsidRDefault="008D375D" w:rsidP="008D375D">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102 chandra    2nd street      chennai    m6  jothi        102 c3</w:t>
      </w:r>
    </w:p>
    <w:p w:rsidR="008D375D" w:rsidRPr="00C451DA" w:rsidRDefault="008D375D" w:rsidP="008D375D">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103 hema       3rd street      chennai    m5  krishnan     103 c4</w:t>
      </w:r>
    </w:p>
    <w:p w:rsidR="008D375D" w:rsidRPr="00C451DA" w:rsidRDefault="008D375D" w:rsidP="008D375D">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104 lalitha    metha street    mumbai     m3  karthik      104 c2</w:t>
      </w:r>
    </w:p>
    <w:p w:rsidR="008D375D" w:rsidRPr="00C451DA" w:rsidRDefault="008D375D" w:rsidP="008D375D">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105 raman      krishnan street bangalore  m2  hari         105 c3</w:t>
      </w:r>
    </w:p>
    <w:p w:rsidR="008D375D" w:rsidRPr="00C451DA" w:rsidRDefault="008D375D" w:rsidP="008D375D">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106 harini     kalam street    andhra</w:t>
      </w:r>
    </w:p>
    <w:p w:rsidR="008D375D" w:rsidRPr="00C451DA" w:rsidRDefault="008D375D" w:rsidP="008D375D">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107 danush     ragav street    bangalore  m7  dhanush      107 c4</w:t>
      </w:r>
    </w:p>
    <w:p w:rsidR="008D375D" w:rsidRPr="00C451DA" w:rsidRDefault="008D375D" w:rsidP="008D375D">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108 david      kamaraj street  calcutta</w:t>
      </w:r>
    </w:p>
    <w:p w:rsidR="008D375D" w:rsidRPr="00C451DA" w:rsidRDefault="008D375D" w:rsidP="008D375D">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109 ananthi    rajaji street   chennai</w:t>
      </w:r>
    </w:p>
    <w:p w:rsidR="008D375D" w:rsidRPr="00C451DA" w:rsidRDefault="008D375D" w:rsidP="008D375D">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112 krish      3rd street      bangalore</w:t>
      </w:r>
    </w:p>
    <w:p w:rsidR="008D375D" w:rsidRPr="00C451DA" w:rsidRDefault="008D375D" w:rsidP="008D375D">
      <w:pPr>
        <w:pStyle w:val="Default"/>
        <w:jc w:val="both"/>
        <w:rPr>
          <w:rFonts w:ascii="Times New Roman" w:hAnsi="Times New Roman" w:cs="Times New Roman"/>
          <w:sz w:val="18"/>
          <w:szCs w:val="18"/>
        </w:rPr>
      </w:pPr>
    </w:p>
    <w:p w:rsidR="00030E4D" w:rsidRPr="00C451DA" w:rsidRDefault="008D375D" w:rsidP="008D375D">
      <w:pPr>
        <w:pStyle w:val="Default"/>
        <w:jc w:val="both"/>
        <w:rPr>
          <w:rFonts w:ascii="Times New Roman" w:hAnsi="Times New Roman" w:cs="Times New Roman"/>
          <w:sz w:val="18"/>
          <w:szCs w:val="18"/>
        </w:rPr>
      </w:pPr>
      <w:r w:rsidRPr="00C451DA">
        <w:rPr>
          <w:rFonts w:ascii="Times New Roman" w:hAnsi="Times New Roman" w:cs="Times New Roman"/>
          <w:sz w:val="18"/>
          <w:szCs w:val="18"/>
        </w:rPr>
        <w:t>11 rows selected.</w:t>
      </w:r>
    </w:p>
    <w:p w:rsidR="00FE601A" w:rsidRPr="00C451DA" w:rsidRDefault="00FE601A" w:rsidP="00CE7911">
      <w:pPr>
        <w:pStyle w:val="Default"/>
        <w:jc w:val="both"/>
        <w:rPr>
          <w:rFonts w:ascii="Times New Roman" w:hAnsi="Times New Roman" w:cs="Times New Roman"/>
          <w:sz w:val="18"/>
          <w:szCs w:val="18"/>
        </w:rPr>
      </w:pPr>
    </w:p>
    <w:p w:rsidR="00030E4D" w:rsidRPr="00C451DA" w:rsidRDefault="00030E4D" w:rsidP="00CE7911">
      <w:pPr>
        <w:pStyle w:val="Default"/>
        <w:jc w:val="both"/>
        <w:rPr>
          <w:rFonts w:ascii="Times New Roman" w:hAnsi="Times New Roman" w:cs="Times New Roman"/>
          <w:sz w:val="18"/>
          <w:szCs w:val="18"/>
        </w:rPr>
      </w:pPr>
    </w:p>
    <w:p w:rsidR="00030E4D" w:rsidRPr="00C451DA" w:rsidRDefault="00030E4D"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select</w:t>
      </w:r>
      <w:r w:rsidR="00AD0ABD" w:rsidRPr="00C451DA">
        <w:rPr>
          <w:rFonts w:ascii="Times New Roman" w:hAnsi="Times New Roman" w:cs="Times New Roman"/>
          <w:sz w:val="18"/>
          <w:szCs w:val="18"/>
        </w:rPr>
        <w:t>*</w:t>
      </w:r>
      <w:r w:rsidRPr="00C451DA">
        <w:rPr>
          <w:rFonts w:ascii="Times New Roman" w:hAnsi="Times New Roman" w:cs="Times New Roman"/>
          <w:sz w:val="18"/>
          <w:szCs w:val="18"/>
        </w:rPr>
        <w:t xml:space="preserve"> from manager_csc x left join employee_csc y</w:t>
      </w:r>
    </w:p>
    <w:p w:rsidR="00030E4D" w:rsidRPr="00C451DA" w:rsidRDefault="00030E4D"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on x.eid=y.eid</w:t>
      </w:r>
    </w:p>
    <w:p w:rsidR="00030E4D" w:rsidRPr="00C451DA" w:rsidRDefault="00030E4D"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order by </w:t>
      </w:r>
      <w:r w:rsidR="0046458B" w:rsidRPr="00C451DA">
        <w:rPr>
          <w:rFonts w:ascii="Times New Roman" w:hAnsi="Times New Roman" w:cs="Times New Roman"/>
          <w:sz w:val="18"/>
          <w:szCs w:val="18"/>
        </w:rPr>
        <w:t>x</w:t>
      </w:r>
      <w:r w:rsidRPr="00C451DA">
        <w:rPr>
          <w:rFonts w:ascii="Times New Roman" w:hAnsi="Times New Roman" w:cs="Times New Roman"/>
          <w:sz w:val="18"/>
          <w:szCs w:val="18"/>
        </w:rPr>
        <w:t>.e</w:t>
      </w:r>
      <w:r w:rsidR="0046458B" w:rsidRPr="00C451DA">
        <w:rPr>
          <w:rFonts w:ascii="Times New Roman" w:hAnsi="Times New Roman" w:cs="Times New Roman"/>
          <w:sz w:val="18"/>
          <w:szCs w:val="18"/>
        </w:rPr>
        <w:t>id</w:t>
      </w:r>
    </w:p>
    <w:p w:rsidR="00030E4D" w:rsidRPr="00C451DA" w:rsidRDefault="00030E4D" w:rsidP="00CE7911">
      <w:pPr>
        <w:pStyle w:val="Default"/>
        <w:jc w:val="both"/>
        <w:rPr>
          <w:rFonts w:ascii="Times New Roman" w:hAnsi="Times New Roman" w:cs="Times New Roman"/>
          <w:sz w:val="18"/>
          <w:szCs w:val="18"/>
        </w:rPr>
      </w:pPr>
    </w:p>
    <w:p w:rsidR="00030E4D" w:rsidRPr="00C451DA" w:rsidRDefault="00030E4D" w:rsidP="00CE7911">
      <w:pPr>
        <w:pStyle w:val="Default"/>
        <w:jc w:val="both"/>
        <w:rPr>
          <w:rFonts w:ascii="Times New Roman" w:hAnsi="Times New Roman" w:cs="Times New Roman"/>
          <w:sz w:val="18"/>
          <w:szCs w:val="18"/>
        </w:rPr>
      </w:pPr>
    </w:p>
    <w:p w:rsidR="0046458B" w:rsidRPr="00C451DA" w:rsidRDefault="0046458B" w:rsidP="0046458B">
      <w:pPr>
        <w:pStyle w:val="Default"/>
        <w:jc w:val="both"/>
        <w:rPr>
          <w:rFonts w:ascii="Times New Roman" w:hAnsi="Times New Roman" w:cs="Times New Roman"/>
          <w:sz w:val="18"/>
          <w:szCs w:val="18"/>
        </w:rPr>
      </w:pPr>
      <w:r w:rsidRPr="00C451DA">
        <w:rPr>
          <w:rFonts w:ascii="Times New Roman" w:hAnsi="Times New Roman" w:cs="Times New Roman"/>
          <w:sz w:val="18"/>
          <w:szCs w:val="18"/>
        </w:rPr>
        <w:t>MID MNAME        EID CID    EID EMPNAME    STREET          CITY</w:t>
      </w:r>
    </w:p>
    <w:p w:rsidR="0046458B" w:rsidRPr="00C451DA" w:rsidRDefault="0046458B" w:rsidP="0046458B">
      <w:pPr>
        <w:pStyle w:val="Default"/>
        <w:jc w:val="both"/>
        <w:rPr>
          <w:rFonts w:ascii="Times New Roman" w:hAnsi="Times New Roman" w:cs="Times New Roman"/>
          <w:sz w:val="18"/>
          <w:szCs w:val="18"/>
        </w:rPr>
      </w:pPr>
      <w:r w:rsidRPr="00C451DA">
        <w:rPr>
          <w:rFonts w:ascii="Times New Roman" w:hAnsi="Times New Roman" w:cs="Times New Roman"/>
          <w:sz w:val="18"/>
          <w:szCs w:val="18"/>
        </w:rPr>
        <w:t>--- ---------- ----- ---- ----- ---------- --------------- ----------</w:t>
      </w:r>
    </w:p>
    <w:p w:rsidR="0046458B" w:rsidRPr="00C451DA" w:rsidRDefault="0046458B" w:rsidP="0046458B">
      <w:pPr>
        <w:pStyle w:val="Default"/>
        <w:jc w:val="both"/>
        <w:rPr>
          <w:rFonts w:ascii="Times New Roman" w:hAnsi="Times New Roman" w:cs="Times New Roman"/>
          <w:sz w:val="18"/>
          <w:szCs w:val="18"/>
        </w:rPr>
      </w:pPr>
      <w:r w:rsidRPr="00C451DA">
        <w:rPr>
          <w:rFonts w:ascii="Times New Roman" w:hAnsi="Times New Roman" w:cs="Times New Roman"/>
          <w:sz w:val="18"/>
          <w:szCs w:val="18"/>
        </w:rPr>
        <w:t>m1  ajith        100 c1     100 anitha     1st street      calcutta</w:t>
      </w:r>
    </w:p>
    <w:p w:rsidR="0046458B" w:rsidRPr="00C451DA" w:rsidRDefault="0046458B" w:rsidP="0046458B">
      <w:pPr>
        <w:pStyle w:val="Default"/>
        <w:jc w:val="both"/>
        <w:rPr>
          <w:rFonts w:ascii="Times New Roman" w:hAnsi="Times New Roman" w:cs="Times New Roman"/>
          <w:sz w:val="18"/>
          <w:szCs w:val="18"/>
        </w:rPr>
      </w:pPr>
      <w:r w:rsidRPr="00C451DA">
        <w:rPr>
          <w:rFonts w:ascii="Times New Roman" w:hAnsi="Times New Roman" w:cs="Times New Roman"/>
          <w:sz w:val="18"/>
          <w:szCs w:val="18"/>
        </w:rPr>
        <w:t>m4  janani       101 c2     101 aiswarya   2nd street      chennai</w:t>
      </w:r>
    </w:p>
    <w:p w:rsidR="0046458B" w:rsidRPr="00C451DA" w:rsidRDefault="0046458B" w:rsidP="0046458B">
      <w:pPr>
        <w:pStyle w:val="Default"/>
        <w:jc w:val="both"/>
        <w:rPr>
          <w:rFonts w:ascii="Times New Roman" w:hAnsi="Times New Roman" w:cs="Times New Roman"/>
          <w:sz w:val="18"/>
          <w:szCs w:val="18"/>
        </w:rPr>
      </w:pPr>
      <w:r w:rsidRPr="00C451DA">
        <w:rPr>
          <w:rFonts w:ascii="Times New Roman" w:hAnsi="Times New Roman" w:cs="Times New Roman"/>
          <w:sz w:val="18"/>
          <w:szCs w:val="18"/>
        </w:rPr>
        <w:t>m6  jothi        102 c3     102 chandra    2nd street      chennai</w:t>
      </w:r>
    </w:p>
    <w:p w:rsidR="0046458B" w:rsidRPr="00C451DA" w:rsidRDefault="0046458B" w:rsidP="0046458B">
      <w:pPr>
        <w:pStyle w:val="Default"/>
        <w:jc w:val="both"/>
        <w:rPr>
          <w:rFonts w:ascii="Times New Roman" w:hAnsi="Times New Roman" w:cs="Times New Roman"/>
          <w:sz w:val="18"/>
          <w:szCs w:val="18"/>
        </w:rPr>
      </w:pPr>
      <w:r w:rsidRPr="00C451DA">
        <w:rPr>
          <w:rFonts w:ascii="Times New Roman" w:hAnsi="Times New Roman" w:cs="Times New Roman"/>
          <w:sz w:val="18"/>
          <w:szCs w:val="18"/>
        </w:rPr>
        <w:t>m5  krishnan     103 c4     103 hema       3rd street      chennai</w:t>
      </w:r>
    </w:p>
    <w:p w:rsidR="0046458B" w:rsidRPr="00C451DA" w:rsidRDefault="0046458B" w:rsidP="0046458B">
      <w:pPr>
        <w:pStyle w:val="Default"/>
        <w:jc w:val="both"/>
        <w:rPr>
          <w:rFonts w:ascii="Times New Roman" w:hAnsi="Times New Roman" w:cs="Times New Roman"/>
          <w:sz w:val="18"/>
          <w:szCs w:val="18"/>
        </w:rPr>
      </w:pPr>
      <w:r w:rsidRPr="00C451DA">
        <w:rPr>
          <w:rFonts w:ascii="Times New Roman" w:hAnsi="Times New Roman" w:cs="Times New Roman"/>
          <w:sz w:val="18"/>
          <w:szCs w:val="18"/>
        </w:rPr>
        <w:t>m3  karthik      104 c2     104 lalitha    metha street    mumbai</w:t>
      </w:r>
    </w:p>
    <w:p w:rsidR="0046458B" w:rsidRPr="00C451DA" w:rsidRDefault="0046458B" w:rsidP="0046458B">
      <w:pPr>
        <w:pStyle w:val="Default"/>
        <w:jc w:val="both"/>
        <w:rPr>
          <w:rFonts w:ascii="Times New Roman" w:hAnsi="Times New Roman" w:cs="Times New Roman"/>
          <w:sz w:val="18"/>
          <w:szCs w:val="18"/>
        </w:rPr>
      </w:pPr>
      <w:r w:rsidRPr="00C451DA">
        <w:rPr>
          <w:rFonts w:ascii="Times New Roman" w:hAnsi="Times New Roman" w:cs="Times New Roman"/>
          <w:sz w:val="18"/>
          <w:szCs w:val="18"/>
        </w:rPr>
        <w:t>m2  hari         105 c3     105 raman      krishnan street bangalore</w:t>
      </w:r>
    </w:p>
    <w:p w:rsidR="0046458B" w:rsidRPr="00C451DA" w:rsidRDefault="0046458B" w:rsidP="0046458B">
      <w:pPr>
        <w:pStyle w:val="Default"/>
        <w:jc w:val="both"/>
        <w:rPr>
          <w:rFonts w:ascii="Times New Roman" w:hAnsi="Times New Roman" w:cs="Times New Roman"/>
          <w:sz w:val="18"/>
          <w:szCs w:val="18"/>
        </w:rPr>
      </w:pPr>
      <w:r w:rsidRPr="00C451DA">
        <w:rPr>
          <w:rFonts w:ascii="Times New Roman" w:hAnsi="Times New Roman" w:cs="Times New Roman"/>
          <w:sz w:val="18"/>
          <w:szCs w:val="18"/>
        </w:rPr>
        <w:t>m7  dhanush      107 c4     107 danush     ragav street    bangalore</w:t>
      </w:r>
    </w:p>
    <w:p w:rsidR="0046458B" w:rsidRPr="00C451DA" w:rsidRDefault="0046458B" w:rsidP="0046458B">
      <w:pPr>
        <w:pStyle w:val="Default"/>
        <w:jc w:val="both"/>
        <w:rPr>
          <w:rFonts w:ascii="Times New Roman" w:hAnsi="Times New Roman" w:cs="Times New Roman"/>
          <w:sz w:val="18"/>
          <w:szCs w:val="18"/>
        </w:rPr>
      </w:pPr>
    </w:p>
    <w:p w:rsidR="00030E4D" w:rsidRPr="00C451DA" w:rsidRDefault="0046458B" w:rsidP="0046458B">
      <w:pPr>
        <w:pStyle w:val="Default"/>
        <w:jc w:val="both"/>
        <w:rPr>
          <w:rFonts w:ascii="Times New Roman" w:hAnsi="Times New Roman" w:cs="Times New Roman"/>
          <w:sz w:val="18"/>
          <w:szCs w:val="18"/>
        </w:rPr>
      </w:pPr>
      <w:r w:rsidRPr="00C451DA">
        <w:rPr>
          <w:rFonts w:ascii="Times New Roman" w:hAnsi="Times New Roman" w:cs="Times New Roman"/>
          <w:sz w:val="18"/>
          <w:szCs w:val="18"/>
        </w:rPr>
        <w:t>7 rows selected.</w:t>
      </w:r>
    </w:p>
    <w:p w:rsidR="00030E4D" w:rsidRPr="00C451DA" w:rsidRDefault="00030E4D" w:rsidP="00CE7911">
      <w:pPr>
        <w:pStyle w:val="Default"/>
        <w:jc w:val="both"/>
        <w:rPr>
          <w:rFonts w:ascii="Times New Roman" w:hAnsi="Times New Roman" w:cs="Times New Roman"/>
          <w:sz w:val="18"/>
          <w:szCs w:val="18"/>
        </w:rPr>
      </w:pPr>
    </w:p>
    <w:p w:rsidR="00BF2C97" w:rsidRPr="00C451DA" w:rsidRDefault="00BF2C97" w:rsidP="00CE7911">
      <w:pPr>
        <w:pStyle w:val="Default"/>
        <w:jc w:val="both"/>
        <w:rPr>
          <w:rFonts w:ascii="Times New Roman" w:hAnsi="Times New Roman" w:cs="Times New Roman"/>
          <w:sz w:val="18"/>
          <w:szCs w:val="18"/>
        </w:rPr>
      </w:pPr>
    </w:p>
    <w:p w:rsidR="00030E4D" w:rsidRPr="00C451DA" w:rsidRDefault="00030E4D" w:rsidP="00CE7911">
      <w:pPr>
        <w:pStyle w:val="Default"/>
        <w:jc w:val="both"/>
        <w:rPr>
          <w:rFonts w:ascii="Times New Roman" w:hAnsi="Times New Roman" w:cs="Times New Roman"/>
          <w:sz w:val="18"/>
          <w:szCs w:val="18"/>
        </w:rPr>
      </w:pPr>
    </w:p>
    <w:p w:rsidR="00030E4D" w:rsidRPr="00C451DA" w:rsidRDefault="00030E4D" w:rsidP="00CE7911">
      <w:pPr>
        <w:pStyle w:val="Heading2"/>
        <w:shd w:val="clear" w:color="auto" w:fill="FFFFFF"/>
        <w:spacing w:before="101" w:after="101"/>
        <w:jc w:val="both"/>
        <w:rPr>
          <w:rFonts w:ascii="Times New Roman" w:hAnsi="Times New Roman" w:cs="Times New Roman"/>
          <w:b/>
          <w:bCs/>
          <w:color w:val="000000"/>
          <w:sz w:val="30"/>
          <w:szCs w:val="30"/>
        </w:rPr>
      </w:pPr>
      <w:r w:rsidRPr="00C451DA">
        <w:rPr>
          <w:rFonts w:ascii="Times New Roman" w:hAnsi="Times New Roman" w:cs="Times New Roman"/>
          <w:color w:val="000000"/>
          <w:sz w:val="30"/>
          <w:szCs w:val="30"/>
        </w:rPr>
        <w:t>SQL RIGHT JOIN Keyword</w:t>
      </w:r>
    </w:p>
    <w:p w:rsidR="00030E4D" w:rsidRPr="00C451DA" w:rsidRDefault="00030E4D" w:rsidP="00CE7911">
      <w:pPr>
        <w:pStyle w:val="NormalWeb"/>
        <w:shd w:val="clear" w:color="auto" w:fill="FFFFFF"/>
        <w:spacing w:line="228" w:lineRule="atLeast"/>
        <w:jc w:val="both"/>
        <w:rPr>
          <w:color w:val="000000"/>
          <w:sz w:val="15"/>
          <w:szCs w:val="15"/>
        </w:rPr>
      </w:pPr>
      <w:r w:rsidRPr="00C451DA">
        <w:rPr>
          <w:color w:val="000000"/>
          <w:sz w:val="15"/>
          <w:szCs w:val="15"/>
        </w:rPr>
        <w:t xml:space="preserve">The RIGHT JOIN keyword returns all rows from the right table (table2), with the matching rows in the left table (table1). The result is NULL in the left side when there is no match. </w:t>
      </w:r>
      <w:r w:rsidRPr="00C451DA">
        <w:rPr>
          <w:color w:val="000000"/>
          <w:sz w:val="15"/>
          <w:szCs w:val="15"/>
          <w:shd w:val="clear" w:color="auto" w:fill="FFFFFF"/>
        </w:rPr>
        <w:t>The RIGHT JOIN keyword returns all the rows from the right table (manager_csc), even if there are no matches in the left table (employee_csc).</w:t>
      </w:r>
    </w:p>
    <w:p w:rsidR="00030E4D" w:rsidRPr="00C451DA" w:rsidRDefault="00030E4D" w:rsidP="00CE7911">
      <w:pPr>
        <w:pStyle w:val="Heading3"/>
        <w:shd w:val="clear" w:color="auto" w:fill="FFFFFF"/>
        <w:spacing w:before="101" w:after="101"/>
        <w:jc w:val="both"/>
        <w:rPr>
          <w:b w:val="0"/>
          <w:bCs w:val="0"/>
          <w:color w:val="000000"/>
          <w:sz w:val="24"/>
          <w:szCs w:val="24"/>
        </w:rPr>
      </w:pPr>
      <w:r w:rsidRPr="00C451DA">
        <w:rPr>
          <w:b w:val="0"/>
          <w:bCs w:val="0"/>
          <w:color w:val="000000"/>
          <w:sz w:val="24"/>
          <w:szCs w:val="24"/>
        </w:rPr>
        <w:t>SQL RIGHT JOIN Syntax</w:t>
      </w:r>
    </w:p>
    <w:p w:rsidR="00030E4D" w:rsidRPr="00C451DA" w:rsidRDefault="00030E4D" w:rsidP="00CE7911">
      <w:pPr>
        <w:shd w:val="clear" w:color="auto" w:fill="FFFFFF"/>
        <w:jc w:val="both"/>
        <w:rPr>
          <w:rFonts w:ascii="Times New Roman" w:hAnsi="Times New Roman" w:cs="Times New Roman"/>
          <w:color w:val="000000"/>
          <w:sz w:val="16"/>
          <w:szCs w:val="16"/>
        </w:rPr>
      </w:pPr>
      <w:r w:rsidRPr="00C451DA">
        <w:rPr>
          <w:rFonts w:ascii="Times New Roman" w:hAnsi="Times New Roman" w:cs="Times New Roman"/>
          <w:color w:val="000000"/>
          <w:sz w:val="16"/>
          <w:szCs w:val="16"/>
        </w:rPr>
        <w:t>SELECT</w:t>
      </w:r>
      <w:r w:rsidRPr="00C451DA">
        <w:rPr>
          <w:rStyle w:val="apple-converted-space"/>
          <w:rFonts w:ascii="Times New Roman" w:hAnsi="Times New Roman" w:cs="Times New Roman"/>
          <w:color w:val="000000"/>
          <w:sz w:val="16"/>
          <w:szCs w:val="16"/>
        </w:rPr>
        <w:t> </w:t>
      </w:r>
      <w:r w:rsidRPr="00C451DA">
        <w:rPr>
          <w:rStyle w:val="Emphasis"/>
          <w:rFonts w:ascii="Times New Roman" w:hAnsi="Times New Roman" w:cs="Times New Roman"/>
          <w:color w:val="000000"/>
          <w:sz w:val="16"/>
          <w:szCs w:val="16"/>
        </w:rPr>
        <w:t>column_name(s)</w:t>
      </w:r>
      <w:r w:rsidRPr="00C451DA">
        <w:rPr>
          <w:rFonts w:ascii="Times New Roman" w:hAnsi="Times New Roman" w:cs="Times New Roman"/>
          <w:color w:val="000000"/>
          <w:sz w:val="16"/>
          <w:szCs w:val="16"/>
        </w:rPr>
        <w:br/>
        <w:t>FROM</w:t>
      </w:r>
      <w:r w:rsidRPr="00C451DA">
        <w:rPr>
          <w:rStyle w:val="apple-converted-space"/>
          <w:rFonts w:ascii="Times New Roman" w:hAnsi="Times New Roman" w:cs="Times New Roman"/>
          <w:color w:val="000000"/>
          <w:sz w:val="16"/>
          <w:szCs w:val="16"/>
        </w:rPr>
        <w:t> </w:t>
      </w:r>
      <w:r w:rsidRPr="00C451DA">
        <w:rPr>
          <w:rStyle w:val="Emphasis"/>
          <w:rFonts w:ascii="Times New Roman" w:hAnsi="Times New Roman" w:cs="Times New Roman"/>
          <w:color w:val="000000"/>
          <w:sz w:val="16"/>
          <w:szCs w:val="16"/>
        </w:rPr>
        <w:t>table1</w:t>
      </w:r>
      <w:r w:rsidRPr="00C451DA">
        <w:rPr>
          <w:rFonts w:ascii="Times New Roman" w:hAnsi="Times New Roman" w:cs="Times New Roman"/>
          <w:color w:val="000000"/>
          <w:sz w:val="16"/>
          <w:szCs w:val="16"/>
        </w:rPr>
        <w:br/>
        <w:t>RIGHT JOIN</w:t>
      </w:r>
      <w:r w:rsidRPr="00C451DA">
        <w:rPr>
          <w:rStyle w:val="apple-converted-space"/>
          <w:rFonts w:ascii="Times New Roman" w:hAnsi="Times New Roman" w:cs="Times New Roman"/>
          <w:color w:val="000000"/>
          <w:sz w:val="16"/>
          <w:szCs w:val="16"/>
        </w:rPr>
        <w:t> </w:t>
      </w:r>
      <w:r w:rsidRPr="00C451DA">
        <w:rPr>
          <w:rStyle w:val="Emphasis"/>
          <w:rFonts w:ascii="Times New Roman" w:hAnsi="Times New Roman" w:cs="Times New Roman"/>
          <w:color w:val="000000"/>
          <w:sz w:val="16"/>
          <w:szCs w:val="16"/>
        </w:rPr>
        <w:t>table2</w:t>
      </w:r>
      <w:r w:rsidRPr="00C451DA">
        <w:rPr>
          <w:rFonts w:ascii="Times New Roman" w:hAnsi="Times New Roman" w:cs="Times New Roman"/>
          <w:color w:val="000000"/>
          <w:sz w:val="16"/>
          <w:szCs w:val="16"/>
        </w:rPr>
        <w:br/>
        <w:t>ON</w:t>
      </w:r>
      <w:r w:rsidRPr="00C451DA">
        <w:rPr>
          <w:rStyle w:val="apple-converted-space"/>
          <w:rFonts w:ascii="Times New Roman" w:hAnsi="Times New Roman" w:cs="Times New Roman"/>
          <w:color w:val="000000"/>
          <w:sz w:val="16"/>
          <w:szCs w:val="16"/>
        </w:rPr>
        <w:t> </w:t>
      </w:r>
      <w:r w:rsidRPr="00C451DA">
        <w:rPr>
          <w:rStyle w:val="Emphasis"/>
          <w:rFonts w:ascii="Times New Roman" w:hAnsi="Times New Roman" w:cs="Times New Roman"/>
          <w:color w:val="000000"/>
          <w:sz w:val="16"/>
          <w:szCs w:val="16"/>
        </w:rPr>
        <w:t>table1.column_name</w:t>
      </w:r>
      <w:r w:rsidRPr="00C451DA">
        <w:rPr>
          <w:rFonts w:ascii="Times New Roman" w:hAnsi="Times New Roman" w:cs="Times New Roman"/>
          <w:color w:val="000000"/>
          <w:sz w:val="16"/>
          <w:szCs w:val="16"/>
        </w:rPr>
        <w:t>=</w:t>
      </w:r>
      <w:r w:rsidRPr="00C451DA">
        <w:rPr>
          <w:rStyle w:val="Emphasis"/>
          <w:rFonts w:ascii="Times New Roman" w:hAnsi="Times New Roman" w:cs="Times New Roman"/>
          <w:color w:val="000000"/>
          <w:sz w:val="16"/>
          <w:szCs w:val="16"/>
        </w:rPr>
        <w:t>table2.column_name</w:t>
      </w:r>
      <w:r w:rsidRPr="00C451DA">
        <w:rPr>
          <w:rFonts w:ascii="Times New Roman" w:hAnsi="Times New Roman" w:cs="Times New Roman"/>
          <w:color w:val="000000"/>
          <w:sz w:val="16"/>
          <w:szCs w:val="16"/>
        </w:rPr>
        <w:t>;</w:t>
      </w:r>
    </w:p>
    <w:p w:rsidR="00030E4D" w:rsidRPr="00C451DA" w:rsidRDefault="00030E4D"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SQL&gt;select </w:t>
      </w:r>
      <w:r w:rsidR="00DA6C65" w:rsidRPr="00C451DA">
        <w:rPr>
          <w:rFonts w:ascii="Times New Roman" w:hAnsi="Times New Roman" w:cs="Times New Roman"/>
          <w:sz w:val="18"/>
          <w:szCs w:val="18"/>
        </w:rPr>
        <w:t>*</w:t>
      </w:r>
      <w:r w:rsidRPr="00C451DA">
        <w:rPr>
          <w:rFonts w:ascii="Times New Roman" w:hAnsi="Times New Roman" w:cs="Times New Roman"/>
          <w:sz w:val="18"/>
          <w:szCs w:val="18"/>
        </w:rPr>
        <w:t xml:space="preserve"> from employee_csc x right join manager_csc y</w:t>
      </w:r>
    </w:p>
    <w:p w:rsidR="00030E4D" w:rsidRPr="00C451DA" w:rsidRDefault="00030E4D"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on x.eid=y.eid</w:t>
      </w:r>
    </w:p>
    <w:p w:rsidR="00030E4D" w:rsidRPr="00C451DA" w:rsidRDefault="00030E4D"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order by x.e</w:t>
      </w:r>
      <w:r w:rsidR="00DA6C65" w:rsidRPr="00C451DA">
        <w:rPr>
          <w:rFonts w:ascii="Times New Roman" w:hAnsi="Times New Roman" w:cs="Times New Roman"/>
          <w:sz w:val="18"/>
          <w:szCs w:val="18"/>
        </w:rPr>
        <w:t>id</w:t>
      </w:r>
    </w:p>
    <w:p w:rsidR="00030E4D" w:rsidRPr="00C451DA" w:rsidRDefault="00030E4D" w:rsidP="00CE7911">
      <w:pPr>
        <w:pStyle w:val="Default"/>
        <w:jc w:val="both"/>
        <w:rPr>
          <w:rFonts w:ascii="Times New Roman" w:hAnsi="Times New Roman" w:cs="Times New Roman"/>
          <w:sz w:val="18"/>
          <w:szCs w:val="18"/>
        </w:rPr>
      </w:pPr>
    </w:p>
    <w:p w:rsidR="00030E4D" w:rsidRPr="00C451DA" w:rsidRDefault="00030E4D" w:rsidP="00CE7911">
      <w:pPr>
        <w:pStyle w:val="Default"/>
        <w:jc w:val="both"/>
        <w:rPr>
          <w:rFonts w:ascii="Times New Roman" w:hAnsi="Times New Roman" w:cs="Times New Roman"/>
          <w:sz w:val="18"/>
          <w:szCs w:val="18"/>
        </w:rPr>
      </w:pPr>
    </w:p>
    <w:p w:rsidR="00942FC4" w:rsidRPr="00C451DA" w:rsidRDefault="00942FC4" w:rsidP="00942FC4">
      <w:pPr>
        <w:pStyle w:val="Default"/>
        <w:jc w:val="both"/>
        <w:rPr>
          <w:rFonts w:ascii="Times New Roman" w:hAnsi="Times New Roman" w:cs="Times New Roman"/>
          <w:sz w:val="18"/>
          <w:szCs w:val="18"/>
        </w:rPr>
      </w:pPr>
    </w:p>
    <w:p w:rsidR="00942FC4" w:rsidRPr="00C451DA" w:rsidRDefault="00942FC4" w:rsidP="00942FC4">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EID EMPNAME    STREET          CITY       MID MNAME        EID CID</w:t>
      </w:r>
    </w:p>
    <w:p w:rsidR="00942FC4" w:rsidRPr="00C451DA" w:rsidRDefault="00942FC4" w:rsidP="00942FC4">
      <w:pPr>
        <w:pStyle w:val="Default"/>
        <w:jc w:val="both"/>
        <w:rPr>
          <w:rFonts w:ascii="Times New Roman" w:hAnsi="Times New Roman" w:cs="Times New Roman"/>
          <w:sz w:val="18"/>
          <w:szCs w:val="18"/>
        </w:rPr>
      </w:pPr>
      <w:r w:rsidRPr="00C451DA">
        <w:rPr>
          <w:rFonts w:ascii="Times New Roman" w:hAnsi="Times New Roman" w:cs="Times New Roman"/>
          <w:sz w:val="18"/>
          <w:szCs w:val="18"/>
        </w:rPr>
        <w:t>----- ---------- --------------- ---------- --- ---------- ----- ----</w:t>
      </w:r>
    </w:p>
    <w:p w:rsidR="00942FC4" w:rsidRPr="00C451DA" w:rsidRDefault="00942FC4" w:rsidP="00942FC4">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100 anitha     1st street      calcutta   m1  ajith        100 c1</w:t>
      </w:r>
    </w:p>
    <w:p w:rsidR="00942FC4" w:rsidRPr="00C451DA" w:rsidRDefault="00942FC4" w:rsidP="00942FC4">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101 aiswarya   2nd street      chennai    m4  janani       101 c2</w:t>
      </w:r>
    </w:p>
    <w:p w:rsidR="00942FC4" w:rsidRPr="00C451DA" w:rsidRDefault="00942FC4" w:rsidP="00942FC4">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102 chandra    2nd street      chennai    m6  jothi        102 c3</w:t>
      </w:r>
    </w:p>
    <w:p w:rsidR="00942FC4" w:rsidRPr="00C451DA" w:rsidRDefault="00942FC4" w:rsidP="00942FC4">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103 hema       3rd street      chennai    m5  krishnan     103 c4</w:t>
      </w:r>
    </w:p>
    <w:p w:rsidR="00942FC4" w:rsidRPr="00C451DA" w:rsidRDefault="00942FC4" w:rsidP="00942FC4">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104 lalitha    metha street    mumbai     m3  karthik      104 c2</w:t>
      </w:r>
    </w:p>
    <w:p w:rsidR="00942FC4" w:rsidRPr="00C451DA" w:rsidRDefault="00942FC4" w:rsidP="00942FC4">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105 raman      krishnan street bangalore  m2  hari         105 c3</w:t>
      </w:r>
    </w:p>
    <w:p w:rsidR="00942FC4" w:rsidRPr="00C451DA" w:rsidRDefault="00942FC4" w:rsidP="00942FC4">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107 danush     ragav street    bangalore  m7  dhanush      107 c4</w:t>
      </w:r>
    </w:p>
    <w:p w:rsidR="00942FC4" w:rsidRPr="00C451DA" w:rsidRDefault="00942FC4" w:rsidP="00942FC4">
      <w:pPr>
        <w:pStyle w:val="Default"/>
        <w:jc w:val="both"/>
        <w:rPr>
          <w:rFonts w:ascii="Times New Roman" w:hAnsi="Times New Roman" w:cs="Times New Roman"/>
          <w:sz w:val="18"/>
          <w:szCs w:val="18"/>
        </w:rPr>
      </w:pPr>
    </w:p>
    <w:p w:rsidR="00030E4D" w:rsidRPr="00C451DA" w:rsidRDefault="00942FC4" w:rsidP="00942FC4">
      <w:pPr>
        <w:pStyle w:val="Default"/>
        <w:jc w:val="both"/>
        <w:rPr>
          <w:rFonts w:ascii="Times New Roman" w:hAnsi="Times New Roman" w:cs="Times New Roman"/>
          <w:sz w:val="18"/>
          <w:szCs w:val="18"/>
        </w:rPr>
      </w:pPr>
      <w:r w:rsidRPr="00C451DA">
        <w:rPr>
          <w:rFonts w:ascii="Times New Roman" w:hAnsi="Times New Roman" w:cs="Times New Roman"/>
          <w:sz w:val="18"/>
          <w:szCs w:val="18"/>
        </w:rPr>
        <w:t>7 rows selected.</w:t>
      </w:r>
    </w:p>
    <w:p w:rsidR="00942FC4" w:rsidRPr="00C451DA" w:rsidRDefault="00942FC4" w:rsidP="00942FC4">
      <w:pPr>
        <w:pStyle w:val="Default"/>
        <w:jc w:val="both"/>
        <w:rPr>
          <w:rFonts w:ascii="Times New Roman" w:hAnsi="Times New Roman" w:cs="Times New Roman"/>
          <w:sz w:val="18"/>
          <w:szCs w:val="18"/>
        </w:rPr>
      </w:pPr>
    </w:p>
    <w:p w:rsidR="00942FC4" w:rsidRPr="00C451DA" w:rsidRDefault="00942FC4" w:rsidP="00942FC4">
      <w:pPr>
        <w:pStyle w:val="Default"/>
        <w:jc w:val="both"/>
        <w:rPr>
          <w:rFonts w:ascii="Times New Roman" w:hAnsi="Times New Roman" w:cs="Times New Roman"/>
          <w:sz w:val="18"/>
          <w:szCs w:val="18"/>
        </w:rPr>
      </w:pPr>
    </w:p>
    <w:p w:rsidR="00030E4D" w:rsidRPr="00C451DA" w:rsidRDefault="00030E4D"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select</w:t>
      </w:r>
      <w:r w:rsidR="00DA6C65" w:rsidRPr="00C451DA">
        <w:rPr>
          <w:rFonts w:ascii="Times New Roman" w:hAnsi="Times New Roman" w:cs="Times New Roman"/>
          <w:sz w:val="18"/>
          <w:szCs w:val="18"/>
        </w:rPr>
        <w:t>*</w:t>
      </w:r>
      <w:r w:rsidRPr="00C451DA">
        <w:rPr>
          <w:rFonts w:ascii="Times New Roman" w:hAnsi="Times New Roman" w:cs="Times New Roman"/>
          <w:sz w:val="18"/>
          <w:szCs w:val="18"/>
        </w:rPr>
        <w:t xml:space="preserve"> from manager_csc x right join employee_csc y</w:t>
      </w:r>
    </w:p>
    <w:p w:rsidR="00030E4D" w:rsidRPr="00C451DA" w:rsidRDefault="00030E4D"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on x.eid=y.eid</w:t>
      </w:r>
    </w:p>
    <w:p w:rsidR="00030E4D" w:rsidRPr="00C451DA" w:rsidRDefault="00030E4D"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order by </w:t>
      </w:r>
      <w:r w:rsidR="00DA6C65" w:rsidRPr="00C451DA">
        <w:rPr>
          <w:rFonts w:ascii="Times New Roman" w:hAnsi="Times New Roman" w:cs="Times New Roman"/>
          <w:sz w:val="18"/>
          <w:szCs w:val="18"/>
        </w:rPr>
        <w:t>x</w:t>
      </w:r>
      <w:r w:rsidRPr="00C451DA">
        <w:rPr>
          <w:rFonts w:ascii="Times New Roman" w:hAnsi="Times New Roman" w:cs="Times New Roman"/>
          <w:sz w:val="18"/>
          <w:szCs w:val="18"/>
        </w:rPr>
        <w:t>.e</w:t>
      </w:r>
      <w:r w:rsidR="00DA6C65" w:rsidRPr="00C451DA">
        <w:rPr>
          <w:rFonts w:ascii="Times New Roman" w:hAnsi="Times New Roman" w:cs="Times New Roman"/>
          <w:sz w:val="18"/>
          <w:szCs w:val="18"/>
        </w:rPr>
        <w:t>id</w:t>
      </w:r>
    </w:p>
    <w:p w:rsidR="00030E4D" w:rsidRPr="00C451DA" w:rsidRDefault="00030E4D" w:rsidP="00CE7911">
      <w:pPr>
        <w:pStyle w:val="Default"/>
        <w:jc w:val="both"/>
        <w:rPr>
          <w:rFonts w:ascii="Times New Roman" w:hAnsi="Times New Roman" w:cs="Times New Roman"/>
          <w:sz w:val="18"/>
          <w:szCs w:val="18"/>
        </w:rPr>
      </w:pPr>
    </w:p>
    <w:p w:rsidR="00942FC4" w:rsidRPr="00C451DA" w:rsidRDefault="00942FC4" w:rsidP="00942FC4">
      <w:pPr>
        <w:pStyle w:val="Heading2"/>
        <w:shd w:val="clear" w:color="auto" w:fill="FFFFFF"/>
        <w:spacing w:before="101" w:after="101"/>
        <w:jc w:val="both"/>
        <w:rPr>
          <w:rFonts w:ascii="Times New Roman" w:eastAsiaTheme="minorHAnsi" w:hAnsi="Times New Roman" w:cs="Times New Roman"/>
          <w:color w:val="000000"/>
          <w:sz w:val="18"/>
          <w:szCs w:val="18"/>
        </w:rPr>
      </w:pPr>
      <w:r w:rsidRPr="00C451DA">
        <w:rPr>
          <w:rFonts w:ascii="Times New Roman" w:eastAsiaTheme="minorHAnsi" w:hAnsi="Times New Roman" w:cs="Times New Roman"/>
          <w:color w:val="000000"/>
          <w:sz w:val="18"/>
          <w:szCs w:val="18"/>
        </w:rPr>
        <w:lastRenderedPageBreak/>
        <w:t>MID MNAME        EID CID    EID EMPNAME    STREET          CITY</w:t>
      </w:r>
    </w:p>
    <w:p w:rsidR="00942FC4" w:rsidRPr="00C451DA" w:rsidRDefault="00942FC4" w:rsidP="00942FC4">
      <w:pPr>
        <w:pStyle w:val="Heading2"/>
        <w:shd w:val="clear" w:color="auto" w:fill="FFFFFF"/>
        <w:spacing w:before="101" w:after="101"/>
        <w:jc w:val="both"/>
        <w:rPr>
          <w:rFonts w:ascii="Times New Roman" w:eastAsiaTheme="minorHAnsi" w:hAnsi="Times New Roman" w:cs="Times New Roman"/>
          <w:color w:val="000000"/>
          <w:sz w:val="18"/>
          <w:szCs w:val="18"/>
        </w:rPr>
      </w:pPr>
      <w:r w:rsidRPr="00C451DA">
        <w:rPr>
          <w:rFonts w:ascii="Times New Roman" w:eastAsiaTheme="minorHAnsi" w:hAnsi="Times New Roman" w:cs="Times New Roman"/>
          <w:color w:val="000000"/>
          <w:sz w:val="18"/>
          <w:szCs w:val="18"/>
        </w:rPr>
        <w:t>--- ---------- ----- ---- ----- ---------- --------------- ----------</w:t>
      </w:r>
    </w:p>
    <w:p w:rsidR="00942FC4" w:rsidRPr="00C451DA" w:rsidRDefault="00942FC4" w:rsidP="00942FC4">
      <w:pPr>
        <w:pStyle w:val="Heading2"/>
        <w:shd w:val="clear" w:color="auto" w:fill="FFFFFF"/>
        <w:spacing w:before="101" w:after="101"/>
        <w:jc w:val="both"/>
        <w:rPr>
          <w:rFonts w:ascii="Times New Roman" w:eastAsiaTheme="minorHAnsi" w:hAnsi="Times New Roman" w:cs="Times New Roman"/>
          <w:color w:val="000000"/>
          <w:sz w:val="18"/>
          <w:szCs w:val="18"/>
        </w:rPr>
      </w:pPr>
      <w:r w:rsidRPr="00C451DA">
        <w:rPr>
          <w:rFonts w:ascii="Times New Roman" w:eastAsiaTheme="minorHAnsi" w:hAnsi="Times New Roman" w:cs="Times New Roman"/>
          <w:color w:val="000000"/>
          <w:sz w:val="18"/>
          <w:szCs w:val="18"/>
        </w:rPr>
        <w:t>m1  ajith        100 c1     100 anitha     1st street      calcutta</w:t>
      </w:r>
    </w:p>
    <w:p w:rsidR="00942FC4" w:rsidRPr="00C451DA" w:rsidRDefault="00942FC4" w:rsidP="00942FC4">
      <w:pPr>
        <w:pStyle w:val="Heading2"/>
        <w:shd w:val="clear" w:color="auto" w:fill="FFFFFF"/>
        <w:spacing w:before="101" w:after="101"/>
        <w:jc w:val="both"/>
        <w:rPr>
          <w:rFonts w:ascii="Times New Roman" w:eastAsiaTheme="minorHAnsi" w:hAnsi="Times New Roman" w:cs="Times New Roman"/>
          <w:color w:val="000000"/>
          <w:sz w:val="18"/>
          <w:szCs w:val="18"/>
        </w:rPr>
      </w:pPr>
      <w:r w:rsidRPr="00C451DA">
        <w:rPr>
          <w:rFonts w:ascii="Times New Roman" w:eastAsiaTheme="minorHAnsi" w:hAnsi="Times New Roman" w:cs="Times New Roman"/>
          <w:color w:val="000000"/>
          <w:sz w:val="18"/>
          <w:szCs w:val="18"/>
        </w:rPr>
        <w:t>m4  janani       101 c2     101 aiswarya   2nd street      chennai</w:t>
      </w:r>
    </w:p>
    <w:p w:rsidR="00942FC4" w:rsidRPr="00C451DA" w:rsidRDefault="00942FC4" w:rsidP="00942FC4">
      <w:pPr>
        <w:pStyle w:val="Heading2"/>
        <w:shd w:val="clear" w:color="auto" w:fill="FFFFFF"/>
        <w:spacing w:before="101" w:after="101"/>
        <w:jc w:val="both"/>
        <w:rPr>
          <w:rFonts w:ascii="Times New Roman" w:eastAsiaTheme="minorHAnsi" w:hAnsi="Times New Roman" w:cs="Times New Roman"/>
          <w:color w:val="000000"/>
          <w:sz w:val="18"/>
          <w:szCs w:val="18"/>
        </w:rPr>
      </w:pPr>
      <w:r w:rsidRPr="00C451DA">
        <w:rPr>
          <w:rFonts w:ascii="Times New Roman" w:eastAsiaTheme="minorHAnsi" w:hAnsi="Times New Roman" w:cs="Times New Roman"/>
          <w:color w:val="000000"/>
          <w:sz w:val="18"/>
          <w:szCs w:val="18"/>
        </w:rPr>
        <w:t>m6  jothi        102 c3     102 chandra    2nd street      chennai</w:t>
      </w:r>
    </w:p>
    <w:p w:rsidR="00942FC4" w:rsidRPr="00C451DA" w:rsidRDefault="00942FC4" w:rsidP="00942FC4">
      <w:pPr>
        <w:pStyle w:val="Heading2"/>
        <w:shd w:val="clear" w:color="auto" w:fill="FFFFFF"/>
        <w:spacing w:before="101" w:after="101"/>
        <w:jc w:val="both"/>
        <w:rPr>
          <w:rFonts w:ascii="Times New Roman" w:eastAsiaTheme="minorHAnsi" w:hAnsi="Times New Roman" w:cs="Times New Roman"/>
          <w:color w:val="000000"/>
          <w:sz w:val="18"/>
          <w:szCs w:val="18"/>
        </w:rPr>
      </w:pPr>
      <w:r w:rsidRPr="00C451DA">
        <w:rPr>
          <w:rFonts w:ascii="Times New Roman" w:eastAsiaTheme="minorHAnsi" w:hAnsi="Times New Roman" w:cs="Times New Roman"/>
          <w:color w:val="000000"/>
          <w:sz w:val="18"/>
          <w:szCs w:val="18"/>
        </w:rPr>
        <w:t>m5  krishnan     103 c4     103 hema       3rd street      chennai</w:t>
      </w:r>
    </w:p>
    <w:p w:rsidR="00942FC4" w:rsidRPr="00C451DA" w:rsidRDefault="00942FC4" w:rsidP="00942FC4">
      <w:pPr>
        <w:pStyle w:val="Heading2"/>
        <w:shd w:val="clear" w:color="auto" w:fill="FFFFFF"/>
        <w:spacing w:before="101" w:after="101"/>
        <w:jc w:val="both"/>
        <w:rPr>
          <w:rFonts w:ascii="Times New Roman" w:eastAsiaTheme="minorHAnsi" w:hAnsi="Times New Roman" w:cs="Times New Roman"/>
          <w:color w:val="000000"/>
          <w:sz w:val="18"/>
          <w:szCs w:val="18"/>
        </w:rPr>
      </w:pPr>
      <w:r w:rsidRPr="00C451DA">
        <w:rPr>
          <w:rFonts w:ascii="Times New Roman" w:eastAsiaTheme="minorHAnsi" w:hAnsi="Times New Roman" w:cs="Times New Roman"/>
          <w:color w:val="000000"/>
          <w:sz w:val="18"/>
          <w:szCs w:val="18"/>
        </w:rPr>
        <w:t>m3  karthik      104 c2     104 lalitha    metha street    mumbai</w:t>
      </w:r>
    </w:p>
    <w:p w:rsidR="00942FC4" w:rsidRPr="00C451DA" w:rsidRDefault="00942FC4" w:rsidP="00942FC4">
      <w:pPr>
        <w:pStyle w:val="Heading2"/>
        <w:shd w:val="clear" w:color="auto" w:fill="FFFFFF"/>
        <w:spacing w:before="101" w:after="101"/>
        <w:jc w:val="both"/>
        <w:rPr>
          <w:rFonts w:ascii="Times New Roman" w:eastAsiaTheme="minorHAnsi" w:hAnsi="Times New Roman" w:cs="Times New Roman"/>
          <w:color w:val="000000"/>
          <w:sz w:val="18"/>
          <w:szCs w:val="18"/>
        </w:rPr>
      </w:pPr>
      <w:r w:rsidRPr="00C451DA">
        <w:rPr>
          <w:rFonts w:ascii="Times New Roman" w:eastAsiaTheme="minorHAnsi" w:hAnsi="Times New Roman" w:cs="Times New Roman"/>
          <w:color w:val="000000"/>
          <w:sz w:val="18"/>
          <w:szCs w:val="18"/>
        </w:rPr>
        <w:t>m2  hari         105 c3     105 raman      krishnan street bangalore</w:t>
      </w:r>
    </w:p>
    <w:p w:rsidR="00942FC4" w:rsidRPr="00C451DA" w:rsidRDefault="00942FC4" w:rsidP="00942FC4">
      <w:pPr>
        <w:pStyle w:val="Heading2"/>
        <w:shd w:val="clear" w:color="auto" w:fill="FFFFFF"/>
        <w:spacing w:before="101" w:after="101"/>
        <w:jc w:val="both"/>
        <w:rPr>
          <w:rFonts w:ascii="Times New Roman" w:eastAsiaTheme="minorHAnsi" w:hAnsi="Times New Roman" w:cs="Times New Roman"/>
          <w:color w:val="000000"/>
          <w:sz w:val="18"/>
          <w:szCs w:val="18"/>
        </w:rPr>
      </w:pPr>
      <w:r w:rsidRPr="00C451DA">
        <w:rPr>
          <w:rFonts w:ascii="Times New Roman" w:eastAsiaTheme="minorHAnsi" w:hAnsi="Times New Roman" w:cs="Times New Roman"/>
          <w:color w:val="000000"/>
          <w:sz w:val="18"/>
          <w:szCs w:val="18"/>
        </w:rPr>
        <w:t>m7  dhanush      107 c4     107 danush     ragav street    bangalore</w:t>
      </w:r>
    </w:p>
    <w:p w:rsidR="00942FC4" w:rsidRPr="00C451DA" w:rsidRDefault="00942FC4" w:rsidP="00942FC4">
      <w:pPr>
        <w:pStyle w:val="Heading2"/>
        <w:shd w:val="clear" w:color="auto" w:fill="FFFFFF"/>
        <w:spacing w:before="101" w:after="101"/>
        <w:jc w:val="both"/>
        <w:rPr>
          <w:rFonts w:ascii="Times New Roman" w:eastAsiaTheme="minorHAnsi" w:hAnsi="Times New Roman" w:cs="Times New Roman"/>
          <w:color w:val="000000"/>
          <w:sz w:val="18"/>
          <w:szCs w:val="18"/>
        </w:rPr>
      </w:pPr>
      <w:r w:rsidRPr="00C451DA">
        <w:rPr>
          <w:rFonts w:ascii="Times New Roman" w:eastAsiaTheme="minorHAnsi" w:hAnsi="Times New Roman" w:cs="Times New Roman"/>
          <w:color w:val="000000"/>
          <w:sz w:val="18"/>
          <w:szCs w:val="18"/>
        </w:rPr>
        <w:t xml:space="preserve">                            108 david      kamaraj street  calcutta</w:t>
      </w:r>
    </w:p>
    <w:p w:rsidR="00942FC4" w:rsidRPr="00C451DA" w:rsidRDefault="00942FC4" w:rsidP="00942FC4">
      <w:pPr>
        <w:pStyle w:val="Heading2"/>
        <w:shd w:val="clear" w:color="auto" w:fill="FFFFFF"/>
        <w:spacing w:before="101" w:after="101"/>
        <w:jc w:val="both"/>
        <w:rPr>
          <w:rFonts w:ascii="Times New Roman" w:eastAsiaTheme="minorHAnsi" w:hAnsi="Times New Roman" w:cs="Times New Roman"/>
          <w:color w:val="000000"/>
          <w:sz w:val="18"/>
          <w:szCs w:val="18"/>
        </w:rPr>
      </w:pPr>
      <w:r w:rsidRPr="00C451DA">
        <w:rPr>
          <w:rFonts w:ascii="Times New Roman" w:eastAsiaTheme="minorHAnsi" w:hAnsi="Times New Roman" w:cs="Times New Roman"/>
          <w:color w:val="000000"/>
          <w:sz w:val="18"/>
          <w:szCs w:val="18"/>
        </w:rPr>
        <w:t xml:space="preserve">                            112 krish      3rd street      bangalore</w:t>
      </w:r>
    </w:p>
    <w:p w:rsidR="00942FC4" w:rsidRPr="00C451DA" w:rsidRDefault="00942FC4" w:rsidP="00942FC4">
      <w:pPr>
        <w:pStyle w:val="Heading2"/>
        <w:shd w:val="clear" w:color="auto" w:fill="FFFFFF"/>
        <w:spacing w:before="101" w:after="101"/>
        <w:jc w:val="both"/>
        <w:rPr>
          <w:rFonts w:ascii="Times New Roman" w:eastAsiaTheme="minorHAnsi" w:hAnsi="Times New Roman" w:cs="Times New Roman"/>
          <w:color w:val="000000"/>
          <w:sz w:val="18"/>
          <w:szCs w:val="18"/>
        </w:rPr>
      </w:pPr>
      <w:r w:rsidRPr="00C451DA">
        <w:rPr>
          <w:rFonts w:ascii="Times New Roman" w:eastAsiaTheme="minorHAnsi" w:hAnsi="Times New Roman" w:cs="Times New Roman"/>
          <w:color w:val="000000"/>
          <w:sz w:val="18"/>
          <w:szCs w:val="18"/>
        </w:rPr>
        <w:t xml:space="preserve">                            109 ananthi    rajaji street   chennai</w:t>
      </w:r>
    </w:p>
    <w:p w:rsidR="00942FC4" w:rsidRPr="00C451DA" w:rsidRDefault="00942FC4" w:rsidP="00942FC4">
      <w:pPr>
        <w:pStyle w:val="Heading2"/>
        <w:shd w:val="clear" w:color="auto" w:fill="FFFFFF"/>
        <w:spacing w:before="101" w:after="101"/>
        <w:jc w:val="both"/>
        <w:rPr>
          <w:rFonts w:ascii="Times New Roman" w:eastAsiaTheme="minorHAnsi" w:hAnsi="Times New Roman" w:cs="Times New Roman"/>
          <w:color w:val="000000"/>
          <w:sz w:val="18"/>
          <w:szCs w:val="18"/>
        </w:rPr>
      </w:pPr>
      <w:r w:rsidRPr="00C451DA">
        <w:rPr>
          <w:rFonts w:ascii="Times New Roman" w:eastAsiaTheme="minorHAnsi" w:hAnsi="Times New Roman" w:cs="Times New Roman"/>
          <w:color w:val="000000"/>
          <w:sz w:val="18"/>
          <w:szCs w:val="18"/>
        </w:rPr>
        <w:t xml:space="preserve">                            106 harini     kalam street    andhra</w:t>
      </w:r>
    </w:p>
    <w:p w:rsidR="00942FC4" w:rsidRPr="00C451DA" w:rsidRDefault="00942FC4" w:rsidP="00942FC4">
      <w:pPr>
        <w:pStyle w:val="Heading2"/>
        <w:shd w:val="clear" w:color="auto" w:fill="FFFFFF"/>
        <w:spacing w:before="101" w:after="101"/>
        <w:jc w:val="both"/>
        <w:rPr>
          <w:rFonts w:ascii="Times New Roman" w:eastAsiaTheme="minorHAnsi" w:hAnsi="Times New Roman" w:cs="Times New Roman"/>
          <w:color w:val="000000"/>
          <w:sz w:val="18"/>
          <w:szCs w:val="18"/>
        </w:rPr>
      </w:pPr>
    </w:p>
    <w:p w:rsidR="00DA6C65" w:rsidRPr="00C451DA" w:rsidRDefault="00942FC4" w:rsidP="00942FC4">
      <w:pPr>
        <w:pStyle w:val="Heading2"/>
        <w:shd w:val="clear" w:color="auto" w:fill="FFFFFF"/>
        <w:spacing w:before="101" w:after="101"/>
        <w:jc w:val="both"/>
        <w:rPr>
          <w:rFonts w:ascii="Times New Roman" w:eastAsiaTheme="minorHAnsi" w:hAnsi="Times New Roman" w:cs="Times New Roman"/>
          <w:color w:val="000000"/>
          <w:sz w:val="18"/>
          <w:szCs w:val="18"/>
        </w:rPr>
      </w:pPr>
      <w:r w:rsidRPr="00C451DA">
        <w:rPr>
          <w:rFonts w:ascii="Times New Roman" w:eastAsiaTheme="minorHAnsi" w:hAnsi="Times New Roman" w:cs="Times New Roman"/>
          <w:color w:val="000000"/>
          <w:sz w:val="18"/>
          <w:szCs w:val="18"/>
        </w:rPr>
        <w:t>11 rows selected.</w:t>
      </w:r>
    </w:p>
    <w:p w:rsidR="00030E4D" w:rsidRPr="00C451DA" w:rsidRDefault="00030E4D" w:rsidP="00942FC4">
      <w:pPr>
        <w:pStyle w:val="Heading2"/>
        <w:shd w:val="clear" w:color="auto" w:fill="FFFFFF"/>
        <w:spacing w:before="101" w:after="101"/>
        <w:jc w:val="both"/>
        <w:rPr>
          <w:rFonts w:ascii="Times New Roman" w:hAnsi="Times New Roman" w:cs="Times New Roman"/>
          <w:b/>
          <w:bCs/>
          <w:color w:val="000000"/>
          <w:sz w:val="30"/>
          <w:szCs w:val="30"/>
        </w:rPr>
      </w:pPr>
      <w:r w:rsidRPr="00C451DA">
        <w:rPr>
          <w:rFonts w:ascii="Times New Roman" w:hAnsi="Times New Roman" w:cs="Times New Roman"/>
          <w:color w:val="000000"/>
          <w:sz w:val="30"/>
          <w:szCs w:val="30"/>
        </w:rPr>
        <w:t>SQL FULL OUTER JOIN Keyword</w:t>
      </w:r>
    </w:p>
    <w:p w:rsidR="00030E4D" w:rsidRPr="00C451DA" w:rsidRDefault="00030E4D" w:rsidP="00CE7911">
      <w:pPr>
        <w:pStyle w:val="NormalWeb"/>
        <w:shd w:val="clear" w:color="auto" w:fill="FFFFFF"/>
        <w:spacing w:line="228" w:lineRule="atLeast"/>
        <w:jc w:val="both"/>
        <w:rPr>
          <w:color w:val="000000"/>
          <w:sz w:val="15"/>
          <w:szCs w:val="15"/>
        </w:rPr>
      </w:pPr>
      <w:r w:rsidRPr="00C451DA">
        <w:rPr>
          <w:color w:val="000000"/>
          <w:sz w:val="15"/>
          <w:szCs w:val="15"/>
        </w:rPr>
        <w:t>The FULL OUTER JOIN keyword returns all rows from the left table (table1) and from the right table (table2).</w:t>
      </w:r>
    </w:p>
    <w:p w:rsidR="00030E4D" w:rsidRPr="00C451DA" w:rsidRDefault="00030E4D" w:rsidP="00CE7911">
      <w:pPr>
        <w:pStyle w:val="NormalWeb"/>
        <w:shd w:val="clear" w:color="auto" w:fill="FFFFFF"/>
        <w:spacing w:line="228" w:lineRule="atLeast"/>
        <w:jc w:val="both"/>
        <w:rPr>
          <w:color w:val="000000"/>
          <w:sz w:val="15"/>
          <w:szCs w:val="15"/>
        </w:rPr>
      </w:pPr>
      <w:r w:rsidRPr="00C451DA">
        <w:rPr>
          <w:color w:val="000000"/>
          <w:sz w:val="15"/>
          <w:szCs w:val="15"/>
        </w:rPr>
        <w:t>The FULL OUTER JOIN keyword combines the result of both LEFT and RIGHT joins.</w:t>
      </w:r>
    </w:p>
    <w:p w:rsidR="00030E4D" w:rsidRPr="00C451DA" w:rsidRDefault="00030E4D" w:rsidP="00CE7911">
      <w:pPr>
        <w:pStyle w:val="Heading3"/>
        <w:shd w:val="clear" w:color="auto" w:fill="FFFFFF"/>
        <w:spacing w:before="101" w:after="101"/>
        <w:jc w:val="both"/>
        <w:rPr>
          <w:b w:val="0"/>
          <w:bCs w:val="0"/>
          <w:color w:val="000000"/>
          <w:sz w:val="24"/>
          <w:szCs w:val="24"/>
        </w:rPr>
      </w:pPr>
      <w:r w:rsidRPr="00C451DA">
        <w:rPr>
          <w:b w:val="0"/>
          <w:bCs w:val="0"/>
          <w:color w:val="000000"/>
          <w:sz w:val="24"/>
          <w:szCs w:val="24"/>
        </w:rPr>
        <w:t>SQL FULL OUTER JOIN Syntax</w:t>
      </w:r>
    </w:p>
    <w:p w:rsidR="00030E4D" w:rsidRPr="00C451DA" w:rsidRDefault="00030E4D" w:rsidP="008738EF">
      <w:pPr>
        <w:shd w:val="clear" w:color="auto" w:fill="FFFFFF"/>
        <w:rPr>
          <w:rFonts w:ascii="Times New Roman" w:hAnsi="Times New Roman" w:cs="Times New Roman"/>
          <w:color w:val="000000"/>
          <w:sz w:val="16"/>
          <w:szCs w:val="16"/>
        </w:rPr>
      </w:pPr>
      <w:r w:rsidRPr="00C451DA">
        <w:rPr>
          <w:rFonts w:ascii="Times New Roman" w:hAnsi="Times New Roman" w:cs="Times New Roman"/>
          <w:color w:val="000000"/>
          <w:sz w:val="16"/>
          <w:szCs w:val="16"/>
        </w:rPr>
        <w:t>SELECT</w:t>
      </w:r>
      <w:r w:rsidRPr="00C451DA">
        <w:rPr>
          <w:rStyle w:val="apple-converted-space"/>
          <w:rFonts w:ascii="Times New Roman" w:hAnsi="Times New Roman" w:cs="Times New Roman"/>
          <w:color w:val="000000"/>
          <w:sz w:val="16"/>
          <w:szCs w:val="16"/>
        </w:rPr>
        <w:t> </w:t>
      </w:r>
      <w:r w:rsidRPr="00C451DA">
        <w:rPr>
          <w:rStyle w:val="Emphasis"/>
          <w:rFonts w:ascii="Times New Roman" w:hAnsi="Times New Roman" w:cs="Times New Roman"/>
          <w:color w:val="000000"/>
          <w:sz w:val="16"/>
          <w:szCs w:val="16"/>
        </w:rPr>
        <w:t>column_name(s)</w:t>
      </w:r>
      <w:r w:rsidRPr="00C451DA">
        <w:rPr>
          <w:rFonts w:ascii="Times New Roman" w:hAnsi="Times New Roman" w:cs="Times New Roman"/>
          <w:color w:val="000000"/>
          <w:sz w:val="16"/>
          <w:szCs w:val="16"/>
        </w:rPr>
        <w:br/>
        <w:t>FROM</w:t>
      </w:r>
      <w:r w:rsidRPr="00C451DA">
        <w:rPr>
          <w:rStyle w:val="apple-converted-space"/>
          <w:rFonts w:ascii="Times New Roman" w:hAnsi="Times New Roman" w:cs="Times New Roman"/>
          <w:color w:val="000000"/>
          <w:sz w:val="16"/>
          <w:szCs w:val="16"/>
        </w:rPr>
        <w:t> </w:t>
      </w:r>
      <w:r w:rsidRPr="00C451DA">
        <w:rPr>
          <w:rStyle w:val="Emphasis"/>
          <w:rFonts w:ascii="Times New Roman" w:hAnsi="Times New Roman" w:cs="Times New Roman"/>
          <w:color w:val="000000"/>
          <w:sz w:val="16"/>
          <w:szCs w:val="16"/>
        </w:rPr>
        <w:t>table1</w:t>
      </w:r>
      <w:r w:rsidRPr="00C451DA">
        <w:rPr>
          <w:rFonts w:ascii="Times New Roman" w:hAnsi="Times New Roman" w:cs="Times New Roman"/>
          <w:color w:val="000000"/>
          <w:sz w:val="16"/>
          <w:szCs w:val="16"/>
        </w:rPr>
        <w:br/>
        <w:t>FULL OUTER JOIN</w:t>
      </w:r>
      <w:r w:rsidRPr="00C451DA">
        <w:rPr>
          <w:rStyle w:val="apple-converted-space"/>
          <w:rFonts w:ascii="Times New Roman" w:hAnsi="Times New Roman" w:cs="Times New Roman"/>
          <w:color w:val="000000"/>
          <w:sz w:val="16"/>
          <w:szCs w:val="16"/>
        </w:rPr>
        <w:t> </w:t>
      </w:r>
      <w:r w:rsidRPr="00C451DA">
        <w:rPr>
          <w:rStyle w:val="Emphasis"/>
          <w:rFonts w:ascii="Times New Roman" w:hAnsi="Times New Roman" w:cs="Times New Roman"/>
          <w:color w:val="000000"/>
          <w:sz w:val="16"/>
          <w:szCs w:val="16"/>
        </w:rPr>
        <w:t>table2</w:t>
      </w:r>
      <w:r w:rsidRPr="00C451DA">
        <w:rPr>
          <w:rFonts w:ascii="Times New Roman" w:hAnsi="Times New Roman" w:cs="Times New Roman"/>
          <w:color w:val="000000"/>
          <w:sz w:val="16"/>
          <w:szCs w:val="16"/>
        </w:rPr>
        <w:br/>
        <w:t>ON</w:t>
      </w:r>
      <w:r w:rsidRPr="00C451DA">
        <w:rPr>
          <w:rStyle w:val="apple-converted-space"/>
          <w:rFonts w:ascii="Times New Roman" w:hAnsi="Times New Roman" w:cs="Times New Roman"/>
          <w:color w:val="000000"/>
          <w:sz w:val="16"/>
          <w:szCs w:val="16"/>
        </w:rPr>
        <w:t> </w:t>
      </w:r>
      <w:r w:rsidRPr="00C451DA">
        <w:rPr>
          <w:rStyle w:val="Emphasis"/>
          <w:rFonts w:ascii="Times New Roman" w:hAnsi="Times New Roman" w:cs="Times New Roman"/>
          <w:color w:val="000000"/>
          <w:sz w:val="16"/>
          <w:szCs w:val="16"/>
        </w:rPr>
        <w:t>table1.column_name</w:t>
      </w:r>
      <w:r w:rsidRPr="00C451DA">
        <w:rPr>
          <w:rFonts w:ascii="Times New Roman" w:hAnsi="Times New Roman" w:cs="Times New Roman"/>
          <w:color w:val="000000"/>
          <w:sz w:val="16"/>
          <w:szCs w:val="16"/>
        </w:rPr>
        <w:t>=</w:t>
      </w:r>
      <w:r w:rsidRPr="00C451DA">
        <w:rPr>
          <w:rStyle w:val="Emphasis"/>
          <w:rFonts w:ascii="Times New Roman" w:hAnsi="Times New Roman" w:cs="Times New Roman"/>
          <w:color w:val="000000"/>
          <w:sz w:val="16"/>
          <w:szCs w:val="16"/>
        </w:rPr>
        <w:t>table2.column_name</w:t>
      </w:r>
      <w:r w:rsidRPr="00C451DA">
        <w:rPr>
          <w:rFonts w:ascii="Times New Roman" w:hAnsi="Times New Roman" w:cs="Times New Roman"/>
          <w:color w:val="000000"/>
          <w:sz w:val="16"/>
          <w:szCs w:val="16"/>
        </w:rPr>
        <w:t>;</w:t>
      </w:r>
    </w:p>
    <w:p w:rsidR="00DA6C65" w:rsidRPr="00C451DA" w:rsidRDefault="00030E4D" w:rsidP="00CE7911">
      <w:pPr>
        <w:shd w:val="clear" w:color="auto" w:fill="FFFFFF"/>
        <w:jc w:val="both"/>
        <w:rPr>
          <w:rFonts w:ascii="Times New Roman" w:hAnsi="Times New Roman" w:cs="Times New Roman"/>
          <w:sz w:val="18"/>
          <w:szCs w:val="18"/>
        </w:rPr>
      </w:pPr>
      <w:r w:rsidRPr="00C451DA">
        <w:rPr>
          <w:rFonts w:ascii="Times New Roman" w:hAnsi="Times New Roman" w:cs="Times New Roman"/>
          <w:sz w:val="18"/>
          <w:szCs w:val="18"/>
        </w:rPr>
        <w:t>select</w:t>
      </w:r>
      <w:r w:rsidR="00DA6C65" w:rsidRPr="00C451DA">
        <w:rPr>
          <w:rFonts w:ascii="Times New Roman" w:hAnsi="Times New Roman" w:cs="Times New Roman"/>
          <w:sz w:val="18"/>
          <w:szCs w:val="18"/>
        </w:rPr>
        <w:t>*</w:t>
      </w:r>
      <w:r w:rsidRPr="00C451DA">
        <w:rPr>
          <w:rFonts w:ascii="Times New Roman" w:hAnsi="Times New Roman" w:cs="Times New Roman"/>
          <w:sz w:val="18"/>
          <w:szCs w:val="18"/>
        </w:rPr>
        <w:t xml:space="preserve"> from employee_csc x full outer join manager_csc y  on x.eid=y.eid</w:t>
      </w:r>
    </w:p>
    <w:p w:rsidR="00030E4D" w:rsidRPr="00C451DA" w:rsidRDefault="00030E4D" w:rsidP="00CE7911">
      <w:pPr>
        <w:shd w:val="clear" w:color="auto" w:fill="FFFFFF"/>
        <w:jc w:val="both"/>
        <w:rPr>
          <w:rFonts w:ascii="Times New Roman" w:hAnsi="Times New Roman" w:cs="Times New Roman"/>
          <w:sz w:val="18"/>
          <w:szCs w:val="18"/>
        </w:rPr>
      </w:pPr>
      <w:r w:rsidRPr="00C451DA">
        <w:rPr>
          <w:rFonts w:ascii="Times New Roman" w:hAnsi="Times New Roman" w:cs="Times New Roman"/>
          <w:sz w:val="18"/>
          <w:szCs w:val="18"/>
        </w:rPr>
        <w:t>order by x.e</w:t>
      </w:r>
      <w:r w:rsidR="00DA6C65" w:rsidRPr="00C451DA">
        <w:rPr>
          <w:rFonts w:ascii="Times New Roman" w:hAnsi="Times New Roman" w:cs="Times New Roman"/>
          <w:sz w:val="18"/>
          <w:szCs w:val="18"/>
        </w:rPr>
        <w:t>id</w:t>
      </w:r>
    </w:p>
    <w:p w:rsidR="00030E4D" w:rsidRPr="00C451DA" w:rsidRDefault="00030E4D" w:rsidP="00CE7911">
      <w:pPr>
        <w:pStyle w:val="Default"/>
        <w:jc w:val="both"/>
        <w:rPr>
          <w:rFonts w:ascii="Times New Roman" w:hAnsi="Times New Roman" w:cs="Times New Roman"/>
          <w:sz w:val="18"/>
          <w:szCs w:val="18"/>
        </w:rPr>
      </w:pPr>
    </w:p>
    <w:p w:rsidR="00DA6C65" w:rsidRPr="00C451DA" w:rsidRDefault="00DA6C65" w:rsidP="00CE7911">
      <w:pPr>
        <w:pStyle w:val="Default"/>
        <w:jc w:val="both"/>
        <w:rPr>
          <w:rFonts w:ascii="Times New Roman" w:hAnsi="Times New Roman" w:cs="Times New Roman"/>
          <w:sz w:val="18"/>
          <w:szCs w:val="18"/>
        </w:rPr>
      </w:pPr>
    </w:p>
    <w:p w:rsidR="00DA6C65" w:rsidRPr="00C451DA" w:rsidRDefault="00DA6C65" w:rsidP="00CE7911">
      <w:pPr>
        <w:pStyle w:val="Default"/>
        <w:jc w:val="both"/>
        <w:rPr>
          <w:rFonts w:ascii="Times New Roman" w:hAnsi="Times New Roman" w:cs="Times New Roman"/>
          <w:sz w:val="18"/>
          <w:szCs w:val="18"/>
        </w:rPr>
      </w:pPr>
    </w:p>
    <w:p w:rsidR="00DA6C65" w:rsidRPr="00C451DA" w:rsidRDefault="00DA6C65" w:rsidP="00CE7911">
      <w:pPr>
        <w:pStyle w:val="Default"/>
        <w:jc w:val="both"/>
        <w:rPr>
          <w:rFonts w:ascii="Times New Roman" w:hAnsi="Times New Roman" w:cs="Times New Roman"/>
          <w:sz w:val="18"/>
          <w:szCs w:val="18"/>
        </w:rPr>
      </w:pPr>
    </w:p>
    <w:p w:rsidR="00DA6C65" w:rsidRPr="00C451DA" w:rsidRDefault="00DA6C65" w:rsidP="00DA6C65">
      <w:pPr>
        <w:pStyle w:val="Default"/>
        <w:jc w:val="both"/>
        <w:rPr>
          <w:rFonts w:ascii="Times New Roman" w:hAnsi="Times New Roman" w:cs="Times New Roman"/>
          <w:sz w:val="18"/>
          <w:szCs w:val="18"/>
        </w:rPr>
      </w:pPr>
    </w:p>
    <w:p w:rsidR="00DA6C65" w:rsidRPr="00C451DA" w:rsidRDefault="00DA6C65" w:rsidP="00DA6C65">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EID EMPNAME    STREET          CITY       MID MNAME        EID CID</w:t>
      </w:r>
    </w:p>
    <w:p w:rsidR="00DA6C65" w:rsidRPr="00C451DA" w:rsidRDefault="00DA6C65" w:rsidP="00DA6C65">
      <w:pPr>
        <w:pStyle w:val="Default"/>
        <w:jc w:val="both"/>
        <w:rPr>
          <w:rFonts w:ascii="Times New Roman" w:hAnsi="Times New Roman" w:cs="Times New Roman"/>
          <w:sz w:val="18"/>
          <w:szCs w:val="18"/>
        </w:rPr>
      </w:pPr>
      <w:r w:rsidRPr="00C451DA">
        <w:rPr>
          <w:rFonts w:ascii="Times New Roman" w:hAnsi="Times New Roman" w:cs="Times New Roman"/>
          <w:sz w:val="18"/>
          <w:szCs w:val="18"/>
        </w:rPr>
        <w:t>----- ---------- --------------- ---------- --- ---------- ----- ----</w:t>
      </w:r>
    </w:p>
    <w:p w:rsidR="00DA6C65" w:rsidRPr="00C451DA" w:rsidRDefault="00DA6C65" w:rsidP="00DA6C65">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100 anitha     1st street      calcutta   m1  ajith        100 c1</w:t>
      </w:r>
    </w:p>
    <w:p w:rsidR="00DA6C65" w:rsidRPr="00C451DA" w:rsidRDefault="00DA6C65" w:rsidP="00DA6C65">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101 aiswarya   2nd street      chennai    m4  janani       101 c2</w:t>
      </w:r>
    </w:p>
    <w:p w:rsidR="00DA6C65" w:rsidRPr="00C451DA" w:rsidRDefault="00DA6C65" w:rsidP="00DA6C65">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102 chandra    2nd street      chennai    m6  jothi        102 c3</w:t>
      </w:r>
    </w:p>
    <w:p w:rsidR="00DA6C65" w:rsidRPr="00C451DA" w:rsidRDefault="00DA6C65" w:rsidP="00DA6C65">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103 hema       3rd street      chennai    m5  krishnan     103 c4</w:t>
      </w:r>
    </w:p>
    <w:p w:rsidR="00DA6C65" w:rsidRPr="00C451DA" w:rsidRDefault="00DA6C65" w:rsidP="00DA6C65">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104 lalitha    metha street    mumbai     m3  karthik      104 c2</w:t>
      </w:r>
    </w:p>
    <w:p w:rsidR="00DA6C65" w:rsidRPr="00C451DA" w:rsidRDefault="00DA6C65" w:rsidP="00DA6C65">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105 raman      krishnan street bangalore  m2  hari         105 c3</w:t>
      </w:r>
    </w:p>
    <w:p w:rsidR="00DA6C65" w:rsidRPr="00C451DA" w:rsidRDefault="00DA6C65" w:rsidP="00DA6C65">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106 harini     kalam street    andhra</w:t>
      </w:r>
    </w:p>
    <w:p w:rsidR="00DA6C65" w:rsidRPr="00C451DA" w:rsidRDefault="00DA6C65" w:rsidP="00DA6C65">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107 danush     ragav street    bangalore  m7  dhanush      107 c4</w:t>
      </w:r>
    </w:p>
    <w:p w:rsidR="00DA6C65" w:rsidRPr="00C451DA" w:rsidRDefault="00DA6C65" w:rsidP="00DA6C65">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108 david      kamaraj street  calcutta</w:t>
      </w:r>
    </w:p>
    <w:p w:rsidR="00DA6C65" w:rsidRPr="00C451DA" w:rsidRDefault="00DA6C65" w:rsidP="00DA6C65">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109 ananthi    rajaji street   chennai</w:t>
      </w:r>
    </w:p>
    <w:p w:rsidR="00DA6C65" w:rsidRPr="00C451DA" w:rsidRDefault="00DA6C65" w:rsidP="00DA6C65">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112 krish      3rd street      bangalore</w:t>
      </w:r>
    </w:p>
    <w:p w:rsidR="00DA6C65" w:rsidRPr="00C451DA" w:rsidRDefault="00DA6C65" w:rsidP="00DA6C65">
      <w:pPr>
        <w:pStyle w:val="Default"/>
        <w:jc w:val="both"/>
        <w:rPr>
          <w:rFonts w:ascii="Times New Roman" w:hAnsi="Times New Roman" w:cs="Times New Roman"/>
          <w:sz w:val="18"/>
          <w:szCs w:val="18"/>
        </w:rPr>
      </w:pPr>
    </w:p>
    <w:p w:rsidR="00030E4D" w:rsidRPr="00C451DA" w:rsidRDefault="00DA6C65" w:rsidP="00DA6C65">
      <w:pPr>
        <w:pStyle w:val="Default"/>
        <w:jc w:val="both"/>
        <w:rPr>
          <w:rFonts w:ascii="Times New Roman" w:hAnsi="Times New Roman" w:cs="Times New Roman"/>
          <w:sz w:val="18"/>
          <w:szCs w:val="18"/>
        </w:rPr>
      </w:pPr>
      <w:r w:rsidRPr="00C451DA">
        <w:rPr>
          <w:rFonts w:ascii="Times New Roman" w:hAnsi="Times New Roman" w:cs="Times New Roman"/>
          <w:sz w:val="18"/>
          <w:szCs w:val="18"/>
        </w:rPr>
        <w:t>11 rows selected.</w:t>
      </w:r>
    </w:p>
    <w:p w:rsidR="00030E4D" w:rsidRPr="00C451DA" w:rsidRDefault="00030E4D" w:rsidP="00CE7911">
      <w:pPr>
        <w:pStyle w:val="Default"/>
        <w:jc w:val="both"/>
        <w:rPr>
          <w:rFonts w:ascii="Times New Roman" w:hAnsi="Times New Roman" w:cs="Times New Roman"/>
          <w:sz w:val="15"/>
          <w:szCs w:val="15"/>
          <w:shd w:val="clear" w:color="auto" w:fill="FFFFFF"/>
        </w:rPr>
      </w:pPr>
      <w:r w:rsidRPr="00C451DA">
        <w:rPr>
          <w:rFonts w:ascii="Times New Roman" w:hAnsi="Times New Roman" w:cs="Times New Roman"/>
          <w:sz w:val="15"/>
          <w:szCs w:val="15"/>
          <w:shd w:val="clear" w:color="auto" w:fill="FFFFFF"/>
        </w:rPr>
        <w:t>The FULL OUTER JOIN keyword returns all the rows from the left table (employee_csc), and all the rows from the right table (manager_csc). If there are rows in "</w:t>
      </w:r>
      <w:r w:rsidR="00FE601A" w:rsidRPr="00C451DA">
        <w:rPr>
          <w:rFonts w:ascii="Times New Roman" w:hAnsi="Times New Roman" w:cs="Times New Roman"/>
          <w:sz w:val="15"/>
          <w:szCs w:val="15"/>
          <w:shd w:val="clear" w:color="auto" w:fill="FFFFFF"/>
        </w:rPr>
        <w:t>employee_csc</w:t>
      </w:r>
      <w:r w:rsidRPr="00C451DA">
        <w:rPr>
          <w:rFonts w:ascii="Times New Roman" w:hAnsi="Times New Roman" w:cs="Times New Roman"/>
          <w:sz w:val="15"/>
          <w:szCs w:val="15"/>
          <w:shd w:val="clear" w:color="auto" w:fill="FFFFFF"/>
        </w:rPr>
        <w:t>" that do not have matches in "</w:t>
      </w:r>
      <w:r w:rsidR="00FE601A" w:rsidRPr="00C451DA">
        <w:rPr>
          <w:rFonts w:ascii="Times New Roman" w:hAnsi="Times New Roman" w:cs="Times New Roman"/>
          <w:sz w:val="15"/>
          <w:szCs w:val="15"/>
          <w:shd w:val="clear" w:color="auto" w:fill="FFFFFF"/>
        </w:rPr>
        <w:t>manager_csc</w:t>
      </w:r>
      <w:r w:rsidRPr="00C451DA">
        <w:rPr>
          <w:rFonts w:ascii="Times New Roman" w:hAnsi="Times New Roman" w:cs="Times New Roman"/>
          <w:sz w:val="15"/>
          <w:szCs w:val="15"/>
          <w:shd w:val="clear" w:color="auto" w:fill="FFFFFF"/>
        </w:rPr>
        <w:t>", or if there are rows in "</w:t>
      </w:r>
      <w:r w:rsidR="00FE601A" w:rsidRPr="00C451DA">
        <w:rPr>
          <w:rFonts w:ascii="Times New Roman" w:hAnsi="Times New Roman" w:cs="Times New Roman"/>
          <w:sz w:val="15"/>
          <w:szCs w:val="15"/>
          <w:shd w:val="clear" w:color="auto" w:fill="FFFFFF"/>
        </w:rPr>
        <w:t>manager</w:t>
      </w:r>
      <w:r w:rsidR="00DA6C65" w:rsidRPr="00C451DA">
        <w:rPr>
          <w:rFonts w:ascii="Times New Roman" w:hAnsi="Times New Roman" w:cs="Times New Roman"/>
          <w:sz w:val="15"/>
          <w:szCs w:val="15"/>
          <w:shd w:val="clear" w:color="auto" w:fill="FFFFFF"/>
        </w:rPr>
        <w:t>_</w:t>
      </w:r>
      <w:r w:rsidR="00FE601A" w:rsidRPr="00C451DA">
        <w:rPr>
          <w:rFonts w:ascii="Times New Roman" w:hAnsi="Times New Roman" w:cs="Times New Roman"/>
          <w:sz w:val="15"/>
          <w:szCs w:val="15"/>
          <w:shd w:val="clear" w:color="auto" w:fill="FFFFFF"/>
        </w:rPr>
        <w:t>csc</w:t>
      </w:r>
      <w:r w:rsidRPr="00C451DA">
        <w:rPr>
          <w:rFonts w:ascii="Times New Roman" w:hAnsi="Times New Roman" w:cs="Times New Roman"/>
          <w:sz w:val="15"/>
          <w:szCs w:val="15"/>
          <w:shd w:val="clear" w:color="auto" w:fill="FFFFFF"/>
        </w:rPr>
        <w:t>" that do not have matches in "</w:t>
      </w:r>
      <w:r w:rsidR="00FE601A" w:rsidRPr="00C451DA">
        <w:rPr>
          <w:rFonts w:ascii="Times New Roman" w:hAnsi="Times New Roman" w:cs="Times New Roman"/>
          <w:sz w:val="15"/>
          <w:szCs w:val="15"/>
          <w:shd w:val="clear" w:color="auto" w:fill="FFFFFF"/>
        </w:rPr>
        <w:t xml:space="preserve">employee_csc </w:t>
      </w:r>
      <w:r w:rsidRPr="00C451DA">
        <w:rPr>
          <w:rFonts w:ascii="Times New Roman" w:hAnsi="Times New Roman" w:cs="Times New Roman"/>
          <w:sz w:val="15"/>
          <w:szCs w:val="15"/>
          <w:shd w:val="clear" w:color="auto" w:fill="FFFFFF"/>
        </w:rPr>
        <w:t>", those rows will be listed as well.</w:t>
      </w:r>
    </w:p>
    <w:p w:rsidR="00030E4D" w:rsidRPr="00C451DA" w:rsidRDefault="00030E4D" w:rsidP="00CE7911">
      <w:pPr>
        <w:pStyle w:val="Default"/>
        <w:jc w:val="both"/>
        <w:rPr>
          <w:rFonts w:ascii="Times New Roman" w:hAnsi="Times New Roman" w:cs="Times New Roman"/>
          <w:sz w:val="15"/>
          <w:szCs w:val="15"/>
          <w:shd w:val="clear" w:color="auto" w:fill="FFFFFF"/>
        </w:rPr>
      </w:pPr>
    </w:p>
    <w:p w:rsidR="004B4CAA" w:rsidRPr="00C451DA" w:rsidRDefault="004B4CAA" w:rsidP="00CE7911">
      <w:pPr>
        <w:pStyle w:val="Default"/>
        <w:jc w:val="both"/>
        <w:rPr>
          <w:rFonts w:ascii="Times New Roman" w:hAnsi="Times New Roman" w:cs="Times New Roman"/>
          <w:sz w:val="15"/>
          <w:szCs w:val="15"/>
          <w:shd w:val="clear" w:color="auto" w:fill="FFFFFF"/>
        </w:rPr>
      </w:pPr>
    </w:p>
    <w:p w:rsidR="004B4CAA" w:rsidRPr="00C451DA" w:rsidRDefault="004B4CAA" w:rsidP="00CE7911">
      <w:pPr>
        <w:pStyle w:val="Default"/>
        <w:jc w:val="both"/>
        <w:rPr>
          <w:rFonts w:ascii="Times New Roman" w:hAnsi="Times New Roman" w:cs="Times New Roman"/>
          <w:sz w:val="15"/>
          <w:szCs w:val="15"/>
          <w:shd w:val="clear" w:color="auto" w:fill="FFFFFF"/>
        </w:rPr>
      </w:pPr>
    </w:p>
    <w:p w:rsidR="004B4CAA" w:rsidRPr="00C451DA" w:rsidRDefault="004B4CAA" w:rsidP="00CE7911">
      <w:pPr>
        <w:jc w:val="both"/>
        <w:rPr>
          <w:rFonts w:ascii="Times New Roman" w:hAnsi="Times New Roman" w:cs="Times New Roman"/>
          <w:sz w:val="44"/>
        </w:rPr>
      </w:pPr>
      <w:r w:rsidRPr="00C451DA">
        <w:rPr>
          <w:rFonts w:ascii="Times New Roman" w:hAnsi="Times New Roman" w:cs="Times New Roman"/>
          <w:sz w:val="44"/>
        </w:rPr>
        <w:t>Set operators</w:t>
      </w:r>
    </w:p>
    <w:p w:rsidR="004B4CAA" w:rsidRPr="00C451DA" w:rsidRDefault="004B4CAA" w:rsidP="00CE7911">
      <w:pPr>
        <w:jc w:val="both"/>
        <w:rPr>
          <w:rFonts w:ascii="Times New Roman" w:hAnsi="Times New Roman" w:cs="Times New Roman"/>
          <w:b/>
        </w:rPr>
      </w:pPr>
      <w:r w:rsidRPr="00C451DA">
        <w:rPr>
          <w:rFonts w:ascii="Times New Roman" w:hAnsi="Times New Roman" w:cs="Times New Roman"/>
          <w:b/>
        </w:rPr>
        <w:t>UNION :</w:t>
      </w:r>
    </w:p>
    <w:p w:rsidR="004B4CAA" w:rsidRPr="00C451DA" w:rsidRDefault="004B4CAA" w:rsidP="00CE7911">
      <w:pPr>
        <w:jc w:val="both"/>
        <w:rPr>
          <w:rFonts w:ascii="Times New Roman" w:hAnsi="Times New Roman" w:cs="Times New Roman"/>
        </w:rPr>
      </w:pPr>
      <w:r w:rsidRPr="00C451DA">
        <w:rPr>
          <w:rFonts w:ascii="Times New Roman" w:hAnsi="Times New Roman" w:cs="Times New Roman"/>
        </w:rPr>
        <w:t xml:space="preserve">The </w:t>
      </w:r>
      <w:r w:rsidRPr="00C451DA">
        <w:rPr>
          <w:rStyle w:val="HTMLCode"/>
          <w:rFonts w:ascii="Times New Roman" w:eastAsiaTheme="minorHAnsi" w:hAnsi="Times New Roman" w:cs="Times New Roman"/>
        </w:rPr>
        <w:t>UNION</w:t>
      </w:r>
      <w:r w:rsidRPr="00C451DA">
        <w:rPr>
          <w:rFonts w:ascii="Times New Roman" w:hAnsi="Times New Roman" w:cs="Times New Roman"/>
        </w:rPr>
        <w:t xml:space="preserve"> set operator returns all distinct rows selected by either query. That means any duplicate rows will be removed.</w:t>
      </w:r>
    </w:p>
    <w:p w:rsidR="004B4CAA" w:rsidRPr="00C451DA" w:rsidRDefault="004B4CAA" w:rsidP="00CE7911">
      <w:pPr>
        <w:spacing w:after="0" w:line="240" w:lineRule="auto"/>
        <w:jc w:val="both"/>
        <w:rPr>
          <w:rFonts w:ascii="Times New Roman" w:hAnsi="Times New Roman" w:cs="Times New Roman"/>
        </w:rPr>
      </w:pPr>
      <w:r w:rsidRPr="00C451DA">
        <w:rPr>
          <w:rFonts w:ascii="Times New Roman" w:hAnsi="Times New Roman" w:cs="Times New Roman"/>
        </w:rPr>
        <w:t>SQL&gt; select * from employee_csc where city='chennai'</w:t>
      </w:r>
    </w:p>
    <w:p w:rsidR="004B4CAA" w:rsidRPr="00C451DA" w:rsidRDefault="004B4CAA" w:rsidP="00CE7911">
      <w:pPr>
        <w:spacing w:after="0" w:line="240" w:lineRule="auto"/>
        <w:jc w:val="both"/>
        <w:rPr>
          <w:rFonts w:ascii="Times New Roman" w:hAnsi="Times New Roman" w:cs="Times New Roman"/>
        </w:rPr>
      </w:pPr>
      <w:r w:rsidRPr="00C451DA">
        <w:rPr>
          <w:rFonts w:ascii="Times New Roman" w:hAnsi="Times New Roman" w:cs="Times New Roman"/>
        </w:rPr>
        <w:t>union</w:t>
      </w:r>
    </w:p>
    <w:p w:rsidR="004B4CAA" w:rsidRPr="00C451DA" w:rsidRDefault="004B4CAA" w:rsidP="00CE7911">
      <w:pPr>
        <w:spacing w:after="0" w:line="240" w:lineRule="auto"/>
        <w:jc w:val="both"/>
        <w:rPr>
          <w:rFonts w:ascii="Times New Roman" w:hAnsi="Times New Roman" w:cs="Times New Roman"/>
        </w:rPr>
      </w:pPr>
      <w:r w:rsidRPr="00C451DA">
        <w:rPr>
          <w:rFonts w:ascii="Times New Roman" w:hAnsi="Times New Roman" w:cs="Times New Roman"/>
        </w:rPr>
        <w:t>select * from employee_csc where city='bangalore';</w:t>
      </w:r>
    </w:p>
    <w:p w:rsidR="004B4CAA" w:rsidRPr="00C451DA" w:rsidRDefault="004B4CAA" w:rsidP="00CE7911">
      <w:pPr>
        <w:spacing w:after="0" w:line="240" w:lineRule="auto"/>
        <w:jc w:val="both"/>
        <w:rPr>
          <w:rFonts w:ascii="Times New Roman" w:hAnsi="Times New Roman" w:cs="Times New Roman"/>
        </w:rPr>
      </w:pP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ENAME           STREET          CITY                   EID</w:t>
      </w: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 --------------- ----------</w:t>
      </w: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aiswarya        2nd street      chennai                101</w:t>
      </w: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anitha          1st street      chennai                100</w:t>
      </w: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chandra         2nd street      chennai                102</w:t>
      </w: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danush          ragav street    bangalore              107</w:t>
      </w: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hema            3rd street      chennai                103</w:t>
      </w: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raman           krishnan street bangalore              105</w:t>
      </w:r>
    </w:p>
    <w:p w:rsidR="004B4CAA" w:rsidRPr="00C451DA" w:rsidRDefault="004B4CAA" w:rsidP="00CE7911">
      <w:pPr>
        <w:pStyle w:val="Default"/>
        <w:jc w:val="both"/>
        <w:rPr>
          <w:rFonts w:ascii="Times New Roman" w:hAnsi="Times New Roman" w:cs="Times New Roman"/>
          <w:sz w:val="18"/>
          <w:szCs w:val="18"/>
        </w:rPr>
      </w:pPr>
    </w:p>
    <w:p w:rsidR="004B4CAA" w:rsidRPr="00C451DA" w:rsidRDefault="004B4CAA" w:rsidP="00CE7911">
      <w:pPr>
        <w:spacing w:after="0" w:line="240" w:lineRule="auto"/>
        <w:jc w:val="both"/>
        <w:rPr>
          <w:rFonts w:ascii="Times New Roman" w:hAnsi="Times New Roman" w:cs="Times New Roman"/>
        </w:rPr>
      </w:pPr>
      <w:r w:rsidRPr="00C451DA">
        <w:rPr>
          <w:rFonts w:ascii="Times New Roman" w:hAnsi="Times New Roman" w:cs="Times New Roman"/>
        </w:rPr>
        <w:t>6 rows selected.</w:t>
      </w:r>
    </w:p>
    <w:p w:rsidR="004B4CAA" w:rsidRPr="00C451DA" w:rsidRDefault="004B4CAA" w:rsidP="00CE7911">
      <w:pPr>
        <w:spacing w:after="0" w:line="240" w:lineRule="auto"/>
        <w:jc w:val="both"/>
        <w:rPr>
          <w:rFonts w:ascii="Times New Roman" w:hAnsi="Times New Roman" w:cs="Times New Roman"/>
        </w:rPr>
      </w:pPr>
    </w:p>
    <w:p w:rsidR="004B4CAA" w:rsidRPr="00C451DA" w:rsidRDefault="004B4CAA" w:rsidP="00CE7911">
      <w:pPr>
        <w:spacing w:after="0" w:line="240" w:lineRule="auto"/>
        <w:jc w:val="both"/>
        <w:rPr>
          <w:rFonts w:ascii="Times New Roman" w:hAnsi="Times New Roman" w:cs="Times New Roman"/>
        </w:rPr>
      </w:pPr>
      <w:r w:rsidRPr="00C451DA">
        <w:rPr>
          <w:rFonts w:ascii="Times New Roman" w:hAnsi="Times New Roman" w:cs="Times New Roman"/>
        </w:rPr>
        <w:t>select * from employee_csc where city='chennai'</w:t>
      </w:r>
    </w:p>
    <w:p w:rsidR="004B4CAA" w:rsidRPr="00C451DA" w:rsidRDefault="004B4CAA" w:rsidP="00CE7911">
      <w:pPr>
        <w:spacing w:after="0" w:line="240" w:lineRule="auto"/>
        <w:jc w:val="both"/>
        <w:rPr>
          <w:rFonts w:ascii="Times New Roman" w:hAnsi="Times New Roman" w:cs="Times New Roman"/>
        </w:rPr>
      </w:pPr>
      <w:r w:rsidRPr="00C451DA">
        <w:rPr>
          <w:rFonts w:ascii="Times New Roman" w:hAnsi="Times New Roman" w:cs="Times New Roman"/>
        </w:rPr>
        <w:t>union</w:t>
      </w:r>
    </w:p>
    <w:p w:rsidR="004B4CAA" w:rsidRPr="00C451DA" w:rsidRDefault="004B4CAA" w:rsidP="00CE7911">
      <w:pPr>
        <w:spacing w:after="0" w:line="240" w:lineRule="auto"/>
        <w:jc w:val="both"/>
        <w:rPr>
          <w:rFonts w:ascii="Times New Roman" w:hAnsi="Times New Roman" w:cs="Times New Roman"/>
        </w:rPr>
      </w:pPr>
      <w:r w:rsidRPr="00C451DA">
        <w:rPr>
          <w:rFonts w:ascii="Times New Roman" w:hAnsi="Times New Roman" w:cs="Times New Roman"/>
        </w:rPr>
        <w:t>select * from employee_csc where eid&gt;107</w:t>
      </w:r>
    </w:p>
    <w:p w:rsidR="004B4CAA" w:rsidRPr="00C451DA" w:rsidRDefault="004B4CAA" w:rsidP="00CE7911">
      <w:pPr>
        <w:spacing w:after="0" w:line="240" w:lineRule="auto"/>
        <w:jc w:val="both"/>
        <w:rPr>
          <w:rFonts w:ascii="Times New Roman" w:hAnsi="Times New Roman" w:cs="Times New Roman"/>
        </w:rPr>
      </w:pP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ENAME           STREET          CITY                   EID</w:t>
      </w: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 --------------- ----------</w:t>
      </w: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aiswarya        2nd street      chennai                101</w:t>
      </w: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anitha          1st street      chennai                100</w:t>
      </w: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chandra         2nd street      chennai                102</w:t>
      </w: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david           kamaraj street  calcutta               108</w:t>
      </w: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hema            3rd street      chennai                103</w:t>
      </w:r>
    </w:p>
    <w:p w:rsidR="004B4CAA" w:rsidRPr="00C451DA" w:rsidRDefault="004B4CAA" w:rsidP="00CE7911">
      <w:pPr>
        <w:pStyle w:val="Default"/>
        <w:jc w:val="both"/>
        <w:rPr>
          <w:rFonts w:ascii="Times New Roman" w:hAnsi="Times New Roman" w:cs="Times New Roman"/>
          <w:sz w:val="18"/>
          <w:szCs w:val="18"/>
        </w:rPr>
      </w:pPr>
    </w:p>
    <w:p w:rsidR="004B4CAA" w:rsidRPr="00C451DA" w:rsidRDefault="000A24B1" w:rsidP="00CE7911">
      <w:pPr>
        <w:spacing w:after="0" w:line="240" w:lineRule="auto"/>
        <w:jc w:val="both"/>
        <w:rPr>
          <w:rFonts w:ascii="Times New Roman" w:hAnsi="Times New Roman" w:cs="Times New Roman"/>
          <w:sz w:val="28"/>
        </w:rPr>
      </w:pPr>
      <w:r w:rsidRPr="00C451DA">
        <w:rPr>
          <w:rFonts w:ascii="Times New Roman" w:hAnsi="Times New Roman" w:cs="Times New Roman"/>
          <w:sz w:val="28"/>
        </w:rPr>
        <w:t>another example</w:t>
      </w:r>
    </w:p>
    <w:p w:rsidR="009C088E" w:rsidRPr="00C451DA" w:rsidRDefault="009C088E" w:rsidP="000A24B1">
      <w:pPr>
        <w:spacing w:after="0" w:line="240" w:lineRule="auto"/>
        <w:jc w:val="both"/>
        <w:rPr>
          <w:rFonts w:ascii="Times New Roman" w:hAnsi="Times New Roman" w:cs="Times New Roman"/>
        </w:rPr>
      </w:pPr>
    </w:p>
    <w:p w:rsidR="001C6744" w:rsidRPr="00C451DA" w:rsidRDefault="001C6744" w:rsidP="001C6744">
      <w:pPr>
        <w:spacing w:after="0" w:line="240" w:lineRule="auto"/>
        <w:jc w:val="both"/>
        <w:rPr>
          <w:rFonts w:ascii="Times New Roman" w:hAnsi="Times New Roman" w:cs="Times New Roman"/>
        </w:rPr>
      </w:pPr>
      <w:r w:rsidRPr="00C451DA">
        <w:rPr>
          <w:rFonts w:ascii="Times New Roman" w:hAnsi="Times New Roman" w:cs="Times New Roman"/>
        </w:rPr>
        <w:t>select eid, empname from employee where city='chennai' union select eid, mname from manager_csc</w:t>
      </w:r>
    </w:p>
    <w:p w:rsidR="001C6744" w:rsidRPr="00C451DA" w:rsidRDefault="001C6744" w:rsidP="001C6744">
      <w:pPr>
        <w:spacing w:after="0" w:line="240" w:lineRule="auto"/>
        <w:jc w:val="both"/>
        <w:rPr>
          <w:rFonts w:ascii="Times New Roman" w:hAnsi="Times New Roman" w:cs="Times New Roman"/>
        </w:rPr>
      </w:pPr>
      <w:r w:rsidRPr="00C451DA">
        <w:rPr>
          <w:rFonts w:ascii="Times New Roman" w:hAnsi="Times New Roman" w:cs="Times New Roman"/>
        </w:rPr>
        <w:t>SQL&gt; /</w:t>
      </w:r>
    </w:p>
    <w:p w:rsidR="001C6744" w:rsidRPr="00C451DA" w:rsidRDefault="001C6744" w:rsidP="001C6744">
      <w:pPr>
        <w:spacing w:after="0" w:line="240" w:lineRule="auto"/>
        <w:jc w:val="both"/>
        <w:rPr>
          <w:rFonts w:ascii="Times New Roman" w:hAnsi="Times New Roman" w:cs="Times New Roman"/>
        </w:rPr>
      </w:pPr>
    </w:p>
    <w:p w:rsidR="001C6744" w:rsidRPr="00C451DA" w:rsidRDefault="001C6744" w:rsidP="001C6744">
      <w:pPr>
        <w:spacing w:after="0" w:line="240" w:lineRule="auto"/>
        <w:jc w:val="both"/>
        <w:rPr>
          <w:rFonts w:ascii="Times New Roman" w:hAnsi="Times New Roman" w:cs="Times New Roman"/>
        </w:rPr>
      </w:pPr>
      <w:r w:rsidRPr="00C451DA">
        <w:rPr>
          <w:rFonts w:ascii="Times New Roman" w:hAnsi="Times New Roman" w:cs="Times New Roman"/>
        </w:rPr>
        <w:t xml:space="preserve">       EID EMPNAME</w:t>
      </w:r>
    </w:p>
    <w:p w:rsidR="001C6744" w:rsidRPr="00C451DA" w:rsidRDefault="001C6744" w:rsidP="001C6744">
      <w:pPr>
        <w:spacing w:after="0" w:line="240" w:lineRule="auto"/>
        <w:jc w:val="both"/>
        <w:rPr>
          <w:rFonts w:ascii="Times New Roman" w:hAnsi="Times New Roman" w:cs="Times New Roman"/>
        </w:rPr>
      </w:pPr>
      <w:r w:rsidRPr="00C451DA">
        <w:rPr>
          <w:rFonts w:ascii="Times New Roman" w:hAnsi="Times New Roman" w:cs="Times New Roman"/>
        </w:rPr>
        <w:t>---------- ------------------------------</w:t>
      </w:r>
    </w:p>
    <w:p w:rsidR="001C6744" w:rsidRPr="00C451DA" w:rsidRDefault="001C6744" w:rsidP="001C6744">
      <w:pPr>
        <w:spacing w:after="0" w:line="240" w:lineRule="auto"/>
        <w:jc w:val="both"/>
        <w:rPr>
          <w:rFonts w:ascii="Times New Roman" w:hAnsi="Times New Roman" w:cs="Times New Roman"/>
        </w:rPr>
      </w:pPr>
      <w:r w:rsidRPr="00C451DA">
        <w:rPr>
          <w:rFonts w:ascii="Times New Roman" w:hAnsi="Times New Roman" w:cs="Times New Roman"/>
        </w:rPr>
        <w:t xml:space="preserve">       100 ajith</w:t>
      </w:r>
    </w:p>
    <w:p w:rsidR="001C6744" w:rsidRPr="00C451DA" w:rsidRDefault="001C6744" w:rsidP="001C6744">
      <w:pPr>
        <w:spacing w:after="0" w:line="240" w:lineRule="auto"/>
        <w:jc w:val="both"/>
        <w:rPr>
          <w:rFonts w:ascii="Times New Roman" w:hAnsi="Times New Roman" w:cs="Times New Roman"/>
        </w:rPr>
      </w:pPr>
      <w:r w:rsidRPr="00C451DA">
        <w:rPr>
          <w:rFonts w:ascii="Times New Roman" w:hAnsi="Times New Roman" w:cs="Times New Roman"/>
        </w:rPr>
        <w:t xml:space="preserve">       100 anitha</w:t>
      </w:r>
    </w:p>
    <w:p w:rsidR="001C6744" w:rsidRPr="00C451DA" w:rsidRDefault="001C6744" w:rsidP="001C6744">
      <w:pPr>
        <w:spacing w:after="0" w:line="240" w:lineRule="auto"/>
        <w:jc w:val="both"/>
        <w:rPr>
          <w:rFonts w:ascii="Times New Roman" w:hAnsi="Times New Roman" w:cs="Times New Roman"/>
        </w:rPr>
      </w:pPr>
      <w:r w:rsidRPr="00C451DA">
        <w:rPr>
          <w:rFonts w:ascii="Times New Roman" w:hAnsi="Times New Roman" w:cs="Times New Roman"/>
        </w:rPr>
        <w:t xml:space="preserve">       101 aiswarya</w:t>
      </w:r>
    </w:p>
    <w:p w:rsidR="001C6744" w:rsidRPr="00C451DA" w:rsidRDefault="001C6744" w:rsidP="001C6744">
      <w:pPr>
        <w:spacing w:after="0" w:line="240" w:lineRule="auto"/>
        <w:jc w:val="both"/>
        <w:rPr>
          <w:rFonts w:ascii="Times New Roman" w:hAnsi="Times New Roman" w:cs="Times New Roman"/>
        </w:rPr>
      </w:pPr>
      <w:r w:rsidRPr="00C451DA">
        <w:rPr>
          <w:rFonts w:ascii="Times New Roman" w:hAnsi="Times New Roman" w:cs="Times New Roman"/>
        </w:rPr>
        <w:t xml:space="preserve">       101 janani</w:t>
      </w:r>
    </w:p>
    <w:p w:rsidR="001C6744" w:rsidRPr="00C451DA" w:rsidRDefault="001C6744" w:rsidP="001C6744">
      <w:pPr>
        <w:spacing w:after="0" w:line="240" w:lineRule="auto"/>
        <w:jc w:val="both"/>
        <w:rPr>
          <w:rFonts w:ascii="Times New Roman" w:hAnsi="Times New Roman" w:cs="Times New Roman"/>
        </w:rPr>
      </w:pPr>
      <w:r w:rsidRPr="00C451DA">
        <w:rPr>
          <w:rFonts w:ascii="Times New Roman" w:hAnsi="Times New Roman" w:cs="Times New Roman"/>
        </w:rPr>
        <w:t xml:space="preserve">       102 chandra</w:t>
      </w:r>
    </w:p>
    <w:p w:rsidR="001C6744" w:rsidRPr="00C451DA" w:rsidRDefault="001C6744" w:rsidP="001C6744">
      <w:pPr>
        <w:spacing w:after="0" w:line="240" w:lineRule="auto"/>
        <w:jc w:val="both"/>
        <w:rPr>
          <w:rFonts w:ascii="Times New Roman" w:hAnsi="Times New Roman" w:cs="Times New Roman"/>
        </w:rPr>
      </w:pPr>
      <w:r w:rsidRPr="00C451DA">
        <w:rPr>
          <w:rFonts w:ascii="Times New Roman" w:hAnsi="Times New Roman" w:cs="Times New Roman"/>
        </w:rPr>
        <w:t xml:space="preserve">       102 jothi</w:t>
      </w:r>
    </w:p>
    <w:p w:rsidR="001C6744" w:rsidRPr="00C451DA" w:rsidRDefault="001C6744" w:rsidP="001C6744">
      <w:pPr>
        <w:spacing w:after="0" w:line="240" w:lineRule="auto"/>
        <w:jc w:val="both"/>
        <w:rPr>
          <w:rFonts w:ascii="Times New Roman" w:hAnsi="Times New Roman" w:cs="Times New Roman"/>
        </w:rPr>
      </w:pPr>
      <w:r w:rsidRPr="00C451DA">
        <w:rPr>
          <w:rFonts w:ascii="Times New Roman" w:hAnsi="Times New Roman" w:cs="Times New Roman"/>
        </w:rPr>
        <w:t xml:space="preserve">       103 hema</w:t>
      </w:r>
    </w:p>
    <w:p w:rsidR="001C6744" w:rsidRPr="00C451DA" w:rsidRDefault="001C6744" w:rsidP="001C6744">
      <w:pPr>
        <w:spacing w:after="0" w:line="240" w:lineRule="auto"/>
        <w:jc w:val="both"/>
        <w:rPr>
          <w:rFonts w:ascii="Times New Roman" w:hAnsi="Times New Roman" w:cs="Times New Roman"/>
        </w:rPr>
      </w:pPr>
      <w:r w:rsidRPr="00C451DA">
        <w:rPr>
          <w:rFonts w:ascii="Times New Roman" w:hAnsi="Times New Roman" w:cs="Times New Roman"/>
        </w:rPr>
        <w:t xml:space="preserve">       103 krishnan</w:t>
      </w:r>
    </w:p>
    <w:p w:rsidR="001C6744" w:rsidRPr="00C451DA" w:rsidRDefault="001C6744" w:rsidP="001C6744">
      <w:pPr>
        <w:spacing w:after="0" w:line="240" w:lineRule="auto"/>
        <w:jc w:val="both"/>
        <w:rPr>
          <w:rFonts w:ascii="Times New Roman" w:hAnsi="Times New Roman" w:cs="Times New Roman"/>
        </w:rPr>
      </w:pPr>
      <w:r w:rsidRPr="00C451DA">
        <w:rPr>
          <w:rFonts w:ascii="Times New Roman" w:hAnsi="Times New Roman" w:cs="Times New Roman"/>
        </w:rPr>
        <w:t xml:space="preserve">       104 karthik</w:t>
      </w:r>
    </w:p>
    <w:p w:rsidR="001C6744" w:rsidRPr="00C451DA" w:rsidRDefault="001C6744" w:rsidP="001C6744">
      <w:pPr>
        <w:spacing w:after="0" w:line="240" w:lineRule="auto"/>
        <w:jc w:val="both"/>
        <w:rPr>
          <w:rFonts w:ascii="Times New Roman" w:hAnsi="Times New Roman" w:cs="Times New Roman"/>
        </w:rPr>
      </w:pPr>
      <w:r w:rsidRPr="00C451DA">
        <w:rPr>
          <w:rFonts w:ascii="Times New Roman" w:hAnsi="Times New Roman" w:cs="Times New Roman"/>
        </w:rPr>
        <w:t xml:space="preserve">       105 hari</w:t>
      </w:r>
    </w:p>
    <w:p w:rsidR="001C6744" w:rsidRPr="00C451DA" w:rsidRDefault="001C6744" w:rsidP="001C6744">
      <w:pPr>
        <w:spacing w:after="0" w:line="240" w:lineRule="auto"/>
        <w:jc w:val="both"/>
        <w:rPr>
          <w:rFonts w:ascii="Times New Roman" w:hAnsi="Times New Roman" w:cs="Times New Roman"/>
        </w:rPr>
      </w:pPr>
      <w:r w:rsidRPr="00C451DA">
        <w:rPr>
          <w:rFonts w:ascii="Times New Roman" w:hAnsi="Times New Roman" w:cs="Times New Roman"/>
        </w:rPr>
        <w:t xml:space="preserve">       107 dhanush</w:t>
      </w:r>
    </w:p>
    <w:p w:rsidR="001C6744" w:rsidRPr="00C451DA" w:rsidRDefault="001C6744" w:rsidP="001C6744">
      <w:pPr>
        <w:spacing w:after="0" w:line="240" w:lineRule="auto"/>
        <w:jc w:val="both"/>
        <w:rPr>
          <w:rFonts w:ascii="Times New Roman" w:hAnsi="Times New Roman" w:cs="Times New Roman"/>
        </w:rPr>
      </w:pPr>
    </w:p>
    <w:p w:rsidR="001C6744" w:rsidRPr="00C451DA" w:rsidRDefault="001C6744" w:rsidP="001C6744">
      <w:pPr>
        <w:spacing w:after="0" w:line="240" w:lineRule="auto"/>
        <w:jc w:val="both"/>
        <w:rPr>
          <w:rFonts w:ascii="Times New Roman" w:hAnsi="Times New Roman" w:cs="Times New Roman"/>
        </w:rPr>
      </w:pPr>
      <w:r w:rsidRPr="00C451DA">
        <w:rPr>
          <w:rFonts w:ascii="Times New Roman" w:hAnsi="Times New Roman" w:cs="Times New Roman"/>
        </w:rPr>
        <w:t xml:space="preserve">       EID EMPNAME</w:t>
      </w:r>
    </w:p>
    <w:p w:rsidR="001C6744" w:rsidRPr="00C451DA" w:rsidRDefault="001C6744" w:rsidP="001C6744">
      <w:pPr>
        <w:spacing w:after="0" w:line="240" w:lineRule="auto"/>
        <w:jc w:val="both"/>
        <w:rPr>
          <w:rFonts w:ascii="Times New Roman" w:hAnsi="Times New Roman" w:cs="Times New Roman"/>
        </w:rPr>
      </w:pPr>
      <w:r w:rsidRPr="00C451DA">
        <w:rPr>
          <w:rFonts w:ascii="Times New Roman" w:hAnsi="Times New Roman" w:cs="Times New Roman"/>
        </w:rPr>
        <w:t>---------- ------------------------------</w:t>
      </w:r>
    </w:p>
    <w:p w:rsidR="001C6744" w:rsidRPr="00C451DA" w:rsidRDefault="001C6744" w:rsidP="001C6744">
      <w:pPr>
        <w:spacing w:after="0" w:line="240" w:lineRule="auto"/>
        <w:jc w:val="both"/>
        <w:rPr>
          <w:rFonts w:ascii="Times New Roman" w:hAnsi="Times New Roman" w:cs="Times New Roman"/>
        </w:rPr>
      </w:pPr>
      <w:r w:rsidRPr="00C451DA">
        <w:rPr>
          <w:rFonts w:ascii="Times New Roman" w:hAnsi="Times New Roman" w:cs="Times New Roman"/>
        </w:rPr>
        <w:t xml:space="preserve">       109 ananthi</w:t>
      </w:r>
    </w:p>
    <w:p w:rsidR="001C6744" w:rsidRPr="00C451DA" w:rsidRDefault="001C6744" w:rsidP="001C6744">
      <w:pPr>
        <w:spacing w:after="0" w:line="240" w:lineRule="auto"/>
        <w:jc w:val="both"/>
        <w:rPr>
          <w:rFonts w:ascii="Times New Roman" w:hAnsi="Times New Roman" w:cs="Times New Roman"/>
        </w:rPr>
      </w:pPr>
    </w:p>
    <w:p w:rsidR="001C6744" w:rsidRPr="00C451DA" w:rsidRDefault="001C6744" w:rsidP="001C6744">
      <w:pPr>
        <w:spacing w:after="0" w:line="240" w:lineRule="auto"/>
        <w:jc w:val="both"/>
        <w:rPr>
          <w:rFonts w:ascii="Times New Roman" w:hAnsi="Times New Roman" w:cs="Times New Roman"/>
        </w:rPr>
      </w:pPr>
      <w:r w:rsidRPr="00C451DA">
        <w:rPr>
          <w:rFonts w:ascii="Times New Roman" w:hAnsi="Times New Roman" w:cs="Times New Roman"/>
        </w:rPr>
        <w:lastRenderedPageBreak/>
        <w:t>12 rows selected.</w:t>
      </w:r>
    </w:p>
    <w:p w:rsidR="000F6E86" w:rsidRPr="00C451DA" w:rsidRDefault="000F6E86" w:rsidP="00CE7911">
      <w:pPr>
        <w:spacing w:after="0" w:line="240" w:lineRule="auto"/>
        <w:jc w:val="both"/>
        <w:rPr>
          <w:rFonts w:ascii="Times New Roman" w:hAnsi="Times New Roman" w:cs="Times New Roman"/>
        </w:rPr>
      </w:pPr>
    </w:p>
    <w:p w:rsidR="004B4CAA" w:rsidRPr="00C451DA" w:rsidRDefault="004B4CAA" w:rsidP="00CE7911">
      <w:pPr>
        <w:spacing w:after="0" w:line="240" w:lineRule="auto"/>
        <w:jc w:val="both"/>
        <w:rPr>
          <w:rFonts w:ascii="Times New Roman" w:hAnsi="Times New Roman" w:cs="Times New Roman"/>
          <w:b/>
        </w:rPr>
      </w:pPr>
      <w:r w:rsidRPr="00C451DA">
        <w:rPr>
          <w:rFonts w:ascii="Times New Roman" w:hAnsi="Times New Roman" w:cs="Times New Roman"/>
          <w:b/>
        </w:rPr>
        <w:t>INTERSECT</w:t>
      </w:r>
    </w:p>
    <w:p w:rsidR="004B4CAA" w:rsidRPr="00C451DA" w:rsidRDefault="004B4CAA" w:rsidP="00CE7911">
      <w:pPr>
        <w:spacing w:after="0" w:line="240" w:lineRule="auto"/>
        <w:jc w:val="both"/>
        <w:rPr>
          <w:rFonts w:ascii="Times New Roman" w:hAnsi="Times New Roman" w:cs="Times New Roman"/>
        </w:rPr>
      </w:pPr>
      <w:r w:rsidRPr="00C451DA">
        <w:rPr>
          <w:rFonts w:ascii="Times New Roman" w:hAnsi="Times New Roman" w:cs="Times New Roman"/>
        </w:rPr>
        <w:t xml:space="preserve">The </w:t>
      </w:r>
      <w:r w:rsidRPr="00C451DA">
        <w:rPr>
          <w:rStyle w:val="HTMLCode"/>
          <w:rFonts w:ascii="Times New Roman" w:eastAsiaTheme="minorHAnsi" w:hAnsi="Times New Roman" w:cs="Times New Roman"/>
        </w:rPr>
        <w:t>INTERSECT</w:t>
      </w:r>
      <w:r w:rsidRPr="00C451DA">
        <w:rPr>
          <w:rFonts w:ascii="Times New Roman" w:hAnsi="Times New Roman" w:cs="Times New Roman"/>
        </w:rPr>
        <w:t xml:space="preserve"> set operator returns all distinct rows selected by both queries. That means only those rows common to both queries will be present in the final result set.</w:t>
      </w:r>
    </w:p>
    <w:p w:rsidR="004B4CAA" w:rsidRPr="00C451DA" w:rsidRDefault="004B4CAA" w:rsidP="00CE7911">
      <w:pPr>
        <w:spacing w:after="0" w:line="240" w:lineRule="auto"/>
        <w:jc w:val="both"/>
        <w:rPr>
          <w:rFonts w:ascii="Times New Roman" w:hAnsi="Times New Roman" w:cs="Times New Roman"/>
        </w:rPr>
      </w:pPr>
      <w:r w:rsidRPr="00C451DA">
        <w:rPr>
          <w:rFonts w:ascii="Times New Roman" w:hAnsi="Times New Roman" w:cs="Times New Roman"/>
        </w:rPr>
        <w:t>select * from employee_csc where eid&gt;=103</w:t>
      </w:r>
    </w:p>
    <w:p w:rsidR="004B4CAA" w:rsidRPr="00C451DA" w:rsidRDefault="004B4CAA" w:rsidP="00CE7911">
      <w:pPr>
        <w:spacing w:after="0" w:line="240" w:lineRule="auto"/>
        <w:jc w:val="both"/>
        <w:rPr>
          <w:rFonts w:ascii="Times New Roman" w:hAnsi="Times New Roman" w:cs="Times New Roman"/>
        </w:rPr>
      </w:pPr>
      <w:r w:rsidRPr="00C451DA">
        <w:rPr>
          <w:rFonts w:ascii="Times New Roman" w:hAnsi="Times New Roman" w:cs="Times New Roman"/>
        </w:rPr>
        <w:t>intersect</w:t>
      </w:r>
    </w:p>
    <w:p w:rsidR="004B4CAA" w:rsidRPr="00C451DA" w:rsidRDefault="004B4CAA" w:rsidP="00CE7911">
      <w:pPr>
        <w:spacing w:after="0" w:line="240" w:lineRule="auto"/>
        <w:jc w:val="both"/>
        <w:rPr>
          <w:rFonts w:ascii="Times New Roman" w:hAnsi="Times New Roman" w:cs="Times New Roman"/>
        </w:rPr>
      </w:pPr>
      <w:r w:rsidRPr="00C451DA">
        <w:rPr>
          <w:rFonts w:ascii="Times New Roman" w:hAnsi="Times New Roman" w:cs="Times New Roman"/>
        </w:rPr>
        <w:t>select * from employee_csc where eid&lt;107</w:t>
      </w:r>
    </w:p>
    <w:p w:rsidR="004B4CAA" w:rsidRPr="00C451DA" w:rsidRDefault="004B4CAA" w:rsidP="00CE7911">
      <w:pPr>
        <w:spacing w:after="0" w:line="240" w:lineRule="auto"/>
        <w:jc w:val="both"/>
        <w:rPr>
          <w:rFonts w:ascii="Times New Roman" w:hAnsi="Times New Roman" w:cs="Times New Roman"/>
        </w:rPr>
      </w:pP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ENAME           STREET          CITY                   EID</w:t>
      </w: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 --------------- ----------</w:t>
      </w: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harini          kalam street    andhra                 106</w:t>
      </w: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hema            3rd street      chennai                103</w:t>
      </w: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lalitha         metha street    mumbai                 104</w:t>
      </w: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raman           krishnan street bangalore              105</w:t>
      </w:r>
    </w:p>
    <w:p w:rsidR="004B4CAA" w:rsidRPr="00C451DA" w:rsidRDefault="004B4CAA" w:rsidP="00CE7911">
      <w:pPr>
        <w:pStyle w:val="Default"/>
        <w:jc w:val="both"/>
        <w:rPr>
          <w:rFonts w:ascii="Times New Roman" w:hAnsi="Times New Roman" w:cs="Times New Roman"/>
          <w:sz w:val="18"/>
          <w:szCs w:val="18"/>
        </w:rPr>
      </w:pPr>
    </w:p>
    <w:p w:rsidR="009C088E" w:rsidRPr="00C451DA" w:rsidRDefault="000F6E86"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Example 2:</w:t>
      </w:r>
    </w:p>
    <w:p w:rsidR="000F6E86" w:rsidRPr="00C451DA" w:rsidRDefault="000F6E86" w:rsidP="00CE7911">
      <w:pPr>
        <w:pStyle w:val="Default"/>
        <w:jc w:val="both"/>
        <w:rPr>
          <w:rFonts w:ascii="Times New Roman" w:hAnsi="Times New Roman" w:cs="Times New Roman"/>
          <w:sz w:val="18"/>
          <w:szCs w:val="18"/>
        </w:rPr>
      </w:pPr>
    </w:p>
    <w:p w:rsidR="000F6E86" w:rsidRPr="00C451DA" w:rsidRDefault="000F6E86" w:rsidP="000F6E86">
      <w:pPr>
        <w:pStyle w:val="Default"/>
        <w:jc w:val="both"/>
        <w:rPr>
          <w:rFonts w:ascii="Times New Roman" w:hAnsi="Times New Roman" w:cs="Times New Roman"/>
          <w:sz w:val="18"/>
          <w:szCs w:val="18"/>
        </w:rPr>
      </w:pPr>
      <w:r w:rsidRPr="00C451DA">
        <w:rPr>
          <w:rFonts w:ascii="Times New Roman" w:hAnsi="Times New Roman" w:cs="Times New Roman"/>
          <w:sz w:val="18"/>
          <w:szCs w:val="18"/>
        </w:rPr>
        <w:t>1* select eid from employee where eid&gt;=100 intersect select eid from manager_csc where eid&lt;=107</w:t>
      </w:r>
    </w:p>
    <w:p w:rsidR="000F6E86" w:rsidRPr="00C451DA" w:rsidRDefault="000F6E86" w:rsidP="000F6E86">
      <w:pPr>
        <w:pStyle w:val="Default"/>
        <w:jc w:val="both"/>
        <w:rPr>
          <w:rFonts w:ascii="Times New Roman" w:hAnsi="Times New Roman" w:cs="Times New Roman"/>
          <w:sz w:val="18"/>
          <w:szCs w:val="18"/>
        </w:rPr>
      </w:pPr>
      <w:r w:rsidRPr="00C451DA">
        <w:rPr>
          <w:rFonts w:ascii="Times New Roman" w:hAnsi="Times New Roman" w:cs="Times New Roman"/>
          <w:sz w:val="18"/>
          <w:szCs w:val="18"/>
        </w:rPr>
        <w:t>SQL&gt; /</w:t>
      </w:r>
    </w:p>
    <w:p w:rsidR="000F6E86" w:rsidRPr="00C451DA" w:rsidRDefault="000F6E86" w:rsidP="000F6E86">
      <w:pPr>
        <w:pStyle w:val="Default"/>
        <w:jc w:val="both"/>
        <w:rPr>
          <w:rFonts w:ascii="Times New Roman" w:hAnsi="Times New Roman" w:cs="Times New Roman"/>
          <w:sz w:val="18"/>
          <w:szCs w:val="18"/>
        </w:rPr>
      </w:pPr>
    </w:p>
    <w:p w:rsidR="000F6E86" w:rsidRPr="00C451DA" w:rsidRDefault="000F6E86" w:rsidP="000F6E86">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EID</w:t>
      </w:r>
    </w:p>
    <w:p w:rsidR="000F6E86" w:rsidRPr="00C451DA" w:rsidRDefault="000F6E86" w:rsidP="000F6E86">
      <w:pPr>
        <w:pStyle w:val="Default"/>
        <w:jc w:val="both"/>
        <w:rPr>
          <w:rFonts w:ascii="Times New Roman" w:hAnsi="Times New Roman" w:cs="Times New Roman"/>
          <w:sz w:val="18"/>
          <w:szCs w:val="18"/>
        </w:rPr>
      </w:pPr>
      <w:r w:rsidRPr="00C451DA">
        <w:rPr>
          <w:rFonts w:ascii="Times New Roman" w:hAnsi="Times New Roman" w:cs="Times New Roman"/>
          <w:sz w:val="18"/>
          <w:szCs w:val="18"/>
        </w:rPr>
        <w:t>----------</w:t>
      </w:r>
    </w:p>
    <w:p w:rsidR="000F6E86" w:rsidRPr="00C451DA" w:rsidRDefault="000F6E86" w:rsidP="000F6E86">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100</w:t>
      </w:r>
    </w:p>
    <w:p w:rsidR="000F6E86" w:rsidRPr="00C451DA" w:rsidRDefault="000F6E86" w:rsidP="000F6E86">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101</w:t>
      </w:r>
    </w:p>
    <w:p w:rsidR="000F6E86" w:rsidRPr="00C451DA" w:rsidRDefault="000F6E86" w:rsidP="000F6E86">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102</w:t>
      </w:r>
    </w:p>
    <w:p w:rsidR="000F6E86" w:rsidRPr="00C451DA" w:rsidRDefault="000F6E86" w:rsidP="000F6E86">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103</w:t>
      </w:r>
    </w:p>
    <w:p w:rsidR="000F6E86" w:rsidRPr="00C451DA" w:rsidRDefault="000F6E86" w:rsidP="000F6E86">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104</w:t>
      </w:r>
    </w:p>
    <w:p w:rsidR="000F6E86" w:rsidRPr="00C451DA" w:rsidRDefault="000F6E86" w:rsidP="000F6E86">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105</w:t>
      </w:r>
    </w:p>
    <w:p w:rsidR="000F6E86" w:rsidRPr="00C451DA" w:rsidRDefault="000F6E86" w:rsidP="000F6E86">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107</w:t>
      </w:r>
    </w:p>
    <w:p w:rsidR="000F6E86" w:rsidRPr="00C451DA" w:rsidRDefault="000F6E86" w:rsidP="000F6E86">
      <w:pPr>
        <w:pStyle w:val="Default"/>
        <w:jc w:val="both"/>
        <w:rPr>
          <w:rFonts w:ascii="Times New Roman" w:hAnsi="Times New Roman" w:cs="Times New Roman"/>
          <w:sz w:val="18"/>
          <w:szCs w:val="18"/>
        </w:rPr>
      </w:pPr>
    </w:p>
    <w:p w:rsidR="000F6E86" w:rsidRPr="00C451DA" w:rsidRDefault="000F6E86" w:rsidP="000F6E86">
      <w:pPr>
        <w:pStyle w:val="Default"/>
        <w:jc w:val="both"/>
        <w:rPr>
          <w:rFonts w:ascii="Times New Roman" w:hAnsi="Times New Roman" w:cs="Times New Roman"/>
          <w:sz w:val="18"/>
          <w:szCs w:val="18"/>
        </w:rPr>
      </w:pPr>
      <w:r w:rsidRPr="00C451DA">
        <w:rPr>
          <w:rFonts w:ascii="Times New Roman" w:hAnsi="Times New Roman" w:cs="Times New Roman"/>
          <w:sz w:val="18"/>
          <w:szCs w:val="18"/>
        </w:rPr>
        <w:t>7 rows selected.</w:t>
      </w:r>
    </w:p>
    <w:p w:rsidR="004B4CAA" w:rsidRPr="00C451DA" w:rsidRDefault="004B4CAA" w:rsidP="00CE7911">
      <w:pPr>
        <w:spacing w:before="100" w:beforeAutospacing="1" w:after="100" w:afterAutospacing="1" w:line="240" w:lineRule="auto"/>
        <w:jc w:val="both"/>
        <w:outlineLvl w:val="1"/>
        <w:rPr>
          <w:rFonts w:ascii="Times New Roman" w:eastAsia="Times New Roman" w:hAnsi="Times New Roman" w:cs="Times New Roman"/>
          <w:b/>
          <w:bCs/>
          <w:sz w:val="36"/>
          <w:szCs w:val="36"/>
          <w:lang w:eastAsia="en-IN"/>
        </w:rPr>
      </w:pPr>
      <w:r w:rsidRPr="00C451DA">
        <w:rPr>
          <w:rFonts w:ascii="Times New Roman" w:eastAsia="Times New Roman" w:hAnsi="Times New Roman" w:cs="Times New Roman"/>
          <w:bCs/>
          <w:sz w:val="36"/>
          <w:szCs w:val="36"/>
          <w:lang w:eastAsia="en-IN"/>
        </w:rPr>
        <w:t>MINUS</w:t>
      </w:r>
    </w:p>
    <w:p w:rsidR="004B4CAA" w:rsidRPr="00C451DA" w:rsidRDefault="004B4CAA" w:rsidP="00CE7911">
      <w:pPr>
        <w:spacing w:before="100" w:beforeAutospacing="1" w:after="100" w:afterAutospacing="1" w:line="240" w:lineRule="auto"/>
        <w:jc w:val="both"/>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 xml:space="preserve">The </w:t>
      </w:r>
      <w:r w:rsidRPr="00C451DA">
        <w:rPr>
          <w:rFonts w:ascii="Times New Roman" w:eastAsia="Times New Roman" w:hAnsi="Times New Roman" w:cs="Times New Roman"/>
          <w:sz w:val="20"/>
          <w:lang w:eastAsia="en-IN"/>
        </w:rPr>
        <w:t>MINUS</w:t>
      </w:r>
      <w:r w:rsidRPr="00C451DA">
        <w:rPr>
          <w:rFonts w:ascii="Times New Roman" w:eastAsia="Times New Roman" w:hAnsi="Times New Roman" w:cs="Times New Roman"/>
          <w:sz w:val="24"/>
          <w:szCs w:val="24"/>
          <w:lang w:eastAsia="en-IN"/>
        </w:rPr>
        <w:t xml:space="preserve"> set operator returns all distinct rows selected by the first query but not the second. This is functionally equivalent to the ANSI set operator </w:t>
      </w:r>
      <w:r w:rsidRPr="00C451DA">
        <w:rPr>
          <w:rFonts w:ascii="Times New Roman" w:eastAsia="Times New Roman" w:hAnsi="Times New Roman" w:cs="Times New Roman"/>
          <w:sz w:val="20"/>
          <w:lang w:eastAsia="en-IN"/>
        </w:rPr>
        <w:t>EXCEPT DISTINCT</w:t>
      </w:r>
      <w:r w:rsidRPr="00C451DA">
        <w:rPr>
          <w:rFonts w:ascii="Times New Roman" w:eastAsia="Times New Roman" w:hAnsi="Times New Roman" w:cs="Times New Roman"/>
          <w:sz w:val="24"/>
          <w:szCs w:val="24"/>
          <w:lang w:eastAsia="en-IN"/>
        </w:rPr>
        <w:t>.</w:t>
      </w:r>
    </w:p>
    <w:p w:rsidR="004B4CAA" w:rsidRPr="00C451DA" w:rsidRDefault="004B4CAA" w:rsidP="00CE7911">
      <w:pPr>
        <w:pStyle w:val="Default"/>
        <w:jc w:val="both"/>
        <w:rPr>
          <w:rFonts w:ascii="Times New Roman" w:hAnsi="Times New Roman" w:cs="Times New Roman"/>
          <w:sz w:val="18"/>
          <w:szCs w:val="18"/>
        </w:rPr>
      </w:pP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1  select * from employee_csc where eid&gt;=103</w:t>
      </w: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2  minus</w:t>
      </w: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3* select * from employee_csc where eid&lt;107</w:t>
      </w: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SQL&gt; /</w:t>
      </w:r>
    </w:p>
    <w:p w:rsidR="004B4CAA" w:rsidRPr="00C451DA" w:rsidRDefault="004B4CAA" w:rsidP="00CE7911">
      <w:pPr>
        <w:pStyle w:val="Default"/>
        <w:jc w:val="both"/>
        <w:rPr>
          <w:rFonts w:ascii="Times New Roman" w:hAnsi="Times New Roman" w:cs="Times New Roman"/>
          <w:sz w:val="18"/>
          <w:szCs w:val="18"/>
        </w:rPr>
      </w:pP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ENAME           STREET          CITY                   EID</w:t>
      </w: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 --------------- ----------</w:t>
      </w: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danush          ragav street    bangalore              107</w:t>
      </w: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david           kamaraj street  calcutta               108</w:t>
      </w:r>
    </w:p>
    <w:p w:rsidR="001E1DB1" w:rsidRPr="00C451DA" w:rsidRDefault="001E1DB1" w:rsidP="001E1DB1">
      <w:pPr>
        <w:pStyle w:val="Default"/>
        <w:jc w:val="both"/>
        <w:rPr>
          <w:rFonts w:ascii="Times New Roman" w:hAnsi="Times New Roman" w:cs="Times New Roman"/>
          <w:sz w:val="18"/>
          <w:szCs w:val="18"/>
        </w:rPr>
      </w:pPr>
    </w:p>
    <w:p w:rsidR="004F52C6" w:rsidRPr="00C451DA" w:rsidRDefault="004F52C6" w:rsidP="004F52C6">
      <w:pPr>
        <w:pStyle w:val="Default"/>
        <w:jc w:val="both"/>
        <w:rPr>
          <w:rFonts w:ascii="Times New Roman" w:hAnsi="Times New Roman" w:cs="Times New Roman"/>
          <w:sz w:val="18"/>
          <w:szCs w:val="18"/>
        </w:rPr>
      </w:pPr>
    </w:p>
    <w:p w:rsidR="004F52C6" w:rsidRPr="00C451DA" w:rsidRDefault="004F52C6" w:rsidP="004F52C6">
      <w:pPr>
        <w:pStyle w:val="Default"/>
        <w:jc w:val="both"/>
        <w:rPr>
          <w:rFonts w:ascii="Times New Roman" w:hAnsi="Times New Roman" w:cs="Times New Roman"/>
          <w:sz w:val="18"/>
          <w:szCs w:val="18"/>
        </w:rPr>
      </w:pPr>
      <w:r w:rsidRPr="00C451DA">
        <w:rPr>
          <w:rFonts w:ascii="Times New Roman" w:hAnsi="Times New Roman" w:cs="Times New Roman"/>
          <w:sz w:val="18"/>
          <w:szCs w:val="18"/>
        </w:rPr>
        <w:t>sql&gt;select eid, empname from employee minus select eid, mname from manager_csc</w:t>
      </w:r>
    </w:p>
    <w:p w:rsidR="004F52C6" w:rsidRPr="00C451DA" w:rsidRDefault="004F52C6" w:rsidP="004F52C6">
      <w:pPr>
        <w:pStyle w:val="Default"/>
        <w:jc w:val="both"/>
        <w:rPr>
          <w:rFonts w:ascii="Times New Roman" w:hAnsi="Times New Roman" w:cs="Times New Roman"/>
          <w:sz w:val="18"/>
          <w:szCs w:val="18"/>
        </w:rPr>
      </w:pPr>
      <w:r w:rsidRPr="00C451DA">
        <w:rPr>
          <w:rFonts w:ascii="Times New Roman" w:hAnsi="Times New Roman" w:cs="Times New Roman"/>
          <w:sz w:val="18"/>
          <w:szCs w:val="18"/>
        </w:rPr>
        <w:t>/</w:t>
      </w:r>
    </w:p>
    <w:p w:rsidR="004F52C6" w:rsidRPr="00C451DA" w:rsidRDefault="004F52C6" w:rsidP="001E1DB1">
      <w:pPr>
        <w:pStyle w:val="Default"/>
        <w:jc w:val="both"/>
        <w:rPr>
          <w:rFonts w:ascii="Times New Roman" w:hAnsi="Times New Roman" w:cs="Times New Roman"/>
          <w:sz w:val="18"/>
          <w:szCs w:val="18"/>
        </w:rPr>
      </w:pPr>
    </w:p>
    <w:p w:rsidR="004F52C6" w:rsidRPr="00C451DA" w:rsidRDefault="004F52C6" w:rsidP="004F52C6">
      <w:pPr>
        <w:pStyle w:val="Default"/>
        <w:jc w:val="both"/>
        <w:rPr>
          <w:rFonts w:ascii="Times New Roman" w:hAnsi="Times New Roman" w:cs="Times New Roman"/>
          <w:sz w:val="18"/>
          <w:szCs w:val="18"/>
        </w:rPr>
      </w:pPr>
    </w:p>
    <w:p w:rsidR="004F52C6" w:rsidRPr="00C451DA" w:rsidRDefault="004F52C6" w:rsidP="004F52C6">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EID EMPNAME</w:t>
      </w:r>
    </w:p>
    <w:p w:rsidR="004F52C6" w:rsidRPr="00C451DA" w:rsidRDefault="004F52C6" w:rsidP="004F52C6">
      <w:pPr>
        <w:pStyle w:val="Default"/>
        <w:jc w:val="both"/>
        <w:rPr>
          <w:rFonts w:ascii="Times New Roman" w:hAnsi="Times New Roman" w:cs="Times New Roman"/>
          <w:sz w:val="18"/>
          <w:szCs w:val="18"/>
        </w:rPr>
      </w:pPr>
      <w:r w:rsidRPr="00C451DA">
        <w:rPr>
          <w:rFonts w:ascii="Times New Roman" w:hAnsi="Times New Roman" w:cs="Times New Roman"/>
          <w:sz w:val="18"/>
          <w:szCs w:val="18"/>
        </w:rPr>
        <w:t>----- ----------</w:t>
      </w:r>
    </w:p>
    <w:p w:rsidR="004F52C6" w:rsidRPr="00C451DA" w:rsidRDefault="004F52C6" w:rsidP="004F52C6">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100 anitha</w:t>
      </w:r>
    </w:p>
    <w:p w:rsidR="004F52C6" w:rsidRPr="00C451DA" w:rsidRDefault="004F52C6" w:rsidP="004F52C6">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101 aiswarya</w:t>
      </w:r>
    </w:p>
    <w:p w:rsidR="004F52C6" w:rsidRPr="00C451DA" w:rsidRDefault="004F52C6" w:rsidP="004F52C6">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102 chandra</w:t>
      </w:r>
    </w:p>
    <w:p w:rsidR="004F52C6" w:rsidRPr="00C451DA" w:rsidRDefault="004F52C6" w:rsidP="004F52C6">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103 hema</w:t>
      </w:r>
    </w:p>
    <w:p w:rsidR="004F52C6" w:rsidRPr="00C451DA" w:rsidRDefault="004F52C6" w:rsidP="004F52C6">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104 lalitha</w:t>
      </w:r>
    </w:p>
    <w:p w:rsidR="004F52C6" w:rsidRPr="00C451DA" w:rsidRDefault="004F52C6" w:rsidP="004F52C6">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105 raman</w:t>
      </w:r>
    </w:p>
    <w:p w:rsidR="004F52C6" w:rsidRPr="00C451DA" w:rsidRDefault="004F52C6" w:rsidP="004F52C6">
      <w:pPr>
        <w:pStyle w:val="Default"/>
        <w:jc w:val="both"/>
        <w:rPr>
          <w:rFonts w:ascii="Times New Roman" w:hAnsi="Times New Roman" w:cs="Times New Roman"/>
          <w:sz w:val="18"/>
          <w:szCs w:val="18"/>
        </w:rPr>
      </w:pPr>
      <w:r w:rsidRPr="00C451DA">
        <w:rPr>
          <w:rFonts w:ascii="Times New Roman" w:hAnsi="Times New Roman" w:cs="Times New Roman"/>
          <w:sz w:val="18"/>
          <w:szCs w:val="18"/>
        </w:rPr>
        <w:lastRenderedPageBreak/>
        <w:t xml:space="preserve">  106 harini</w:t>
      </w:r>
    </w:p>
    <w:p w:rsidR="004F52C6" w:rsidRPr="00C451DA" w:rsidRDefault="004F52C6" w:rsidP="004F52C6">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107 danush</w:t>
      </w:r>
    </w:p>
    <w:p w:rsidR="004F52C6" w:rsidRPr="00C451DA" w:rsidRDefault="004F52C6" w:rsidP="004F52C6">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108 david</w:t>
      </w:r>
    </w:p>
    <w:p w:rsidR="004F52C6" w:rsidRPr="00C451DA" w:rsidRDefault="004F52C6" w:rsidP="004F52C6">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109 ananthi</w:t>
      </w:r>
    </w:p>
    <w:p w:rsidR="004F52C6" w:rsidRPr="00C451DA" w:rsidRDefault="004F52C6" w:rsidP="004F52C6">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112 krish</w:t>
      </w:r>
    </w:p>
    <w:p w:rsidR="004F52C6" w:rsidRPr="00C451DA" w:rsidRDefault="004F52C6" w:rsidP="004F52C6">
      <w:pPr>
        <w:pStyle w:val="Default"/>
        <w:jc w:val="both"/>
        <w:rPr>
          <w:rFonts w:ascii="Times New Roman" w:hAnsi="Times New Roman" w:cs="Times New Roman"/>
          <w:sz w:val="18"/>
          <w:szCs w:val="18"/>
        </w:rPr>
      </w:pPr>
    </w:p>
    <w:p w:rsidR="004F52C6" w:rsidRPr="00C451DA" w:rsidRDefault="004F52C6" w:rsidP="004F52C6">
      <w:pPr>
        <w:pStyle w:val="Default"/>
        <w:jc w:val="both"/>
        <w:rPr>
          <w:rFonts w:ascii="Times New Roman" w:hAnsi="Times New Roman" w:cs="Times New Roman"/>
          <w:sz w:val="18"/>
          <w:szCs w:val="18"/>
        </w:rPr>
      </w:pPr>
      <w:r w:rsidRPr="00C451DA">
        <w:rPr>
          <w:rFonts w:ascii="Times New Roman" w:hAnsi="Times New Roman" w:cs="Times New Roman"/>
          <w:sz w:val="18"/>
          <w:szCs w:val="18"/>
        </w:rPr>
        <w:t>11 rows selected.</w:t>
      </w:r>
    </w:p>
    <w:p w:rsidR="001E1DB1" w:rsidRPr="00C451DA" w:rsidRDefault="001E1DB1" w:rsidP="001E1DB1">
      <w:pPr>
        <w:pStyle w:val="Default"/>
        <w:jc w:val="both"/>
        <w:rPr>
          <w:rFonts w:ascii="Times New Roman" w:hAnsi="Times New Roman" w:cs="Times New Roman"/>
          <w:sz w:val="18"/>
          <w:szCs w:val="18"/>
        </w:rPr>
      </w:pPr>
      <w:r w:rsidRPr="00C451DA">
        <w:rPr>
          <w:rFonts w:ascii="Times New Roman" w:hAnsi="Times New Roman" w:cs="Times New Roman"/>
          <w:sz w:val="18"/>
          <w:szCs w:val="18"/>
        </w:rPr>
        <w:t>sql&gt;select eid,mname from manager_csc minus select eid,empname from employee</w:t>
      </w:r>
    </w:p>
    <w:p w:rsidR="001E1DB1" w:rsidRPr="00C451DA" w:rsidRDefault="001E1DB1" w:rsidP="001E1DB1">
      <w:pPr>
        <w:pStyle w:val="Default"/>
        <w:jc w:val="both"/>
        <w:rPr>
          <w:rFonts w:ascii="Times New Roman" w:hAnsi="Times New Roman" w:cs="Times New Roman"/>
          <w:sz w:val="18"/>
          <w:szCs w:val="18"/>
        </w:rPr>
      </w:pPr>
      <w:r w:rsidRPr="00C451DA">
        <w:rPr>
          <w:rFonts w:ascii="Times New Roman" w:hAnsi="Times New Roman" w:cs="Times New Roman"/>
          <w:sz w:val="18"/>
          <w:szCs w:val="18"/>
        </w:rPr>
        <w:t>/</w:t>
      </w:r>
    </w:p>
    <w:p w:rsidR="001E1DB1" w:rsidRPr="00C451DA" w:rsidRDefault="001E1DB1" w:rsidP="001E1DB1">
      <w:pPr>
        <w:pStyle w:val="Default"/>
        <w:jc w:val="both"/>
        <w:rPr>
          <w:rFonts w:ascii="Times New Roman" w:hAnsi="Times New Roman" w:cs="Times New Roman"/>
          <w:sz w:val="18"/>
          <w:szCs w:val="18"/>
        </w:rPr>
      </w:pPr>
    </w:p>
    <w:p w:rsidR="001E1DB1" w:rsidRPr="00C451DA" w:rsidRDefault="001E1DB1" w:rsidP="001E1DB1">
      <w:pPr>
        <w:pStyle w:val="Default"/>
        <w:jc w:val="both"/>
        <w:rPr>
          <w:rFonts w:ascii="Times New Roman" w:hAnsi="Times New Roman" w:cs="Times New Roman"/>
          <w:sz w:val="18"/>
          <w:szCs w:val="18"/>
        </w:rPr>
      </w:pPr>
      <w:r w:rsidRPr="00C451DA">
        <w:rPr>
          <w:rFonts w:ascii="Times New Roman" w:hAnsi="Times New Roman" w:cs="Times New Roman"/>
          <w:sz w:val="18"/>
          <w:szCs w:val="18"/>
        </w:rPr>
        <w:t>EID MNAME</w:t>
      </w:r>
    </w:p>
    <w:p w:rsidR="001E1DB1" w:rsidRPr="00C451DA" w:rsidRDefault="001E1DB1" w:rsidP="001E1DB1">
      <w:pPr>
        <w:pStyle w:val="Default"/>
        <w:jc w:val="both"/>
        <w:rPr>
          <w:rFonts w:ascii="Times New Roman" w:hAnsi="Times New Roman" w:cs="Times New Roman"/>
          <w:sz w:val="18"/>
          <w:szCs w:val="18"/>
        </w:rPr>
      </w:pPr>
      <w:r w:rsidRPr="00C451DA">
        <w:rPr>
          <w:rFonts w:ascii="Times New Roman" w:hAnsi="Times New Roman" w:cs="Times New Roman"/>
          <w:sz w:val="18"/>
          <w:szCs w:val="18"/>
        </w:rPr>
        <w:t>----- ----------</w:t>
      </w:r>
    </w:p>
    <w:p w:rsidR="001E1DB1" w:rsidRPr="00C451DA" w:rsidRDefault="001E1DB1" w:rsidP="001E1DB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100 ajith</w:t>
      </w:r>
    </w:p>
    <w:p w:rsidR="001E1DB1" w:rsidRPr="00C451DA" w:rsidRDefault="001E1DB1" w:rsidP="001E1DB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101 janani</w:t>
      </w:r>
    </w:p>
    <w:p w:rsidR="001E1DB1" w:rsidRPr="00C451DA" w:rsidRDefault="001E1DB1" w:rsidP="001E1DB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102 jothi</w:t>
      </w:r>
    </w:p>
    <w:p w:rsidR="001E1DB1" w:rsidRPr="00C451DA" w:rsidRDefault="001E1DB1" w:rsidP="001E1DB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103 krishnan</w:t>
      </w:r>
    </w:p>
    <w:p w:rsidR="001E1DB1" w:rsidRPr="00C451DA" w:rsidRDefault="001E1DB1" w:rsidP="001E1DB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104 karthik</w:t>
      </w:r>
    </w:p>
    <w:p w:rsidR="001E1DB1" w:rsidRPr="00C451DA" w:rsidRDefault="001E1DB1" w:rsidP="001E1DB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105 hari</w:t>
      </w:r>
    </w:p>
    <w:p w:rsidR="001E1DB1" w:rsidRPr="00C451DA" w:rsidRDefault="001E1DB1" w:rsidP="001E1DB1">
      <w:pPr>
        <w:pStyle w:val="Default"/>
        <w:jc w:val="both"/>
        <w:rPr>
          <w:rFonts w:ascii="Times New Roman" w:hAnsi="Times New Roman" w:cs="Times New Roman"/>
          <w:sz w:val="18"/>
          <w:szCs w:val="18"/>
        </w:rPr>
      </w:pPr>
      <w:r w:rsidRPr="00C451DA">
        <w:rPr>
          <w:rFonts w:ascii="Times New Roman" w:hAnsi="Times New Roman" w:cs="Times New Roman"/>
          <w:sz w:val="18"/>
          <w:szCs w:val="18"/>
        </w:rPr>
        <w:t xml:space="preserve">  107 dhanush</w:t>
      </w:r>
    </w:p>
    <w:p w:rsidR="001E1DB1" w:rsidRPr="00C451DA" w:rsidRDefault="001E1DB1" w:rsidP="001E1DB1">
      <w:pPr>
        <w:pStyle w:val="Default"/>
        <w:jc w:val="both"/>
        <w:rPr>
          <w:rFonts w:ascii="Times New Roman" w:hAnsi="Times New Roman" w:cs="Times New Roman"/>
          <w:sz w:val="18"/>
          <w:szCs w:val="18"/>
        </w:rPr>
      </w:pPr>
    </w:p>
    <w:p w:rsidR="001E1DB1" w:rsidRPr="00C451DA" w:rsidRDefault="001E1DB1" w:rsidP="001E1DB1">
      <w:pPr>
        <w:pStyle w:val="Default"/>
        <w:jc w:val="both"/>
        <w:rPr>
          <w:rFonts w:ascii="Times New Roman" w:hAnsi="Times New Roman" w:cs="Times New Roman"/>
          <w:sz w:val="18"/>
          <w:szCs w:val="18"/>
        </w:rPr>
      </w:pPr>
      <w:r w:rsidRPr="00C451DA">
        <w:rPr>
          <w:rFonts w:ascii="Times New Roman" w:hAnsi="Times New Roman" w:cs="Times New Roman"/>
          <w:sz w:val="18"/>
          <w:szCs w:val="18"/>
        </w:rPr>
        <w:t>7 rows selected.</w:t>
      </w:r>
    </w:p>
    <w:p w:rsidR="004B4CAA" w:rsidRPr="00C451DA" w:rsidRDefault="004B4CAA" w:rsidP="00CE7911">
      <w:pPr>
        <w:spacing w:before="100" w:beforeAutospacing="1" w:after="100" w:afterAutospacing="1" w:line="240" w:lineRule="auto"/>
        <w:jc w:val="both"/>
        <w:outlineLvl w:val="1"/>
        <w:rPr>
          <w:rFonts w:ascii="Times New Roman" w:eastAsia="Times New Roman" w:hAnsi="Times New Roman" w:cs="Times New Roman"/>
          <w:bCs/>
          <w:sz w:val="36"/>
          <w:szCs w:val="36"/>
          <w:lang w:eastAsia="en-IN"/>
        </w:rPr>
      </w:pPr>
      <w:r w:rsidRPr="00C451DA">
        <w:rPr>
          <w:rFonts w:ascii="Times New Roman" w:eastAsia="Times New Roman" w:hAnsi="Times New Roman" w:cs="Times New Roman"/>
          <w:bCs/>
          <w:sz w:val="36"/>
          <w:szCs w:val="36"/>
          <w:lang w:eastAsia="en-IN"/>
        </w:rPr>
        <w:t>ORDER BY</w:t>
      </w:r>
    </w:p>
    <w:p w:rsidR="004B4CAA" w:rsidRPr="00C451DA" w:rsidRDefault="004B4CAA" w:rsidP="00CE7911">
      <w:pPr>
        <w:pStyle w:val="Default"/>
        <w:jc w:val="both"/>
        <w:rPr>
          <w:rFonts w:ascii="Times New Roman" w:hAnsi="Times New Roman" w:cs="Times New Roman"/>
          <w:b/>
          <w:sz w:val="18"/>
          <w:szCs w:val="18"/>
        </w:rPr>
      </w:pP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withou</w:t>
      </w:r>
      <w:r w:rsidR="008F0B14" w:rsidRPr="00C451DA">
        <w:rPr>
          <w:rFonts w:ascii="Times New Roman" w:hAnsi="Times New Roman" w:cs="Times New Roman"/>
          <w:sz w:val="18"/>
          <w:szCs w:val="18"/>
        </w:rPr>
        <w:t>t</w:t>
      </w:r>
      <w:r w:rsidRPr="00C451DA">
        <w:rPr>
          <w:rFonts w:ascii="Times New Roman" w:hAnsi="Times New Roman" w:cs="Times New Roman"/>
          <w:sz w:val="18"/>
          <w:szCs w:val="18"/>
        </w:rPr>
        <w:t xml:space="preserve"> order by clause</w:t>
      </w:r>
    </w:p>
    <w:p w:rsidR="004B4CAA" w:rsidRPr="00C451DA" w:rsidRDefault="004B4CAA" w:rsidP="00CE7911">
      <w:pPr>
        <w:pStyle w:val="Default"/>
        <w:jc w:val="both"/>
        <w:rPr>
          <w:rFonts w:ascii="Times New Roman" w:hAnsi="Times New Roman" w:cs="Times New Roman"/>
          <w:sz w:val="18"/>
          <w:szCs w:val="18"/>
        </w:rPr>
      </w:pP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select * from employee_csc where eid&gt;=103</w:t>
      </w: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union</w:t>
      </w: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select * from employee_csc where eid&lt;107</w:t>
      </w: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SQL&gt; /</w:t>
      </w:r>
    </w:p>
    <w:p w:rsidR="004B4CAA" w:rsidRPr="00C451DA" w:rsidRDefault="004B4CAA" w:rsidP="00CE7911">
      <w:pPr>
        <w:pStyle w:val="Default"/>
        <w:jc w:val="both"/>
        <w:rPr>
          <w:rFonts w:ascii="Times New Roman" w:hAnsi="Times New Roman" w:cs="Times New Roman"/>
          <w:sz w:val="18"/>
          <w:szCs w:val="18"/>
        </w:rPr>
      </w:pP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ENAME           STREET          CITY                   EID</w:t>
      </w: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 --------------- ----------</w:t>
      </w: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aiswarya        2nd street      chennai                101</w:t>
      </w: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anitha          1st street      chennai                100</w:t>
      </w: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chandra         2nd street      chennai                102</w:t>
      </w: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danush          ragav street    bangalore              107</w:t>
      </w: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david           kamaraj street  calcutta               108</w:t>
      </w: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harini          kalam street    andhra                 106</w:t>
      </w: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hema            3rd street      chennai                103</w:t>
      </w: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lalitha         metha street    mumbai                 104</w:t>
      </w: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raman           krishnan street bangalore              105</w:t>
      </w:r>
    </w:p>
    <w:p w:rsidR="004B4CAA" w:rsidRPr="00C451DA" w:rsidRDefault="004B4CAA" w:rsidP="00CE7911">
      <w:pPr>
        <w:pStyle w:val="Default"/>
        <w:jc w:val="both"/>
        <w:rPr>
          <w:rFonts w:ascii="Times New Roman" w:hAnsi="Times New Roman" w:cs="Times New Roman"/>
          <w:sz w:val="18"/>
          <w:szCs w:val="18"/>
        </w:rPr>
      </w:pP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9 rows selected.</w:t>
      </w:r>
    </w:p>
    <w:p w:rsidR="004B4CAA" w:rsidRPr="00C451DA" w:rsidRDefault="004B4CAA" w:rsidP="00CE7911">
      <w:pPr>
        <w:pStyle w:val="Default"/>
        <w:jc w:val="both"/>
        <w:rPr>
          <w:rFonts w:ascii="Times New Roman" w:hAnsi="Times New Roman" w:cs="Times New Roman"/>
          <w:sz w:val="18"/>
          <w:szCs w:val="18"/>
        </w:rPr>
      </w:pP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select * from employee_csc where eid&gt;=103</w:t>
      </w: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union</w:t>
      </w: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select * from employee_csc where eid&lt;107</w:t>
      </w: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order by 3</w:t>
      </w: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SQL&gt; /</w:t>
      </w:r>
    </w:p>
    <w:p w:rsidR="004B4CAA" w:rsidRPr="00C451DA" w:rsidRDefault="004B4CAA" w:rsidP="00CE7911">
      <w:pPr>
        <w:pStyle w:val="Default"/>
        <w:jc w:val="both"/>
        <w:rPr>
          <w:rFonts w:ascii="Times New Roman" w:hAnsi="Times New Roman" w:cs="Times New Roman"/>
          <w:sz w:val="18"/>
          <w:szCs w:val="18"/>
        </w:rPr>
      </w:pP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ENAME           STREET          CITY                   EID</w:t>
      </w: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 --------------- --------------- ----------</w:t>
      </w: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harini          kalam street    andhra                 106</w:t>
      </w: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danush          ragav street    bangalore              107</w:t>
      </w: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raman           krishnan street bangalore              105</w:t>
      </w: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david           kamaraj street  calcutta               108</w:t>
      </w: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aiswarya        2nd street      chennai                101</w:t>
      </w: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anitha          1st street      chennai                100</w:t>
      </w: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chandra         2nd street      chennai                102</w:t>
      </w: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hema            3rd street      chennai                103</w:t>
      </w: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lalitha         metha street    mumbai                 104</w:t>
      </w:r>
    </w:p>
    <w:p w:rsidR="004B4CAA" w:rsidRPr="00C451DA" w:rsidRDefault="004B4CAA" w:rsidP="00CE7911">
      <w:pPr>
        <w:pStyle w:val="Default"/>
        <w:jc w:val="both"/>
        <w:rPr>
          <w:rFonts w:ascii="Times New Roman" w:hAnsi="Times New Roman" w:cs="Times New Roman"/>
          <w:sz w:val="18"/>
          <w:szCs w:val="18"/>
        </w:rPr>
      </w:pPr>
    </w:p>
    <w:p w:rsidR="004B4CAA" w:rsidRPr="00C451DA" w:rsidRDefault="004B4CAA" w:rsidP="00CE7911">
      <w:pPr>
        <w:pStyle w:val="Default"/>
        <w:jc w:val="both"/>
        <w:rPr>
          <w:rFonts w:ascii="Times New Roman" w:hAnsi="Times New Roman" w:cs="Times New Roman"/>
          <w:sz w:val="18"/>
          <w:szCs w:val="18"/>
        </w:rPr>
      </w:pPr>
      <w:r w:rsidRPr="00C451DA">
        <w:rPr>
          <w:rFonts w:ascii="Times New Roman" w:hAnsi="Times New Roman" w:cs="Times New Roman"/>
          <w:sz w:val="18"/>
          <w:szCs w:val="18"/>
        </w:rPr>
        <w:t>9 rows selected.</w:t>
      </w:r>
    </w:p>
    <w:p w:rsidR="004B4CAA" w:rsidRPr="00C451DA" w:rsidRDefault="004B4CAA" w:rsidP="00CE7911">
      <w:pPr>
        <w:pStyle w:val="Default"/>
        <w:jc w:val="both"/>
        <w:rPr>
          <w:rFonts w:ascii="Times New Roman" w:hAnsi="Times New Roman" w:cs="Times New Roman"/>
          <w:sz w:val="15"/>
          <w:szCs w:val="15"/>
          <w:shd w:val="clear" w:color="auto" w:fill="FFFFFF"/>
        </w:rPr>
      </w:pPr>
    </w:p>
    <w:p w:rsidR="00030E4D" w:rsidRPr="00C451DA" w:rsidRDefault="00030E4D" w:rsidP="00CE7911">
      <w:pPr>
        <w:pStyle w:val="Default"/>
        <w:jc w:val="both"/>
        <w:rPr>
          <w:rFonts w:ascii="Times New Roman" w:hAnsi="Times New Roman" w:cs="Times New Roman"/>
          <w:sz w:val="15"/>
          <w:szCs w:val="15"/>
          <w:shd w:val="clear" w:color="auto" w:fill="FFFFFF"/>
        </w:rPr>
      </w:pPr>
    </w:p>
    <w:p w:rsidR="00030E4D" w:rsidRPr="00C451DA" w:rsidRDefault="00030E4D" w:rsidP="00CE7911">
      <w:pPr>
        <w:pStyle w:val="Default"/>
        <w:jc w:val="both"/>
        <w:rPr>
          <w:rFonts w:ascii="Times New Roman" w:hAnsi="Times New Roman" w:cs="Times New Roman"/>
          <w:sz w:val="18"/>
          <w:szCs w:val="18"/>
        </w:rPr>
      </w:pPr>
    </w:p>
    <w:p w:rsidR="00030E4D" w:rsidRPr="00C451DA" w:rsidRDefault="00406EA8" w:rsidP="00CE7911">
      <w:pPr>
        <w:jc w:val="both"/>
        <w:rPr>
          <w:rFonts w:ascii="Times New Roman" w:hAnsi="Times New Roman" w:cs="Times New Roman"/>
        </w:rPr>
      </w:pPr>
      <w:r w:rsidRPr="00C451DA">
        <w:rPr>
          <w:rFonts w:ascii="Times New Roman" w:hAnsi="Times New Roman" w:cs="Times New Roman"/>
        </w:rPr>
        <w:t>Defining User Variables:</w:t>
      </w:r>
    </w:p>
    <w:p w:rsidR="00406EA8" w:rsidRPr="00C451DA" w:rsidRDefault="00406EA8" w:rsidP="00CE7911">
      <w:pPr>
        <w:jc w:val="both"/>
        <w:rPr>
          <w:rFonts w:ascii="Times New Roman" w:hAnsi="Times New Roman" w:cs="Times New Roman"/>
        </w:rPr>
      </w:pPr>
      <w:r w:rsidRPr="00C451DA">
        <w:rPr>
          <w:rFonts w:ascii="Times New Roman" w:hAnsi="Times New Roman" w:cs="Times New Roman"/>
        </w:rPr>
        <w:t>To define a user variable NAME and give it the value “MALA” enter the following command</w:t>
      </w:r>
    </w:p>
    <w:p w:rsidR="00406EA8" w:rsidRPr="00C451DA" w:rsidRDefault="00406EA8" w:rsidP="00CE7911">
      <w:pPr>
        <w:jc w:val="both"/>
        <w:rPr>
          <w:rFonts w:ascii="Times New Roman" w:hAnsi="Times New Roman" w:cs="Times New Roman"/>
        </w:rPr>
      </w:pPr>
      <w:r w:rsidRPr="00C451DA">
        <w:rPr>
          <w:rFonts w:ascii="Times New Roman" w:hAnsi="Times New Roman" w:cs="Times New Roman"/>
        </w:rPr>
        <w:t>SQL&gt; DEFINE NAME=MALA</w:t>
      </w:r>
    </w:p>
    <w:p w:rsidR="00406EA8" w:rsidRPr="00C451DA" w:rsidRDefault="00406EA8" w:rsidP="00CE7911">
      <w:pPr>
        <w:jc w:val="both"/>
        <w:rPr>
          <w:rFonts w:ascii="Times New Roman" w:hAnsi="Times New Roman" w:cs="Times New Roman"/>
        </w:rPr>
      </w:pPr>
      <w:r w:rsidRPr="00C451DA">
        <w:rPr>
          <w:rFonts w:ascii="Times New Roman" w:hAnsi="Times New Roman" w:cs="Times New Roman"/>
        </w:rPr>
        <w:t>NOTE: Any user variable defines through DEFINE is considered to be of CHAR data type.</w:t>
      </w:r>
    </w:p>
    <w:p w:rsidR="00406EA8" w:rsidRPr="00C451DA" w:rsidRDefault="00406EA8" w:rsidP="00CE7911">
      <w:pPr>
        <w:jc w:val="both"/>
        <w:rPr>
          <w:rFonts w:ascii="Times New Roman" w:hAnsi="Times New Roman" w:cs="Times New Roman"/>
        </w:rPr>
      </w:pPr>
      <w:r w:rsidRPr="00C451DA">
        <w:rPr>
          <w:rFonts w:ascii="Times New Roman" w:hAnsi="Times New Roman" w:cs="Times New Roman"/>
        </w:rPr>
        <w:t>To see what has been assigned type the following</w:t>
      </w:r>
    </w:p>
    <w:p w:rsidR="00406EA8" w:rsidRPr="00C451DA" w:rsidRDefault="00406EA8" w:rsidP="00CE7911">
      <w:pPr>
        <w:jc w:val="both"/>
        <w:rPr>
          <w:rFonts w:ascii="Times New Roman" w:hAnsi="Times New Roman" w:cs="Times New Roman"/>
        </w:rPr>
      </w:pPr>
      <w:r w:rsidRPr="00C451DA">
        <w:rPr>
          <w:rFonts w:ascii="Times New Roman" w:hAnsi="Times New Roman" w:cs="Times New Roman"/>
        </w:rPr>
        <w:t>SQL&gt;DEFINE NAME</w:t>
      </w:r>
    </w:p>
    <w:p w:rsidR="00406EA8" w:rsidRPr="00C451DA" w:rsidRDefault="00406EA8" w:rsidP="00CE7911">
      <w:pPr>
        <w:jc w:val="both"/>
        <w:rPr>
          <w:rFonts w:ascii="Times New Roman" w:hAnsi="Times New Roman" w:cs="Times New Roman"/>
        </w:rPr>
      </w:pPr>
      <w:r w:rsidRPr="00C451DA">
        <w:rPr>
          <w:rFonts w:ascii="Times New Roman" w:hAnsi="Times New Roman" w:cs="Times New Roman"/>
        </w:rPr>
        <w:t>SQL*Plus lists the definition as:</w:t>
      </w:r>
    </w:p>
    <w:p w:rsidR="00406EA8" w:rsidRPr="00C451DA" w:rsidRDefault="00406EA8" w:rsidP="00CE7911">
      <w:pPr>
        <w:jc w:val="both"/>
        <w:rPr>
          <w:rFonts w:ascii="Times New Roman" w:hAnsi="Times New Roman" w:cs="Times New Roman"/>
        </w:rPr>
      </w:pPr>
      <w:r w:rsidRPr="00C451DA">
        <w:rPr>
          <w:rFonts w:ascii="Times New Roman" w:hAnsi="Times New Roman" w:cs="Times New Roman"/>
        </w:rPr>
        <w:t>DEFINE NAME         = “MALA” (CHAR)</w:t>
      </w:r>
    </w:p>
    <w:p w:rsidR="00406EA8" w:rsidRPr="00C451DA" w:rsidRDefault="00406EA8" w:rsidP="00CE7911">
      <w:pPr>
        <w:jc w:val="both"/>
        <w:rPr>
          <w:rFonts w:ascii="Times New Roman" w:hAnsi="Times New Roman" w:cs="Times New Roman"/>
        </w:rPr>
      </w:pPr>
      <w:r w:rsidRPr="00C451DA">
        <w:rPr>
          <w:rFonts w:ascii="Times New Roman" w:hAnsi="Times New Roman" w:cs="Times New Roman"/>
        </w:rPr>
        <w:t>To delete the definition use UNDEFINE followed by the variable name</w:t>
      </w:r>
    </w:p>
    <w:p w:rsidR="00406EA8" w:rsidRPr="00C451DA" w:rsidRDefault="00406EA8" w:rsidP="00CE7911">
      <w:pPr>
        <w:jc w:val="both"/>
        <w:rPr>
          <w:rFonts w:ascii="Times New Roman" w:hAnsi="Times New Roman" w:cs="Times New Roman"/>
        </w:rPr>
      </w:pPr>
    </w:p>
    <w:p w:rsidR="00406EA8" w:rsidRPr="00C451DA" w:rsidRDefault="00406EA8" w:rsidP="00CE7911">
      <w:pPr>
        <w:jc w:val="both"/>
        <w:rPr>
          <w:rFonts w:ascii="Times New Roman" w:hAnsi="Times New Roman" w:cs="Times New Roman"/>
        </w:rPr>
      </w:pPr>
      <w:r w:rsidRPr="00C451DA">
        <w:rPr>
          <w:rFonts w:ascii="Times New Roman" w:hAnsi="Times New Roman" w:cs="Times New Roman"/>
        </w:rPr>
        <w:t>Use of  Substitution variables:</w:t>
      </w:r>
    </w:p>
    <w:p w:rsidR="00406EA8" w:rsidRPr="00C451DA" w:rsidRDefault="00FE59FF" w:rsidP="00CE7911">
      <w:pPr>
        <w:jc w:val="both"/>
        <w:rPr>
          <w:rFonts w:ascii="Times New Roman" w:hAnsi="Times New Roman" w:cs="Times New Roman"/>
        </w:rPr>
      </w:pPr>
      <w:r w:rsidRPr="00C451DA">
        <w:rPr>
          <w:rFonts w:ascii="Times New Roman" w:hAnsi="Times New Roman" w:cs="Times New Roman"/>
        </w:rPr>
        <w:t>A substitution variable is a user variable name preceded by one or two ampersands (&amp;). When SQL*Plus encounters a substitution variable in a command, SQL*Plus executes the command as though it contained the value of the substitution variable, rather than the variable itself.</w:t>
      </w:r>
    </w:p>
    <w:p w:rsidR="00F403D1" w:rsidRPr="00C451DA" w:rsidRDefault="00F403D1" w:rsidP="00CE7911">
      <w:pPr>
        <w:jc w:val="both"/>
        <w:rPr>
          <w:rFonts w:ascii="Times New Roman" w:hAnsi="Times New Roman" w:cs="Times New Roman"/>
        </w:rPr>
      </w:pPr>
      <w:r w:rsidRPr="00C451DA">
        <w:rPr>
          <w:rFonts w:ascii="Times New Roman" w:hAnsi="Times New Roman" w:cs="Times New Roman"/>
        </w:rPr>
        <w:t>SQL*Plus reads user response from the keyboard and substitutes the value for that variable.</w:t>
      </w:r>
    </w:p>
    <w:p w:rsidR="009D322F" w:rsidRPr="00C451DA" w:rsidRDefault="009D322F" w:rsidP="009D322F">
      <w:pPr>
        <w:jc w:val="both"/>
        <w:rPr>
          <w:rFonts w:ascii="Times New Roman" w:hAnsi="Times New Roman" w:cs="Times New Roman"/>
        </w:rPr>
      </w:pPr>
      <w:r w:rsidRPr="00C451DA">
        <w:rPr>
          <w:rFonts w:ascii="Times New Roman" w:hAnsi="Times New Roman" w:cs="Times New Roman"/>
        </w:rPr>
        <w:t>In the below example the insert command has four variables. The table employee consists of four field. The task is to insert values into these fields. To do that the field values are taken as input through the variables. In this example &amp;eid, &amp;empname, &amp;street, &amp;city are used as variables for the fields eid, empname, street and city respectively. Now the SQL prompt the user by adding “Enter the value ‘variablename’: “ .So the user is able to track to which field he is entering the data.</w:t>
      </w:r>
    </w:p>
    <w:p w:rsidR="009D322F" w:rsidRPr="00C451DA" w:rsidRDefault="009D322F" w:rsidP="009D322F">
      <w:pPr>
        <w:jc w:val="both"/>
        <w:rPr>
          <w:rFonts w:ascii="Times New Roman" w:hAnsi="Times New Roman" w:cs="Times New Roman"/>
        </w:rPr>
      </w:pPr>
      <w:r w:rsidRPr="00C451DA">
        <w:rPr>
          <w:rFonts w:ascii="Times New Roman" w:hAnsi="Times New Roman" w:cs="Times New Roman"/>
        </w:rPr>
        <w:t>When the user enter the data the values are substituted in the variables for the field names and the command is executed. This is clearly seen in the following command. SQL displays the old command with substitution variables and new command with the values substituted in its place.</w:t>
      </w:r>
    </w:p>
    <w:p w:rsidR="009D322F" w:rsidRPr="00C451DA" w:rsidRDefault="009D322F" w:rsidP="009D322F">
      <w:pPr>
        <w:jc w:val="both"/>
        <w:rPr>
          <w:rFonts w:ascii="Times New Roman" w:hAnsi="Times New Roman" w:cs="Times New Roman"/>
        </w:rPr>
      </w:pPr>
    </w:p>
    <w:p w:rsidR="009D322F" w:rsidRPr="00C451DA" w:rsidRDefault="009D322F" w:rsidP="009D322F">
      <w:pPr>
        <w:jc w:val="both"/>
        <w:rPr>
          <w:rFonts w:ascii="Times New Roman" w:hAnsi="Times New Roman" w:cs="Times New Roman"/>
        </w:rPr>
      </w:pPr>
      <w:r w:rsidRPr="00C451DA">
        <w:rPr>
          <w:rFonts w:ascii="Times New Roman" w:hAnsi="Times New Roman" w:cs="Times New Roman"/>
        </w:rPr>
        <w:t>SQL&gt; insert into employee values(&amp;eid,'&amp;empname','&amp;street','&amp;city');</w:t>
      </w:r>
    </w:p>
    <w:p w:rsidR="009D322F" w:rsidRPr="00C451DA" w:rsidRDefault="009D322F" w:rsidP="009D322F">
      <w:pPr>
        <w:jc w:val="both"/>
        <w:rPr>
          <w:rFonts w:ascii="Times New Roman" w:hAnsi="Times New Roman" w:cs="Times New Roman"/>
        </w:rPr>
      </w:pPr>
      <w:r w:rsidRPr="00C451DA">
        <w:rPr>
          <w:rFonts w:ascii="Times New Roman" w:hAnsi="Times New Roman" w:cs="Times New Roman"/>
        </w:rPr>
        <w:t>Enter value for eid: 100</w:t>
      </w:r>
    </w:p>
    <w:p w:rsidR="009D322F" w:rsidRPr="00C451DA" w:rsidRDefault="009D322F" w:rsidP="009D322F">
      <w:pPr>
        <w:jc w:val="both"/>
        <w:rPr>
          <w:rFonts w:ascii="Times New Roman" w:hAnsi="Times New Roman" w:cs="Times New Roman"/>
        </w:rPr>
      </w:pPr>
      <w:r w:rsidRPr="00C451DA">
        <w:rPr>
          <w:rFonts w:ascii="Times New Roman" w:hAnsi="Times New Roman" w:cs="Times New Roman"/>
        </w:rPr>
        <w:t>Enter value for empname: anitha</w:t>
      </w:r>
    </w:p>
    <w:p w:rsidR="009D322F" w:rsidRPr="00C451DA" w:rsidRDefault="009D322F" w:rsidP="009D322F">
      <w:pPr>
        <w:jc w:val="both"/>
        <w:rPr>
          <w:rFonts w:ascii="Times New Roman" w:hAnsi="Times New Roman" w:cs="Times New Roman"/>
        </w:rPr>
      </w:pPr>
      <w:r w:rsidRPr="00C451DA">
        <w:rPr>
          <w:rFonts w:ascii="Times New Roman" w:hAnsi="Times New Roman" w:cs="Times New Roman"/>
        </w:rPr>
        <w:t>Enter value for street: 1st street</w:t>
      </w:r>
    </w:p>
    <w:p w:rsidR="009D322F" w:rsidRPr="00C451DA" w:rsidRDefault="009D322F" w:rsidP="009D322F">
      <w:pPr>
        <w:jc w:val="both"/>
        <w:rPr>
          <w:rFonts w:ascii="Times New Roman" w:hAnsi="Times New Roman" w:cs="Times New Roman"/>
        </w:rPr>
      </w:pPr>
      <w:r w:rsidRPr="00C451DA">
        <w:rPr>
          <w:rFonts w:ascii="Times New Roman" w:hAnsi="Times New Roman" w:cs="Times New Roman"/>
        </w:rPr>
        <w:t>Enter value for city: chennai</w:t>
      </w:r>
    </w:p>
    <w:p w:rsidR="009D322F" w:rsidRPr="00C451DA" w:rsidRDefault="009D322F" w:rsidP="009D322F">
      <w:pPr>
        <w:jc w:val="both"/>
        <w:rPr>
          <w:rFonts w:ascii="Times New Roman" w:hAnsi="Times New Roman" w:cs="Times New Roman"/>
        </w:rPr>
      </w:pPr>
      <w:r w:rsidRPr="00C451DA">
        <w:rPr>
          <w:rFonts w:ascii="Times New Roman" w:hAnsi="Times New Roman" w:cs="Times New Roman"/>
        </w:rPr>
        <w:t>old   1: insert into employee values(&amp;eid,'&amp;empname','&amp;street','&amp;city')</w:t>
      </w:r>
    </w:p>
    <w:p w:rsidR="009D322F" w:rsidRPr="00C451DA" w:rsidRDefault="009D322F" w:rsidP="009D322F">
      <w:pPr>
        <w:jc w:val="both"/>
        <w:rPr>
          <w:rFonts w:ascii="Times New Roman" w:hAnsi="Times New Roman" w:cs="Times New Roman"/>
        </w:rPr>
      </w:pPr>
      <w:r w:rsidRPr="00C451DA">
        <w:rPr>
          <w:rFonts w:ascii="Times New Roman" w:hAnsi="Times New Roman" w:cs="Times New Roman"/>
        </w:rPr>
        <w:t>new   1: insert into employee values(100,'anitha','1st street','chennai')</w:t>
      </w:r>
    </w:p>
    <w:p w:rsidR="00F403D1" w:rsidRPr="00C451DA" w:rsidRDefault="009D322F" w:rsidP="009D322F">
      <w:pPr>
        <w:jc w:val="both"/>
        <w:rPr>
          <w:rFonts w:ascii="Times New Roman" w:hAnsi="Times New Roman" w:cs="Times New Roman"/>
        </w:rPr>
      </w:pPr>
      <w:r w:rsidRPr="00C451DA">
        <w:rPr>
          <w:rFonts w:ascii="Times New Roman" w:hAnsi="Times New Roman" w:cs="Times New Roman"/>
        </w:rPr>
        <w:t>1 row created.</w:t>
      </w:r>
    </w:p>
    <w:p w:rsidR="00406EA8" w:rsidRPr="00C451DA" w:rsidRDefault="009D322F" w:rsidP="00CE7911">
      <w:pPr>
        <w:jc w:val="both"/>
        <w:rPr>
          <w:rFonts w:ascii="Times New Roman" w:hAnsi="Times New Roman" w:cs="Times New Roman"/>
        </w:rPr>
      </w:pPr>
      <w:r w:rsidRPr="00C451DA">
        <w:rPr>
          <w:rFonts w:ascii="Times New Roman" w:hAnsi="Times New Roman" w:cs="Times New Roman"/>
        </w:rPr>
        <w:t xml:space="preserve">Now if the user wants to execute the insert command with different values it is simple. Just execute the command by the symbol ‘ \ ’. </w:t>
      </w:r>
      <w:r w:rsidR="001C6A83" w:rsidRPr="00C451DA">
        <w:rPr>
          <w:rFonts w:ascii="Times New Roman" w:hAnsi="Times New Roman" w:cs="Times New Roman"/>
        </w:rPr>
        <w:t>The command get executed again like this:</w:t>
      </w:r>
    </w:p>
    <w:p w:rsidR="001C6A83" w:rsidRPr="00C451DA" w:rsidRDefault="001C6A83" w:rsidP="001C6A83">
      <w:pPr>
        <w:jc w:val="both"/>
        <w:rPr>
          <w:rFonts w:ascii="Times New Roman" w:hAnsi="Times New Roman" w:cs="Times New Roman"/>
        </w:rPr>
      </w:pPr>
      <w:r w:rsidRPr="00C451DA">
        <w:rPr>
          <w:rFonts w:ascii="Times New Roman" w:hAnsi="Times New Roman" w:cs="Times New Roman"/>
        </w:rPr>
        <w:lastRenderedPageBreak/>
        <w:t>SQL&gt; /</w:t>
      </w:r>
    </w:p>
    <w:p w:rsidR="001C6A83" w:rsidRPr="00C451DA" w:rsidRDefault="001C6A83" w:rsidP="001C6A83">
      <w:pPr>
        <w:jc w:val="both"/>
        <w:rPr>
          <w:rFonts w:ascii="Times New Roman" w:hAnsi="Times New Roman" w:cs="Times New Roman"/>
        </w:rPr>
      </w:pPr>
      <w:r w:rsidRPr="00C451DA">
        <w:rPr>
          <w:rFonts w:ascii="Times New Roman" w:hAnsi="Times New Roman" w:cs="Times New Roman"/>
        </w:rPr>
        <w:t>Enter value for eid: 101</w:t>
      </w:r>
    </w:p>
    <w:p w:rsidR="001C6A83" w:rsidRPr="00C451DA" w:rsidRDefault="001C6A83" w:rsidP="001C6A83">
      <w:pPr>
        <w:jc w:val="both"/>
        <w:rPr>
          <w:rFonts w:ascii="Times New Roman" w:hAnsi="Times New Roman" w:cs="Times New Roman"/>
        </w:rPr>
      </w:pPr>
      <w:r w:rsidRPr="00C451DA">
        <w:rPr>
          <w:rFonts w:ascii="Times New Roman" w:hAnsi="Times New Roman" w:cs="Times New Roman"/>
        </w:rPr>
        <w:t>Enter value for empname: aiswary</w:t>
      </w:r>
    </w:p>
    <w:p w:rsidR="001C6A83" w:rsidRPr="00C451DA" w:rsidRDefault="001C6A83" w:rsidP="001C6A83">
      <w:pPr>
        <w:jc w:val="both"/>
        <w:rPr>
          <w:rFonts w:ascii="Times New Roman" w:hAnsi="Times New Roman" w:cs="Times New Roman"/>
        </w:rPr>
      </w:pPr>
      <w:r w:rsidRPr="00C451DA">
        <w:rPr>
          <w:rFonts w:ascii="Times New Roman" w:hAnsi="Times New Roman" w:cs="Times New Roman"/>
        </w:rPr>
        <w:t>Enter value for street: 2ND STREET</w:t>
      </w:r>
    </w:p>
    <w:p w:rsidR="001C6A83" w:rsidRPr="00C451DA" w:rsidRDefault="001C6A83" w:rsidP="001C6A83">
      <w:pPr>
        <w:jc w:val="both"/>
        <w:rPr>
          <w:rFonts w:ascii="Times New Roman" w:hAnsi="Times New Roman" w:cs="Times New Roman"/>
        </w:rPr>
      </w:pPr>
      <w:r w:rsidRPr="00C451DA">
        <w:rPr>
          <w:rFonts w:ascii="Times New Roman" w:hAnsi="Times New Roman" w:cs="Times New Roman"/>
        </w:rPr>
        <w:t>Enter value for city: chennai</w:t>
      </w:r>
    </w:p>
    <w:p w:rsidR="001C6A83" w:rsidRPr="00C451DA" w:rsidRDefault="001C6A83" w:rsidP="001C6A83">
      <w:pPr>
        <w:jc w:val="both"/>
        <w:rPr>
          <w:rFonts w:ascii="Times New Roman" w:hAnsi="Times New Roman" w:cs="Times New Roman"/>
        </w:rPr>
      </w:pPr>
      <w:r w:rsidRPr="00C451DA">
        <w:rPr>
          <w:rFonts w:ascii="Times New Roman" w:hAnsi="Times New Roman" w:cs="Times New Roman"/>
        </w:rPr>
        <w:t>old   1: insert into employee values(&amp;eid,'&amp;empname','&amp;street','&amp;city')</w:t>
      </w:r>
    </w:p>
    <w:p w:rsidR="001C6A83" w:rsidRPr="00C451DA" w:rsidRDefault="001C6A83" w:rsidP="001C6A83">
      <w:pPr>
        <w:jc w:val="both"/>
        <w:rPr>
          <w:rFonts w:ascii="Times New Roman" w:hAnsi="Times New Roman" w:cs="Times New Roman"/>
        </w:rPr>
      </w:pPr>
      <w:r w:rsidRPr="00C451DA">
        <w:rPr>
          <w:rFonts w:ascii="Times New Roman" w:hAnsi="Times New Roman" w:cs="Times New Roman"/>
        </w:rPr>
        <w:t>new   1: insert into employee values(101,'aiswary','2ND STREET','chennai')</w:t>
      </w:r>
    </w:p>
    <w:p w:rsidR="001C6A83" w:rsidRPr="00C451DA" w:rsidRDefault="001C6A83" w:rsidP="001C6A83">
      <w:pPr>
        <w:jc w:val="both"/>
        <w:rPr>
          <w:rFonts w:ascii="Times New Roman" w:hAnsi="Times New Roman" w:cs="Times New Roman"/>
        </w:rPr>
      </w:pPr>
    </w:p>
    <w:p w:rsidR="001C6A83" w:rsidRPr="00C451DA" w:rsidRDefault="001C6A83" w:rsidP="001C6A83">
      <w:pPr>
        <w:jc w:val="both"/>
        <w:rPr>
          <w:rFonts w:ascii="Times New Roman" w:hAnsi="Times New Roman" w:cs="Times New Roman"/>
        </w:rPr>
      </w:pPr>
      <w:r w:rsidRPr="00C451DA">
        <w:rPr>
          <w:rFonts w:ascii="Times New Roman" w:hAnsi="Times New Roman" w:cs="Times New Roman"/>
        </w:rPr>
        <w:t>1 row created.</w:t>
      </w:r>
    </w:p>
    <w:p w:rsidR="00175E0F" w:rsidRDefault="00AF469D" w:rsidP="001C6A83">
      <w:pPr>
        <w:jc w:val="both"/>
        <w:rPr>
          <w:rFonts w:ascii="Times New Roman" w:hAnsi="Times New Roman" w:cs="Times New Roman"/>
        </w:rPr>
      </w:pPr>
      <w:r>
        <w:rPr>
          <w:rFonts w:ascii="Times New Roman" w:hAnsi="Times New Roman" w:cs="Times New Roman"/>
        </w:rPr>
        <w:t>To display the list of all existing tables in data base</w:t>
      </w:r>
    </w:p>
    <w:p w:rsidR="00AF469D" w:rsidRPr="00AF469D" w:rsidRDefault="00AF469D" w:rsidP="001C6A83">
      <w:pPr>
        <w:jc w:val="both"/>
        <w:rPr>
          <w:rFonts w:ascii="Times New Roman" w:hAnsi="Times New Roman" w:cs="Times New Roman"/>
          <w:b/>
          <w:sz w:val="40"/>
        </w:rPr>
      </w:pPr>
      <w:r w:rsidRPr="00AF469D">
        <w:rPr>
          <w:rFonts w:ascii="Times New Roman" w:hAnsi="Times New Roman" w:cs="Times New Roman"/>
          <w:b/>
          <w:sz w:val="40"/>
        </w:rPr>
        <w:t>SQL&gt; select table_name from user_tables;</w:t>
      </w:r>
    </w:p>
    <w:p w:rsidR="00175E0F" w:rsidRPr="00C451DA" w:rsidRDefault="00175E0F" w:rsidP="00175E0F">
      <w:pPr>
        <w:pStyle w:val="Heading2"/>
        <w:rPr>
          <w:rFonts w:ascii="Times New Roman" w:hAnsi="Times New Roman" w:cs="Times New Roman"/>
        </w:rPr>
      </w:pPr>
      <w:r w:rsidRPr="00C451DA">
        <w:rPr>
          <w:rFonts w:ascii="Times New Roman" w:hAnsi="Times New Roman" w:cs="Times New Roman"/>
        </w:rPr>
        <w:t>What is PL/SQL?</w:t>
      </w:r>
    </w:p>
    <w:p w:rsidR="00175E0F" w:rsidRPr="00C451DA" w:rsidRDefault="00175E0F" w:rsidP="00175E0F">
      <w:pPr>
        <w:pStyle w:val="NormalWeb"/>
      </w:pPr>
      <w:r w:rsidRPr="00C451DA">
        <w:rPr>
          <w:rStyle w:val="Strong"/>
        </w:rPr>
        <w:t>PL/SQL</w:t>
      </w:r>
      <w:r w:rsidRPr="00C451DA">
        <w:t xml:space="preserve"> stands for </w:t>
      </w:r>
      <w:r w:rsidRPr="00C451DA">
        <w:rPr>
          <w:rStyle w:val="Strong"/>
        </w:rPr>
        <w:t>Procedural Language</w:t>
      </w:r>
      <w:r w:rsidRPr="00C451DA">
        <w:t xml:space="preserve"> extension of SQL.</w:t>
      </w:r>
    </w:p>
    <w:p w:rsidR="00175E0F" w:rsidRPr="00C451DA" w:rsidRDefault="00175E0F" w:rsidP="00175E0F">
      <w:pPr>
        <w:pStyle w:val="NormalWeb"/>
      </w:pPr>
      <w:r w:rsidRPr="00C451DA">
        <w:t>PL/SQL is a combination of SQL along with the procedural features of programming languages.</w:t>
      </w:r>
    </w:p>
    <w:p w:rsidR="00175E0F" w:rsidRPr="00C451DA" w:rsidRDefault="00175E0F" w:rsidP="00175E0F">
      <w:pPr>
        <w:pStyle w:val="NormalWeb"/>
      </w:pPr>
      <w:r w:rsidRPr="00C451DA">
        <w:t>It was developed by Oracle Corporation in the early 90’s to enhance the capabilities of SQL.</w:t>
      </w:r>
    </w:p>
    <w:p w:rsidR="00175E0F" w:rsidRPr="00C451DA" w:rsidRDefault="00175E0F" w:rsidP="00175E0F">
      <w:pPr>
        <w:pStyle w:val="Heading2"/>
        <w:rPr>
          <w:rFonts w:ascii="Times New Roman" w:hAnsi="Times New Roman" w:cs="Times New Roman"/>
        </w:rPr>
      </w:pPr>
      <w:r w:rsidRPr="00C451DA">
        <w:rPr>
          <w:rFonts w:ascii="Times New Roman" w:hAnsi="Times New Roman" w:cs="Times New Roman"/>
        </w:rPr>
        <w:t>Architecture of PL/SQL</w:t>
      </w:r>
    </w:p>
    <w:p w:rsidR="00175E0F" w:rsidRPr="00C451DA" w:rsidRDefault="00175E0F" w:rsidP="00175E0F">
      <w:pPr>
        <w:pStyle w:val="NormalWeb"/>
      </w:pPr>
      <w:r w:rsidRPr="00C451DA">
        <w:t xml:space="preserve">The PL/SQL architecture mainly consists of following 3 components: </w:t>
      </w:r>
    </w:p>
    <w:p w:rsidR="00175E0F" w:rsidRPr="00C451DA" w:rsidRDefault="00175E0F" w:rsidP="0058787A">
      <w:pPr>
        <w:numPr>
          <w:ilvl w:val="0"/>
          <w:numId w:val="3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PL/SQL block</w:t>
      </w:r>
    </w:p>
    <w:p w:rsidR="00175E0F" w:rsidRPr="00C451DA" w:rsidRDefault="00175E0F" w:rsidP="0058787A">
      <w:pPr>
        <w:numPr>
          <w:ilvl w:val="0"/>
          <w:numId w:val="3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PL/SQL Engine</w:t>
      </w:r>
    </w:p>
    <w:p w:rsidR="00175E0F" w:rsidRPr="00C451DA" w:rsidRDefault="00175E0F" w:rsidP="0058787A">
      <w:pPr>
        <w:numPr>
          <w:ilvl w:val="0"/>
          <w:numId w:val="3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Database Server</w:t>
      </w:r>
    </w:p>
    <w:p w:rsidR="00175E0F" w:rsidRPr="00C451DA" w:rsidRDefault="00175E0F" w:rsidP="00175E0F">
      <w:pPr>
        <w:pStyle w:val="Heading3"/>
      </w:pPr>
      <w:r w:rsidRPr="00C451DA">
        <w:t>PL/SQL block:</w:t>
      </w:r>
    </w:p>
    <w:p w:rsidR="00175E0F" w:rsidRPr="00C451DA" w:rsidRDefault="00175E0F" w:rsidP="0058787A">
      <w:pPr>
        <w:numPr>
          <w:ilvl w:val="0"/>
          <w:numId w:val="3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This is the component which has the actual PL/SQL code.</w:t>
      </w:r>
    </w:p>
    <w:p w:rsidR="00175E0F" w:rsidRPr="00C451DA" w:rsidRDefault="00175E0F" w:rsidP="0058787A">
      <w:pPr>
        <w:numPr>
          <w:ilvl w:val="0"/>
          <w:numId w:val="3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This consists of different sections to divide the code logically (declarative section for declaring purpose, execution section for processing statements, exception handling section for handling errors)</w:t>
      </w:r>
    </w:p>
    <w:p w:rsidR="00175E0F" w:rsidRPr="00C451DA" w:rsidRDefault="00175E0F" w:rsidP="0058787A">
      <w:pPr>
        <w:numPr>
          <w:ilvl w:val="0"/>
          <w:numId w:val="3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It also contains the</w:t>
      </w:r>
      <w:hyperlink r:id="rId70" w:history="1">
        <w:r w:rsidRPr="00C451DA">
          <w:rPr>
            <w:rStyle w:val="Hyperlink"/>
            <w:rFonts w:ascii="Times New Roman" w:hAnsi="Times New Roman" w:cs="Times New Roman"/>
          </w:rPr>
          <w:t xml:space="preserve"> SQL </w:t>
        </w:r>
      </w:hyperlink>
      <w:r w:rsidRPr="00C451DA">
        <w:rPr>
          <w:rFonts w:ascii="Times New Roman" w:hAnsi="Times New Roman" w:cs="Times New Roman"/>
        </w:rPr>
        <w:t xml:space="preserve">instruction that used to interact with the database server. </w:t>
      </w:r>
    </w:p>
    <w:p w:rsidR="00175E0F" w:rsidRPr="00C451DA" w:rsidRDefault="00175E0F" w:rsidP="0058787A">
      <w:pPr>
        <w:numPr>
          <w:ilvl w:val="0"/>
          <w:numId w:val="3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All the PL/SQL units are treated as PL/SQL blocks, and this is the starting stage of the architecture which serves as the primary input.</w:t>
      </w:r>
    </w:p>
    <w:p w:rsidR="00175E0F" w:rsidRPr="00C451DA" w:rsidRDefault="00175E0F" w:rsidP="0058787A">
      <w:pPr>
        <w:numPr>
          <w:ilvl w:val="0"/>
          <w:numId w:val="3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Following are the different type of PL/SQL units.</w:t>
      </w:r>
    </w:p>
    <w:p w:rsidR="00175E0F" w:rsidRPr="00C451DA" w:rsidRDefault="00175E0F" w:rsidP="0058787A">
      <w:pPr>
        <w:numPr>
          <w:ilvl w:val="1"/>
          <w:numId w:val="3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Anonymous Block</w:t>
      </w:r>
    </w:p>
    <w:p w:rsidR="00175E0F" w:rsidRPr="00C451DA" w:rsidRDefault="00175E0F" w:rsidP="0058787A">
      <w:pPr>
        <w:numPr>
          <w:ilvl w:val="1"/>
          <w:numId w:val="3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Function</w:t>
      </w:r>
    </w:p>
    <w:p w:rsidR="00175E0F" w:rsidRPr="00C451DA" w:rsidRDefault="00175E0F" w:rsidP="0058787A">
      <w:pPr>
        <w:numPr>
          <w:ilvl w:val="1"/>
          <w:numId w:val="3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Library</w:t>
      </w:r>
    </w:p>
    <w:p w:rsidR="00175E0F" w:rsidRPr="00C451DA" w:rsidRDefault="00175E0F" w:rsidP="0058787A">
      <w:pPr>
        <w:numPr>
          <w:ilvl w:val="1"/>
          <w:numId w:val="3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Procedure</w:t>
      </w:r>
    </w:p>
    <w:p w:rsidR="00175E0F" w:rsidRPr="00C451DA" w:rsidRDefault="00175E0F" w:rsidP="0058787A">
      <w:pPr>
        <w:numPr>
          <w:ilvl w:val="1"/>
          <w:numId w:val="3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Package Body</w:t>
      </w:r>
    </w:p>
    <w:p w:rsidR="00175E0F" w:rsidRPr="00C451DA" w:rsidRDefault="00175E0F" w:rsidP="0058787A">
      <w:pPr>
        <w:numPr>
          <w:ilvl w:val="1"/>
          <w:numId w:val="3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Package Specification</w:t>
      </w:r>
    </w:p>
    <w:p w:rsidR="00175E0F" w:rsidRPr="00C451DA" w:rsidRDefault="00175E0F" w:rsidP="0058787A">
      <w:pPr>
        <w:numPr>
          <w:ilvl w:val="1"/>
          <w:numId w:val="3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lastRenderedPageBreak/>
        <w:t>Trigger</w:t>
      </w:r>
    </w:p>
    <w:p w:rsidR="00175E0F" w:rsidRPr="00C451DA" w:rsidRDefault="00175E0F" w:rsidP="0058787A">
      <w:pPr>
        <w:numPr>
          <w:ilvl w:val="1"/>
          <w:numId w:val="3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Type</w:t>
      </w:r>
    </w:p>
    <w:p w:rsidR="00175E0F" w:rsidRPr="00C451DA" w:rsidRDefault="00175E0F" w:rsidP="0058787A">
      <w:pPr>
        <w:numPr>
          <w:ilvl w:val="1"/>
          <w:numId w:val="3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Type Body</w:t>
      </w:r>
    </w:p>
    <w:p w:rsidR="00175E0F" w:rsidRPr="00C451DA" w:rsidRDefault="00175E0F" w:rsidP="00175E0F">
      <w:pPr>
        <w:pStyle w:val="Heading3"/>
      </w:pPr>
      <w:r w:rsidRPr="00C451DA">
        <w:t>PL/SQL Engine</w:t>
      </w:r>
    </w:p>
    <w:p w:rsidR="00175E0F" w:rsidRPr="00C451DA" w:rsidRDefault="00175E0F" w:rsidP="0058787A">
      <w:pPr>
        <w:numPr>
          <w:ilvl w:val="0"/>
          <w:numId w:val="3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PL/SQL engine is the component where the actual processing of the codes takes place.</w:t>
      </w:r>
    </w:p>
    <w:p w:rsidR="00175E0F" w:rsidRPr="00C451DA" w:rsidRDefault="00175E0F" w:rsidP="0058787A">
      <w:pPr>
        <w:numPr>
          <w:ilvl w:val="0"/>
          <w:numId w:val="3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PL/SQL engine separates PL/SQL units and</w:t>
      </w:r>
      <w:hyperlink r:id="rId71" w:history="1">
        <w:r w:rsidRPr="00C451DA">
          <w:rPr>
            <w:rStyle w:val="Hyperlink"/>
            <w:rFonts w:ascii="Times New Roman" w:hAnsi="Times New Roman" w:cs="Times New Roman"/>
          </w:rPr>
          <w:t xml:space="preserve"> SQL </w:t>
        </w:r>
      </w:hyperlink>
      <w:r w:rsidRPr="00C451DA">
        <w:rPr>
          <w:rFonts w:ascii="Times New Roman" w:hAnsi="Times New Roman" w:cs="Times New Roman"/>
        </w:rPr>
        <w:t>part in the input (as shown in the image below).</w:t>
      </w:r>
    </w:p>
    <w:p w:rsidR="00175E0F" w:rsidRPr="00C451DA" w:rsidRDefault="00175E0F" w:rsidP="0058787A">
      <w:pPr>
        <w:numPr>
          <w:ilvl w:val="0"/>
          <w:numId w:val="3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 separated PL/SQL units will be handled with the PL/SQL engine itself.</w:t>
      </w:r>
    </w:p>
    <w:p w:rsidR="00175E0F" w:rsidRPr="00C451DA" w:rsidRDefault="00175E0F" w:rsidP="0058787A">
      <w:pPr>
        <w:numPr>
          <w:ilvl w:val="0"/>
          <w:numId w:val="3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w:t>
      </w:r>
      <w:hyperlink r:id="rId72" w:history="1">
        <w:r w:rsidRPr="00C451DA">
          <w:rPr>
            <w:rStyle w:val="Hyperlink"/>
            <w:rFonts w:ascii="Times New Roman" w:hAnsi="Times New Roman" w:cs="Times New Roman"/>
          </w:rPr>
          <w:t xml:space="preserve"> SQL </w:t>
        </w:r>
      </w:hyperlink>
      <w:r w:rsidRPr="00C451DA">
        <w:rPr>
          <w:rFonts w:ascii="Times New Roman" w:hAnsi="Times New Roman" w:cs="Times New Roman"/>
        </w:rPr>
        <w:t>part will be sent to database server where the actual interaction with database takes place.</w:t>
      </w:r>
    </w:p>
    <w:p w:rsidR="00175E0F" w:rsidRPr="00C451DA" w:rsidRDefault="00175E0F" w:rsidP="0058787A">
      <w:pPr>
        <w:numPr>
          <w:ilvl w:val="0"/>
          <w:numId w:val="3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It can be installed in both database server and in the application server.</w:t>
      </w:r>
    </w:p>
    <w:p w:rsidR="00175E0F" w:rsidRPr="00C451DA" w:rsidRDefault="00175E0F" w:rsidP="00175E0F">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r w:rsidRPr="00C451DA">
        <w:rPr>
          <w:rFonts w:ascii="Times New Roman" w:eastAsia="Times New Roman" w:hAnsi="Times New Roman" w:cs="Times New Roman"/>
          <w:b/>
          <w:bCs/>
          <w:sz w:val="27"/>
          <w:szCs w:val="27"/>
          <w:lang w:eastAsia="en-IN"/>
        </w:rPr>
        <w:t>Database Server:</w:t>
      </w:r>
    </w:p>
    <w:p w:rsidR="00175E0F" w:rsidRPr="00C451DA" w:rsidRDefault="00175E0F" w:rsidP="0058787A">
      <w:pPr>
        <w:numPr>
          <w:ilvl w:val="0"/>
          <w:numId w:val="37"/>
        </w:num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This is the most important component of Pl/SQL unit which stores the data.</w:t>
      </w:r>
    </w:p>
    <w:p w:rsidR="00175E0F" w:rsidRPr="00C451DA" w:rsidRDefault="00175E0F" w:rsidP="0058787A">
      <w:pPr>
        <w:numPr>
          <w:ilvl w:val="0"/>
          <w:numId w:val="37"/>
        </w:num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The PL/SQL engine uses the SQL from PL/SQL units to interact with the database server.</w:t>
      </w:r>
    </w:p>
    <w:p w:rsidR="00175E0F" w:rsidRPr="00C451DA" w:rsidRDefault="00175E0F" w:rsidP="0058787A">
      <w:pPr>
        <w:numPr>
          <w:ilvl w:val="0"/>
          <w:numId w:val="37"/>
        </w:num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 xml:space="preserve">It consists of SQL executor which actually parses the input SQL statements and execute the same. </w:t>
      </w:r>
    </w:p>
    <w:p w:rsidR="00175E0F" w:rsidRPr="00C451DA" w:rsidRDefault="00175E0F" w:rsidP="00175E0F">
      <w:p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Below is the pictorial representation of Architecture of PL/SQL.</w:t>
      </w:r>
    </w:p>
    <w:p w:rsidR="00175E0F" w:rsidRPr="00C451DA" w:rsidRDefault="00175E0F" w:rsidP="00175E0F">
      <w:pPr>
        <w:spacing w:before="100" w:beforeAutospacing="1" w:after="100" w:afterAutospacing="1" w:line="240" w:lineRule="auto"/>
        <w:ind w:left="720"/>
        <w:rPr>
          <w:rFonts w:ascii="Times New Roman" w:hAnsi="Times New Roman" w:cs="Times New Roman"/>
        </w:rPr>
      </w:pPr>
    </w:p>
    <w:p w:rsidR="00175E0F" w:rsidRPr="00C451DA" w:rsidRDefault="00175E0F" w:rsidP="001C6A83">
      <w:pPr>
        <w:jc w:val="both"/>
        <w:rPr>
          <w:rFonts w:ascii="Times New Roman" w:hAnsi="Times New Roman" w:cs="Times New Roman"/>
        </w:rPr>
      </w:pPr>
    </w:p>
    <w:p w:rsidR="009D322F" w:rsidRPr="00C451DA" w:rsidRDefault="00175E0F" w:rsidP="00CE7911">
      <w:pPr>
        <w:jc w:val="both"/>
        <w:rPr>
          <w:rFonts w:ascii="Times New Roman" w:hAnsi="Times New Roman" w:cs="Times New Roman"/>
        </w:rPr>
      </w:pPr>
      <w:r w:rsidRPr="00C451DA">
        <w:rPr>
          <w:rFonts w:ascii="Times New Roman" w:hAnsi="Times New Roman" w:cs="Times New Roman"/>
          <w:noProof/>
          <w:lang w:eastAsia="en-IN"/>
        </w:rPr>
        <w:drawing>
          <wp:inline distT="0" distB="0" distL="0" distR="0">
            <wp:extent cx="3842426" cy="3666053"/>
            <wp:effectExtent l="0" t="0" r="0" b="0"/>
            <wp:docPr id="59" name="Picture 59" descr="Introduction to PL/SQ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troduction to PL/SQL"/>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50677" cy="3673925"/>
                    </a:xfrm>
                    <a:prstGeom prst="rect">
                      <a:avLst/>
                    </a:prstGeom>
                    <a:noFill/>
                    <a:ln>
                      <a:noFill/>
                    </a:ln>
                  </pic:spPr>
                </pic:pic>
              </a:graphicData>
            </a:graphic>
          </wp:inline>
        </w:drawing>
      </w:r>
    </w:p>
    <w:p w:rsidR="00406EA8" w:rsidRPr="00C451DA" w:rsidRDefault="00406EA8" w:rsidP="00CE7911">
      <w:pPr>
        <w:jc w:val="both"/>
        <w:rPr>
          <w:rFonts w:ascii="Times New Roman" w:hAnsi="Times New Roman" w:cs="Times New Roman"/>
        </w:rPr>
      </w:pPr>
    </w:p>
    <w:p w:rsidR="00175E0F" w:rsidRPr="00C451DA" w:rsidRDefault="00175E0F" w:rsidP="00175E0F">
      <w:pPr>
        <w:pStyle w:val="Heading2"/>
        <w:rPr>
          <w:rFonts w:ascii="Times New Roman" w:hAnsi="Times New Roman" w:cs="Times New Roman"/>
        </w:rPr>
      </w:pPr>
      <w:r w:rsidRPr="00C451DA">
        <w:rPr>
          <w:rFonts w:ascii="Times New Roman" w:hAnsi="Times New Roman" w:cs="Times New Roman"/>
        </w:rPr>
        <w:lastRenderedPageBreak/>
        <w:t>Basic Difference between SQL and PL/SQL</w:t>
      </w:r>
    </w:p>
    <w:p w:rsidR="00175E0F" w:rsidRPr="00C451DA" w:rsidRDefault="00175E0F" w:rsidP="00175E0F">
      <w:pPr>
        <w:pStyle w:val="NormalWeb"/>
      </w:pPr>
      <w:r w:rsidRPr="00C451DA">
        <w:t xml:space="preserve">In this section, we will discuss some differences between SQL and PL/SQL </w:t>
      </w:r>
    </w:p>
    <w:p w:rsidR="008E1DD5" w:rsidRPr="00C451DA" w:rsidRDefault="008E1DD5" w:rsidP="00175E0F">
      <w:pPr>
        <w:pStyle w:val="NormalWeb"/>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555"/>
        <w:gridCol w:w="4581"/>
      </w:tblGrid>
      <w:tr w:rsidR="00175E0F" w:rsidRPr="00C451DA" w:rsidTr="00175E0F">
        <w:trPr>
          <w:tblCellSpacing w:w="15" w:type="dxa"/>
        </w:trPr>
        <w:tc>
          <w:tcPr>
            <w:tcW w:w="0" w:type="auto"/>
            <w:vAlign w:val="center"/>
            <w:hideMark/>
          </w:tcPr>
          <w:p w:rsidR="00175E0F" w:rsidRPr="00C451DA" w:rsidRDefault="00175E0F">
            <w:pPr>
              <w:jc w:val="center"/>
              <w:rPr>
                <w:rFonts w:ascii="Times New Roman" w:hAnsi="Times New Roman" w:cs="Times New Roman"/>
              </w:rPr>
            </w:pPr>
            <w:r w:rsidRPr="00C451DA">
              <w:rPr>
                <w:rStyle w:val="Strong"/>
                <w:rFonts w:ascii="Times New Roman" w:hAnsi="Times New Roman" w:cs="Times New Roman"/>
              </w:rPr>
              <w:t>SQL</w:t>
            </w:r>
          </w:p>
        </w:tc>
        <w:tc>
          <w:tcPr>
            <w:tcW w:w="0" w:type="auto"/>
            <w:vAlign w:val="center"/>
            <w:hideMark/>
          </w:tcPr>
          <w:p w:rsidR="00175E0F" w:rsidRPr="00C451DA" w:rsidRDefault="00175E0F">
            <w:pPr>
              <w:jc w:val="center"/>
              <w:rPr>
                <w:rFonts w:ascii="Times New Roman" w:hAnsi="Times New Roman" w:cs="Times New Roman"/>
              </w:rPr>
            </w:pPr>
            <w:r w:rsidRPr="00C451DA">
              <w:rPr>
                <w:rStyle w:val="Strong"/>
                <w:rFonts w:ascii="Times New Roman" w:hAnsi="Times New Roman" w:cs="Times New Roman"/>
              </w:rPr>
              <w:t>PL/SQL</w:t>
            </w:r>
          </w:p>
        </w:tc>
      </w:tr>
      <w:tr w:rsidR="00175E0F" w:rsidRPr="00C451DA" w:rsidTr="00175E0F">
        <w:trPr>
          <w:tblCellSpacing w:w="15" w:type="dxa"/>
        </w:trPr>
        <w:tc>
          <w:tcPr>
            <w:tcW w:w="0" w:type="auto"/>
            <w:vAlign w:val="center"/>
            <w:hideMark/>
          </w:tcPr>
          <w:p w:rsidR="00175E0F" w:rsidRPr="00C451DA" w:rsidRDefault="00175E0F" w:rsidP="0058787A">
            <w:pPr>
              <w:numPr>
                <w:ilvl w:val="0"/>
                <w:numId w:val="3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SQL is a single query that is used to perform DML and DDL operations.</w:t>
            </w:r>
          </w:p>
        </w:tc>
        <w:tc>
          <w:tcPr>
            <w:tcW w:w="0" w:type="auto"/>
            <w:vAlign w:val="center"/>
            <w:hideMark/>
          </w:tcPr>
          <w:p w:rsidR="00175E0F" w:rsidRPr="00C451DA" w:rsidRDefault="00175E0F" w:rsidP="0058787A">
            <w:pPr>
              <w:numPr>
                <w:ilvl w:val="0"/>
                <w:numId w:val="3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PL/SQL is a block of codes that used to write the entire program blocks/ procedure/ function, etc.</w:t>
            </w:r>
          </w:p>
        </w:tc>
      </w:tr>
      <w:tr w:rsidR="00175E0F" w:rsidRPr="00C451DA" w:rsidTr="00175E0F">
        <w:trPr>
          <w:tblCellSpacing w:w="15" w:type="dxa"/>
        </w:trPr>
        <w:tc>
          <w:tcPr>
            <w:tcW w:w="0" w:type="auto"/>
            <w:vAlign w:val="center"/>
            <w:hideMark/>
          </w:tcPr>
          <w:p w:rsidR="00175E0F" w:rsidRPr="00C451DA" w:rsidRDefault="00175E0F" w:rsidP="0058787A">
            <w:pPr>
              <w:numPr>
                <w:ilvl w:val="0"/>
                <w:numId w:val="4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It is declarative, that defines what needs to be done, rather than how things need to be done.</w:t>
            </w:r>
          </w:p>
        </w:tc>
        <w:tc>
          <w:tcPr>
            <w:tcW w:w="0" w:type="auto"/>
            <w:vAlign w:val="center"/>
            <w:hideMark/>
          </w:tcPr>
          <w:p w:rsidR="00175E0F" w:rsidRPr="00C451DA" w:rsidRDefault="00175E0F" w:rsidP="0058787A">
            <w:pPr>
              <w:numPr>
                <w:ilvl w:val="0"/>
                <w:numId w:val="4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PL/SQL is procedural that defines how the things needs to be done.</w:t>
            </w:r>
          </w:p>
        </w:tc>
      </w:tr>
      <w:tr w:rsidR="00175E0F" w:rsidRPr="00C451DA" w:rsidTr="00175E0F">
        <w:trPr>
          <w:tblCellSpacing w:w="15" w:type="dxa"/>
        </w:trPr>
        <w:tc>
          <w:tcPr>
            <w:tcW w:w="0" w:type="auto"/>
            <w:vAlign w:val="center"/>
            <w:hideMark/>
          </w:tcPr>
          <w:p w:rsidR="00175E0F" w:rsidRPr="00C451DA" w:rsidRDefault="00175E0F" w:rsidP="0058787A">
            <w:pPr>
              <w:numPr>
                <w:ilvl w:val="0"/>
                <w:numId w:val="4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Execute as a single statement.</w:t>
            </w:r>
          </w:p>
        </w:tc>
        <w:tc>
          <w:tcPr>
            <w:tcW w:w="0" w:type="auto"/>
            <w:vAlign w:val="center"/>
            <w:hideMark/>
          </w:tcPr>
          <w:p w:rsidR="00175E0F" w:rsidRPr="00C451DA" w:rsidRDefault="00175E0F" w:rsidP="0058787A">
            <w:pPr>
              <w:numPr>
                <w:ilvl w:val="0"/>
                <w:numId w:val="4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Execute as a whole block.</w:t>
            </w:r>
          </w:p>
        </w:tc>
      </w:tr>
      <w:tr w:rsidR="00175E0F" w:rsidRPr="00C451DA" w:rsidTr="00175E0F">
        <w:trPr>
          <w:tblCellSpacing w:w="15" w:type="dxa"/>
        </w:trPr>
        <w:tc>
          <w:tcPr>
            <w:tcW w:w="0" w:type="auto"/>
            <w:vAlign w:val="center"/>
            <w:hideMark/>
          </w:tcPr>
          <w:p w:rsidR="00175E0F" w:rsidRPr="00C451DA" w:rsidRDefault="00175E0F" w:rsidP="0058787A">
            <w:pPr>
              <w:numPr>
                <w:ilvl w:val="0"/>
                <w:numId w:val="4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Mainly used to manipulate data.</w:t>
            </w:r>
          </w:p>
        </w:tc>
        <w:tc>
          <w:tcPr>
            <w:tcW w:w="0" w:type="auto"/>
            <w:vAlign w:val="center"/>
            <w:hideMark/>
          </w:tcPr>
          <w:p w:rsidR="00175E0F" w:rsidRPr="00C451DA" w:rsidRDefault="00175E0F" w:rsidP="0058787A">
            <w:pPr>
              <w:numPr>
                <w:ilvl w:val="0"/>
                <w:numId w:val="4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Mainly used to create an application.</w:t>
            </w:r>
          </w:p>
        </w:tc>
      </w:tr>
      <w:tr w:rsidR="00175E0F" w:rsidRPr="00C451DA" w:rsidTr="00175E0F">
        <w:trPr>
          <w:tblCellSpacing w:w="15" w:type="dxa"/>
        </w:trPr>
        <w:tc>
          <w:tcPr>
            <w:tcW w:w="0" w:type="auto"/>
            <w:vAlign w:val="center"/>
            <w:hideMark/>
          </w:tcPr>
          <w:p w:rsidR="00175E0F" w:rsidRPr="00C451DA" w:rsidRDefault="00175E0F" w:rsidP="0058787A">
            <w:pPr>
              <w:numPr>
                <w:ilvl w:val="0"/>
                <w:numId w:val="4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Interaction with Database server.</w:t>
            </w:r>
          </w:p>
        </w:tc>
        <w:tc>
          <w:tcPr>
            <w:tcW w:w="0" w:type="auto"/>
            <w:vAlign w:val="center"/>
            <w:hideMark/>
          </w:tcPr>
          <w:p w:rsidR="00175E0F" w:rsidRPr="00C451DA" w:rsidRDefault="00175E0F" w:rsidP="0058787A">
            <w:pPr>
              <w:numPr>
                <w:ilvl w:val="0"/>
                <w:numId w:val="4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No interaction with the database server.</w:t>
            </w:r>
          </w:p>
        </w:tc>
      </w:tr>
      <w:tr w:rsidR="00175E0F" w:rsidRPr="00C451DA" w:rsidTr="00175E0F">
        <w:trPr>
          <w:tblCellSpacing w:w="15" w:type="dxa"/>
        </w:trPr>
        <w:tc>
          <w:tcPr>
            <w:tcW w:w="0" w:type="auto"/>
            <w:vAlign w:val="center"/>
            <w:hideMark/>
          </w:tcPr>
          <w:p w:rsidR="00175E0F" w:rsidRPr="00C451DA" w:rsidRDefault="00175E0F" w:rsidP="0058787A">
            <w:pPr>
              <w:numPr>
                <w:ilvl w:val="0"/>
                <w:numId w:val="4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Cannot contain PL/SQL code in it.</w:t>
            </w:r>
          </w:p>
        </w:tc>
        <w:tc>
          <w:tcPr>
            <w:tcW w:w="0" w:type="auto"/>
            <w:vAlign w:val="center"/>
            <w:hideMark/>
          </w:tcPr>
          <w:p w:rsidR="00175E0F" w:rsidRPr="00C451DA" w:rsidRDefault="00175E0F" w:rsidP="0058787A">
            <w:pPr>
              <w:numPr>
                <w:ilvl w:val="0"/>
                <w:numId w:val="4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It is an extension of SQL, so it can contain SQL inside it.</w:t>
            </w:r>
          </w:p>
        </w:tc>
      </w:tr>
    </w:tbl>
    <w:p w:rsidR="00175E0F" w:rsidRPr="00C451DA" w:rsidRDefault="00175E0F" w:rsidP="00CE7911">
      <w:pPr>
        <w:jc w:val="both"/>
        <w:rPr>
          <w:rFonts w:ascii="Times New Roman" w:hAnsi="Times New Roman" w:cs="Times New Roman"/>
        </w:rPr>
      </w:pPr>
    </w:p>
    <w:p w:rsidR="00175E0F" w:rsidRPr="00C451DA" w:rsidRDefault="00175E0F" w:rsidP="00175E0F">
      <w:pPr>
        <w:pStyle w:val="Heading2"/>
        <w:rPr>
          <w:rFonts w:ascii="Times New Roman" w:hAnsi="Times New Roman" w:cs="Times New Roman"/>
        </w:rPr>
      </w:pPr>
      <w:r w:rsidRPr="00C451DA">
        <w:rPr>
          <w:rFonts w:ascii="Times New Roman" w:hAnsi="Times New Roman" w:cs="Times New Roman"/>
        </w:rPr>
        <w:t>Block Structure</w:t>
      </w:r>
    </w:p>
    <w:p w:rsidR="00175E0F" w:rsidRPr="00C451DA" w:rsidRDefault="00175E0F" w:rsidP="00175E0F">
      <w:pPr>
        <w:pStyle w:val="NormalWeb"/>
      </w:pPr>
      <w:r w:rsidRPr="00C451DA">
        <w:t xml:space="preserve">PL/SQL blocks have a pre-defined structure in which the code is to be grouped. Below are different sections of PL/SQL blocks </w:t>
      </w:r>
    </w:p>
    <w:p w:rsidR="00175E0F" w:rsidRPr="00C451DA" w:rsidRDefault="00175E0F" w:rsidP="0058787A">
      <w:pPr>
        <w:numPr>
          <w:ilvl w:val="0"/>
          <w:numId w:val="5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Declaration section</w:t>
      </w:r>
    </w:p>
    <w:p w:rsidR="00175E0F" w:rsidRPr="00C451DA" w:rsidRDefault="00175E0F" w:rsidP="0058787A">
      <w:pPr>
        <w:numPr>
          <w:ilvl w:val="0"/>
          <w:numId w:val="5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Execution section</w:t>
      </w:r>
    </w:p>
    <w:p w:rsidR="00175E0F" w:rsidRPr="00C451DA" w:rsidRDefault="00175E0F" w:rsidP="0058787A">
      <w:pPr>
        <w:numPr>
          <w:ilvl w:val="0"/>
          <w:numId w:val="5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Exception-Handling section</w:t>
      </w:r>
    </w:p>
    <w:p w:rsidR="00175E0F" w:rsidRPr="00C451DA" w:rsidRDefault="00175E0F" w:rsidP="00175E0F">
      <w:pPr>
        <w:pStyle w:val="Heading3"/>
      </w:pPr>
      <w:r w:rsidRPr="00C451DA">
        <w:t>Declaration Section</w:t>
      </w:r>
    </w:p>
    <w:p w:rsidR="00175E0F" w:rsidRPr="00C451DA" w:rsidRDefault="00175E0F" w:rsidP="00175E0F">
      <w:pPr>
        <w:pStyle w:val="NormalWeb"/>
      </w:pPr>
      <w:r w:rsidRPr="00C451DA">
        <w:t xml:space="preserve">This is the first section of the PL/SQL blocks. This section is an optional part. This is the section in which the declaration of variables, cursors, exceptions, subprograms, pragma instructions and collections that are needed in the block will be declared. Below are few more characteristics of this part. </w:t>
      </w:r>
    </w:p>
    <w:p w:rsidR="00175E0F" w:rsidRPr="00C451DA" w:rsidRDefault="00175E0F" w:rsidP="0058787A">
      <w:pPr>
        <w:numPr>
          <w:ilvl w:val="0"/>
          <w:numId w:val="5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This particular section is optional and can be skipped if no declarations are needed. </w:t>
      </w:r>
    </w:p>
    <w:p w:rsidR="00175E0F" w:rsidRPr="00C451DA" w:rsidRDefault="00175E0F" w:rsidP="0058787A">
      <w:pPr>
        <w:numPr>
          <w:ilvl w:val="0"/>
          <w:numId w:val="5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This should be the first section in a PL/SQL block, if present.</w:t>
      </w:r>
    </w:p>
    <w:p w:rsidR="00175E0F" w:rsidRPr="00C451DA" w:rsidRDefault="00175E0F" w:rsidP="0058787A">
      <w:pPr>
        <w:numPr>
          <w:ilvl w:val="0"/>
          <w:numId w:val="5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This section starts with the keyword 'DECLARE' for triggers and anonymous block. For other subprograms this keyword will not be present, instead the part after the subprogram name definition marks the declaration section.</w:t>
      </w:r>
    </w:p>
    <w:p w:rsidR="00175E0F" w:rsidRPr="00C451DA" w:rsidRDefault="00175E0F" w:rsidP="0058787A">
      <w:pPr>
        <w:numPr>
          <w:ilvl w:val="0"/>
          <w:numId w:val="5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This section should be always followed by execution section. </w:t>
      </w:r>
    </w:p>
    <w:p w:rsidR="00175E0F" w:rsidRPr="00C451DA" w:rsidRDefault="00175E0F" w:rsidP="00175E0F">
      <w:pPr>
        <w:pStyle w:val="Heading3"/>
      </w:pPr>
      <w:r w:rsidRPr="00C451DA">
        <w:lastRenderedPageBreak/>
        <w:t>Execution Section</w:t>
      </w:r>
    </w:p>
    <w:p w:rsidR="00175E0F" w:rsidRPr="00C451DA" w:rsidRDefault="00175E0F" w:rsidP="00175E0F">
      <w:pPr>
        <w:pStyle w:val="NormalWeb"/>
      </w:pPr>
      <w:r w:rsidRPr="00C451DA">
        <w:t xml:space="preserve">Execution part is the main and mandatory part which actually executes the code that is written inside it. Since the PL/SQL expects the executable statements from this block this cannot be an empty block, i.e., it should have at least one valid executable code line in it. Below are few more characteristics of this part. </w:t>
      </w:r>
    </w:p>
    <w:p w:rsidR="00175E0F" w:rsidRPr="00C451DA" w:rsidRDefault="00175E0F" w:rsidP="0058787A">
      <w:pPr>
        <w:numPr>
          <w:ilvl w:val="0"/>
          <w:numId w:val="5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This can contain both PL/SQL code and</w:t>
      </w:r>
      <w:hyperlink r:id="rId74" w:history="1">
        <w:r w:rsidRPr="00C451DA">
          <w:rPr>
            <w:rStyle w:val="Hyperlink"/>
            <w:rFonts w:ascii="Times New Roman" w:hAnsi="Times New Roman" w:cs="Times New Roman"/>
          </w:rPr>
          <w:t xml:space="preserve"> SQL </w:t>
        </w:r>
      </w:hyperlink>
      <w:r w:rsidRPr="00C451DA">
        <w:rPr>
          <w:rFonts w:ascii="Times New Roman" w:hAnsi="Times New Roman" w:cs="Times New Roman"/>
        </w:rPr>
        <w:t xml:space="preserve">code. </w:t>
      </w:r>
    </w:p>
    <w:p w:rsidR="00175E0F" w:rsidRPr="00C451DA" w:rsidRDefault="00175E0F" w:rsidP="0058787A">
      <w:pPr>
        <w:numPr>
          <w:ilvl w:val="0"/>
          <w:numId w:val="5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This can contain one or many blocks inside it as a nested blocks.</w:t>
      </w:r>
    </w:p>
    <w:p w:rsidR="00175E0F" w:rsidRPr="00C451DA" w:rsidRDefault="00175E0F" w:rsidP="0058787A">
      <w:pPr>
        <w:numPr>
          <w:ilvl w:val="0"/>
          <w:numId w:val="5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This section starts with the keyword 'BEGIN'.</w:t>
      </w:r>
    </w:p>
    <w:p w:rsidR="00175E0F" w:rsidRPr="00C451DA" w:rsidRDefault="00175E0F" w:rsidP="0058787A">
      <w:pPr>
        <w:numPr>
          <w:ilvl w:val="0"/>
          <w:numId w:val="5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This section should be followed either by 'END' or Exception-Handling section (if present)</w:t>
      </w:r>
    </w:p>
    <w:p w:rsidR="00175E0F" w:rsidRPr="00C451DA" w:rsidRDefault="00175E0F" w:rsidP="00175E0F">
      <w:pPr>
        <w:pStyle w:val="Heading3"/>
      </w:pPr>
      <w:r w:rsidRPr="00C451DA">
        <w:t>Exception-Handling Section:</w:t>
      </w:r>
    </w:p>
    <w:p w:rsidR="00175E0F" w:rsidRPr="00C451DA" w:rsidRDefault="00175E0F" w:rsidP="00175E0F">
      <w:pPr>
        <w:pStyle w:val="NormalWeb"/>
      </w:pPr>
      <w:r w:rsidRPr="00C451DA">
        <w:t xml:space="preserve">The exception are unavoidable in the program which occurs at run-time and to handle this Oracle has provided an Exception-handling section in blocks. This section can also contain PL/SQL statements. This is an optional section of the PL/SQL blocks. </w:t>
      </w:r>
    </w:p>
    <w:p w:rsidR="00175E0F" w:rsidRPr="00C451DA" w:rsidRDefault="00175E0F" w:rsidP="0058787A">
      <w:pPr>
        <w:numPr>
          <w:ilvl w:val="0"/>
          <w:numId w:val="5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This is the section where the exception raised in the execution block is handled. </w:t>
      </w:r>
    </w:p>
    <w:p w:rsidR="00175E0F" w:rsidRPr="00C451DA" w:rsidRDefault="00175E0F" w:rsidP="0058787A">
      <w:pPr>
        <w:numPr>
          <w:ilvl w:val="0"/>
          <w:numId w:val="5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This section is the last part of the PL/SQL block. </w:t>
      </w:r>
    </w:p>
    <w:p w:rsidR="00175E0F" w:rsidRPr="00C451DA" w:rsidRDefault="00175E0F" w:rsidP="0058787A">
      <w:pPr>
        <w:numPr>
          <w:ilvl w:val="0"/>
          <w:numId w:val="5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Control from this section can never return to the execution block. </w:t>
      </w:r>
    </w:p>
    <w:p w:rsidR="00175E0F" w:rsidRPr="00C451DA" w:rsidRDefault="00175E0F" w:rsidP="0058787A">
      <w:pPr>
        <w:numPr>
          <w:ilvl w:val="0"/>
          <w:numId w:val="5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This section starts with the keyword 'EXCEPTION'.</w:t>
      </w:r>
    </w:p>
    <w:p w:rsidR="00175E0F" w:rsidRPr="00C451DA" w:rsidRDefault="00175E0F" w:rsidP="0058787A">
      <w:pPr>
        <w:numPr>
          <w:ilvl w:val="0"/>
          <w:numId w:val="5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This section should be always followed by the keyword 'END'.</w:t>
      </w:r>
    </w:p>
    <w:p w:rsidR="00175E0F" w:rsidRPr="00C451DA" w:rsidRDefault="00175E0F" w:rsidP="00175E0F">
      <w:pPr>
        <w:pStyle w:val="NormalWeb"/>
      </w:pPr>
      <w:r w:rsidRPr="00C451DA">
        <w:t xml:space="preserve">The Keyword 'END' marks the end of PL/SQL block. Below is the syntax of the PL/SQL block structure. </w:t>
      </w:r>
    </w:p>
    <w:p w:rsidR="00175E0F" w:rsidRPr="00C451DA" w:rsidRDefault="00175E0F" w:rsidP="00175E0F">
      <w:pPr>
        <w:pStyle w:val="NormalWeb"/>
        <w:jc w:val="center"/>
      </w:pPr>
      <w:r w:rsidRPr="00C451DA">
        <w:rPr>
          <w:noProof/>
          <w:color w:val="0000FF"/>
        </w:rPr>
        <w:drawing>
          <wp:inline distT="0" distB="0" distL="0" distR="0">
            <wp:extent cx="5829300" cy="3695700"/>
            <wp:effectExtent l="0" t="0" r="0" b="0"/>
            <wp:docPr id="60" name="Picture 60" descr="Blocks in PL/SQL">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locks in PL/SQL">
                      <a:hlinkClick r:id="rId75"/>
                    </pic:cNvPr>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29300" cy="3695700"/>
                    </a:xfrm>
                    <a:prstGeom prst="rect">
                      <a:avLst/>
                    </a:prstGeom>
                    <a:noFill/>
                    <a:ln>
                      <a:noFill/>
                    </a:ln>
                  </pic:spPr>
                </pic:pic>
              </a:graphicData>
            </a:graphic>
          </wp:inline>
        </w:drawing>
      </w:r>
    </w:p>
    <w:p w:rsidR="00175E0F" w:rsidRPr="00C451DA" w:rsidRDefault="00175E0F" w:rsidP="00175E0F">
      <w:pPr>
        <w:pStyle w:val="NormalWeb"/>
      </w:pPr>
      <w:r w:rsidRPr="00C451DA">
        <w:rPr>
          <w:rStyle w:val="Strong"/>
          <w:rFonts w:eastAsiaTheme="majorEastAsia"/>
        </w:rPr>
        <w:lastRenderedPageBreak/>
        <w:t>Note:</w:t>
      </w:r>
      <w:r w:rsidRPr="00C451DA">
        <w:t xml:space="preserve"> A block should be always followed by '/' which sends the information to the compiler about the end of the block. </w:t>
      </w:r>
    </w:p>
    <w:p w:rsidR="00175E0F" w:rsidRPr="00C451DA" w:rsidRDefault="00175E0F" w:rsidP="00175E0F">
      <w:pPr>
        <w:pStyle w:val="Heading2"/>
        <w:rPr>
          <w:rFonts w:ascii="Times New Roman" w:hAnsi="Times New Roman" w:cs="Times New Roman"/>
        </w:rPr>
      </w:pPr>
      <w:r w:rsidRPr="00C451DA">
        <w:rPr>
          <w:rFonts w:ascii="Times New Roman" w:hAnsi="Times New Roman" w:cs="Times New Roman"/>
        </w:rPr>
        <w:t>Types of PL/SQL block</w:t>
      </w:r>
    </w:p>
    <w:p w:rsidR="00175E0F" w:rsidRPr="00C451DA" w:rsidRDefault="00175E0F" w:rsidP="00175E0F">
      <w:pPr>
        <w:pStyle w:val="NormalWeb"/>
      </w:pPr>
      <w:r w:rsidRPr="00C451DA">
        <w:t>PL/SQL blocks are of mainly two types.</w:t>
      </w:r>
    </w:p>
    <w:p w:rsidR="00175E0F" w:rsidRPr="00C451DA" w:rsidRDefault="00175E0F" w:rsidP="0058787A">
      <w:pPr>
        <w:numPr>
          <w:ilvl w:val="0"/>
          <w:numId w:val="54"/>
        </w:num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Anonymous blocks</w:t>
      </w:r>
    </w:p>
    <w:p w:rsidR="00175E0F" w:rsidRPr="00C451DA" w:rsidRDefault="00175E0F" w:rsidP="0058787A">
      <w:pPr>
        <w:numPr>
          <w:ilvl w:val="0"/>
          <w:numId w:val="54"/>
        </w:num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Named Blocks</w:t>
      </w:r>
    </w:p>
    <w:p w:rsidR="00175E0F" w:rsidRPr="00C451DA" w:rsidRDefault="00175E0F" w:rsidP="00175E0F">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r w:rsidRPr="00C451DA">
        <w:rPr>
          <w:rFonts w:ascii="Times New Roman" w:eastAsia="Times New Roman" w:hAnsi="Times New Roman" w:cs="Times New Roman"/>
          <w:b/>
          <w:bCs/>
          <w:sz w:val="27"/>
          <w:szCs w:val="27"/>
          <w:lang w:eastAsia="en-IN"/>
        </w:rPr>
        <w:t>Anonymous blocks:</w:t>
      </w:r>
    </w:p>
    <w:p w:rsidR="00175E0F" w:rsidRPr="00C451DA" w:rsidRDefault="00175E0F" w:rsidP="00175E0F">
      <w:p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 xml:space="preserve">Anonymous blocks are PL/SQL blocks which do not have any names assigned to them. They need to be created and used in the same session because they will not be stored in the server as a database objects. </w:t>
      </w:r>
    </w:p>
    <w:p w:rsidR="00175E0F" w:rsidRPr="00C451DA" w:rsidRDefault="00175E0F" w:rsidP="00175E0F">
      <w:p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 xml:space="preserve">Since they need not to store in the database, they need no compilation steps. They are written and executed directly, and compilation and execution happen in a single process. </w:t>
      </w:r>
    </w:p>
    <w:p w:rsidR="00175E0F" w:rsidRPr="00C451DA" w:rsidRDefault="00175E0F" w:rsidP="00175E0F">
      <w:p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 xml:space="preserve">Below are few more characteristics of Anonymous blocks. </w:t>
      </w:r>
    </w:p>
    <w:p w:rsidR="00175E0F" w:rsidRPr="00C451DA" w:rsidRDefault="00175E0F" w:rsidP="0058787A">
      <w:pPr>
        <w:numPr>
          <w:ilvl w:val="0"/>
          <w:numId w:val="55"/>
        </w:num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These blocks don't have any reference name specified for them.</w:t>
      </w:r>
    </w:p>
    <w:p w:rsidR="00175E0F" w:rsidRPr="00C451DA" w:rsidRDefault="00175E0F" w:rsidP="0058787A">
      <w:pPr>
        <w:numPr>
          <w:ilvl w:val="0"/>
          <w:numId w:val="55"/>
        </w:num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These blocks start with the keyword 'DECLARE' or 'BEGIN'.</w:t>
      </w:r>
    </w:p>
    <w:p w:rsidR="00175E0F" w:rsidRPr="00C451DA" w:rsidRDefault="00175E0F" w:rsidP="0058787A">
      <w:pPr>
        <w:numPr>
          <w:ilvl w:val="0"/>
          <w:numId w:val="55"/>
        </w:num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Since these blocks are not having any reference name, these cannot be stored for later purpose. They shall be created and executed in the same session.</w:t>
      </w:r>
    </w:p>
    <w:p w:rsidR="00175E0F" w:rsidRPr="00C451DA" w:rsidRDefault="00175E0F" w:rsidP="0058787A">
      <w:pPr>
        <w:numPr>
          <w:ilvl w:val="0"/>
          <w:numId w:val="55"/>
        </w:num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They can call the other named blocks, but call to anonymous block is not possible as it is not having any reference.</w:t>
      </w:r>
    </w:p>
    <w:p w:rsidR="00175E0F" w:rsidRPr="00C451DA" w:rsidRDefault="00175E0F" w:rsidP="0058787A">
      <w:pPr>
        <w:numPr>
          <w:ilvl w:val="0"/>
          <w:numId w:val="55"/>
        </w:num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It can have nested block in it which can be named or anonymous. It can also be nested to any blocks.</w:t>
      </w:r>
    </w:p>
    <w:p w:rsidR="00175E0F" w:rsidRPr="00C451DA" w:rsidRDefault="00175E0F" w:rsidP="0058787A">
      <w:pPr>
        <w:numPr>
          <w:ilvl w:val="0"/>
          <w:numId w:val="55"/>
        </w:num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These blocks can have all three sections of the block, in which execution section is mandatory, the other two sections are optional.</w:t>
      </w:r>
    </w:p>
    <w:p w:rsidR="00175E0F" w:rsidRPr="00C451DA" w:rsidRDefault="00175E0F" w:rsidP="00175E0F">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r w:rsidRPr="00C451DA">
        <w:rPr>
          <w:rFonts w:ascii="Times New Roman" w:eastAsia="Times New Roman" w:hAnsi="Times New Roman" w:cs="Times New Roman"/>
          <w:b/>
          <w:bCs/>
          <w:sz w:val="27"/>
          <w:szCs w:val="27"/>
          <w:lang w:eastAsia="en-IN"/>
        </w:rPr>
        <w:t>Named blocks:</w:t>
      </w:r>
    </w:p>
    <w:p w:rsidR="00175E0F" w:rsidRPr="00C451DA" w:rsidRDefault="00175E0F" w:rsidP="00175E0F">
      <w:p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 xml:space="preserve">Named blocks are having a specific and unique name for them. They are stored as the database objects in the server. Since they are available as database objects, they can be referred to or used as long as it is present in the server. The compilation process for named blocks happens separately while creating them as a database objects. </w:t>
      </w:r>
    </w:p>
    <w:p w:rsidR="00175E0F" w:rsidRPr="00C451DA" w:rsidRDefault="00175E0F" w:rsidP="00175E0F">
      <w:p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 xml:space="preserve">Below are few more characteristics of Named blocks. </w:t>
      </w:r>
    </w:p>
    <w:p w:rsidR="00175E0F" w:rsidRPr="00C451DA" w:rsidRDefault="00175E0F" w:rsidP="0058787A">
      <w:pPr>
        <w:numPr>
          <w:ilvl w:val="0"/>
          <w:numId w:val="56"/>
        </w:num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These blocks can be called from other blocks.</w:t>
      </w:r>
    </w:p>
    <w:p w:rsidR="00175E0F" w:rsidRPr="00C451DA" w:rsidRDefault="00175E0F" w:rsidP="0058787A">
      <w:pPr>
        <w:numPr>
          <w:ilvl w:val="0"/>
          <w:numId w:val="56"/>
        </w:num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The block structure is same as an anonymous block, except it will never start with the keyword 'DECLARE'. Instead, it will start with the keyword 'CREATE' which instruct the compiler to create it as a database object.</w:t>
      </w:r>
    </w:p>
    <w:p w:rsidR="00175E0F" w:rsidRPr="00C451DA" w:rsidRDefault="00175E0F" w:rsidP="0058787A">
      <w:pPr>
        <w:numPr>
          <w:ilvl w:val="0"/>
          <w:numId w:val="56"/>
        </w:num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These blocks can be nested within other blocks. It can also contain nested blocks.</w:t>
      </w:r>
    </w:p>
    <w:p w:rsidR="00175E0F" w:rsidRPr="00C451DA" w:rsidRDefault="00175E0F" w:rsidP="0058787A">
      <w:pPr>
        <w:numPr>
          <w:ilvl w:val="0"/>
          <w:numId w:val="56"/>
        </w:num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Named blocks are basically of two types:</w:t>
      </w:r>
    </w:p>
    <w:p w:rsidR="00175E0F" w:rsidRPr="00C451DA" w:rsidRDefault="00175E0F" w:rsidP="0058787A">
      <w:pPr>
        <w:numPr>
          <w:ilvl w:val="0"/>
          <w:numId w:val="57"/>
        </w:num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Procedure</w:t>
      </w:r>
    </w:p>
    <w:p w:rsidR="00175E0F" w:rsidRPr="00C451DA" w:rsidRDefault="00175E0F" w:rsidP="0058787A">
      <w:pPr>
        <w:numPr>
          <w:ilvl w:val="0"/>
          <w:numId w:val="57"/>
        </w:num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lastRenderedPageBreak/>
        <w:t>Function</w:t>
      </w:r>
    </w:p>
    <w:p w:rsidR="00175E0F" w:rsidRPr="00C451DA" w:rsidRDefault="00175E0F" w:rsidP="00175E0F">
      <w:pPr>
        <w:pStyle w:val="Heading2"/>
        <w:rPr>
          <w:rFonts w:ascii="Times New Roman" w:hAnsi="Times New Roman" w:cs="Times New Roman"/>
        </w:rPr>
      </w:pPr>
      <w:r w:rsidRPr="00C451DA">
        <w:rPr>
          <w:rFonts w:ascii="Times New Roman" w:hAnsi="Times New Roman" w:cs="Times New Roman"/>
        </w:rPr>
        <w:t>PL/SQL block structure example</w:t>
      </w:r>
    </w:p>
    <w:p w:rsidR="00175E0F" w:rsidRPr="00C451DA" w:rsidRDefault="00175E0F" w:rsidP="00175E0F">
      <w:pPr>
        <w:pStyle w:val="NormalWeb"/>
      </w:pPr>
      <w:r w:rsidRPr="00C451DA">
        <w:t>Let’s take a look at the simplest PL/SQL block that does nothing.</w:t>
      </w:r>
    </w:p>
    <w:p w:rsidR="00175E0F" w:rsidRPr="00C451DA" w:rsidRDefault="00175E0F" w:rsidP="00175E0F">
      <w:pPr>
        <w:rPr>
          <w:rFonts w:ascii="Times New Roman" w:hAnsi="Times New Roman" w:cs="Times New Roman"/>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05"/>
        <w:gridCol w:w="908"/>
      </w:tblGrid>
      <w:tr w:rsidR="00175E0F" w:rsidRPr="00C451DA" w:rsidTr="00175E0F">
        <w:trPr>
          <w:tblCellSpacing w:w="15" w:type="dxa"/>
        </w:trPr>
        <w:tc>
          <w:tcPr>
            <w:tcW w:w="0" w:type="auto"/>
            <w:vAlign w:val="center"/>
            <w:hideMark/>
          </w:tcPr>
          <w:p w:rsidR="00175E0F" w:rsidRPr="00C451DA" w:rsidRDefault="00175E0F" w:rsidP="00175E0F">
            <w:pPr>
              <w:rPr>
                <w:rFonts w:ascii="Times New Roman" w:hAnsi="Times New Roman" w:cs="Times New Roman"/>
              </w:rPr>
            </w:pPr>
            <w:r w:rsidRPr="00C451DA">
              <w:rPr>
                <w:rFonts w:ascii="Times New Roman" w:hAnsi="Times New Roman" w:cs="Times New Roman"/>
              </w:rPr>
              <w:t>1</w:t>
            </w:r>
          </w:p>
          <w:p w:rsidR="00175E0F" w:rsidRPr="00C451DA" w:rsidRDefault="00175E0F" w:rsidP="00175E0F">
            <w:pPr>
              <w:rPr>
                <w:rFonts w:ascii="Times New Roman" w:hAnsi="Times New Roman" w:cs="Times New Roman"/>
              </w:rPr>
            </w:pPr>
            <w:r w:rsidRPr="00C451DA">
              <w:rPr>
                <w:rFonts w:ascii="Times New Roman" w:hAnsi="Times New Roman" w:cs="Times New Roman"/>
              </w:rPr>
              <w:t>2</w:t>
            </w:r>
          </w:p>
          <w:p w:rsidR="00175E0F" w:rsidRPr="00C451DA" w:rsidRDefault="00175E0F" w:rsidP="00175E0F">
            <w:pPr>
              <w:rPr>
                <w:rFonts w:ascii="Times New Roman" w:hAnsi="Times New Roman" w:cs="Times New Roman"/>
              </w:rPr>
            </w:pPr>
            <w:r w:rsidRPr="00C451DA">
              <w:rPr>
                <w:rFonts w:ascii="Times New Roman" w:hAnsi="Times New Roman" w:cs="Times New Roman"/>
              </w:rPr>
              <w:t>3</w:t>
            </w:r>
          </w:p>
        </w:tc>
        <w:tc>
          <w:tcPr>
            <w:tcW w:w="0" w:type="auto"/>
            <w:vAlign w:val="center"/>
            <w:hideMark/>
          </w:tcPr>
          <w:p w:rsidR="00175E0F" w:rsidRPr="00C451DA" w:rsidRDefault="00175E0F" w:rsidP="00175E0F">
            <w:pPr>
              <w:rPr>
                <w:rFonts w:ascii="Times New Roman" w:hAnsi="Times New Roman" w:cs="Times New Roman"/>
              </w:rPr>
            </w:pPr>
            <w:r w:rsidRPr="00C451DA">
              <w:rPr>
                <w:rStyle w:val="crayon-r"/>
                <w:rFonts w:ascii="Times New Roman" w:hAnsi="Times New Roman" w:cs="Times New Roman"/>
              </w:rPr>
              <w:t>BEGIN</w:t>
            </w:r>
          </w:p>
          <w:p w:rsidR="00175E0F" w:rsidRPr="00C451DA" w:rsidRDefault="00175E0F" w:rsidP="00175E0F">
            <w:pPr>
              <w:rPr>
                <w:rFonts w:ascii="Times New Roman" w:hAnsi="Times New Roman" w:cs="Times New Roman"/>
              </w:rPr>
            </w:pPr>
            <w:r w:rsidRPr="00C451DA">
              <w:rPr>
                <w:rStyle w:val="crayon-h"/>
                <w:rFonts w:ascii="Times New Roman" w:hAnsi="Times New Roman" w:cs="Times New Roman"/>
              </w:rPr>
              <w:t xml:space="preserve">   </w:t>
            </w:r>
            <w:r w:rsidRPr="00C451DA">
              <w:rPr>
                <w:rStyle w:val="crayon-r"/>
                <w:rFonts w:ascii="Times New Roman" w:hAnsi="Times New Roman" w:cs="Times New Roman"/>
              </w:rPr>
              <w:t>NULL</w:t>
            </w:r>
            <w:r w:rsidRPr="00C451DA">
              <w:rPr>
                <w:rFonts w:ascii="Times New Roman" w:hAnsi="Times New Roman" w:cs="Times New Roman"/>
              </w:rPr>
              <w:t>;</w:t>
            </w:r>
          </w:p>
          <w:p w:rsidR="00175E0F" w:rsidRPr="00C451DA" w:rsidRDefault="00175E0F" w:rsidP="00175E0F">
            <w:pPr>
              <w:rPr>
                <w:rFonts w:ascii="Times New Roman" w:hAnsi="Times New Roman" w:cs="Times New Roman"/>
              </w:rPr>
            </w:pPr>
            <w:r w:rsidRPr="00C451DA">
              <w:rPr>
                <w:rStyle w:val="crayon-r"/>
                <w:rFonts w:ascii="Times New Roman" w:hAnsi="Times New Roman" w:cs="Times New Roman"/>
              </w:rPr>
              <w:t>END</w:t>
            </w:r>
            <w:r w:rsidRPr="00C451DA">
              <w:rPr>
                <w:rFonts w:ascii="Times New Roman" w:hAnsi="Times New Roman" w:cs="Times New Roman"/>
              </w:rPr>
              <w:t>;</w:t>
            </w:r>
          </w:p>
        </w:tc>
      </w:tr>
    </w:tbl>
    <w:p w:rsidR="00175E0F" w:rsidRPr="00C451DA" w:rsidRDefault="00175E0F" w:rsidP="00175E0F">
      <w:pPr>
        <w:rPr>
          <w:rFonts w:ascii="Times New Roman" w:hAnsi="Times New Roman" w:cs="Times New Roman"/>
        </w:rPr>
      </w:pPr>
      <w:r w:rsidRPr="00C451DA">
        <w:rPr>
          <w:rFonts w:ascii="Times New Roman" w:hAnsi="Times New Roman" w:cs="Times New Roman"/>
        </w:rPr>
        <w:t xml:space="preserve">If you execute the above anonymous block in </w:t>
      </w:r>
      <w:r w:rsidRPr="00C451DA">
        <w:rPr>
          <w:rStyle w:val="Emphasis"/>
          <w:rFonts w:ascii="Times New Roman" w:hAnsi="Times New Roman" w:cs="Times New Roman"/>
        </w:rPr>
        <w:t>SQL*Plus</w:t>
      </w:r>
      <w:r w:rsidRPr="00C451DA">
        <w:rPr>
          <w:rFonts w:ascii="Times New Roman" w:hAnsi="Times New Roman" w:cs="Times New Roman"/>
        </w:rPr>
        <w:t xml:space="preserve"> you will see that it issues a message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05"/>
        <w:gridCol w:w="3755"/>
      </w:tblGrid>
      <w:tr w:rsidR="00175E0F" w:rsidRPr="00C451DA" w:rsidTr="00175E0F">
        <w:trPr>
          <w:tblCellSpacing w:w="15" w:type="dxa"/>
        </w:trPr>
        <w:tc>
          <w:tcPr>
            <w:tcW w:w="0" w:type="auto"/>
            <w:vAlign w:val="center"/>
            <w:hideMark/>
          </w:tcPr>
          <w:p w:rsidR="00175E0F" w:rsidRPr="00C451DA" w:rsidRDefault="00175E0F" w:rsidP="00175E0F">
            <w:pPr>
              <w:rPr>
                <w:rFonts w:ascii="Times New Roman" w:hAnsi="Times New Roman" w:cs="Times New Roman"/>
              </w:rPr>
            </w:pPr>
            <w:r w:rsidRPr="00C451DA">
              <w:rPr>
                <w:rFonts w:ascii="Times New Roman" w:hAnsi="Times New Roman" w:cs="Times New Roman"/>
              </w:rPr>
              <w:t>1</w:t>
            </w:r>
          </w:p>
        </w:tc>
        <w:tc>
          <w:tcPr>
            <w:tcW w:w="0" w:type="auto"/>
            <w:vAlign w:val="center"/>
            <w:hideMark/>
          </w:tcPr>
          <w:p w:rsidR="00175E0F" w:rsidRPr="00C451DA" w:rsidRDefault="00175E0F" w:rsidP="00175E0F">
            <w:pPr>
              <w:rPr>
                <w:rFonts w:ascii="Times New Roman" w:hAnsi="Times New Roman" w:cs="Times New Roman"/>
              </w:rPr>
            </w:pPr>
            <w:r w:rsidRPr="00C451DA">
              <w:rPr>
                <w:rFonts w:ascii="Times New Roman" w:hAnsi="Times New Roman" w:cs="Times New Roman"/>
              </w:rPr>
              <w:t>PL</w:t>
            </w:r>
            <w:r w:rsidRPr="00C451DA">
              <w:rPr>
                <w:rStyle w:val="crayon-o"/>
                <w:rFonts w:ascii="Times New Roman" w:hAnsi="Times New Roman" w:cs="Times New Roman"/>
              </w:rPr>
              <w:t>/</w:t>
            </w:r>
            <w:r w:rsidRPr="00C451DA">
              <w:rPr>
                <w:rStyle w:val="crayon-r"/>
                <w:rFonts w:ascii="Times New Roman" w:hAnsi="Times New Roman" w:cs="Times New Roman"/>
              </w:rPr>
              <w:t>SQLprocedure</w:t>
            </w:r>
            <w:r w:rsidRPr="00C451DA">
              <w:rPr>
                <w:rFonts w:ascii="Times New Roman" w:hAnsi="Times New Roman" w:cs="Times New Roman"/>
              </w:rPr>
              <w:t>successfullycompleted.</w:t>
            </w:r>
          </w:p>
        </w:tc>
      </w:tr>
    </w:tbl>
    <w:p w:rsidR="00175E0F" w:rsidRPr="00C451DA" w:rsidRDefault="00175E0F" w:rsidP="00175E0F">
      <w:pPr>
        <w:pStyle w:val="NormalWeb"/>
      </w:pPr>
      <w:r w:rsidRPr="00C451DA">
        <w:t>Because the NULL statement does nothing.</w:t>
      </w:r>
    </w:p>
    <w:p w:rsidR="00175E0F" w:rsidRPr="00C451DA" w:rsidRDefault="00175E0F" w:rsidP="00175E0F">
      <w:pPr>
        <w:pStyle w:val="NormalWeb"/>
      </w:pPr>
      <w:r w:rsidRPr="00C451DA">
        <w:t>To display database’s output on the screen, you need to:</w:t>
      </w:r>
    </w:p>
    <w:p w:rsidR="00175E0F" w:rsidRPr="00C451DA" w:rsidRDefault="00175E0F" w:rsidP="0058787A">
      <w:pPr>
        <w:numPr>
          <w:ilvl w:val="0"/>
          <w:numId w:val="5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First, use the </w:t>
      </w:r>
      <w:r w:rsidRPr="00C451DA">
        <w:rPr>
          <w:rStyle w:val="HTMLCode"/>
          <w:rFonts w:ascii="Times New Roman" w:eastAsiaTheme="minorHAnsi" w:hAnsi="Times New Roman" w:cs="Times New Roman"/>
        </w:rPr>
        <w:t>SET SERVEROUTPUT ON</w:t>
      </w:r>
      <w:r w:rsidRPr="00C451DA">
        <w:rPr>
          <w:rFonts w:ascii="Times New Roman" w:hAnsi="Times New Roman" w:cs="Times New Roman"/>
        </w:rPr>
        <w:t xml:space="preserve"> command to instruct SQL*Plus to echo database’s output after executing the PL/SQL block. The </w:t>
      </w:r>
      <w:r w:rsidRPr="00C451DA">
        <w:rPr>
          <w:rStyle w:val="HTMLCode"/>
          <w:rFonts w:ascii="Times New Roman" w:eastAsiaTheme="minorHAnsi" w:hAnsi="Times New Roman" w:cs="Times New Roman"/>
        </w:rPr>
        <w:t xml:space="preserve">SET SERVEROUTPUT ON </w:t>
      </w:r>
      <w:r w:rsidRPr="00C451DA">
        <w:rPr>
          <w:rFonts w:ascii="Times New Roman" w:hAnsi="Times New Roman" w:cs="Times New Roman"/>
        </w:rPr>
        <w:t>is SQL*Plus command, which is not related to PL/SQL.</w:t>
      </w:r>
    </w:p>
    <w:p w:rsidR="00175E0F" w:rsidRPr="00C451DA" w:rsidRDefault="00175E0F" w:rsidP="0058787A">
      <w:pPr>
        <w:numPr>
          <w:ilvl w:val="0"/>
          <w:numId w:val="5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Second, use the </w:t>
      </w:r>
      <w:r w:rsidRPr="00C451DA">
        <w:rPr>
          <w:rStyle w:val="HTMLCode"/>
          <w:rFonts w:ascii="Times New Roman" w:eastAsiaTheme="minorHAnsi" w:hAnsi="Times New Roman" w:cs="Times New Roman"/>
        </w:rPr>
        <w:t>DBMS_OUTPUT.PUT_LINE</w:t>
      </w:r>
      <w:r w:rsidRPr="00C451DA">
        <w:rPr>
          <w:rFonts w:ascii="Times New Roman" w:hAnsi="Times New Roman" w:cs="Times New Roman"/>
        </w:rPr>
        <w:t xml:space="preserve"> procedure to output a string on the screen.</w:t>
      </w:r>
    </w:p>
    <w:p w:rsidR="00175E0F" w:rsidRPr="00C451DA" w:rsidRDefault="00175E0F" w:rsidP="00175E0F">
      <w:pPr>
        <w:rPr>
          <w:rFonts w:ascii="Times New Roman" w:hAnsi="Times New Roman" w:cs="Times New Roman"/>
        </w:rPr>
      </w:pPr>
      <w:r w:rsidRPr="00C451DA">
        <w:rPr>
          <w:rFonts w:ascii="Times New Roman" w:hAnsi="Times New Roman" w:cs="Times New Roman"/>
        </w:rPr>
        <w:t xml:space="preserve">The following example displays a message Hello PL/SQL on a screen using SQL*Plus: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05"/>
        <w:gridCol w:w="4891"/>
      </w:tblGrid>
      <w:tr w:rsidR="00175E0F" w:rsidRPr="00C451DA" w:rsidTr="0058787A">
        <w:trPr>
          <w:tblCellSpacing w:w="15" w:type="dxa"/>
        </w:trPr>
        <w:tc>
          <w:tcPr>
            <w:tcW w:w="0" w:type="auto"/>
            <w:vAlign w:val="center"/>
            <w:hideMark/>
          </w:tcPr>
          <w:p w:rsidR="00175E0F" w:rsidRPr="00C451DA" w:rsidRDefault="00175E0F" w:rsidP="00175E0F">
            <w:pPr>
              <w:rPr>
                <w:rFonts w:ascii="Times New Roman" w:hAnsi="Times New Roman" w:cs="Times New Roman"/>
              </w:rPr>
            </w:pPr>
            <w:r w:rsidRPr="00C451DA">
              <w:rPr>
                <w:rFonts w:ascii="Times New Roman" w:hAnsi="Times New Roman" w:cs="Times New Roman"/>
              </w:rPr>
              <w:t>1</w:t>
            </w:r>
          </w:p>
          <w:p w:rsidR="00175E0F" w:rsidRPr="00C451DA" w:rsidRDefault="00175E0F" w:rsidP="00175E0F">
            <w:pPr>
              <w:rPr>
                <w:rFonts w:ascii="Times New Roman" w:hAnsi="Times New Roman" w:cs="Times New Roman"/>
              </w:rPr>
            </w:pPr>
            <w:r w:rsidRPr="00C451DA">
              <w:rPr>
                <w:rFonts w:ascii="Times New Roman" w:hAnsi="Times New Roman" w:cs="Times New Roman"/>
              </w:rPr>
              <w:t>2</w:t>
            </w:r>
          </w:p>
          <w:p w:rsidR="00175E0F" w:rsidRPr="00C451DA" w:rsidRDefault="00175E0F" w:rsidP="00175E0F">
            <w:pPr>
              <w:rPr>
                <w:rFonts w:ascii="Times New Roman" w:hAnsi="Times New Roman" w:cs="Times New Roman"/>
              </w:rPr>
            </w:pPr>
            <w:r w:rsidRPr="00C451DA">
              <w:rPr>
                <w:rFonts w:ascii="Times New Roman" w:hAnsi="Times New Roman" w:cs="Times New Roman"/>
              </w:rPr>
              <w:t>3</w:t>
            </w:r>
          </w:p>
          <w:p w:rsidR="00175E0F" w:rsidRPr="00C451DA" w:rsidRDefault="00175E0F" w:rsidP="00175E0F">
            <w:pPr>
              <w:rPr>
                <w:rFonts w:ascii="Times New Roman" w:hAnsi="Times New Roman" w:cs="Times New Roman"/>
              </w:rPr>
            </w:pPr>
            <w:r w:rsidRPr="00C451DA">
              <w:rPr>
                <w:rFonts w:ascii="Times New Roman" w:hAnsi="Times New Roman" w:cs="Times New Roman"/>
              </w:rPr>
              <w:t>4</w:t>
            </w:r>
          </w:p>
          <w:p w:rsidR="00175E0F" w:rsidRPr="00C451DA" w:rsidRDefault="00175E0F" w:rsidP="00175E0F">
            <w:pPr>
              <w:rPr>
                <w:rFonts w:ascii="Times New Roman" w:hAnsi="Times New Roman" w:cs="Times New Roman"/>
              </w:rPr>
            </w:pPr>
            <w:r w:rsidRPr="00C451DA">
              <w:rPr>
                <w:rFonts w:ascii="Times New Roman" w:hAnsi="Times New Roman" w:cs="Times New Roman"/>
              </w:rPr>
              <w:t>5</w:t>
            </w:r>
          </w:p>
        </w:tc>
        <w:tc>
          <w:tcPr>
            <w:tcW w:w="4846" w:type="dxa"/>
            <w:vAlign w:val="center"/>
            <w:hideMark/>
          </w:tcPr>
          <w:p w:rsidR="00175E0F" w:rsidRPr="00C451DA" w:rsidRDefault="00175E0F" w:rsidP="00175E0F">
            <w:pPr>
              <w:rPr>
                <w:rFonts w:ascii="Times New Roman" w:hAnsi="Times New Roman" w:cs="Times New Roman"/>
              </w:rPr>
            </w:pPr>
            <w:r w:rsidRPr="00C451DA">
              <w:rPr>
                <w:rStyle w:val="crayon-r"/>
                <w:rFonts w:ascii="Times New Roman" w:hAnsi="Times New Roman" w:cs="Times New Roman"/>
              </w:rPr>
              <w:t>SET</w:t>
            </w:r>
            <w:r w:rsidRPr="00C451DA">
              <w:rPr>
                <w:rFonts w:ascii="Times New Roman" w:hAnsi="Times New Roman" w:cs="Times New Roman"/>
              </w:rPr>
              <w:t>SERVEROUTPUT</w:t>
            </w:r>
            <w:r w:rsidRPr="00C451DA">
              <w:rPr>
                <w:rStyle w:val="crayon-r"/>
                <w:rFonts w:ascii="Times New Roman" w:hAnsi="Times New Roman" w:cs="Times New Roman"/>
              </w:rPr>
              <w:t>ON</w:t>
            </w:r>
          </w:p>
          <w:p w:rsidR="00175E0F" w:rsidRPr="00C451DA" w:rsidRDefault="00175E0F" w:rsidP="00175E0F">
            <w:pPr>
              <w:rPr>
                <w:rFonts w:ascii="Times New Roman" w:hAnsi="Times New Roman" w:cs="Times New Roman"/>
              </w:rPr>
            </w:pPr>
            <w:r w:rsidRPr="00C451DA">
              <w:rPr>
                <w:rStyle w:val="crayon-r"/>
                <w:rFonts w:ascii="Times New Roman" w:hAnsi="Times New Roman" w:cs="Times New Roman"/>
              </w:rPr>
              <w:t>BEGIN</w:t>
            </w:r>
          </w:p>
          <w:p w:rsidR="00175E0F" w:rsidRPr="00C451DA" w:rsidRDefault="00175E0F" w:rsidP="00175E0F">
            <w:pPr>
              <w:rPr>
                <w:rFonts w:ascii="Times New Roman" w:hAnsi="Times New Roman" w:cs="Times New Roman"/>
              </w:rPr>
            </w:pPr>
            <w:r w:rsidRPr="00C451DA">
              <w:rPr>
                <w:rStyle w:val="crayon-h"/>
                <w:rFonts w:ascii="Times New Roman" w:hAnsi="Times New Roman" w:cs="Times New Roman"/>
              </w:rPr>
              <w:t xml:space="preserve">   </w:t>
            </w:r>
            <w:r w:rsidRPr="00C451DA">
              <w:rPr>
                <w:rFonts w:ascii="Times New Roman" w:hAnsi="Times New Roman" w:cs="Times New Roman"/>
              </w:rPr>
              <w:t>DBMS_OUTPUT.PUT_LINE(</w:t>
            </w:r>
            <w:r w:rsidRPr="00C451DA">
              <w:rPr>
                <w:rStyle w:val="crayon-s"/>
                <w:rFonts w:ascii="Times New Roman" w:hAnsi="Times New Roman" w:cs="Times New Roman"/>
              </w:rPr>
              <w:t>'Hello PL/SQL'</w:t>
            </w:r>
            <w:r w:rsidRPr="00C451DA">
              <w:rPr>
                <w:rFonts w:ascii="Times New Roman" w:hAnsi="Times New Roman" w:cs="Times New Roman"/>
              </w:rPr>
              <w:t>);</w:t>
            </w:r>
          </w:p>
          <w:p w:rsidR="00175E0F" w:rsidRPr="00C451DA" w:rsidRDefault="00175E0F" w:rsidP="00175E0F">
            <w:pPr>
              <w:rPr>
                <w:rFonts w:ascii="Times New Roman" w:hAnsi="Times New Roman" w:cs="Times New Roman"/>
              </w:rPr>
            </w:pPr>
            <w:r w:rsidRPr="00C451DA">
              <w:rPr>
                <w:rStyle w:val="crayon-r"/>
                <w:rFonts w:ascii="Times New Roman" w:hAnsi="Times New Roman" w:cs="Times New Roman"/>
              </w:rPr>
              <w:t>END</w:t>
            </w:r>
            <w:r w:rsidRPr="00C451DA">
              <w:rPr>
                <w:rFonts w:ascii="Times New Roman" w:hAnsi="Times New Roman" w:cs="Times New Roman"/>
              </w:rPr>
              <w:t>;</w:t>
            </w:r>
          </w:p>
          <w:p w:rsidR="00175E0F" w:rsidRPr="00C451DA" w:rsidRDefault="00175E0F" w:rsidP="00175E0F">
            <w:pPr>
              <w:rPr>
                <w:rFonts w:ascii="Times New Roman" w:hAnsi="Times New Roman" w:cs="Times New Roman"/>
              </w:rPr>
            </w:pPr>
            <w:r w:rsidRPr="00C451DA">
              <w:rPr>
                <w:rFonts w:ascii="Times New Roman" w:hAnsi="Times New Roman" w:cs="Times New Roman"/>
              </w:rPr>
              <w:t>/</w:t>
            </w:r>
          </w:p>
        </w:tc>
      </w:tr>
    </w:tbl>
    <w:p w:rsidR="00175E0F" w:rsidRPr="00C451DA" w:rsidRDefault="00175E0F" w:rsidP="00CE7911">
      <w:pPr>
        <w:jc w:val="both"/>
        <w:rPr>
          <w:rFonts w:ascii="Times New Roman" w:hAnsi="Times New Roman" w:cs="Times New Roman"/>
        </w:rPr>
      </w:pPr>
    </w:p>
    <w:p w:rsidR="0058787A" w:rsidRPr="00C451DA" w:rsidRDefault="0058787A" w:rsidP="00CE7911">
      <w:pPr>
        <w:jc w:val="both"/>
        <w:rPr>
          <w:rFonts w:ascii="Times New Roman" w:hAnsi="Times New Roman" w:cs="Times New Roman"/>
        </w:rPr>
      </w:pPr>
      <w:r w:rsidRPr="00C451DA">
        <w:rPr>
          <w:rFonts w:ascii="Times New Roman" w:hAnsi="Times New Roman" w:cs="Times New Roman"/>
        </w:rPr>
        <w:t>PL/SQL variables</w:t>
      </w:r>
    </w:p>
    <w:p w:rsidR="0058787A" w:rsidRPr="00C451DA" w:rsidRDefault="0058787A" w:rsidP="0058787A">
      <w:pPr>
        <w:pStyle w:val="NormalWeb"/>
      </w:pPr>
      <w:r w:rsidRPr="00C451DA">
        <w:t xml:space="preserve">In PL/SQL, a variable is a meaningful name of a temporary storage location that supports a particular data type in a program. </w:t>
      </w:r>
      <w:r w:rsidR="007C5459" w:rsidRPr="00C451DA">
        <w:t>A</w:t>
      </w:r>
      <w:r w:rsidRPr="00C451DA">
        <w:t xml:space="preserve"> variableneed to</w:t>
      </w:r>
      <w:r w:rsidR="007C5459" w:rsidRPr="00C451DA">
        <w:t xml:space="preserve"> be</w:t>
      </w:r>
      <w:r w:rsidRPr="00C451DA">
        <w:t xml:space="preserve"> declare</w:t>
      </w:r>
      <w:r w:rsidR="007C5459" w:rsidRPr="00C451DA">
        <w:t>dbefore it is used,</w:t>
      </w:r>
      <w:r w:rsidRPr="00C451DA">
        <w:t xml:space="preserve"> first in the declaration section of a </w:t>
      </w:r>
      <w:hyperlink r:id="rId77" w:tooltip="PL/SQL Block Structure" w:history="1">
        <w:r w:rsidRPr="00C451DA">
          <w:rPr>
            <w:rStyle w:val="Hyperlink"/>
            <w:rFonts w:eastAsiaTheme="majorEastAsia"/>
          </w:rPr>
          <w:t>PL/SQL block</w:t>
        </w:r>
      </w:hyperlink>
      <w:r w:rsidRPr="00C451DA">
        <w:t>.</w:t>
      </w:r>
    </w:p>
    <w:p w:rsidR="0058787A" w:rsidRPr="00C451DA" w:rsidRDefault="0058787A" w:rsidP="0058787A">
      <w:pPr>
        <w:pStyle w:val="Heading2"/>
        <w:rPr>
          <w:rFonts w:ascii="Times New Roman" w:hAnsi="Times New Roman" w:cs="Times New Roman"/>
        </w:rPr>
      </w:pPr>
      <w:r w:rsidRPr="00C451DA">
        <w:rPr>
          <w:rFonts w:ascii="Times New Roman" w:hAnsi="Times New Roman" w:cs="Times New Roman"/>
        </w:rPr>
        <w:t>PL/SQL variables naming rules</w:t>
      </w:r>
    </w:p>
    <w:p w:rsidR="0058787A" w:rsidRPr="00C451DA" w:rsidRDefault="0058787A" w:rsidP="0058787A">
      <w:pPr>
        <w:pStyle w:val="NormalWeb"/>
      </w:pPr>
      <w:r w:rsidRPr="00C451DA">
        <w:t>Like other programming languages, a variable in PL/SQL must follow the naming rules as follows:</w:t>
      </w:r>
    </w:p>
    <w:p w:rsidR="0058787A" w:rsidRPr="00C451DA" w:rsidRDefault="0058787A" w:rsidP="0058787A">
      <w:pPr>
        <w:numPr>
          <w:ilvl w:val="0"/>
          <w:numId w:val="5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lastRenderedPageBreak/>
        <w:t>The variable name must be less than 31 characters. Try to make it as meaningful as possible within 31 characters.</w:t>
      </w:r>
    </w:p>
    <w:p w:rsidR="0058787A" w:rsidRPr="00C451DA" w:rsidRDefault="0058787A" w:rsidP="0058787A">
      <w:pPr>
        <w:numPr>
          <w:ilvl w:val="0"/>
          <w:numId w:val="5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 variable name must begin with an ASCII letter. It can be either lowercase or uppercase and is case-insensitive, which means </w:t>
      </w:r>
      <w:r w:rsidRPr="00C451DA">
        <w:rPr>
          <w:rStyle w:val="HTMLCode"/>
          <w:rFonts w:ascii="Times New Roman" w:eastAsiaTheme="majorEastAsia" w:hAnsi="Times New Roman" w:cs="Times New Roman"/>
          <w:b/>
        </w:rPr>
        <w:t>data</w:t>
      </w:r>
      <w:r w:rsidRPr="00C451DA">
        <w:rPr>
          <w:rFonts w:ascii="Times New Roman" w:hAnsi="Times New Roman" w:cs="Times New Roman"/>
        </w:rPr>
        <w:t xml:space="preserve"> and </w:t>
      </w:r>
      <w:r w:rsidR="00941500" w:rsidRPr="00C451DA">
        <w:rPr>
          <w:rFonts w:ascii="Times New Roman" w:hAnsi="Times New Roman" w:cs="Times New Roman"/>
          <w:b/>
        </w:rPr>
        <w:t>D</w:t>
      </w:r>
      <w:r w:rsidRPr="00C451DA">
        <w:rPr>
          <w:rStyle w:val="HTMLCode"/>
          <w:rFonts w:ascii="Times New Roman" w:eastAsiaTheme="majorEastAsia" w:hAnsi="Times New Roman" w:cs="Times New Roman"/>
          <w:b/>
        </w:rPr>
        <w:t>ATA</w:t>
      </w:r>
      <w:r w:rsidRPr="00C451DA">
        <w:rPr>
          <w:rFonts w:ascii="Times New Roman" w:hAnsi="Times New Roman" w:cs="Times New Roman"/>
        </w:rPr>
        <w:t>refer to the same variable.</w:t>
      </w:r>
    </w:p>
    <w:p w:rsidR="00941500" w:rsidRPr="00C451DA" w:rsidRDefault="0058787A" w:rsidP="001B4B0A">
      <w:pPr>
        <w:numPr>
          <w:ilvl w:val="0"/>
          <w:numId w:val="5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Followed by the first character are any number, underscore ( </w:t>
      </w:r>
      <w:r w:rsidRPr="00C451DA">
        <w:rPr>
          <w:rStyle w:val="HTMLCode"/>
          <w:rFonts w:ascii="Times New Roman" w:eastAsiaTheme="majorEastAsia" w:hAnsi="Times New Roman" w:cs="Times New Roman"/>
        </w:rPr>
        <w:t>_</w:t>
      </w:r>
      <w:r w:rsidRPr="00C451DA">
        <w:rPr>
          <w:rFonts w:ascii="Times New Roman" w:hAnsi="Times New Roman" w:cs="Times New Roman"/>
        </w:rPr>
        <w:t xml:space="preserve">), and dollar sign ( </w:t>
      </w:r>
      <w:r w:rsidRPr="00C451DA">
        <w:rPr>
          <w:rStyle w:val="HTMLCode"/>
          <w:rFonts w:ascii="Times New Roman" w:eastAsiaTheme="majorEastAsia" w:hAnsi="Times New Roman" w:cs="Times New Roman"/>
        </w:rPr>
        <w:t>$</w:t>
      </w:r>
      <w:r w:rsidRPr="00C451DA">
        <w:rPr>
          <w:rFonts w:ascii="Times New Roman" w:hAnsi="Times New Roman" w:cs="Times New Roman"/>
        </w:rPr>
        <w:t xml:space="preserve">) characters. </w:t>
      </w:r>
    </w:p>
    <w:p w:rsidR="0058787A" w:rsidRPr="00C451DA" w:rsidRDefault="0058787A" w:rsidP="00941500">
      <w:pPr>
        <w:spacing w:before="100" w:beforeAutospacing="1" w:after="100" w:afterAutospacing="1" w:line="240" w:lineRule="auto"/>
        <w:ind w:left="720"/>
        <w:rPr>
          <w:rFonts w:ascii="Times New Roman" w:hAnsi="Times New Roman" w:cs="Times New Roman"/>
        </w:rPr>
      </w:pPr>
      <w:r w:rsidRPr="00C451DA">
        <w:rPr>
          <w:rFonts w:ascii="Times New Roman" w:hAnsi="Times New Roman" w:cs="Times New Roman"/>
        </w:rPr>
        <w:t>PL/SQL variables naming convention</w:t>
      </w:r>
      <w:r w:rsidR="007C5459" w:rsidRPr="00C451DA">
        <w:rPr>
          <w:rFonts w:ascii="Times New Roman" w:hAnsi="Times New Roman" w:cs="Times New Roman"/>
        </w:rPr>
        <w:t xml:space="preserve"> : it is better to follow the following naming convention for variables.</w:t>
      </w:r>
    </w:p>
    <w:p w:rsidR="0058787A" w:rsidRPr="00C451DA" w:rsidRDefault="0058787A" w:rsidP="0058787A">
      <w:pPr>
        <w:pStyle w:val="NormalWeb"/>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670"/>
        <w:gridCol w:w="1281"/>
      </w:tblGrid>
      <w:tr w:rsidR="0058787A" w:rsidRPr="00C451DA" w:rsidTr="00941500">
        <w:trPr>
          <w:tblHeader/>
          <w:tblCellSpacing w:w="15" w:type="dxa"/>
        </w:trPr>
        <w:tc>
          <w:tcPr>
            <w:tcW w:w="0" w:type="auto"/>
            <w:vAlign w:val="center"/>
            <w:hideMark/>
          </w:tcPr>
          <w:p w:rsidR="0058787A" w:rsidRPr="00C451DA" w:rsidRDefault="0058787A">
            <w:pPr>
              <w:jc w:val="center"/>
              <w:rPr>
                <w:rFonts w:ascii="Times New Roman" w:hAnsi="Times New Roman" w:cs="Times New Roman"/>
                <w:b/>
                <w:bCs/>
              </w:rPr>
            </w:pPr>
            <w:r w:rsidRPr="00C451DA">
              <w:rPr>
                <w:rStyle w:val="Strong"/>
                <w:rFonts w:ascii="Times New Roman" w:hAnsi="Times New Roman" w:cs="Times New Roman"/>
              </w:rPr>
              <w:t>Prefix</w:t>
            </w:r>
          </w:p>
        </w:tc>
        <w:tc>
          <w:tcPr>
            <w:tcW w:w="0" w:type="auto"/>
            <w:vAlign w:val="center"/>
            <w:hideMark/>
          </w:tcPr>
          <w:p w:rsidR="0058787A" w:rsidRPr="00C451DA" w:rsidRDefault="0058787A">
            <w:pPr>
              <w:jc w:val="center"/>
              <w:rPr>
                <w:rFonts w:ascii="Times New Roman" w:hAnsi="Times New Roman" w:cs="Times New Roman"/>
                <w:b/>
                <w:bCs/>
              </w:rPr>
            </w:pPr>
            <w:r w:rsidRPr="00C451DA">
              <w:rPr>
                <w:rStyle w:val="Strong"/>
                <w:rFonts w:ascii="Times New Roman" w:hAnsi="Times New Roman" w:cs="Times New Roman"/>
              </w:rPr>
              <w:t>Data Type</w:t>
            </w:r>
          </w:p>
        </w:tc>
      </w:tr>
      <w:tr w:rsidR="0058787A" w:rsidRPr="00C451DA" w:rsidTr="00941500">
        <w:trPr>
          <w:tblCellSpacing w:w="15" w:type="dxa"/>
        </w:trPr>
        <w:tc>
          <w:tcPr>
            <w:tcW w:w="0" w:type="auto"/>
            <w:vAlign w:val="center"/>
            <w:hideMark/>
          </w:tcPr>
          <w:p w:rsidR="0058787A" w:rsidRPr="00C451DA" w:rsidRDefault="0058787A">
            <w:pPr>
              <w:rPr>
                <w:rFonts w:ascii="Times New Roman" w:hAnsi="Times New Roman" w:cs="Times New Roman"/>
              </w:rPr>
            </w:pPr>
            <w:r w:rsidRPr="00C451DA">
              <w:rPr>
                <w:rFonts w:ascii="Times New Roman" w:hAnsi="Times New Roman" w:cs="Times New Roman"/>
              </w:rPr>
              <w:t>v_</w:t>
            </w:r>
          </w:p>
        </w:tc>
        <w:tc>
          <w:tcPr>
            <w:tcW w:w="0" w:type="auto"/>
            <w:vAlign w:val="center"/>
            <w:hideMark/>
          </w:tcPr>
          <w:p w:rsidR="0058787A" w:rsidRPr="00C451DA" w:rsidRDefault="0058787A">
            <w:pPr>
              <w:rPr>
                <w:rFonts w:ascii="Times New Roman" w:hAnsi="Times New Roman" w:cs="Times New Roman"/>
              </w:rPr>
            </w:pPr>
            <w:r w:rsidRPr="00C451DA">
              <w:rPr>
                <w:rFonts w:ascii="Times New Roman" w:hAnsi="Times New Roman" w:cs="Times New Roman"/>
              </w:rPr>
              <w:t>VARCHAR2</w:t>
            </w:r>
          </w:p>
        </w:tc>
      </w:tr>
      <w:tr w:rsidR="0058787A" w:rsidRPr="00C451DA" w:rsidTr="00941500">
        <w:trPr>
          <w:tblCellSpacing w:w="15" w:type="dxa"/>
        </w:trPr>
        <w:tc>
          <w:tcPr>
            <w:tcW w:w="0" w:type="auto"/>
            <w:vAlign w:val="center"/>
            <w:hideMark/>
          </w:tcPr>
          <w:p w:rsidR="0058787A" w:rsidRPr="00C451DA" w:rsidRDefault="0058787A">
            <w:pPr>
              <w:rPr>
                <w:rFonts w:ascii="Times New Roman" w:hAnsi="Times New Roman" w:cs="Times New Roman"/>
              </w:rPr>
            </w:pPr>
            <w:r w:rsidRPr="00C451DA">
              <w:rPr>
                <w:rFonts w:ascii="Times New Roman" w:hAnsi="Times New Roman" w:cs="Times New Roman"/>
              </w:rPr>
              <w:t>n_</w:t>
            </w:r>
          </w:p>
        </w:tc>
        <w:tc>
          <w:tcPr>
            <w:tcW w:w="0" w:type="auto"/>
            <w:vAlign w:val="center"/>
            <w:hideMark/>
          </w:tcPr>
          <w:p w:rsidR="0058787A" w:rsidRPr="00C451DA" w:rsidRDefault="0058787A">
            <w:pPr>
              <w:rPr>
                <w:rFonts w:ascii="Times New Roman" w:hAnsi="Times New Roman" w:cs="Times New Roman"/>
              </w:rPr>
            </w:pPr>
            <w:r w:rsidRPr="00C451DA">
              <w:rPr>
                <w:rFonts w:ascii="Times New Roman" w:hAnsi="Times New Roman" w:cs="Times New Roman"/>
              </w:rPr>
              <w:t>NUMBER</w:t>
            </w:r>
          </w:p>
        </w:tc>
      </w:tr>
      <w:tr w:rsidR="0058787A" w:rsidRPr="00C451DA" w:rsidTr="00941500">
        <w:trPr>
          <w:tblCellSpacing w:w="15" w:type="dxa"/>
        </w:trPr>
        <w:tc>
          <w:tcPr>
            <w:tcW w:w="0" w:type="auto"/>
            <w:vAlign w:val="center"/>
            <w:hideMark/>
          </w:tcPr>
          <w:p w:rsidR="0058787A" w:rsidRPr="00C451DA" w:rsidRDefault="0058787A">
            <w:pPr>
              <w:rPr>
                <w:rFonts w:ascii="Times New Roman" w:hAnsi="Times New Roman" w:cs="Times New Roman"/>
              </w:rPr>
            </w:pPr>
            <w:r w:rsidRPr="00C451DA">
              <w:rPr>
                <w:rFonts w:ascii="Times New Roman" w:hAnsi="Times New Roman" w:cs="Times New Roman"/>
              </w:rPr>
              <w:t>t_</w:t>
            </w:r>
          </w:p>
        </w:tc>
        <w:tc>
          <w:tcPr>
            <w:tcW w:w="0" w:type="auto"/>
            <w:vAlign w:val="center"/>
            <w:hideMark/>
          </w:tcPr>
          <w:p w:rsidR="0058787A" w:rsidRPr="00C451DA" w:rsidRDefault="0058787A">
            <w:pPr>
              <w:rPr>
                <w:rFonts w:ascii="Times New Roman" w:hAnsi="Times New Roman" w:cs="Times New Roman"/>
              </w:rPr>
            </w:pPr>
            <w:r w:rsidRPr="00C451DA">
              <w:rPr>
                <w:rFonts w:ascii="Times New Roman" w:hAnsi="Times New Roman" w:cs="Times New Roman"/>
              </w:rPr>
              <w:t>TABLE</w:t>
            </w:r>
          </w:p>
        </w:tc>
      </w:tr>
      <w:tr w:rsidR="0058787A" w:rsidRPr="00C451DA" w:rsidTr="00941500">
        <w:trPr>
          <w:tblCellSpacing w:w="15" w:type="dxa"/>
        </w:trPr>
        <w:tc>
          <w:tcPr>
            <w:tcW w:w="0" w:type="auto"/>
            <w:vAlign w:val="center"/>
            <w:hideMark/>
          </w:tcPr>
          <w:p w:rsidR="0058787A" w:rsidRPr="00C451DA" w:rsidRDefault="0058787A">
            <w:pPr>
              <w:rPr>
                <w:rFonts w:ascii="Times New Roman" w:hAnsi="Times New Roman" w:cs="Times New Roman"/>
              </w:rPr>
            </w:pPr>
            <w:r w:rsidRPr="00C451DA">
              <w:rPr>
                <w:rFonts w:ascii="Times New Roman" w:hAnsi="Times New Roman" w:cs="Times New Roman"/>
              </w:rPr>
              <w:t>r_</w:t>
            </w:r>
          </w:p>
        </w:tc>
        <w:tc>
          <w:tcPr>
            <w:tcW w:w="0" w:type="auto"/>
            <w:vAlign w:val="center"/>
            <w:hideMark/>
          </w:tcPr>
          <w:p w:rsidR="0058787A" w:rsidRPr="00C451DA" w:rsidRDefault="0058787A">
            <w:pPr>
              <w:rPr>
                <w:rFonts w:ascii="Times New Roman" w:hAnsi="Times New Roman" w:cs="Times New Roman"/>
              </w:rPr>
            </w:pPr>
            <w:r w:rsidRPr="00C451DA">
              <w:rPr>
                <w:rFonts w:ascii="Times New Roman" w:hAnsi="Times New Roman" w:cs="Times New Roman"/>
              </w:rPr>
              <w:t>ROW</w:t>
            </w:r>
          </w:p>
        </w:tc>
      </w:tr>
      <w:tr w:rsidR="0058787A" w:rsidRPr="00C451DA" w:rsidTr="00941500">
        <w:trPr>
          <w:tblCellSpacing w:w="15" w:type="dxa"/>
        </w:trPr>
        <w:tc>
          <w:tcPr>
            <w:tcW w:w="0" w:type="auto"/>
            <w:vAlign w:val="center"/>
            <w:hideMark/>
          </w:tcPr>
          <w:p w:rsidR="0058787A" w:rsidRPr="00C451DA" w:rsidRDefault="0058787A">
            <w:pPr>
              <w:rPr>
                <w:rFonts w:ascii="Times New Roman" w:hAnsi="Times New Roman" w:cs="Times New Roman"/>
              </w:rPr>
            </w:pPr>
            <w:r w:rsidRPr="00C451DA">
              <w:rPr>
                <w:rFonts w:ascii="Times New Roman" w:hAnsi="Times New Roman" w:cs="Times New Roman"/>
              </w:rPr>
              <w:t>d_</w:t>
            </w:r>
          </w:p>
        </w:tc>
        <w:tc>
          <w:tcPr>
            <w:tcW w:w="0" w:type="auto"/>
            <w:vAlign w:val="center"/>
            <w:hideMark/>
          </w:tcPr>
          <w:p w:rsidR="0058787A" w:rsidRPr="00C451DA" w:rsidRDefault="0058787A">
            <w:pPr>
              <w:rPr>
                <w:rFonts w:ascii="Times New Roman" w:hAnsi="Times New Roman" w:cs="Times New Roman"/>
              </w:rPr>
            </w:pPr>
            <w:r w:rsidRPr="00C451DA">
              <w:rPr>
                <w:rFonts w:ascii="Times New Roman" w:hAnsi="Times New Roman" w:cs="Times New Roman"/>
              </w:rPr>
              <w:t>DATE</w:t>
            </w:r>
          </w:p>
        </w:tc>
      </w:tr>
      <w:tr w:rsidR="0058787A" w:rsidRPr="00C451DA" w:rsidTr="00941500">
        <w:trPr>
          <w:tblCellSpacing w:w="15" w:type="dxa"/>
        </w:trPr>
        <w:tc>
          <w:tcPr>
            <w:tcW w:w="0" w:type="auto"/>
            <w:vAlign w:val="center"/>
            <w:hideMark/>
          </w:tcPr>
          <w:p w:rsidR="0058787A" w:rsidRPr="00C451DA" w:rsidRDefault="0058787A">
            <w:pPr>
              <w:rPr>
                <w:rFonts w:ascii="Times New Roman" w:hAnsi="Times New Roman" w:cs="Times New Roman"/>
              </w:rPr>
            </w:pPr>
            <w:r w:rsidRPr="00C451DA">
              <w:rPr>
                <w:rFonts w:ascii="Times New Roman" w:hAnsi="Times New Roman" w:cs="Times New Roman"/>
              </w:rPr>
              <w:t>b_</w:t>
            </w:r>
          </w:p>
        </w:tc>
        <w:tc>
          <w:tcPr>
            <w:tcW w:w="0" w:type="auto"/>
            <w:vAlign w:val="center"/>
            <w:hideMark/>
          </w:tcPr>
          <w:p w:rsidR="0058787A" w:rsidRPr="00C451DA" w:rsidRDefault="0058787A">
            <w:pPr>
              <w:rPr>
                <w:rFonts w:ascii="Times New Roman" w:hAnsi="Times New Roman" w:cs="Times New Roman"/>
              </w:rPr>
            </w:pPr>
            <w:r w:rsidRPr="00C451DA">
              <w:rPr>
                <w:rFonts w:ascii="Times New Roman" w:hAnsi="Times New Roman" w:cs="Times New Roman"/>
              </w:rPr>
              <w:t>BOOLEAN</w:t>
            </w:r>
          </w:p>
        </w:tc>
      </w:tr>
    </w:tbl>
    <w:p w:rsidR="0058787A" w:rsidRPr="00C451DA" w:rsidRDefault="0058787A" w:rsidP="0058787A">
      <w:pPr>
        <w:pStyle w:val="NormalWeb"/>
      </w:pPr>
      <w:r w:rsidRPr="00C451DA">
        <w:t xml:space="preserve">For example, if you want to declare a variable that holds the first name of employee with the </w:t>
      </w:r>
      <w:r w:rsidRPr="00C451DA">
        <w:rPr>
          <w:rStyle w:val="HTMLCode"/>
          <w:rFonts w:ascii="Times New Roman" w:eastAsiaTheme="majorEastAsia" w:hAnsi="Times New Roman" w:cs="Times New Roman"/>
        </w:rPr>
        <w:t xml:space="preserve">VARCHAR2 </w:t>
      </w:r>
      <w:r w:rsidRPr="00C451DA">
        <w:t>data type,</w:t>
      </w:r>
      <w:r w:rsidR="007C5459" w:rsidRPr="00C451DA">
        <w:t xml:space="preserve"> and salary of NUMBER data type then </w:t>
      </w:r>
      <w:r w:rsidRPr="00C451DA">
        <w:t xml:space="preserve"> the variable name should be </w:t>
      </w:r>
      <w:r w:rsidRPr="00C451DA">
        <w:rPr>
          <w:rStyle w:val="HTMLCode"/>
          <w:rFonts w:ascii="Times New Roman" w:eastAsiaTheme="majorEastAsia" w:hAnsi="Times New Roman" w:cs="Times New Roman"/>
        </w:rPr>
        <w:t>v_first_name</w:t>
      </w:r>
      <w:r w:rsidR="007C5459" w:rsidRPr="00C451DA">
        <w:rPr>
          <w:rStyle w:val="HTMLCode"/>
          <w:rFonts w:ascii="Times New Roman" w:eastAsiaTheme="majorEastAsia" w:hAnsi="Times New Roman" w:cs="Times New Roman"/>
        </w:rPr>
        <w:t xml:space="preserve"> and n_salary respectively</w:t>
      </w:r>
      <w:r w:rsidRPr="00C451DA">
        <w:t>.</w:t>
      </w:r>
    </w:p>
    <w:p w:rsidR="000C3BA5" w:rsidRPr="00C451DA" w:rsidRDefault="000C3BA5" w:rsidP="000C3BA5">
      <w:pPr>
        <w:pStyle w:val="Heading2"/>
        <w:rPr>
          <w:rFonts w:ascii="Times New Roman" w:hAnsi="Times New Roman" w:cs="Times New Roman"/>
        </w:rPr>
      </w:pPr>
      <w:r w:rsidRPr="00C451DA">
        <w:rPr>
          <w:rFonts w:ascii="Times New Roman" w:hAnsi="Times New Roman" w:cs="Times New Roman"/>
        </w:rPr>
        <w:t>CHARACTER Data type:</w:t>
      </w:r>
    </w:p>
    <w:p w:rsidR="000C3BA5" w:rsidRPr="00C451DA" w:rsidRDefault="000C3BA5" w:rsidP="000C3BA5">
      <w:pPr>
        <w:pStyle w:val="NormalWeb"/>
      </w:pPr>
      <w:r w:rsidRPr="00C451DA">
        <w:t xml:space="preserve">This data type basically stores alphanumeric characters in string format. </w:t>
      </w:r>
    </w:p>
    <w:p w:rsidR="000C3BA5" w:rsidRPr="00C451DA" w:rsidRDefault="000C3BA5" w:rsidP="000C3BA5">
      <w:pPr>
        <w:pStyle w:val="NormalWeb"/>
      </w:pPr>
      <w:r w:rsidRPr="00C451DA">
        <w:t xml:space="preserve">The literal values should always be enclosed between single quotes while assigning them to CHARACTER data type. </w:t>
      </w:r>
    </w:p>
    <w:p w:rsidR="000C3BA5" w:rsidRPr="00C451DA" w:rsidRDefault="000C3BA5" w:rsidP="000C3BA5">
      <w:pPr>
        <w:pStyle w:val="NormalWeb"/>
      </w:pPr>
      <w:r w:rsidRPr="00C451DA">
        <w:t xml:space="preserve">This character data type is further classified as follows: </w:t>
      </w:r>
    </w:p>
    <w:p w:rsidR="000C3BA5" w:rsidRPr="00C451DA" w:rsidRDefault="000C3BA5" w:rsidP="000C3BA5">
      <w:pPr>
        <w:numPr>
          <w:ilvl w:val="0"/>
          <w:numId w:val="6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CHAR Data type (fixed string size)</w:t>
      </w:r>
    </w:p>
    <w:p w:rsidR="000C3BA5" w:rsidRPr="00C451DA" w:rsidRDefault="000C3BA5" w:rsidP="000C3BA5">
      <w:pPr>
        <w:numPr>
          <w:ilvl w:val="0"/>
          <w:numId w:val="6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VARCHAR2 Data type (variable string size)</w:t>
      </w:r>
    </w:p>
    <w:p w:rsidR="000C3BA5" w:rsidRPr="00C451DA" w:rsidRDefault="000C3BA5" w:rsidP="000C3BA5">
      <w:pPr>
        <w:numPr>
          <w:ilvl w:val="0"/>
          <w:numId w:val="6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VARCHAR Data type</w:t>
      </w:r>
    </w:p>
    <w:p w:rsidR="000C3BA5" w:rsidRPr="00C451DA" w:rsidRDefault="000C3BA5" w:rsidP="000C3BA5">
      <w:pPr>
        <w:numPr>
          <w:ilvl w:val="0"/>
          <w:numId w:val="6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NCHAR (native fixed string size)</w:t>
      </w:r>
    </w:p>
    <w:p w:rsidR="000C3BA5" w:rsidRPr="00C451DA" w:rsidRDefault="000C3BA5" w:rsidP="000C3BA5">
      <w:pPr>
        <w:numPr>
          <w:ilvl w:val="0"/>
          <w:numId w:val="6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NVARCHAR2 (native variable string size)</w:t>
      </w:r>
    </w:p>
    <w:p w:rsidR="000C3BA5" w:rsidRPr="00C451DA" w:rsidRDefault="000C3BA5" w:rsidP="000C3BA5">
      <w:pPr>
        <w:numPr>
          <w:ilvl w:val="0"/>
          <w:numId w:val="6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LONG and LONG RAW</w:t>
      </w:r>
    </w:p>
    <w:p w:rsidR="000C3BA5" w:rsidRPr="00C451DA" w:rsidRDefault="000C3BA5" w:rsidP="000C3BA5">
      <w:pPr>
        <w:pStyle w:val="Heading3"/>
      </w:pPr>
      <w:r w:rsidRPr="00C451DA">
        <w:t>CHAR Data type:</w:t>
      </w:r>
    </w:p>
    <w:p w:rsidR="000C3BA5" w:rsidRPr="00C451DA" w:rsidRDefault="000C3BA5" w:rsidP="000C3BA5">
      <w:pPr>
        <w:pStyle w:val="NormalWeb"/>
      </w:pPr>
      <w:r w:rsidRPr="00C451DA">
        <w:t xml:space="preserve">This data type stores the string value, and the size of the string is fixed at the time of declaring the variable. </w:t>
      </w:r>
    </w:p>
    <w:p w:rsidR="000C3BA5" w:rsidRPr="00C451DA" w:rsidRDefault="000C3BA5" w:rsidP="000C3BA5">
      <w:pPr>
        <w:numPr>
          <w:ilvl w:val="0"/>
          <w:numId w:val="6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lastRenderedPageBreak/>
        <w:t xml:space="preserve">Oracle will be blank-padded the variable if the variable didn't occupy the entire size that has been declared for it, hence oracle will allocate the memory for declared size even if the variable didn't occupy it fully. </w:t>
      </w:r>
    </w:p>
    <w:p w:rsidR="000C3BA5" w:rsidRPr="00C451DA" w:rsidRDefault="000C3BA5" w:rsidP="000C3BA5">
      <w:pPr>
        <w:numPr>
          <w:ilvl w:val="0"/>
          <w:numId w:val="6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 size restriction for this data type is 1-2000 bytes.</w:t>
      </w:r>
    </w:p>
    <w:p w:rsidR="000C3BA5" w:rsidRPr="00C451DA" w:rsidRDefault="000C3BA5" w:rsidP="000C3BA5">
      <w:pPr>
        <w:numPr>
          <w:ilvl w:val="0"/>
          <w:numId w:val="6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CHAR data type is more appropriate to use where ever fixed size of data will be handled. .</w:t>
      </w:r>
    </w:p>
    <w:p w:rsidR="000C3BA5" w:rsidRPr="00C451DA" w:rsidRDefault="000C3BA5" w:rsidP="000C3BA5">
      <w:pPr>
        <w:pStyle w:val="NormalWeb"/>
        <w:ind w:left="720"/>
        <w:jc w:val="center"/>
      </w:pPr>
      <w:r w:rsidRPr="00C451DA">
        <w:rPr>
          <w:noProof/>
          <w:color w:val="0000FF"/>
        </w:rPr>
        <w:drawing>
          <wp:inline distT="0" distB="0" distL="0" distR="0">
            <wp:extent cx="5162550" cy="666750"/>
            <wp:effectExtent l="0" t="0" r="0" b="0"/>
            <wp:docPr id="64" name="Picture 64" descr="PL/SQL Data Types">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L/SQL Data Types">
                      <a:hlinkClick r:id="rId78"/>
                    </pic:cNvPr>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62550" cy="666750"/>
                    </a:xfrm>
                    <a:prstGeom prst="rect">
                      <a:avLst/>
                    </a:prstGeom>
                    <a:noFill/>
                    <a:ln>
                      <a:noFill/>
                    </a:ln>
                  </pic:spPr>
                </pic:pic>
              </a:graphicData>
            </a:graphic>
          </wp:inline>
        </w:drawing>
      </w:r>
    </w:p>
    <w:p w:rsidR="000C3BA5" w:rsidRPr="00C451DA" w:rsidRDefault="000C3BA5" w:rsidP="000C3BA5">
      <w:pPr>
        <w:pStyle w:val="NormalWeb"/>
      </w:pPr>
      <w:r w:rsidRPr="00C451DA">
        <w:rPr>
          <w:rStyle w:val="Strong"/>
        </w:rPr>
        <w:t>Syntax Explanation:</w:t>
      </w:r>
    </w:p>
    <w:p w:rsidR="000C3BA5" w:rsidRPr="00C451DA" w:rsidRDefault="000C3BA5" w:rsidP="000C3BA5">
      <w:pPr>
        <w:numPr>
          <w:ilvl w:val="0"/>
          <w:numId w:val="6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 first declaration statement declares the variable 'grade' of CHAR data type with the maximum size of 1 byte (default value).</w:t>
      </w:r>
    </w:p>
    <w:p w:rsidR="000C3BA5" w:rsidRPr="00C451DA" w:rsidRDefault="000C3BA5" w:rsidP="000C3BA5">
      <w:pPr>
        <w:numPr>
          <w:ilvl w:val="0"/>
          <w:numId w:val="6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The second declaration statement declares the variable 'manager' of CHAR data type with the maximum size of 10 and assigned the value 'guru99' which is of 6 bytes. Oracle will allocate the memory of 10 bytes rather than 6 bytes in this case. </w:t>
      </w:r>
    </w:p>
    <w:p w:rsidR="000C3BA5" w:rsidRPr="00C451DA" w:rsidRDefault="000C3BA5" w:rsidP="000C3BA5">
      <w:pPr>
        <w:pStyle w:val="Heading3"/>
      </w:pPr>
      <w:r w:rsidRPr="00C451DA">
        <w:t>VARCHAR2 Data type:</w:t>
      </w:r>
    </w:p>
    <w:p w:rsidR="000C3BA5" w:rsidRPr="00C451DA" w:rsidRDefault="000C3BA5" w:rsidP="000C3BA5">
      <w:pPr>
        <w:pStyle w:val="NormalWeb"/>
      </w:pPr>
      <w:r w:rsidRPr="00C451DA">
        <w:t xml:space="preserve">This data type stores the string, but the length of the string is not fixed. </w:t>
      </w:r>
    </w:p>
    <w:p w:rsidR="000C3BA5" w:rsidRPr="00C451DA" w:rsidRDefault="000C3BA5" w:rsidP="000C3BA5">
      <w:pPr>
        <w:numPr>
          <w:ilvl w:val="0"/>
          <w:numId w:val="6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The size restriction for this data type is 1-4000 bytes for table column size and 1-32767 bytes for variables. </w:t>
      </w:r>
    </w:p>
    <w:p w:rsidR="000C3BA5" w:rsidRPr="00C451DA" w:rsidRDefault="000C3BA5" w:rsidP="000C3BA5">
      <w:pPr>
        <w:numPr>
          <w:ilvl w:val="0"/>
          <w:numId w:val="6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The size is defined for each variable at the time of variable declaration. </w:t>
      </w:r>
    </w:p>
    <w:p w:rsidR="000C3BA5" w:rsidRPr="00C451DA" w:rsidRDefault="000C3BA5" w:rsidP="000C3BA5">
      <w:pPr>
        <w:numPr>
          <w:ilvl w:val="0"/>
          <w:numId w:val="6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But Oracle will allocate memory only after the variable is defined, i.e., Oracle will consider only the actual length of the string that is stored in a variable for memory allocation rather than the size that have been given for a variable in the declaration part.</w:t>
      </w:r>
    </w:p>
    <w:p w:rsidR="000C3BA5" w:rsidRPr="00C451DA" w:rsidRDefault="000C3BA5" w:rsidP="000C3BA5">
      <w:pPr>
        <w:numPr>
          <w:ilvl w:val="0"/>
          <w:numId w:val="6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It is always good to use VARCHAR2 instead of CHAR data type to optimize the memory usage.</w:t>
      </w:r>
    </w:p>
    <w:p w:rsidR="000C3BA5" w:rsidRPr="00C451DA" w:rsidRDefault="000C3BA5" w:rsidP="000C3BA5">
      <w:pPr>
        <w:pStyle w:val="NormalWeb"/>
        <w:ind w:left="720"/>
        <w:jc w:val="center"/>
      </w:pPr>
      <w:r w:rsidRPr="00C451DA">
        <w:rPr>
          <w:noProof/>
          <w:color w:val="0000FF"/>
        </w:rPr>
        <w:drawing>
          <wp:inline distT="0" distB="0" distL="0" distR="0">
            <wp:extent cx="5162550" cy="485775"/>
            <wp:effectExtent l="0" t="0" r="0" b="9525"/>
            <wp:docPr id="63" name="Picture 63" descr="PL/SQL Data Types">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L/SQL Data Types">
                      <a:hlinkClick r:id="rId80"/>
                    </pic:cNvPr>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62550" cy="485775"/>
                    </a:xfrm>
                    <a:prstGeom prst="rect">
                      <a:avLst/>
                    </a:prstGeom>
                    <a:noFill/>
                    <a:ln>
                      <a:noFill/>
                    </a:ln>
                  </pic:spPr>
                </pic:pic>
              </a:graphicData>
            </a:graphic>
          </wp:inline>
        </w:drawing>
      </w:r>
    </w:p>
    <w:p w:rsidR="000C3BA5" w:rsidRPr="00C451DA" w:rsidRDefault="000C3BA5" w:rsidP="000C3BA5">
      <w:pPr>
        <w:pStyle w:val="NormalWeb"/>
      </w:pPr>
      <w:r w:rsidRPr="00C451DA">
        <w:rPr>
          <w:rStyle w:val="Strong"/>
        </w:rPr>
        <w:t>Syntax Explanation:</w:t>
      </w:r>
    </w:p>
    <w:p w:rsidR="000C3BA5" w:rsidRPr="00C451DA" w:rsidRDefault="000C3BA5" w:rsidP="000C3BA5">
      <w:pPr>
        <w:numPr>
          <w:ilvl w:val="0"/>
          <w:numId w:val="6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 above declaration statement declares the variable 'manager' of VARCHAR2 data type with the maximum size of 10 and assigned the value 'guru99' which is of 6 bytes. Oracle will allocate memory of only 6 bytes in this case.</w:t>
      </w:r>
    </w:p>
    <w:p w:rsidR="000C3BA5" w:rsidRPr="00C451DA" w:rsidRDefault="000C3BA5" w:rsidP="000C3BA5">
      <w:pPr>
        <w:pStyle w:val="Heading3"/>
      </w:pPr>
      <w:r w:rsidRPr="00C451DA">
        <w:t>VARCHAR Data type:</w:t>
      </w:r>
    </w:p>
    <w:p w:rsidR="000C3BA5" w:rsidRPr="00C451DA" w:rsidRDefault="000C3BA5" w:rsidP="000C3BA5">
      <w:pPr>
        <w:pStyle w:val="NormalWeb"/>
      </w:pPr>
      <w:r w:rsidRPr="00C451DA">
        <w:t xml:space="preserve">This is the synonymous with the VARCHAR2 data type. </w:t>
      </w:r>
    </w:p>
    <w:p w:rsidR="000C3BA5" w:rsidRPr="00C451DA" w:rsidRDefault="000C3BA5" w:rsidP="000C3BA5">
      <w:pPr>
        <w:numPr>
          <w:ilvl w:val="0"/>
          <w:numId w:val="6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It is always a good practice to use VARCHAR2 instead of VARCHAR to avoid behavioral changes. </w:t>
      </w:r>
    </w:p>
    <w:p w:rsidR="000C3BA5" w:rsidRPr="00C451DA" w:rsidRDefault="000C3BA5" w:rsidP="000C3BA5">
      <w:pPr>
        <w:pStyle w:val="NormalWeb"/>
        <w:ind w:left="720"/>
        <w:jc w:val="center"/>
      </w:pPr>
      <w:r w:rsidRPr="00C451DA">
        <w:rPr>
          <w:noProof/>
          <w:color w:val="0000FF"/>
        </w:rPr>
        <w:drawing>
          <wp:inline distT="0" distB="0" distL="0" distR="0">
            <wp:extent cx="5162550" cy="504825"/>
            <wp:effectExtent l="0" t="0" r="0" b="9525"/>
            <wp:docPr id="73" name="Picture 73" descr="PL/SQL Data Types">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L/SQL Data Types">
                      <a:hlinkClick r:id="rId82"/>
                    </pic:cNvPr>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62550" cy="504825"/>
                    </a:xfrm>
                    <a:prstGeom prst="rect">
                      <a:avLst/>
                    </a:prstGeom>
                    <a:noFill/>
                    <a:ln>
                      <a:noFill/>
                    </a:ln>
                  </pic:spPr>
                </pic:pic>
              </a:graphicData>
            </a:graphic>
          </wp:inline>
        </w:drawing>
      </w:r>
    </w:p>
    <w:p w:rsidR="000C3BA5" w:rsidRPr="00C451DA" w:rsidRDefault="000C3BA5" w:rsidP="000C3BA5">
      <w:pPr>
        <w:pStyle w:val="NormalWeb"/>
      </w:pPr>
      <w:r w:rsidRPr="00C451DA">
        <w:rPr>
          <w:rStyle w:val="Strong"/>
        </w:rPr>
        <w:lastRenderedPageBreak/>
        <w:t>Syntax Explanation:</w:t>
      </w:r>
    </w:p>
    <w:p w:rsidR="000C3BA5" w:rsidRPr="00C451DA" w:rsidRDefault="000C3BA5" w:rsidP="000C3BA5">
      <w:pPr>
        <w:numPr>
          <w:ilvl w:val="0"/>
          <w:numId w:val="6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The above declaration statement declares the variable 'manager' of VARCHAR data type with the maximum size of 10 and assigned the value 'guru99' which is of 6 bytes. Oracle will allocate memory of only 6 bytes in this case. (Similar to VARCHAR2) </w:t>
      </w:r>
    </w:p>
    <w:p w:rsidR="000C3BA5" w:rsidRPr="00C451DA" w:rsidRDefault="000C3BA5" w:rsidP="000C3BA5">
      <w:pPr>
        <w:pStyle w:val="Heading3"/>
      </w:pPr>
      <w:r w:rsidRPr="00C451DA">
        <w:t>NCHAR Data type:</w:t>
      </w:r>
    </w:p>
    <w:p w:rsidR="000C3BA5" w:rsidRPr="00C451DA" w:rsidRDefault="000C3BA5" w:rsidP="000C3BA5">
      <w:pPr>
        <w:pStyle w:val="NormalWeb"/>
      </w:pPr>
      <w:r w:rsidRPr="00C451DA">
        <w:t xml:space="preserve">This data type is same as CHAR data type, but the character set will of national character set. </w:t>
      </w:r>
    </w:p>
    <w:p w:rsidR="000C3BA5" w:rsidRPr="00C451DA" w:rsidRDefault="000C3BA5" w:rsidP="000C3BA5">
      <w:pPr>
        <w:numPr>
          <w:ilvl w:val="0"/>
          <w:numId w:val="7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This character set can be defined for the session using NLS_PARAMETERS. </w:t>
      </w:r>
    </w:p>
    <w:p w:rsidR="000C3BA5" w:rsidRPr="00C451DA" w:rsidRDefault="000C3BA5" w:rsidP="000C3BA5">
      <w:pPr>
        <w:numPr>
          <w:ilvl w:val="0"/>
          <w:numId w:val="7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The character set can be either UTF16 or UTF8. </w:t>
      </w:r>
    </w:p>
    <w:p w:rsidR="000C3BA5" w:rsidRPr="00C451DA" w:rsidRDefault="000C3BA5" w:rsidP="000C3BA5">
      <w:pPr>
        <w:numPr>
          <w:ilvl w:val="0"/>
          <w:numId w:val="7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The size restriction is 1-2000 bytes. </w:t>
      </w:r>
    </w:p>
    <w:p w:rsidR="000C3BA5" w:rsidRPr="00C451DA" w:rsidRDefault="000C3BA5" w:rsidP="000C3BA5">
      <w:pPr>
        <w:pStyle w:val="NormalWeb"/>
        <w:ind w:left="720"/>
        <w:jc w:val="center"/>
      </w:pPr>
      <w:r w:rsidRPr="00C451DA">
        <w:rPr>
          <w:noProof/>
          <w:color w:val="0000FF"/>
        </w:rPr>
        <w:drawing>
          <wp:inline distT="0" distB="0" distL="0" distR="0">
            <wp:extent cx="5162550" cy="504825"/>
            <wp:effectExtent l="0" t="0" r="0" b="9525"/>
            <wp:docPr id="72" name="Picture 72" descr="PL/SQL Data Types">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PL/SQL Data Types">
                      <a:hlinkClick r:id="rId84"/>
                    </pic:cNvPr>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62550" cy="504825"/>
                    </a:xfrm>
                    <a:prstGeom prst="rect">
                      <a:avLst/>
                    </a:prstGeom>
                    <a:noFill/>
                    <a:ln>
                      <a:noFill/>
                    </a:ln>
                  </pic:spPr>
                </pic:pic>
              </a:graphicData>
            </a:graphic>
          </wp:inline>
        </w:drawing>
      </w:r>
    </w:p>
    <w:p w:rsidR="000C3BA5" w:rsidRPr="00C451DA" w:rsidRDefault="000C3BA5" w:rsidP="000C3BA5">
      <w:pPr>
        <w:pStyle w:val="NormalWeb"/>
      </w:pPr>
      <w:r w:rsidRPr="00C451DA">
        <w:rPr>
          <w:rStyle w:val="Strong"/>
        </w:rPr>
        <w:t>Syntax Explanation:</w:t>
      </w:r>
    </w:p>
    <w:p w:rsidR="000C3BA5" w:rsidRPr="00C451DA" w:rsidRDefault="000C3BA5" w:rsidP="000C3BA5">
      <w:pPr>
        <w:numPr>
          <w:ilvl w:val="0"/>
          <w:numId w:val="7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 above declaration statement declares the variable 'native' of NCHAR data type with the maximum size of 10.</w:t>
      </w:r>
    </w:p>
    <w:p w:rsidR="000C3BA5" w:rsidRPr="00C451DA" w:rsidRDefault="000C3BA5" w:rsidP="000C3BA5">
      <w:pPr>
        <w:numPr>
          <w:ilvl w:val="0"/>
          <w:numId w:val="7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The length of this variable depends upon the (number of length) per byte as defined in the character set. </w:t>
      </w:r>
    </w:p>
    <w:p w:rsidR="000C3BA5" w:rsidRPr="00C451DA" w:rsidRDefault="000C3BA5" w:rsidP="000C3BA5">
      <w:pPr>
        <w:pStyle w:val="Heading3"/>
      </w:pPr>
      <w:r w:rsidRPr="00C451DA">
        <w:t>NVARCHAR2 Data type:</w:t>
      </w:r>
    </w:p>
    <w:p w:rsidR="000C3BA5" w:rsidRPr="00C451DA" w:rsidRDefault="000C3BA5" w:rsidP="000C3BA5">
      <w:pPr>
        <w:pStyle w:val="NormalWeb"/>
      </w:pPr>
      <w:r w:rsidRPr="00C451DA">
        <w:t xml:space="preserve">This data type is same as VARCHAR2 data type, but the character set will be of national character set. </w:t>
      </w:r>
    </w:p>
    <w:p w:rsidR="000C3BA5" w:rsidRPr="00C451DA" w:rsidRDefault="000C3BA5" w:rsidP="000C3BA5">
      <w:pPr>
        <w:numPr>
          <w:ilvl w:val="0"/>
          <w:numId w:val="7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This character set can be defined for the session using NLS_PARAMETERS. </w:t>
      </w:r>
    </w:p>
    <w:p w:rsidR="000C3BA5" w:rsidRPr="00C451DA" w:rsidRDefault="000C3BA5" w:rsidP="000C3BA5">
      <w:pPr>
        <w:numPr>
          <w:ilvl w:val="0"/>
          <w:numId w:val="7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The character set can be either UTF16 or UTF8. </w:t>
      </w:r>
    </w:p>
    <w:p w:rsidR="000C3BA5" w:rsidRPr="00C451DA" w:rsidRDefault="000C3BA5" w:rsidP="000C3BA5">
      <w:pPr>
        <w:numPr>
          <w:ilvl w:val="0"/>
          <w:numId w:val="7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The size restriction is 1-4000 bytes. </w:t>
      </w:r>
    </w:p>
    <w:p w:rsidR="000C3BA5" w:rsidRPr="00C451DA" w:rsidRDefault="000C3BA5" w:rsidP="000C3BA5">
      <w:pPr>
        <w:pStyle w:val="NormalWeb"/>
        <w:ind w:left="720"/>
        <w:jc w:val="center"/>
      </w:pPr>
      <w:r w:rsidRPr="00C451DA">
        <w:rPr>
          <w:noProof/>
          <w:color w:val="0000FF"/>
        </w:rPr>
        <w:drawing>
          <wp:inline distT="0" distB="0" distL="0" distR="0">
            <wp:extent cx="5162550" cy="495300"/>
            <wp:effectExtent l="0" t="0" r="0" b="0"/>
            <wp:docPr id="71" name="Picture 71" descr="PL/SQL Data Types">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L/SQL Data Types">
                      <a:hlinkClick r:id="rId86"/>
                    </pic:cNvPr>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62550" cy="495300"/>
                    </a:xfrm>
                    <a:prstGeom prst="rect">
                      <a:avLst/>
                    </a:prstGeom>
                    <a:noFill/>
                    <a:ln>
                      <a:noFill/>
                    </a:ln>
                  </pic:spPr>
                </pic:pic>
              </a:graphicData>
            </a:graphic>
          </wp:inline>
        </w:drawing>
      </w:r>
    </w:p>
    <w:p w:rsidR="000C3BA5" w:rsidRPr="00C451DA" w:rsidRDefault="000C3BA5" w:rsidP="000C3BA5">
      <w:pPr>
        <w:pStyle w:val="NormalWeb"/>
      </w:pPr>
      <w:r w:rsidRPr="00C451DA">
        <w:rPr>
          <w:rStyle w:val="Strong"/>
        </w:rPr>
        <w:t>Syntax Explanation:</w:t>
      </w:r>
    </w:p>
    <w:p w:rsidR="000C3BA5" w:rsidRPr="00C451DA" w:rsidRDefault="000C3BA5" w:rsidP="000C3BA5">
      <w:pPr>
        <w:numPr>
          <w:ilvl w:val="0"/>
          <w:numId w:val="7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 above declaration statement declares the variable 'Native_var' of NVARCHAR2 data type with the maximum size of 10.</w:t>
      </w:r>
    </w:p>
    <w:p w:rsidR="000C3BA5" w:rsidRPr="00C451DA" w:rsidRDefault="000C3BA5" w:rsidP="000C3BA5">
      <w:pPr>
        <w:pStyle w:val="Heading3"/>
      </w:pPr>
      <w:r w:rsidRPr="00C451DA">
        <w:t>LONG and LONGRAW Data type:</w:t>
      </w:r>
    </w:p>
    <w:p w:rsidR="000C3BA5" w:rsidRPr="00C451DA" w:rsidRDefault="000C3BA5" w:rsidP="000C3BA5">
      <w:pPr>
        <w:pStyle w:val="NormalWeb"/>
      </w:pPr>
      <w:r w:rsidRPr="00C451DA">
        <w:t xml:space="preserve">This data type is used to store large text or raw data up to the maximum size of 2GB. </w:t>
      </w:r>
    </w:p>
    <w:p w:rsidR="000C3BA5" w:rsidRPr="00C451DA" w:rsidRDefault="000C3BA5" w:rsidP="000C3BA5">
      <w:pPr>
        <w:numPr>
          <w:ilvl w:val="0"/>
          <w:numId w:val="7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These are mainly used in the data dictionary.</w:t>
      </w:r>
    </w:p>
    <w:p w:rsidR="000C3BA5" w:rsidRPr="00C451DA" w:rsidRDefault="000C3BA5" w:rsidP="000C3BA5">
      <w:pPr>
        <w:numPr>
          <w:ilvl w:val="0"/>
          <w:numId w:val="7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LONG data type is used to store character set data, while LONG RAW is used to store data in binary format.</w:t>
      </w:r>
    </w:p>
    <w:p w:rsidR="000C3BA5" w:rsidRPr="00C451DA" w:rsidRDefault="000C3BA5" w:rsidP="000C3BA5">
      <w:pPr>
        <w:numPr>
          <w:ilvl w:val="0"/>
          <w:numId w:val="7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lastRenderedPageBreak/>
        <w:t xml:space="preserve">LONG RAW data type accept media objects, images, etc. whereas LONG works only on data that can be stored using character set. </w:t>
      </w:r>
    </w:p>
    <w:p w:rsidR="000C3BA5" w:rsidRPr="00C451DA" w:rsidRDefault="000C3BA5" w:rsidP="000C3BA5">
      <w:pPr>
        <w:pStyle w:val="NormalWeb"/>
        <w:ind w:left="720"/>
        <w:jc w:val="center"/>
      </w:pPr>
      <w:r w:rsidRPr="00C451DA">
        <w:rPr>
          <w:noProof/>
          <w:color w:val="0000FF"/>
        </w:rPr>
        <w:drawing>
          <wp:inline distT="0" distB="0" distL="0" distR="0">
            <wp:extent cx="5172075" cy="676275"/>
            <wp:effectExtent l="0" t="0" r="9525" b="9525"/>
            <wp:docPr id="70" name="Picture 70" descr="PL/SQL Data Types">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PL/SQL Data Types">
                      <a:hlinkClick r:id="rId88"/>
                    </pic:cNvPr>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72075" cy="676275"/>
                    </a:xfrm>
                    <a:prstGeom prst="rect">
                      <a:avLst/>
                    </a:prstGeom>
                    <a:noFill/>
                    <a:ln>
                      <a:noFill/>
                    </a:ln>
                  </pic:spPr>
                </pic:pic>
              </a:graphicData>
            </a:graphic>
          </wp:inline>
        </w:drawing>
      </w:r>
    </w:p>
    <w:p w:rsidR="000C3BA5" w:rsidRPr="00C451DA" w:rsidRDefault="000C3BA5" w:rsidP="000C3BA5">
      <w:pPr>
        <w:pStyle w:val="NormalWeb"/>
      </w:pPr>
      <w:r w:rsidRPr="00C451DA">
        <w:rPr>
          <w:rStyle w:val="Strong"/>
        </w:rPr>
        <w:t>Syntax Explanation:</w:t>
      </w:r>
    </w:p>
    <w:p w:rsidR="000C3BA5" w:rsidRPr="00C451DA" w:rsidRDefault="000C3BA5" w:rsidP="000C3BA5">
      <w:pPr>
        <w:numPr>
          <w:ilvl w:val="0"/>
          <w:numId w:val="7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 above declaration statement declares the variable 'Large_text' of LONG data type and 'Large_raw' of LONG RAW data type.</w:t>
      </w:r>
    </w:p>
    <w:p w:rsidR="000C3BA5" w:rsidRPr="00C451DA" w:rsidRDefault="000C3BA5" w:rsidP="000C3BA5">
      <w:pPr>
        <w:pStyle w:val="NormalWeb"/>
      </w:pPr>
      <w:r w:rsidRPr="00C451DA">
        <w:rPr>
          <w:rStyle w:val="Strong"/>
        </w:rPr>
        <w:t>Note:</w:t>
      </w:r>
      <w:r w:rsidRPr="00C451DA">
        <w:t xml:space="preserve"> Using LONG data type is not recommended by Oracle. Instead LOB data type should be preferred. </w:t>
      </w:r>
    </w:p>
    <w:p w:rsidR="000C3BA5" w:rsidRPr="00C451DA" w:rsidRDefault="000C3BA5" w:rsidP="000C3BA5">
      <w:pPr>
        <w:pStyle w:val="Heading2"/>
        <w:rPr>
          <w:rFonts w:ascii="Times New Roman" w:hAnsi="Times New Roman" w:cs="Times New Roman"/>
        </w:rPr>
      </w:pPr>
      <w:r w:rsidRPr="00C451DA">
        <w:rPr>
          <w:rFonts w:ascii="Times New Roman" w:hAnsi="Times New Roman" w:cs="Times New Roman"/>
        </w:rPr>
        <w:t>NUMBER Data type:</w:t>
      </w:r>
    </w:p>
    <w:p w:rsidR="000C3BA5" w:rsidRPr="00C451DA" w:rsidRDefault="000C3BA5" w:rsidP="000C3BA5">
      <w:pPr>
        <w:pStyle w:val="NormalWeb"/>
      </w:pPr>
      <w:r w:rsidRPr="00C451DA">
        <w:t xml:space="preserve">This data type stores fixed or floating point numbers up to 38 digits of precision. This data type is used to work with fields which will contain only number data. The variable can be declared either with precision and decimal digit details or without these information. Values need not to enclose within quotes while assigning for this data type. </w:t>
      </w:r>
    </w:p>
    <w:p w:rsidR="000C3BA5" w:rsidRPr="00C451DA" w:rsidRDefault="000C3BA5" w:rsidP="000C3BA5">
      <w:pPr>
        <w:pStyle w:val="NormalWeb"/>
        <w:jc w:val="center"/>
      </w:pPr>
      <w:r w:rsidRPr="00C451DA">
        <w:rPr>
          <w:noProof/>
          <w:color w:val="0000FF"/>
        </w:rPr>
        <w:drawing>
          <wp:inline distT="0" distB="0" distL="0" distR="0">
            <wp:extent cx="5172075" cy="809625"/>
            <wp:effectExtent l="0" t="0" r="9525" b="9525"/>
            <wp:docPr id="69" name="Picture 69" descr="PL/SQL Data Types">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PL/SQL Data Types">
                      <a:hlinkClick r:id="rId90"/>
                    </pic:cNvPr>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72075" cy="809625"/>
                    </a:xfrm>
                    <a:prstGeom prst="rect">
                      <a:avLst/>
                    </a:prstGeom>
                    <a:noFill/>
                    <a:ln>
                      <a:noFill/>
                    </a:ln>
                  </pic:spPr>
                </pic:pic>
              </a:graphicData>
            </a:graphic>
          </wp:inline>
        </w:drawing>
      </w:r>
    </w:p>
    <w:p w:rsidR="000C3BA5" w:rsidRPr="00C451DA" w:rsidRDefault="000C3BA5" w:rsidP="000C3BA5">
      <w:pPr>
        <w:pStyle w:val="NormalWeb"/>
      </w:pPr>
      <w:r w:rsidRPr="00C451DA">
        <w:rPr>
          <w:rStyle w:val="Strong"/>
        </w:rPr>
        <w:t>Syntax Explanation:</w:t>
      </w:r>
    </w:p>
    <w:p w:rsidR="000C3BA5" w:rsidRPr="00C451DA" w:rsidRDefault="000C3BA5" w:rsidP="000C3BA5">
      <w:pPr>
        <w:numPr>
          <w:ilvl w:val="0"/>
          <w:numId w:val="7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In the above, the first declaration declares the variable 'A' is of number data type with total precision 8 and decimal digits 2. </w:t>
      </w:r>
    </w:p>
    <w:p w:rsidR="000C3BA5" w:rsidRPr="00C451DA" w:rsidRDefault="000C3BA5" w:rsidP="000C3BA5">
      <w:pPr>
        <w:numPr>
          <w:ilvl w:val="0"/>
          <w:numId w:val="7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The second declaration declares the variable 'B' is of number data type with total precision 8 and no decimal digits. </w:t>
      </w:r>
    </w:p>
    <w:p w:rsidR="000C3BA5" w:rsidRPr="00C451DA" w:rsidRDefault="000C3BA5" w:rsidP="000C3BA5">
      <w:pPr>
        <w:numPr>
          <w:ilvl w:val="0"/>
          <w:numId w:val="7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The third declaration is the most generic, declares variable 'C' is of number data type with no restriction in precision or decimal places. It can take up to a maximum of 38 digits. </w:t>
      </w:r>
    </w:p>
    <w:p w:rsidR="000C3BA5" w:rsidRPr="00C451DA" w:rsidRDefault="000C3BA5" w:rsidP="000C3BA5">
      <w:pPr>
        <w:pStyle w:val="Heading2"/>
        <w:rPr>
          <w:rFonts w:ascii="Times New Roman" w:hAnsi="Times New Roman" w:cs="Times New Roman"/>
        </w:rPr>
      </w:pPr>
      <w:r w:rsidRPr="00C451DA">
        <w:rPr>
          <w:rFonts w:ascii="Times New Roman" w:hAnsi="Times New Roman" w:cs="Times New Roman"/>
        </w:rPr>
        <w:t>BOOLEAN Data type:</w:t>
      </w:r>
    </w:p>
    <w:p w:rsidR="000C3BA5" w:rsidRPr="00C451DA" w:rsidRDefault="000C3BA5" w:rsidP="000C3BA5">
      <w:pPr>
        <w:pStyle w:val="NormalWeb"/>
      </w:pPr>
      <w:r w:rsidRPr="00C451DA">
        <w:t xml:space="preserve">This data type stores the logical values. It represents either TRUE or FALSE and mainly used in conditional statements. Values need not enclose within quotes while assigning for this data type. </w:t>
      </w:r>
    </w:p>
    <w:p w:rsidR="000C3BA5" w:rsidRPr="00C451DA" w:rsidRDefault="000C3BA5" w:rsidP="000C3BA5">
      <w:pPr>
        <w:pStyle w:val="NormalWeb"/>
        <w:jc w:val="center"/>
      </w:pPr>
      <w:r w:rsidRPr="00C451DA">
        <w:rPr>
          <w:noProof/>
          <w:color w:val="0000FF"/>
        </w:rPr>
        <w:drawing>
          <wp:inline distT="0" distB="0" distL="0" distR="0">
            <wp:extent cx="5153025" cy="504825"/>
            <wp:effectExtent l="0" t="0" r="9525" b="9525"/>
            <wp:docPr id="68" name="Picture 68" descr="PL/SQL Data Types">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PL/SQL Data Types">
                      <a:hlinkClick r:id="rId92"/>
                    </pic:cNvPr>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53025" cy="504825"/>
                    </a:xfrm>
                    <a:prstGeom prst="rect">
                      <a:avLst/>
                    </a:prstGeom>
                    <a:noFill/>
                    <a:ln>
                      <a:noFill/>
                    </a:ln>
                  </pic:spPr>
                </pic:pic>
              </a:graphicData>
            </a:graphic>
          </wp:inline>
        </w:drawing>
      </w:r>
    </w:p>
    <w:p w:rsidR="000C3BA5" w:rsidRPr="00C451DA" w:rsidRDefault="000C3BA5" w:rsidP="000C3BA5">
      <w:pPr>
        <w:pStyle w:val="NormalWeb"/>
      </w:pPr>
      <w:r w:rsidRPr="00C451DA">
        <w:rPr>
          <w:rStyle w:val="Strong"/>
        </w:rPr>
        <w:t>Syntax Explanation:</w:t>
      </w:r>
    </w:p>
    <w:p w:rsidR="000C3BA5" w:rsidRPr="00C451DA" w:rsidRDefault="000C3BA5" w:rsidP="000C3BA5">
      <w:pPr>
        <w:numPr>
          <w:ilvl w:val="0"/>
          <w:numId w:val="7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lastRenderedPageBreak/>
        <w:t xml:space="preserve">In the above, variable 'Var1' is declared as BOOLEAN data type. The output of the code will be either true or false based on the condition set. </w:t>
      </w:r>
    </w:p>
    <w:p w:rsidR="000C3BA5" w:rsidRPr="00C451DA" w:rsidRDefault="000C3BA5" w:rsidP="000C3BA5">
      <w:pPr>
        <w:pStyle w:val="Heading2"/>
        <w:rPr>
          <w:rFonts w:ascii="Times New Roman" w:hAnsi="Times New Roman" w:cs="Times New Roman"/>
        </w:rPr>
      </w:pPr>
      <w:r w:rsidRPr="00C451DA">
        <w:rPr>
          <w:rFonts w:ascii="Times New Roman" w:hAnsi="Times New Roman" w:cs="Times New Roman"/>
        </w:rPr>
        <w:t>DATE Data type:</w:t>
      </w:r>
    </w:p>
    <w:p w:rsidR="000C3BA5" w:rsidRPr="00C451DA" w:rsidRDefault="000C3BA5" w:rsidP="000C3BA5">
      <w:pPr>
        <w:pStyle w:val="NormalWeb"/>
      </w:pPr>
      <w:r w:rsidRPr="00C451DA">
        <w:t xml:space="preserve">This data type stores the values in date format, as date, month, and year. Whenever a variable is defined with DATE data type along with the date it can hold time information and by default time information is set to 12:00:00 if not specified. Values need to enclose within quotes while assigning for this data type. </w:t>
      </w:r>
    </w:p>
    <w:p w:rsidR="000C3BA5" w:rsidRPr="00C451DA" w:rsidRDefault="000C3BA5" w:rsidP="000C3BA5">
      <w:pPr>
        <w:pStyle w:val="NormalWeb"/>
      </w:pPr>
      <w:r w:rsidRPr="00C451DA">
        <w:t xml:space="preserve">The standard oracle time format for input and output is 'DD-MON-YY' and it is again set at NLS_PARAMETERS (NLS_DATE_FORMAT) at the session level. </w:t>
      </w:r>
    </w:p>
    <w:p w:rsidR="000C3BA5" w:rsidRPr="00C451DA" w:rsidRDefault="000C3BA5" w:rsidP="000C3BA5">
      <w:pPr>
        <w:pStyle w:val="NormalWeb"/>
        <w:jc w:val="center"/>
      </w:pPr>
      <w:r w:rsidRPr="00C451DA">
        <w:rPr>
          <w:noProof/>
          <w:color w:val="0000FF"/>
        </w:rPr>
        <w:drawing>
          <wp:inline distT="0" distB="0" distL="0" distR="0">
            <wp:extent cx="5162550" cy="657225"/>
            <wp:effectExtent l="0" t="0" r="0" b="9525"/>
            <wp:docPr id="67" name="Picture 67" descr="PL/SQL Data Types">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PL/SQL Data Types">
                      <a:hlinkClick r:id="rId94"/>
                    </pic:cNvPr>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62550" cy="657225"/>
                    </a:xfrm>
                    <a:prstGeom prst="rect">
                      <a:avLst/>
                    </a:prstGeom>
                    <a:noFill/>
                    <a:ln>
                      <a:noFill/>
                    </a:ln>
                  </pic:spPr>
                </pic:pic>
              </a:graphicData>
            </a:graphic>
          </wp:inline>
        </w:drawing>
      </w:r>
    </w:p>
    <w:p w:rsidR="000C3BA5" w:rsidRPr="00C451DA" w:rsidRDefault="000C3BA5" w:rsidP="000C3BA5">
      <w:pPr>
        <w:pStyle w:val="NormalWeb"/>
      </w:pPr>
      <w:r w:rsidRPr="00C451DA">
        <w:rPr>
          <w:rStyle w:val="Strong"/>
        </w:rPr>
        <w:t>Syntax Explanation:</w:t>
      </w:r>
    </w:p>
    <w:p w:rsidR="000C3BA5" w:rsidRPr="00C451DA" w:rsidRDefault="000C3BA5" w:rsidP="000C3BA5">
      <w:pPr>
        <w:numPr>
          <w:ilvl w:val="0"/>
          <w:numId w:val="7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In the above, variable 'newyear' is declared as DATE data type and assigned the value of Jan 1</w:t>
      </w:r>
      <w:r w:rsidRPr="00C451DA">
        <w:rPr>
          <w:rFonts w:ascii="Times New Roman" w:hAnsi="Times New Roman" w:cs="Times New Roman"/>
          <w:vertAlign w:val="superscript"/>
        </w:rPr>
        <w:t>st</w:t>
      </w:r>
      <w:r w:rsidRPr="00C451DA">
        <w:rPr>
          <w:rFonts w:ascii="Times New Roman" w:hAnsi="Times New Roman" w:cs="Times New Roman"/>
        </w:rPr>
        <w:t>, 2015 date.</w:t>
      </w:r>
    </w:p>
    <w:p w:rsidR="000C3BA5" w:rsidRPr="00C451DA" w:rsidRDefault="000C3BA5" w:rsidP="000C3BA5">
      <w:pPr>
        <w:numPr>
          <w:ilvl w:val="0"/>
          <w:numId w:val="7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The second declaration declares the variable current_date as DATE data type and assigned the value with current system date. </w:t>
      </w:r>
    </w:p>
    <w:p w:rsidR="000C3BA5" w:rsidRPr="00C451DA" w:rsidRDefault="000C3BA5" w:rsidP="000C3BA5">
      <w:pPr>
        <w:numPr>
          <w:ilvl w:val="0"/>
          <w:numId w:val="7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Both these variable holds the time information. </w:t>
      </w:r>
    </w:p>
    <w:p w:rsidR="000C3BA5" w:rsidRPr="00C451DA" w:rsidRDefault="000C3BA5" w:rsidP="000C3BA5">
      <w:pPr>
        <w:pStyle w:val="Heading2"/>
        <w:rPr>
          <w:rFonts w:ascii="Times New Roman" w:hAnsi="Times New Roman" w:cs="Times New Roman"/>
        </w:rPr>
      </w:pPr>
      <w:r w:rsidRPr="00C451DA">
        <w:rPr>
          <w:rFonts w:ascii="Times New Roman" w:hAnsi="Times New Roman" w:cs="Times New Roman"/>
        </w:rPr>
        <w:t>LOB Data type:</w:t>
      </w:r>
    </w:p>
    <w:p w:rsidR="000C3BA5" w:rsidRPr="00C451DA" w:rsidRDefault="000C3BA5" w:rsidP="000C3BA5">
      <w:pPr>
        <w:pStyle w:val="NormalWeb"/>
      </w:pPr>
      <w:r w:rsidRPr="00C451DA">
        <w:t xml:space="preserve">This data type is mainly used to store and manipulate large blocks of unstructured data's like </w:t>
      </w:r>
      <w:r w:rsidRPr="00C451DA">
        <w:rPr>
          <w:b/>
        </w:rPr>
        <w:t>images, multimedia</w:t>
      </w:r>
      <w:r w:rsidRPr="00C451DA">
        <w:t xml:space="preserve"> files, etc. Oracle prefers LOB instead of the LONG data type as it is more flexible than LONG data type. The below are the few main advantage of LOB over LONG data type. </w:t>
      </w:r>
    </w:p>
    <w:p w:rsidR="000C3BA5" w:rsidRPr="00C451DA" w:rsidRDefault="000C3BA5" w:rsidP="000C3BA5">
      <w:pPr>
        <w:numPr>
          <w:ilvl w:val="0"/>
          <w:numId w:val="7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 number of column in a table with LONG data type is limited to 1, whereas a table has no restriction on number of columns with LOB data type.</w:t>
      </w:r>
    </w:p>
    <w:p w:rsidR="000C3BA5" w:rsidRPr="00C451DA" w:rsidRDefault="000C3BA5" w:rsidP="000C3BA5">
      <w:pPr>
        <w:numPr>
          <w:ilvl w:val="0"/>
          <w:numId w:val="7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 data interface tool accepts LOB data type of the table during data replication, but it omits LONG column of the table. These LONG columns need to be replicated manually.</w:t>
      </w:r>
    </w:p>
    <w:p w:rsidR="000C3BA5" w:rsidRPr="00C451DA" w:rsidRDefault="000C3BA5" w:rsidP="000C3BA5">
      <w:pPr>
        <w:numPr>
          <w:ilvl w:val="0"/>
          <w:numId w:val="7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 size of LONG column is 2GB, whereas LOB can store up to 128 TB.</w:t>
      </w:r>
    </w:p>
    <w:p w:rsidR="000C3BA5" w:rsidRPr="00C451DA" w:rsidRDefault="000C3BA5" w:rsidP="000C3BA5">
      <w:pPr>
        <w:numPr>
          <w:ilvl w:val="0"/>
          <w:numId w:val="7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Oracle is constantly improvising the LOB data type in each of their releases according to the modern requirement, whereas LONG data type is constant and not getting much updates.</w:t>
      </w:r>
    </w:p>
    <w:p w:rsidR="000C3BA5" w:rsidRPr="00C451DA" w:rsidRDefault="000C3BA5" w:rsidP="000C3BA5">
      <w:pPr>
        <w:pStyle w:val="NormalWeb"/>
      </w:pPr>
      <w:r w:rsidRPr="00C451DA">
        <w:t xml:space="preserve">So, it is always good to use LOB data type instead of LONG data type. Following are the different LOB data types. They can store up to the size of 128 terabytes. </w:t>
      </w:r>
    </w:p>
    <w:p w:rsidR="000C3BA5" w:rsidRPr="00C451DA" w:rsidRDefault="000C3BA5" w:rsidP="000C3BA5">
      <w:pPr>
        <w:numPr>
          <w:ilvl w:val="0"/>
          <w:numId w:val="8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BLOB</w:t>
      </w:r>
    </w:p>
    <w:p w:rsidR="000C3BA5" w:rsidRPr="00C451DA" w:rsidRDefault="000C3BA5" w:rsidP="000C3BA5">
      <w:pPr>
        <w:numPr>
          <w:ilvl w:val="0"/>
          <w:numId w:val="8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CLOB and NCLOB</w:t>
      </w:r>
    </w:p>
    <w:p w:rsidR="000C3BA5" w:rsidRPr="00C451DA" w:rsidRDefault="000C3BA5" w:rsidP="000C3BA5">
      <w:pPr>
        <w:numPr>
          <w:ilvl w:val="0"/>
          <w:numId w:val="8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BFILE </w:t>
      </w:r>
    </w:p>
    <w:p w:rsidR="000C3BA5" w:rsidRPr="00C451DA" w:rsidRDefault="000C3BA5" w:rsidP="000C3BA5">
      <w:pPr>
        <w:pStyle w:val="Heading3"/>
      </w:pPr>
      <w:r w:rsidRPr="00C451DA">
        <w:t>BLOB:</w:t>
      </w:r>
    </w:p>
    <w:p w:rsidR="000C3BA5" w:rsidRPr="00C451DA" w:rsidRDefault="000C3BA5" w:rsidP="000C3BA5">
      <w:pPr>
        <w:pStyle w:val="NormalWeb"/>
      </w:pPr>
      <w:r w:rsidRPr="00C451DA">
        <w:lastRenderedPageBreak/>
        <w:t xml:space="preserve">This data type stores the LOB data in the binary file format up to the maximum size of 128 TB. This doesn't store data based on the character set details, so it can store the unstructured data such as multimedia objects, images, etc. </w:t>
      </w:r>
    </w:p>
    <w:p w:rsidR="000C3BA5" w:rsidRPr="00C451DA" w:rsidRDefault="000C3BA5" w:rsidP="000C3BA5">
      <w:pPr>
        <w:pStyle w:val="NormalWeb"/>
        <w:jc w:val="center"/>
      </w:pPr>
      <w:r w:rsidRPr="00C451DA">
        <w:rPr>
          <w:noProof/>
          <w:color w:val="0000FF"/>
        </w:rPr>
        <w:drawing>
          <wp:inline distT="0" distB="0" distL="0" distR="0">
            <wp:extent cx="5162550" cy="504825"/>
            <wp:effectExtent l="0" t="0" r="0" b="9525"/>
            <wp:docPr id="66" name="Picture 66" descr="PL/SQL Data Types">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PL/SQL Data Types">
                      <a:hlinkClick r:id="rId96"/>
                    </pic:cNvPr>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62550" cy="504825"/>
                    </a:xfrm>
                    <a:prstGeom prst="rect">
                      <a:avLst/>
                    </a:prstGeom>
                    <a:noFill/>
                    <a:ln>
                      <a:noFill/>
                    </a:ln>
                  </pic:spPr>
                </pic:pic>
              </a:graphicData>
            </a:graphic>
          </wp:inline>
        </w:drawing>
      </w:r>
    </w:p>
    <w:p w:rsidR="000C3BA5" w:rsidRPr="00C451DA" w:rsidRDefault="000C3BA5" w:rsidP="000C3BA5">
      <w:pPr>
        <w:pStyle w:val="NormalWeb"/>
      </w:pPr>
      <w:r w:rsidRPr="00C451DA">
        <w:rPr>
          <w:rStyle w:val="Strong"/>
        </w:rPr>
        <w:t>Syntax Explanation:</w:t>
      </w:r>
    </w:p>
    <w:p w:rsidR="000C3BA5" w:rsidRPr="00C451DA" w:rsidRDefault="000C3BA5" w:rsidP="000C3BA5">
      <w:pPr>
        <w:numPr>
          <w:ilvl w:val="0"/>
          <w:numId w:val="8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In the above, variable 'Binary_data' is declared as BLOB.</w:t>
      </w:r>
    </w:p>
    <w:p w:rsidR="000C3BA5" w:rsidRPr="00C451DA" w:rsidRDefault="000C3BA5" w:rsidP="000C3BA5">
      <w:pPr>
        <w:pStyle w:val="Heading3"/>
      </w:pPr>
      <w:r w:rsidRPr="00C451DA">
        <w:t>CLOB and NCLOB:</w:t>
      </w:r>
    </w:p>
    <w:p w:rsidR="000C3BA5" w:rsidRPr="00C451DA" w:rsidRDefault="000C3BA5" w:rsidP="000C3BA5">
      <w:pPr>
        <w:pStyle w:val="NormalWeb"/>
      </w:pPr>
      <w:r w:rsidRPr="00C451DA">
        <w:t xml:space="preserve">CLOB data type stores the LOB data into the character set, whereas NCLOB stores the data in the native character set. Since these data types uses character set based storage, these cannot store the data like multimedia, images, etc. that cannot be put into a character string. The maximum size of these data types is 128 TB. </w:t>
      </w:r>
    </w:p>
    <w:p w:rsidR="000C3BA5" w:rsidRPr="00C451DA" w:rsidRDefault="000C3BA5" w:rsidP="000C3BA5">
      <w:pPr>
        <w:pStyle w:val="NormalWeb"/>
        <w:jc w:val="center"/>
      </w:pPr>
      <w:r w:rsidRPr="00C451DA">
        <w:rPr>
          <w:noProof/>
          <w:color w:val="0000FF"/>
        </w:rPr>
        <w:drawing>
          <wp:inline distT="0" distB="0" distL="0" distR="0">
            <wp:extent cx="5162550" cy="504825"/>
            <wp:effectExtent l="0" t="0" r="0" b="9525"/>
            <wp:docPr id="65" name="Picture 65" descr="PL/SQL Data Types">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PL/SQL Data Types">
                      <a:hlinkClick r:id="rId98"/>
                    </pic:cNvPr>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62550" cy="504825"/>
                    </a:xfrm>
                    <a:prstGeom prst="rect">
                      <a:avLst/>
                    </a:prstGeom>
                    <a:noFill/>
                    <a:ln>
                      <a:noFill/>
                    </a:ln>
                  </pic:spPr>
                </pic:pic>
              </a:graphicData>
            </a:graphic>
          </wp:inline>
        </w:drawing>
      </w:r>
    </w:p>
    <w:p w:rsidR="000C3BA5" w:rsidRPr="00C451DA" w:rsidRDefault="000C3BA5" w:rsidP="000C3BA5">
      <w:p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b/>
          <w:bCs/>
          <w:sz w:val="24"/>
          <w:szCs w:val="24"/>
          <w:lang w:eastAsia="en-IN"/>
        </w:rPr>
        <w:t>Syntax Explanation:</w:t>
      </w:r>
    </w:p>
    <w:p w:rsidR="000C3BA5" w:rsidRPr="00C451DA" w:rsidRDefault="000C3BA5" w:rsidP="000C3BA5">
      <w:pPr>
        <w:numPr>
          <w:ilvl w:val="0"/>
          <w:numId w:val="82"/>
        </w:num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 xml:space="preserve">In the above, variable 'Charac_data' is declared as CLOB data type. </w:t>
      </w:r>
    </w:p>
    <w:p w:rsidR="000C3BA5" w:rsidRPr="00C451DA" w:rsidRDefault="000C3BA5" w:rsidP="000C3BA5">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r w:rsidRPr="00C451DA">
        <w:rPr>
          <w:rFonts w:ascii="Times New Roman" w:eastAsia="Times New Roman" w:hAnsi="Times New Roman" w:cs="Times New Roman"/>
          <w:b/>
          <w:bCs/>
          <w:sz w:val="27"/>
          <w:szCs w:val="27"/>
          <w:lang w:eastAsia="en-IN"/>
        </w:rPr>
        <w:t>BFILE:</w:t>
      </w:r>
    </w:p>
    <w:p w:rsidR="000C3BA5" w:rsidRPr="00C451DA" w:rsidRDefault="000C3BA5" w:rsidP="000C3BA5">
      <w:pPr>
        <w:numPr>
          <w:ilvl w:val="0"/>
          <w:numId w:val="83"/>
        </w:num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BFILE are the data types that stored the unstructured binary format data outside the database as an operating-system file.</w:t>
      </w:r>
    </w:p>
    <w:p w:rsidR="000C3BA5" w:rsidRPr="00C451DA" w:rsidRDefault="000C3BA5" w:rsidP="000C3BA5">
      <w:pPr>
        <w:numPr>
          <w:ilvl w:val="0"/>
          <w:numId w:val="83"/>
        </w:num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The size of BFILE is to a limited operating system, and they are read-only files and can't be modified.</w:t>
      </w:r>
    </w:p>
    <w:p w:rsidR="0058787A" w:rsidRPr="00C451DA" w:rsidRDefault="0058787A" w:rsidP="0058787A">
      <w:pPr>
        <w:pStyle w:val="Heading2"/>
        <w:rPr>
          <w:rFonts w:ascii="Times New Roman" w:hAnsi="Times New Roman" w:cs="Times New Roman"/>
        </w:rPr>
      </w:pPr>
      <w:r w:rsidRPr="00C451DA">
        <w:rPr>
          <w:rFonts w:ascii="Times New Roman" w:hAnsi="Times New Roman" w:cs="Times New Roman"/>
        </w:rPr>
        <w:t>PL/SQL Variables Declaration</w:t>
      </w:r>
    </w:p>
    <w:p w:rsidR="0058787A" w:rsidRPr="00C451DA" w:rsidRDefault="0058787A" w:rsidP="0058787A">
      <w:pPr>
        <w:rPr>
          <w:rFonts w:ascii="Times New Roman" w:hAnsi="Times New Roman" w:cs="Times New Roman"/>
        </w:rPr>
      </w:pPr>
      <w:r w:rsidRPr="00C451DA">
        <w:rPr>
          <w:rFonts w:ascii="Times New Roman" w:hAnsi="Times New Roman" w:cs="Times New Roman"/>
        </w:rPr>
        <w:t xml:space="preserve">To declare a variable, you use a variable name followed by the data type and terminated by a semicolon ( </w:t>
      </w:r>
      <w:r w:rsidRPr="00C451DA">
        <w:rPr>
          <w:rStyle w:val="HTMLCode"/>
          <w:rFonts w:ascii="Times New Roman" w:eastAsiaTheme="majorEastAsia" w:hAnsi="Times New Roman" w:cs="Times New Roman"/>
        </w:rPr>
        <w:t>;</w:t>
      </w:r>
      <w:r w:rsidRPr="00C451DA">
        <w:rPr>
          <w:rFonts w:ascii="Times New Roman" w:hAnsi="Times New Roman" w:cs="Times New Roman"/>
        </w:rPr>
        <w:t>). You can also explicitly add a length constraint to the data type within parentheses. The following illustrates some examples of declaring variables in a PL/SQL </w:t>
      </w:r>
      <w:hyperlink r:id="rId100" w:tooltip="PL/SQL Block Structure" w:history="1">
        <w:r w:rsidRPr="00C451DA">
          <w:rPr>
            <w:rStyle w:val="Hyperlink"/>
            <w:rFonts w:ascii="Times New Roman" w:hAnsi="Times New Roman" w:cs="Times New Roman"/>
          </w:rPr>
          <w:t>anonymous block</w:t>
        </w:r>
      </w:hyperlink>
      <w:r w:rsidRPr="00C451DA">
        <w:rPr>
          <w:rFonts w:ascii="Times New Roman" w:hAnsi="Times New Roman" w:cs="Times New Roman"/>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05"/>
        <w:gridCol w:w="4466"/>
      </w:tblGrid>
      <w:tr w:rsidR="0058787A" w:rsidRPr="00C451DA" w:rsidTr="00941500">
        <w:trPr>
          <w:tblCellSpacing w:w="15" w:type="dxa"/>
        </w:trPr>
        <w:tc>
          <w:tcPr>
            <w:tcW w:w="0" w:type="auto"/>
            <w:vAlign w:val="center"/>
            <w:hideMark/>
          </w:tcPr>
          <w:p w:rsidR="0058787A" w:rsidRPr="00C451DA" w:rsidRDefault="0058787A" w:rsidP="0058787A">
            <w:pPr>
              <w:rPr>
                <w:rFonts w:ascii="Times New Roman" w:hAnsi="Times New Roman" w:cs="Times New Roman"/>
              </w:rPr>
            </w:pPr>
            <w:r w:rsidRPr="00C451DA">
              <w:rPr>
                <w:rFonts w:ascii="Times New Roman" w:hAnsi="Times New Roman" w:cs="Times New Roman"/>
              </w:rPr>
              <w:t>1</w:t>
            </w:r>
          </w:p>
          <w:p w:rsidR="0058787A" w:rsidRPr="00C451DA" w:rsidRDefault="0058787A" w:rsidP="0058787A">
            <w:pPr>
              <w:rPr>
                <w:rFonts w:ascii="Times New Roman" w:hAnsi="Times New Roman" w:cs="Times New Roman"/>
              </w:rPr>
            </w:pPr>
            <w:r w:rsidRPr="00C451DA">
              <w:rPr>
                <w:rFonts w:ascii="Times New Roman" w:hAnsi="Times New Roman" w:cs="Times New Roman"/>
              </w:rPr>
              <w:t>2</w:t>
            </w:r>
          </w:p>
          <w:p w:rsidR="0058787A" w:rsidRPr="00C451DA" w:rsidRDefault="0058787A" w:rsidP="0058787A">
            <w:pPr>
              <w:rPr>
                <w:rFonts w:ascii="Times New Roman" w:hAnsi="Times New Roman" w:cs="Times New Roman"/>
              </w:rPr>
            </w:pPr>
            <w:r w:rsidRPr="00C451DA">
              <w:rPr>
                <w:rFonts w:ascii="Times New Roman" w:hAnsi="Times New Roman" w:cs="Times New Roman"/>
              </w:rPr>
              <w:t>3</w:t>
            </w:r>
          </w:p>
          <w:p w:rsidR="0058787A" w:rsidRPr="00C451DA" w:rsidRDefault="0058787A" w:rsidP="0058787A">
            <w:pPr>
              <w:rPr>
                <w:rFonts w:ascii="Times New Roman" w:hAnsi="Times New Roman" w:cs="Times New Roman"/>
              </w:rPr>
            </w:pPr>
            <w:r w:rsidRPr="00C451DA">
              <w:rPr>
                <w:rFonts w:ascii="Times New Roman" w:hAnsi="Times New Roman" w:cs="Times New Roman"/>
              </w:rPr>
              <w:t>4</w:t>
            </w:r>
          </w:p>
          <w:p w:rsidR="0058787A" w:rsidRPr="00C451DA" w:rsidRDefault="0058787A" w:rsidP="0058787A">
            <w:pPr>
              <w:rPr>
                <w:rFonts w:ascii="Times New Roman" w:hAnsi="Times New Roman" w:cs="Times New Roman"/>
              </w:rPr>
            </w:pPr>
            <w:r w:rsidRPr="00C451DA">
              <w:rPr>
                <w:rFonts w:ascii="Times New Roman" w:hAnsi="Times New Roman" w:cs="Times New Roman"/>
              </w:rPr>
              <w:t>5</w:t>
            </w:r>
          </w:p>
          <w:p w:rsidR="0058787A" w:rsidRPr="00C451DA" w:rsidRDefault="0058787A" w:rsidP="0058787A">
            <w:pPr>
              <w:rPr>
                <w:rFonts w:ascii="Times New Roman" w:hAnsi="Times New Roman" w:cs="Times New Roman"/>
              </w:rPr>
            </w:pPr>
            <w:r w:rsidRPr="00C451DA">
              <w:rPr>
                <w:rFonts w:ascii="Times New Roman" w:hAnsi="Times New Roman" w:cs="Times New Roman"/>
              </w:rPr>
              <w:t>6</w:t>
            </w:r>
          </w:p>
          <w:p w:rsidR="0058787A" w:rsidRPr="00C451DA" w:rsidRDefault="0058787A" w:rsidP="0058787A">
            <w:pPr>
              <w:rPr>
                <w:rFonts w:ascii="Times New Roman" w:hAnsi="Times New Roman" w:cs="Times New Roman"/>
              </w:rPr>
            </w:pPr>
            <w:r w:rsidRPr="00C451DA">
              <w:rPr>
                <w:rFonts w:ascii="Times New Roman" w:hAnsi="Times New Roman" w:cs="Times New Roman"/>
              </w:rPr>
              <w:t>7</w:t>
            </w:r>
          </w:p>
          <w:p w:rsidR="0058787A" w:rsidRPr="00C451DA" w:rsidRDefault="0058787A" w:rsidP="0058787A">
            <w:pPr>
              <w:rPr>
                <w:rFonts w:ascii="Times New Roman" w:hAnsi="Times New Roman" w:cs="Times New Roman"/>
              </w:rPr>
            </w:pPr>
            <w:r w:rsidRPr="00C451DA">
              <w:rPr>
                <w:rFonts w:ascii="Times New Roman" w:hAnsi="Times New Roman" w:cs="Times New Roman"/>
              </w:rPr>
              <w:lastRenderedPageBreak/>
              <w:t>8</w:t>
            </w:r>
          </w:p>
        </w:tc>
        <w:tc>
          <w:tcPr>
            <w:tcW w:w="4421" w:type="dxa"/>
            <w:vAlign w:val="center"/>
            <w:hideMark/>
          </w:tcPr>
          <w:p w:rsidR="0058787A" w:rsidRPr="00C451DA" w:rsidRDefault="0058787A" w:rsidP="0058787A">
            <w:pPr>
              <w:rPr>
                <w:rFonts w:ascii="Times New Roman" w:hAnsi="Times New Roman" w:cs="Times New Roman"/>
              </w:rPr>
            </w:pPr>
            <w:r w:rsidRPr="00C451DA">
              <w:rPr>
                <w:rStyle w:val="crayon-r"/>
                <w:rFonts w:ascii="Times New Roman" w:hAnsi="Times New Roman" w:cs="Times New Roman"/>
              </w:rPr>
              <w:lastRenderedPageBreak/>
              <w:t>DECLARE</w:t>
            </w:r>
          </w:p>
          <w:p w:rsidR="0058787A" w:rsidRPr="00C451DA" w:rsidRDefault="0058787A" w:rsidP="0058787A">
            <w:pPr>
              <w:rPr>
                <w:rFonts w:ascii="Times New Roman" w:hAnsi="Times New Roman" w:cs="Times New Roman"/>
              </w:rPr>
            </w:pPr>
            <w:r w:rsidRPr="00C451DA">
              <w:rPr>
                <w:rStyle w:val="crayon-h"/>
                <w:rFonts w:ascii="Times New Roman" w:hAnsi="Times New Roman" w:cs="Times New Roman"/>
              </w:rPr>
              <w:t xml:space="preserve">   </w:t>
            </w:r>
            <w:r w:rsidRPr="00C451DA">
              <w:rPr>
                <w:rFonts w:ascii="Times New Roman" w:hAnsi="Times New Roman" w:cs="Times New Roman"/>
              </w:rPr>
              <w:t>v_first_name</w:t>
            </w:r>
            <w:r w:rsidRPr="00C451DA">
              <w:rPr>
                <w:rStyle w:val="crayon-r"/>
                <w:rFonts w:ascii="Times New Roman" w:hAnsi="Times New Roman" w:cs="Times New Roman"/>
              </w:rPr>
              <w:t>varchar2</w:t>
            </w:r>
            <w:r w:rsidRPr="00C451DA">
              <w:rPr>
                <w:rFonts w:ascii="Times New Roman" w:hAnsi="Times New Roman" w:cs="Times New Roman"/>
              </w:rPr>
              <w:t>(20);</w:t>
            </w:r>
          </w:p>
          <w:p w:rsidR="0058787A" w:rsidRPr="00C451DA" w:rsidRDefault="0058787A" w:rsidP="0058787A">
            <w:pPr>
              <w:rPr>
                <w:rFonts w:ascii="Times New Roman" w:hAnsi="Times New Roman" w:cs="Times New Roman"/>
              </w:rPr>
            </w:pPr>
            <w:r w:rsidRPr="00C451DA">
              <w:rPr>
                <w:rStyle w:val="crayon-h"/>
                <w:rFonts w:ascii="Times New Roman" w:hAnsi="Times New Roman" w:cs="Times New Roman"/>
              </w:rPr>
              <w:t xml:space="preserve">   </w:t>
            </w:r>
            <w:r w:rsidRPr="00C451DA">
              <w:rPr>
                <w:rFonts w:ascii="Times New Roman" w:hAnsi="Times New Roman" w:cs="Times New Roman"/>
              </w:rPr>
              <w:t>v_last_name</w:t>
            </w:r>
            <w:r w:rsidRPr="00C451DA">
              <w:rPr>
                <w:rStyle w:val="crayon-r"/>
                <w:rFonts w:ascii="Times New Roman" w:hAnsi="Times New Roman" w:cs="Times New Roman"/>
              </w:rPr>
              <w:t>varchar2</w:t>
            </w:r>
            <w:r w:rsidRPr="00C451DA">
              <w:rPr>
                <w:rFonts w:ascii="Times New Roman" w:hAnsi="Times New Roman" w:cs="Times New Roman"/>
              </w:rPr>
              <w:t>(20);</w:t>
            </w:r>
          </w:p>
          <w:p w:rsidR="0058787A" w:rsidRPr="00C451DA" w:rsidRDefault="0058787A" w:rsidP="0058787A">
            <w:pPr>
              <w:rPr>
                <w:rFonts w:ascii="Times New Roman" w:hAnsi="Times New Roman" w:cs="Times New Roman"/>
              </w:rPr>
            </w:pPr>
            <w:r w:rsidRPr="00C451DA">
              <w:rPr>
                <w:rStyle w:val="crayon-h"/>
                <w:rFonts w:ascii="Times New Roman" w:hAnsi="Times New Roman" w:cs="Times New Roman"/>
              </w:rPr>
              <w:t xml:space="preserve">   </w:t>
            </w:r>
            <w:r w:rsidRPr="00C451DA">
              <w:rPr>
                <w:rFonts w:ascii="Times New Roman" w:hAnsi="Times New Roman" w:cs="Times New Roman"/>
              </w:rPr>
              <w:t>n_employee_id</w:t>
            </w:r>
            <w:r w:rsidRPr="00C451DA">
              <w:rPr>
                <w:rStyle w:val="crayon-r"/>
                <w:rFonts w:ascii="Times New Roman" w:hAnsi="Times New Roman" w:cs="Times New Roman"/>
              </w:rPr>
              <w:t>number</w:t>
            </w:r>
            <w:r w:rsidRPr="00C451DA">
              <w:rPr>
                <w:rFonts w:ascii="Times New Roman" w:hAnsi="Times New Roman" w:cs="Times New Roman"/>
              </w:rPr>
              <w:t>;</w:t>
            </w:r>
          </w:p>
          <w:p w:rsidR="0058787A" w:rsidRPr="00C451DA" w:rsidRDefault="0058787A" w:rsidP="0058787A">
            <w:pPr>
              <w:rPr>
                <w:rFonts w:ascii="Times New Roman" w:hAnsi="Times New Roman" w:cs="Times New Roman"/>
              </w:rPr>
            </w:pPr>
            <w:r w:rsidRPr="00C451DA">
              <w:rPr>
                <w:rStyle w:val="crayon-h"/>
                <w:rFonts w:ascii="Times New Roman" w:hAnsi="Times New Roman" w:cs="Times New Roman"/>
              </w:rPr>
              <w:t xml:space="preserve">   </w:t>
            </w:r>
            <w:r w:rsidRPr="00C451DA">
              <w:rPr>
                <w:rFonts w:ascii="Times New Roman" w:hAnsi="Times New Roman" w:cs="Times New Roman"/>
              </w:rPr>
              <w:t>d_hire_date</w:t>
            </w:r>
            <w:r w:rsidRPr="00C451DA">
              <w:rPr>
                <w:rStyle w:val="crayon-r"/>
                <w:rFonts w:ascii="Times New Roman" w:hAnsi="Times New Roman" w:cs="Times New Roman"/>
              </w:rPr>
              <w:t>date</w:t>
            </w:r>
            <w:r w:rsidRPr="00C451DA">
              <w:rPr>
                <w:rFonts w:ascii="Times New Roman" w:hAnsi="Times New Roman" w:cs="Times New Roman"/>
              </w:rPr>
              <w:t>;</w:t>
            </w:r>
          </w:p>
          <w:p w:rsidR="0058787A" w:rsidRPr="00C451DA" w:rsidRDefault="0058787A" w:rsidP="0058787A">
            <w:pPr>
              <w:rPr>
                <w:rFonts w:ascii="Times New Roman" w:hAnsi="Times New Roman" w:cs="Times New Roman"/>
              </w:rPr>
            </w:pPr>
            <w:r w:rsidRPr="00C451DA">
              <w:rPr>
                <w:rStyle w:val="crayon-r"/>
                <w:rFonts w:ascii="Times New Roman" w:hAnsi="Times New Roman" w:cs="Times New Roman"/>
              </w:rPr>
              <w:t>BEGIN</w:t>
            </w:r>
          </w:p>
          <w:p w:rsidR="0058787A" w:rsidRPr="00C451DA" w:rsidRDefault="0058787A" w:rsidP="0058787A">
            <w:pPr>
              <w:rPr>
                <w:rFonts w:ascii="Times New Roman" w:hAnsi="Times New Roman" w:cs="Times New Roman"/>
              </w:rPr>
            </w:pPr>
            <w:r w:rsidRPr="00C451DA">
              <w:rPr>
                <w:rStyle w:val="crayon-h"/>
                <w:rFonts w:ascii="Times New Roman" w:hAnsi="Times New Roman" w:cs="Times New Roman"/>
              </w:rPr>
              <w:t xml:space="preserve">   </w:t>
            </w:r>
            <w:r w:rsidRPr="00C451DA">
              <w:rPr>
                <w:rStyle w:val="crayon-r"/>
                <w:rFonts w:ascii="Times New Roman" w:hAnsi="Times New Roman" w:cs="Times New Roman"/>
              </w:rPr>
              <w:t>NULL</w:t>
            </w:r>
            <w:r w:rsidRPr="00C451DA">
              <w:rPr>
                <w:rFonts w:ascii="Times New Roman" w:hAnsi="Times New Roman" w:cs="Times New Roman"/>
              </w:rPr>
              <w:t>;</w:t>
            </w:r>
          </w:p>
          <w:p w:rsidR="0058787A" w:rsidRPr="00C451DA" w:rsidRDefault="0058787A" w:rsidP="0058787A">
            <w:pPr>
              <w:rPr>
                <w:rFonts w:ascii="Times New Roman" w:hAnsi="Times New Roman" w:cs="Times New Roman"/>
              </w:rPr>
            </w:pPr>
            <w:r w:rsidRPr="00C451DA">
              <w:rPr>
                <w:rStyle w:val="crayon-r"/>
                <w:rFonts w:ascii="Times New Roman" w:hAnsi="Times New Roman" w:cs="Times New Roman"/>
              </w:rPr>
              <w:lastRenderedPageBreak/>
              <w:t>END</w:t>
            </w:r>
            <w:r w:rsidRPr="00C451DA">
              <w:rPr>
                <w:rFonts w:ascii="Times New Roman" w:hAnsi="Times New Roman" w:cs="Times New Roman"/>
              </w:rPr>
              <w:t>;</w:t>
            </w:r>
          </w:p>
        </w:tc>
      </w:tr>
    </w:tbl>
    <w:p w:rsidR="0058787A" w:rsidRPr="00C451DA" w:rsidRDefault="0058787A" w:rsidP="0058787A">
      <w:pPr>
        <w:pStyle w:val="Heading2"/>
        <w:rPr>
          <w:rFonts w:ascii="Times New Roman" w:hAnsi="Times New Roman" w:cs="Times New Roman"/>
        </w:rPr>
      </w:pPr>
      <w:r w:rsidRPr="00C451DA">
        <w:rPr>
          <w:rFonts w:ascii="Times New Roman" w:hAnsi="Times New Roman" w:cs="Times New Roman"/>
        </w:rPr>
        <w:lastRenderedPageBreak/>
        <w:t>PL/SQL variable anchors</w:t>
      </w:r>
    </w:p>
    <w:p w:rsidR="0058787A" w:rsidRPr="00C451DA" w:rsidRDefault="0058787A" w:rsidP="0058787A">
      <w:pPr>
        <w:pStyle w:val="NormalWeb"/>
      </w:pPr>
      <w:r w:rsidRPr="00C451DA">
        <w:t>In PL/SQL program, one of the most common tasks is to select values from columns in a table into a set of variables. In case the data types of columns of the table changes, you have to change the PL/SQL program to make the types of the variables compatible with the new changes.</w:t>
      </w:r>
    </w:p>
    <w:p w:rsidR="0058787A" w:rsidRPr="00C451DA" w:rsidRDefault="0058787A" w:rsidP="0058787A">
      <w:pPr>
        <w:pStyle w:val="NormalWeb"/>
      </w:pPr>
      <w:r w:rsidRPr="00C451DA">
        <w:t xml:space="preserve">PL/SQL provides you with a very useful feature called </w:t>
      </w:r>
      <w:r w:rsidRPr="00C451DA">
        <w:rPr>
          <w:rStyle w:val="Strong"/>
        </w:rPr>
        <w:t>variable anchors</w:t>
      </w:r>
      <w:r w:rsidRPr="00C451DA">
        <w:t xml:space="preserve">. It refers to the use of  the  </w:t>
      </w:r>
      <w:r w:rsidRPr="00C451DA">
        <w:rPr>
          <w:rStyle w:val="HTMLCode"/>
          <w:rFonts w:ascii="Times New Roman" w:eastAsiaTheme="majorEastAsia" w:hAnsi="Times New Roman" w:cs="Times New Roman"/>
        </w:rPr>
        <w:t>%TYPE</w:t>
      </w:r>
      <w:r w:rsidRPr="00C451DA">
        <w:t>  keyword to declare a variable with the data type is associated with a column’s data type of a particular column in a table.</w:t>
      </w:r>
    </w:p>
    <w:p w:rsidR="0058787A" w:rsidRPr="00C451DA" w:rsidRDefault="0058787A" w:rsidP="0058787A">
      <w:pPr>
        <w:pStyle w:val="NormalWeb"/>
      </w:pPr>
      <w:r w:rsidRPr="00C451DA">
        <w:t xml:space="preserve">Let’s take a look at the </w:t>
      </w:r>
      <w:r w:rsidRPr="00C451DA">
        <w:rPr>
          <w:rStyle w:val="HTMLCode"/>
          <w:rFonts w:ascii="Times New Roman" w:eastAsiaTheme="majorEastAsia" w:hAnsi="Times New Roman" w:cs="Times New Roman"/>
        </w:rPr>
        <w:t xml:space="preserve">employees </w:t>
      </w:r>
      <w:r w:rsidRPr="00C451DA">
        <w:t xml:space="preserve">table in </w:t>
      </w:r>
      <w:r w:rsidRPr="00C451DA">
        <w:rPr>
          <w:rStyle w:val="HTMLCode"/>
          <w:rFonts w:ascii="Times New Roman" w:eastAsiaTheme="majorEastAsia" w:hAnsi="Times New Roman" w:cs="Times New Roman"/>
        </w:rPr>
        <w:t xml:space="preserve">HR </w:t>
      </w:r>
      <w:r w:rsidRPr="00C451DA">
        <w:t>sample database provided by Oracle:</w:t>
      </w:r>
    </w:p>
    <w:p w:rsidR="005B7EDF" w:rsidRPr="00C451DA" w:rsidRDefault="0058787A" w:rsidP="0058787A">
      <w:pPr>
        <w:rPr>
          <w:rFonts w:ascii="Times New Roman" w:hAnsi="Times New Roman" w:cs="Times New Roman"/>
        </w:rPr>
      </w:pPr>
      <w:r w:rsidRPr="00C451DA">
        <w:rPr>
          <w:rFonts w:ascii="Times New Roman" w:hAnsi="Times New Roman" w:cs="Times New Roman"/>
          <w:noProof/>
          <w:color w:val="0000FF"/>
          <w:lang w:eastAsia="en-IN"/>
        </w:rPr>
        <w:drawing>
          <wp:inline distT="0" distB="0" distL="0" distR="0">
            <wp:extent cx="4819650" cy="2371725"/>
            <wp:effectExtent l="0" t="0" r="0" b="9525"/>
            <wp:docPr id="61" name="Picture 61" descr="Employees Table - PL/SQL Variables">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mployees Table - PL/SQL Variables">
                      <a:hlinkClick r:id="rId101"/>
                    </pic:cNvPr>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19650" cy="2371725"/>
                    </a:xfrm>
                    <a:prstGeom prst="rect">
                      <a:avLst/>
                    </a:prstGeom>
                    <a:noFill/>
                    <a:ln>
                      <a:noFill/>
                    </a:ln>
                  </pic:spPr>
                </pic:pic>
              </a:graphicData>
            </a:graphic>
          </wp:inline>
        </w:drawing>
      </w:r>
    </w:p>
    <w:p w:rsidR="0058787A" w:rsidRPr="00C451DA" w:rsidRDefault="0058787A" w:rsidP="0058787A">
      <w:pPr>
        <w:rPr>
          <w:rFonts w:ascii="Times New Roman" w:hAnsi="Times New Roman" w:cs="Times New Roman"/>
        </w:rPr>
      </w:pPr>
      <w:r w:rsidRPr="00C451DA">
        <w:rPr>
          <w:rFonts w:ascii="Times New Roman" w:hAnsi="Times New Roman" w:cs="Times New Roman"/>
        </w:rPr>
        <w:t>Employees Table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05"/>
        <w:gridCol w:w="5222"/>
      </w:tblGrid>
      <w:tr w:rsidR="0058787A" w:rsidRPr="00C451DA" w:rsidTr="00941500">
        <w:trPr>
          <w:tblCellSpacing w:w="15" w:type="dxa"/>
        </w:trPr>
        <w:tc>
          <w:tcPr>
            <w:tcW w:w="0" w:type="auto"/>
            <w:vAlign w:val="center"/>
            <w:hideMark/>
          </w:tcPr>
          <w:p w:rsidR="0058787A" w:rsidRPr="00C451DA" w:rsidRDefault="0058787A" w:rsidP="0058787A">
            <w:pPr>
              <w:rPr>
                <w:rFonts w:ascii="Times New Roman" w:hAnsi="Times New Roman" w:cs="Times New Roman"/>
              </w:rPr>
            </w:pPr>
            <w:r w:rsidRPr="00C451DA">
              <w:rPr>
                <w:rFonts w:ascii="Times New Roman" w:hAnsi="Times New Roman" w:cs="Times New Roman"/>
              </w:rPr>
              <w:t>1</w:t>
            </w:r>
          </w:p>
          <w:p w:rsidR="0058787A" w:rsidRPr="00C451DA" w:rsidRDefault="0058787A" w:rsidP="0058787A">
            <w:pPr>
              <w:rPr>
                <w:rFonts w:ascii="Times New Roman" w:hAnsi="Times New Roman" w:cs="Times New Roman"/>
              </w:rPr>
            </w:pPr>
            <w:r w:rsidRPr="00C451DA">
              <w:rPr>
                <w:rFonts w:ascii="Times New Roman" w:hAnsi="Times New Roman" w:cs="Times New Roman"/>
              </w:rPr>
              <w:t>2</w:t>
            </w:r>
          </w:p>
          <w:p w:rsidR="0058787A" w:rsidRPr="00C451DA" w:rsidRDefault="0058787A" w:rsidP="0058787A">
            <w:pPr>
              <w:rPr>
                <w:rFonts w:ascii="Times New Roman" w:hAnsi="Times New Roman" w:cs="Times New Roman"/>
              </w:rPr>
            </w:pPr>
            <w:r w:rsidRPr="00C451DA">
              <w:rPr>
                <w:rFonts w:ascii="Times New Roman" w:hAnsi="Times New Roman" w:cs="Times New Roman"/>
              </w:rPr>
              <w:t>3</w:t>
            </w:r>
          </w:p>
          <w:p w:rsidR="0058787A" w:rsidRPr="00C451DA" w:rsidRDefault="0058787A" w:rsidP="0058787A">
            <w:pPr>
              <w:rPr>
                <w:rFonts w:ascii="Times New Roman" w:hAnsi="Times New Roman" w:cs="Times New Roman"/>
              </w:rPr>
            </w:pPr>
            <w:r w:rsidRPr="00C451DA">
              <w:rPr>
                <w:rFonts w:ascii="Times New Roman" w:hAnsi="Times New Roman" w:cs="Times New Roman"/>
              </w:rPr>
              <w:t>4</w:t>
            </w:r>
          </w:p>
          <w:p w:rsidR="0058787A" w:rsidRPr="00C451DA" w:rsidRDefault="0058787A" w:rsidP="0058787A">
            <w:pPr>
              <w:rPr>
                <w:rFonts w:ascii="Times New Roman" w:hAnsi="Times New Roman" w:cs="Times New Roman"/>
              </w:rPr>
            </w:pPr>
            <w:r w:rsidRPr="00C451DA">
              <w:rPr>
                <w:rFonts w:ascii="Times New Roman" w:hAnsi="Times New Roman" w:cs="Times New Roman"/>
              </w:rPr>
              <w:t>5</w:t>
            </w:r>
          </w:p>
          <w:p w:rsidR="0058787A" w:rsidRPr="00C451DA" w:rsidRDefault="0058787A" w:rsidP="0058787A">
            <w:pPr>
              <w:rPr>
                <w:rFonts w:ascii="Times New Roman" w:hAnsi="Times New Roman" w:cs="Times New Roman"/>
              </w:rPr>
            </w:pPr>
            <w:r w:rsidRPr="00C451DA">
              <w:rPr>
                <w:rFonts w:ascii="Times New Roman" w:hAnsi="Times New Roman" w:cs="Times New Roman"/>
              </w:rPr>
              <w:t>6</w:t>
            </w:r>
          </w:p>
          <w:p w:rsidR="0058787A" w:rsidRPr="00C451DA" w:rsidRDefault="0058787A" w:rsidP="0058787A">
            <w:pPr>
              <w:rPr>
                <w:rFonts w:ascii="Times New Roman" w:hAnsi="Times New Roman" w:cs="Times New Roman"/>
              </w:rPr>
            </w:pPr>
            <w:r w:rsidRPr="00C451DA">
              <w:rPr>
                <w:rFonts w:ascii="Times New Roman" w:hAnsi="Times New Roman" w:cs="Times New Roman"/>
              </w:rPr>
              <w:t>7</w:t>
            </w:r>
          </w:p>
          <w:p w:rsidR="0058787A" w:rsidRPr="00C451DA" w:rsidRDefault="0058787A" w:rsidP="0058787A">
            <w:pPr>
              <w:rPr>
                <w:rFonts w:ascii="Times New Roman" w:hAnsi="Times New Roman" w:cs="Times New Roman"/>
              </w:rPr>
            </w:pPr>
            <w:r w:rsidRPr="00C451DA">
              <w:rPr>
                <w:rFonts w:ascii="Times New Roman" w:hAnsi="Times New Roman" w:cs="Times New Roman"/>
              </w:rPr>
              <w:t>8</w:t>
            </w:r>
          </w:p>
          <w:p w:rsidR="0058787A" w:rsidRPr="00C451DA" w:rsidRDefault="0058787A" w:rsidP="0058787A">
            <w:pPr>
              <w:rPr>
                <w:rFonts w:ascii="Times New Roman" w:hAnsi="Times New Roman" w:cs="Times New Roman"/>
              </w:rPr>
            </w:pPr>
            <w:r w:rsidRPr="00C451DA">
              <w:rPr>
                <w:rFonts w:ascii="Times New Roman" w:hAnsi="Times New Roman" w:cs="Times New Roman"/>
              </w:rPr>
              <w:t>9</w:t>
            </w:r>
          </w:p>
        </w:tc>
        <w:tc>
          <w:tcPr>
            <w:tcW w:w="0" w:type="auto"/>
            <w:vAlign w:val="center"/>
            <w:hideMark/>
          </w:tcPr>
          <w:p w:rsidR="0058787A" w:rsidRPr="00C451DA" w:rsidRDefault="0058787A" w:rsidP="0058787A">
            <w:pPr>
              <w:rPr>
                <w:rFonts w:ascii="Times New Roman" w:hAnsi="Times New Roman" w:cs="Times New Roman"/>
              </w:rPr>
            </w:pPr>
            <w:r w:rsidRPr="00C451DA">
              <w:rPr>
                <w:rStyle w:val="crayon-r"/>
                <w:rFonts w:ascii="Times New Roman" w:hAnsi="Times New Roman" w:cs="Times New Roman"/>
              </w:rPr>
              <w:t>DECLARE</w:t>
            </w:r>
          </w:p>
          <w:p w:rsidR="0058787A" w:rsidRPr="00C451DA" w:rsidRDefault="0058787A" w:rsidP="0058787A">
            <w:pPr>
              <w:rPr>
                <w:rFonts w:ascii="Times New Roman" w:hAnsi="Times New Roman" w:cs="Times New Roman"/>
              </w:rPr>
            </w:pPr>
            <w:r w:rsidRPr="00C451DA">
              <w:rPr>
                <w:rStyle w:val="crayon-h"/>
                <w:rFonts w:ascii="Times New Roman" w:hAnsi="Times New Roman" w:cs="Times New Roman"/>
              </w:rPr>
              <w:t>  </w:t>
            </w:r>
            <w:r w:rsidRPr="00C451DA">
              <w:rPr>
                <w:rFonts w:ascii="Times New Roman" w:hAnsi="Times New Roman" w:cs="Times New Roman"/>
              </w:rPr>
              <w:t>v_first_name</w:t>
            </w:r>
            <w:r w:rsidRPr="00C451DA">
              <w:rPr>
                <w:rStyle w:val="crayon-h"/>
                <w:rFonts w:ascii="Times New Roman" w:hAnsi="Times New Roman" w:cs="Times New Roman"/>
              </w:rPr>
              <w:t>  </w:t>
            </w:r>
            <w:r w:rsidRPr="00C451DA">
              <w:rPr>
                <w:rFonts w:ascii="Times New Roman" w:hAnsi="Times New Roman" w:cs="Times New Roman"/>
              </w:rPr>
              <w:t>EMPLOYEES.FIRST_NAME</w:t>
            </w:r>
            <w:r w:rsidRPr="00C451DA">
              <w:rPr>
                <w:rStyle w:val="crayon-t"/>
                <w:rFonts w:ascii="Times New Roman" w:hAnsi="Times New Roman" w:cs="Times New Roman"/>
              </w:rPr>
              <w:t>%TYPE</w:t>
            </w:r>
            <w:r w:rsidRPr="00C451DA">
              <w:rPr>
                <w:rFonts w:ascii="Times New Roman" w:hAnsi="Times New Roman" w:cs="Times New Roman"/>
              </w:rPr>
              <w:t>;</w:t>
            </w:r>
          </w:p>
          <w:p w:rsidR="0058787A" w:rsidRPr="00C451DA" w:rsidRDefault="0058787A" w:rsidP="0058787A">
            <w:pPr>
              <w:rPr>
                <w:rFonts w:ascii="Times New Roman" w:hAnsi="Times New Roman" w:cs="Times New Roman"/>
              </w:rPr>
            </w:pPr>
            <w:r w:rsidRPr="00C451DA">
              <w:rPr>
                <w:rStyle w:val="crayon-h"/>
                <w:rFonts w:ascii="Times New Roman" w:hAnsi="Times New Roman" w:cs="Times New Roman"/>
              </w:rPr>
              <w:t>  </w:t>
            </w:r>
            <w:r w:rsidRPr="00C451DA">
              <w:rPr>
                <w:rFonts w:ascii="Times New Roman" w:hAnsi="Times New Roman" w:cs="Times New Roman"/>
              </w:rPr>
              <w:t>v_last_name</w:t>
            </w:r>
            <w:r w:rsidRPr="00C451DA">
              <w:rPr>
                <w:rStyle w:val="crayon-h"/>
                <w:rFonts w:ascii="Times New Roman" w:hAnsi="Times New Roman" w:cs="Times New Roman"/>
              </w:rPr>
              <w:t xml:space="preserve">   </w:t>
            </w:r>
            <w:r w:rsidRPr="00C451DA">
              <w:rPr>
                <w:rFonts w:ascii="Times New Roman" w:hAnsi="Times New Roman" w:cs="Times New Roman"/>
              </w:rPr>
              <w:t>EMPLOYEES.LAST_NAME</w:t>
            </w:r>
            <w:r w:rsidRPr="00C451DA">
              <w:rPr>
                <w:rStyle w:val="crayon-t"/>
                <w:rFonts w:ascii="Times New Roman" w:hAnsi="Times New Roman" w:cs="Times New Roman"/>
              </w:rPr>
              <w:t>%TYPE</w:t>
            </w:r>
            <w:r w:rsidRPr="00C451DA">
              <w:rPr>
                <w:rFonts w:ascii="Times New Roman" w:hAnsi="Times New Roman" w:cs="Times New Roman"/>
              </w:rPr>
              <w:t>;</w:t>
            </w:r>
          </w:p>
          <w:p w:rsidR="0058787A" w:rsidRPr="00C451DA" w:rsidRDefault="0058787A" w:rsidP="0058787A">
            <w:pPr>
              <w:rPr>
                <w:rFonts w:ascii="Times New Roman" w:hAnsi="Times New Roman" w:cs="Times New Roman"/>
              </w:rPr>
            </w:pPr>
            <w:r w:rsidRPr="00C451DA">
              <w:rPr>
                <w:rStyle w:val="crayon-h"/>
                <w:rFonts w:ascii="Times New Roman" w:hAnsi="Times New Roman" w:cs="Times New Roman"/>
              </w:rPr>
              <w:t>  </w:t>
            </w:r>
            <w:r w:rsidRPr="00C451DA">
              <w:rPr>
                <w:rFonts w:ascii="Times New Roman" w:hAnsi="Times New Roman" w:cs="Times New Roman"/>
              </w:rPr>
              <w:t>n_employee_idEMPLOYEES.EMPLOYEE_ID</w:t>
            </w:r>
            <w:r w:rsidRPr="00C451DA">
              <w:rPr>
                <w:rStyle w:val="crayon-t"/>
                <w:rFonts w:ascii="Times New Roman" w:hAnsi="Times New Roman" w:cs="Times New Roman"/>
              </w:rPr>
              <w:t>%TYPE</w:t>
            </w:r>
            <w:r w:rsidRPr="00C451DA">
              <w:rPr>
                <w:rFonts w:ascii="Times New Roman" w:hAnsi="Times New Roman" w:cs="Times New Roman"/>
              </w:rPr>
              <w:t>;</w:t>
            </w:r>
          </w:p>
          <w:p w:rsidR="0058787A" w:rsidRPr="00C451DA" w:rsidRDefault="0058787A" w:rsidP="0058787A">
            <w:pPr>
              <w:rPr>
                <w:rFonts w:ascii="Times New Roman" w:hAnsi="Times New Roman" w:cs="Times New Roman"/>
              </w:rPr>
            </w:pPr>
            <w:r w:rsidRPr="00C451DA">
              <w:rPr>
                <w:rStyle w:val="crayon-h"/>
                <w:rFonts w:ascii="Times New Roman" w:hAnsi="Times New Roman" w:cs="Times New Roman"/>
              </w:rPr>
              <w:t>  </w:t>
            </w:r>
            <w:r w:rsidRPr="00C451DA">
              <w:rPr>
                <w:rFonts w:ascii="Times New Roman" w:hAnsi="Times New Roman" w:cs="Times New Roman"/>
              </w:rPr>
              <w:t>d_hire_date</w:t>
            </w:r>
            <w:r w:rsidRPr="00C451DA">
              <w:rPr>
                <w:rStyle w:val="crayon-h"/>
                <w:rFonts w:ascii="Times New Roman" w:hAnsi="Times New Roman" w:cs="Times New Roman"/>
              </w:rPr>
              <w:t xml:space="preserve">   </w:t>
            </w:r>
            <w:r w:rsidRPr="00C451DA">
              <w:rPr>
                <w:rFonts w:ascii="Times New Roman" w:hAnsi="Times New Roman" w:cs="Times New Roman"/>
              </w:rPr>
              <w:t>EMPLOYEES.HIRE_DATE</w:t>
            </w:r>
            <w:r w:rsidRPr="00C451DA">
              <w:rPr>
                <w:rStyle w:val="crayon-t"/>
                <w:rFonts w:ascii="Times New Roman" w:hAnsi="Times New Roman" w:cs="Times New Roman"/>
              </w:rPr>
              <w:t>%TYPE</w:t>
            </w:r>
            <w:r w:rsidRPr="00C451DA">
              <w:rPr>
                <w:rFonts w:ascii="Times New Roman" w:hAnsi="Times New Roman" w:cs="Times New Roman"/>
              </w:rPr>
              <w:t>;</w:t>
            </w:r>
          </w:p>
          <w:p w:rsidR="0058787A" w:rsidRPr="00C451DA" w:rsidRDefault="0058787A" w:rsidP="0058787A">
            <w:pPr>
              <w:rPr>
                <w:rFonts w:ascii="Times New Roman" w:hAnsi="Times New Roman" w:cs="Times New Roman"/>
              </w:rPr>
            </w:pPr>
            <w:r w:rsidRPr="00C451DA">
              <w:rPr>
                <w:rStyle w:val="crayon-r"/>
                <w:rFonts w:ascii="Times New Roman" w:hAnsi="Times New Roman" w:cs="Times New Roman"/>
              </w:rPr>
              <w:t>BEGIN</w:t>
            </w:r>
          </w:p>
          <w:p w:rsidR="0058787A" w:rsidRPr="00C451DA" w:rsidRDefault="0058787A" w:rsidP="0058787A">
            <w:pPr>
              <w:rPr>
                <w:rFonts w:ascii="Times New Roman" w:hAnsi="Times New Roman" w:cs="Times New Roman"/>
              </w:rPr>
            </w:pPr>
            <w:r w:rsidRPr="00C451DA">
              <w:rPr>
                <w:rStyle w:val="crayon-h"/>
                <w:rFonts w:ascii="Times New Roman" w:hAnsi="Times New Roman" w:cs="Times New Roman"/>
              </w:rPr>
              <w:t>  </w:t>
            </w:r>
            <w:r w:rsidRPr="00C451DA">
              <w:rPr>
                <w:rStyle w:val="crayon-r"/>
                <w:rFonts w:ascii="Times New Roman" w:hAnsi="Times New Roman" w:cs="Times New Roman"/>
              </w:rPr>
              <w:t>NULL</w:t>
            </w:r>
            <w:r w:rsidRPr="00C451DA">
              <w:rPr>
                <w:rFonts w:ascii="Times New Roman" w:hAnsi="Times New Roman" w:cs="Times New Roman"/>
              </w:rPr>
              <w:t>;</w:t>
            </w:r>
          </w:p>
          <w:p w:rsidR="0058787A" w:rsidRPr="00C451DA" w:rsidRDefault="0058787A" w:rsidP="0058787A">
            <w:pPr>
              <w:rPr>
                <w:rFonts w:ascii="Times New Roman" w:hAnsi="Times New Roman" w:cs="Times New Roman"/>
              </w:rPr>
            </w:pPr>
            <w:r w:rsidRPr="00C451DA">
              <w:rPr>
                <w:rStyle w:val="crayon-r"/>
                <w:rFonts w:ascii="Times New Roman" w:hAnsi="Times New Roman" w:cs="Times New Roman"/>
              </w:rPr>
              <w:t>END</w:t>
            </w:r>
            <w:r w:rsidRPr="00C451DA">
              <w:rPr>
                <w:rFonts w:ascii="Times New Roman" w:hAnsi="Times New Roman" w:cs="Times New Roman"/>
              </w:rPr>
              <w:t>;</w:t>
            </w:r>
          </w:p>
          <w:p w:rsidR="0058787A" w:rsidRPr="00C451DA" w:rsidRDefault="0058787A" w:rsidP="0058787A">
            <w:pPr>
              <w:rPr>
                <w:rFonts w:ascii="Times New Roman" w:hAnsi="Times New Roman" w:cs="Times New Roman"/>
              </w:rPr>
            </w:pPr>
            <w:r w:rsidRPr="00C451DA">
              <w:rPr>
                <w:rFonts w:ascii="Times New Roman" w:hAnsi="Times New Roman" w:cs="Times New Roman"/>
              </w:rPr>
              <w:t>/</w:t>
            </w:r>
          </w:p>
        </w:tc>
      </w:tr>
    </w:tbl>
    <w:p w:rsidR="0058787A" w:rsidRPr="00C451DA" w:rsidRDefault="0058787A" w:rsidP="0058787A">
      <w:pPr>
        <w:pStyle w:val="NormalWeb"/>
      </w:pPr>
      <w:r w:rsidRPr="00C451DA">
        <w:t xml:space="preserve">The </w:t>
      </w:r>
      <w:r w:rsidRPr="00C451DA">
        <w:rPr>
          <w:rStyle w:val="HTMLCode"/>
          <w:rFonts w:ascii="Times New Roman" w:eastAsiaTheme="majorEastAsia" w:hAnsi="Times New Roman" w:cs="Times New Roman"/>
        </w:rPr>
        <w:t>v_first_name</w:t>
      </w:r>
      <w:r w:rsidRPr="00C451DA">
        <w:t xml:space="preserve"> variable has data type that is the same as the data type of the </w:t>
      </w:r>
      <w:r w:rsidRPr="00C451DA">
        <w:rPr>
          <w:rStyle w:val="HTMLCode"/>
          <w:rFonts w:ascii="Times New Roman" w:eastAsiaTheme="majorEastAsia" w:hAnsi="Times New Roman" w:cs="Times New Roman"/>
        </w:rPr>
        <w:t xml:space="preserve">first_name </w:t>
      </w:r>
      <w:r w:rsidRPr="00C451DA">
        <w:t xml:space="preserve">column in the  </w:t>
      </w:r>
      <w:r w:rsidRPr="00C451DA">
        <w:rPr>
          <w:rStyle w:val="HTMLCode"/>
          <w:rFonts w:ascii="Times New Roman" w:eastAsiaTheme="majorEastAsia" w:hAnsi="Times New Roman" w:cs="Times New Roman"/>
        </w:rPr>
        <w:t>emloyees</w:t>
      </w:r>
      <w:r w:rsidRPr="00C451DA">
        <w:rPr>
          <w:rStyle w:val="Emphasis"/>
        </w:rPr>
        <w:t>  </w:t>
      </w:r>
      <w:r w:rsidRPr="00C451DA">
        <w:t>table</w:t>
      </w:r>
      <w:r w:rsidRPr="00C451DA">
        <w:rPr>
          <w:rStyle w:val="Emphasis"/>
        </w:rPr>
        <w:t>. </w:t>
      </w:r>
      <w:r w:rsidRPr="00C451DA">
        <w:t xml:space="preserve">In case the data type of the </w:t>
      </w:r>
      <w:r w:rsidRPr="00C451DA">
        <w:rPr>
          <w:rStyle w:val="HTMLCode"/>
          <w:rFonts w:ascii="Times New Roman" w:eastAsiaTheme="majorEastAsia" w:hAnsi="Times New Roman" w:cs="Times New Roman"/>
        </w:rPr>
        <w:t xml:space="preserve">first_name </w:t>
      </w:r>
      <w:r w:rsidRPr="00C451DA">
        <w:t xml:space="preserve">column changes, the  type of the </w:t>
      </w:r>
      <w:r w:rsidRPr="00C451DA">
        <w:rPr>
          <w:rStyle w:val="HTMLCode"/>
          <w:rFonts w:ascii="Times New Roman" w:eastAsiaTheme="majorEastAsia" w:hAnsi="Times New Roman" w:cs="Times New Roman"/>
        </w:rPr>
        <w:t xml:space="preserve">v_first_name </w:t>
      </w:r>
      <w:r w:rsidRPr="00C451DA">
        <w:t>variable is automatically inherits the new data type of the column.</w:t>
      </w:r>
    </w:p>
    <w:p w:rsidR="0058787A" w:rsidRPr="00C451DA" w:rsidRDefault="0058787A" w:rsidP="0058787A">
      <w:pPr>
        <w:pStyle w:val="Heading2"/>
        <w:rPr>
          <w:rFonts w:ascii="Times New Roman" w:hAnsi="Times New Roman" w:cs="Times New Roman"/>
        </w:rPr>
      </w:pPr>
      <w:r w:rsidRPr="00C451DA">
        <w:rPr>
          <w:rFonts w:ascii="Times New Roman" w:hAnsi="Times New Roman" w:cs="Times New Roman"/>
        </w:rPr>
        <w:lastRenderedPageBreak/>
        <w:t>PL/SQL variable assignment</w:t>
      </w:r>
    </w:p>
    <w:p w:rsidR="0058787A" w:rsidRPr="00C451DA" w:rsidRDefault="0058787A" w:rsidP="0058787A">
      <w:pPr>
        <w:pStyle w:val="NormalWeb"/>
      </w:pPr>
      <w:r w:rsidRPr="00C451DA">
        <w:t xml:space="preserve">In PL/SQL, to assign a value or a variable to a variable, you use the assignment operator ( </w:t>
      </w:r>
      <w:r w:rsidRPr="00C451DA">
        <w:rPr>
          <w:rStyle w:val="HTMLCode"/>
          <w:rFonts w:ascii="Times New Roman" w:eastAsiaTheme="majorEastAsia" w:hAnsi="Times New Roman" w:cs="Times New Roman"/>
        </w:rPr>
        <w:t>:=</w:t>
      </w:r>
      <w:r w:rsidRPr="00C451DA">
        <w:t xml:space="preserve"> ) which is a colon( </w:t>
      </w:r>
      <w:r w:rsidRPr="00C451DA">
        <w:rPr>
          <w:rStyle w:val="HTMLCode"/>
          <w:rFonts w:ascii="Times New Roman" w:eastAsiaTheme="majorEastAsia" w:hAnsi="Times New Roman" w:cs="Times New Roman"/>
        </w:rPr>
        <w:t xml:space="preserve">: </w:t>
      </w:r>
      <w:r w:rsidRPr="00C451DA">
        <w:t xml:space="preserve">) followed by the equal sign( </w:t>
      </w:r>
      <w:r w:rsidRPr="00C451DA">
        <w:rPr>
          <w:rStyle w:val="HTMLCode"/>
          <w:rFonts w:ascii="Times New Roman" w:eastAsiaTheme="majorEastAsia" w:hAnsi="Times New Roman" w:cs="Times New Roman"/>
        </w:rPr>
        <w:t>=</w:t>
      </w:r>
      <w:r w:rsidRPr="00C451DA">
        <w:t xml:space="preserve"> ).</w:t>
      </w:r>
    </w:p>
    <w:p w:rsidR="0058787A" w:rsidRPr="00C451DA" w:rsidRDefault="0058787A" w:rsidP="0058787A">
      <w:pPr>
        <w:rPr>
          <w:rFonts w:ascii="Times New Roman" w:hAnsi="Times New Roman" w:cs="Times New Roman"/>
        </w:rPr>
      </w:pPr>
      <w:r w:rsidRPr="00C451DA">
        <w:rPr>
          <w:rFonts w:ascii="Times New Roman" w:hAnsi="Times New Roman" w:cs="Times New Roman"/>
        </w:rPr>
        <w:t>Please see the code listing below to get a better understanding:</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15"/>
        <w:gridCol w:w="5277"/>
      </w:tblGrid>
      <w:tr w:rsidR="0058787A" w:rsidRPr="00C451DA" w:rsidTr="00941500">
        <w:trPr>
          <w:tblCellSpacing w:w="15" w:type="dxa"/>
        </w:trPr>
        <w:tc>
          <w:tcPr>
            <w:tcW w:w="0" w:type="auto"/>
            <w:vAlign w:val="center"/>
            <w:hideMark/>
          </w:tcPr>
          <w:p w:rsidR="0058787A" w:rsidRPr="00C451DA" w:rsidRDefault="0058787A" w:rsidP="0058787A">
            <w:pPr>
              <w:rPr>
                <w:rFonts w:ascii="Times New Roman" w:hAnsi="Times New Roman" w:cs="Times New Roman"/>
              </w:rPr>
            </w:pPr>
            <w:r w:rsidRPr="00C451DA">
              <w:rPr>
                <w:rFonts w:ascii="Times New Roman" w:hAnsi="Times New Roman" w:cs="Times New Roman"/>
              </w:rPr>
              <w:t>1</w:t>
            </w:r>
          </w:p>
          <w:p w:rsidR="0058787A" w:rsidRPr="00C451DA" w:rsidRDefault="0058787A" w:rsidP="0058787A">
            <w:pPr>
              <w:rPr>
                <w:rFonts w:ascii="Times New Roman" w:hAnsi="Times New Roman" w:cs="Times New Roman"/>
              </w:rPr>
            </w:pPr>
            <w:r w:rsidRPr="00C451DA">
              <w:rPr>
                <w:rFonts w:ascii="Times New Roman" w:hAnsi="Times New Roman" w:cs="Times New Roman"/>
              </w:rPr>
              <w:t>2</w:t>
            </w:r>
          </w:p>
          <w:p w:rsidR="0058787A" w:rsidRPr="00C451DA" w:rsidRDefault="0058787A" w:rsidP="0058787A">
            <w:pPr>
              <w:rPr>
                <w:rFonts w:ascii="Times New Roman" w:hAnsi="Times New Roman" w:cs="Times New Roman"/>
              </w:rPr>
            </w:pPr>
            <w:r w:rsidRPr="00C451DA">
              <w:rPr>
                <w:rFonts w:ascii="Times New Roman" w:hAnsi="Times New Roman" w:cs="Times New Roman"/>
              </w:rPr>
              <w:t>3</w:t>
            </w:r>
          </w:p>
          <w:p w:rsidR="0058787A" w:rsidRPr="00C451DA" w:rsidRDefault="0058787A" w:rsidP="0058787A">
            <w:pPr>
              <w:rPr>
                <w:rFonts w:ascii="Times New Roman" w:hAnsi="Times New Roman" w:cs="Times New Roman"/>
              </w:rPr>
            </w:pPr>
            <w:r w:rsidRPr="00C451DA">
              <w:rPr>
                <w:rFonts w:ascii="Times New Roman" w:hAnsi="Times New Roman" w:cs="Times New Roman"/>
              </w:rPr>
              <w:t>4</w:t>
            </w:r>
          </w:p>
          <w:p w:rsidR="0058787A" w:rsidRPr="00C451DA" w:rsidRDefault="0058787A" w:rsidP="0058787A">
            <w:pPr>
              <w:rPr>
                <w:rFonts w:ascii="Times New Roman" w:hAnsi="Times New Roman" w:cs="Times New Roman"/>
              </w:rPr>
            </w:pPr>
            <w:r w:rsidRPr="00C451DA">
              <w:rPr>
                <w:rFonts w:ascii="Times New Roman" w:hAnsi="Times New Roman" w:cs="Times New Roman"/>
              </w:rPr>
              <w:t>5</w:t>
            </w:r>
          </w:p>
          <w:p w:rsidR="0058787A" w:rsidRPr="00C451DA" w:rsidRDefault="0058787A" w:rsidP="0058787A">
            <w:pPr>
              <w:rPr>
                <w:rFonts w:ascii="Times New Roman" w:hAnsi="Times New Roman" w:cs="Times New Roman"/>
              </w:rPr>
            </w:pPr>
            <w:r w:rsidRPr="00C451DA">
              <w:rPr>
                <w:rFonts w:ascii="Times New Roman" w:hAnsi="Times New Roman" w:cs="Times New Roman"/>
              </w:rPr>
              <w:t>6</w:t>
            </w:r>
          </w:p>
          <w:p w:rsidR="0058787A" w:rsidRPr="00C451DA" w:rsidRDefault="0058787A" w:rsidP="0058787A">
            <w:pPr>
              <w:rPr>
                <w:rFonts w:ascii="Times New Roman" w:hAnsi="Times New Roman" w:cs="Times New Roman"/>
              </w:rPr>
            </w:pPr>
            <w:r w:rsidRPr="00C451DA">
              <w:rPr>
                <w:rFonts w:ascii="Times New Roman" w:hAnsi="Times New Roman" w:cs="Times New Roman"/>
              </w:rPr>
              <w:t>7</w:t>
            </w:r>
          </w:p>
          <w:p w:rsidR="0058787A" w:rsidRPr="00C451DA" w:rsidRDefault="0058787A" w:rsidP="0058787A">
            <w:pPr>
              <w:rPr>
                <w:rFonts w:ascii="Times New Roman" w:hAnsi="Times New Roman" w:cs="Times New Roman"/>
              </w:rPr>
            </w:pPr>
            <w:r w:rsidRPr="00C451DA">
              <w:rPr>
                <w:rFonts w:ascii="Times New Roman" w:hAnsi="Times New Roman" w:cs="Times New Roman"/>
              </w:rPr>
              <w:t>8</w:t>
            </w:r>
          </w:p>
          <w:p w:rsidR="0058787A" w:rsidRPr="00C451DA" w:rsidRDefault="0058787A" w:rsidP="0058787A">
            <w:pPr>
              <w:rPr>
                <w:rFonts w:ascii="Times New Roman" w:hAnsi="Times New Roman" w:cs="Times New Roman"/>
              </w:rPr>
            </w:pPr>
            <w:r w:rsidRPr="00C451DA">
              <w:rPr>
                <w:rFonts w:ascii="Times New Roman" w:hAnsi="Times New Roman" w:cs="Times New Roman"/>
              </w:rPr>
              <w:t>9</w:t>
            </w:r>
          </w:p>
          <w:p w:rsidR="0058787A" w:rsidRPr="00C451DA" w:rsidRDefault="0058787A" w:rsidP="0058787A">
            <w:pPr>
              <w:rPr>
                <w:rFonts w:ascii="Times New Roman" w:hAnsi="Times New Roman" w:cs="Times New Roman"/>
              </w:rPr>
            </w:pPr>
            <w:r w:rsidRPr="00C451DA">
              <w:rPr>
                <w:rFonts w:ascii="Times New Roman" w:hAnsi="Times New Roman" w:cs="Times New Roman"/>
              </w:rPr>
              <w:t>10</w:t>
            </w:r>
          </w:p>
          <w:p w:rsidR="0058787A" w:rsidRPr="00C451DA" w:rsidRDefault="0058787A" w:rsidP="0058787A">
            <w:pPr>
              <w:rPr>
                <w:rFonts w:ascii="Times New Roman" w:hAnsi="Times New Roman" w:cs="Times New Roman"/>
              </w:rPr>
            </w:pPr>
            <w:r w:rsidRPr="00C451DA">
              <w:rPr>
                <w:rFonts w:ascii="Times New Roman" w:hAnsi="Times New Roman" w:cs="Times New Roman"/>
              </w:rPr>
              <w:t>11</w:t>
            </w:r>
          </w:p>
        </w:tc>
        <w:tc>
          <w:tcPr>
            <w:tcW w:w="0" w:type="auto"/>
            <w:vAlign w:val="center"/>
            <w:hideMark/>
          </w:tcPr>
          <w:p w:rsidR="0058787A" w:rsidRPr="00C451DA" w:rsidRDefault="0058787A" w:rsidP="0058787A">
            <w:pPr>
              <w:rPr>
                <w:rFonts w:ascii="Times New Roman" w:hAnsi="Times New Roman" w:cs="Times New Roman"/>
              </w:rPr>
            </w:pPr>
            <w:r w:rsidRPr="00C451DA">
              <w:rPr>
                <w:rStyle w:val="crayon-r"/>
                <w:rFonts w:ascii="Times New Roman" w:hAnsi="Times New Roman" w:cs="Times New Roman"/>
              </w:rPr>
              <w:t>DECLARE</w:t>
            </w:r>
          </w:p>
          <w:p w:rsidR="0058787A" w:rsidRPr="00C451DA" w:rsidRDefault="0058787A" w:rsidP="0058787A">
            <w:pPr>
              <w:rPr>
                <w:rFonts w:ascii="Times New Roman" w:hAnsi="Times New Roman" w:cs="Times New Roman"/>
              </w:rPr>
            </w:pPr>
            <w:r w:rsidRPr="00C451DA">
              <w:rPr>
                <w:rStyle w:val="crayon-h"/>
                <w:rFonts w:ascii="Times New Roman" w:hAnsi="Times New Roman" w:cs="Times New Roman"/>
              </w:rPr>
              <w:t xml:space="preserve">   </w:t>
            </w:r>
            <w:r w:rsidRPr="00C451DA">
              <w:rPr>
                <w:rFonts w:ascii="Times New Roman" w:hAnsi="Times New Roman" w:cs="Times New Roman"/>
              </w:rPr>
              <w:t>v_first_nameEMPLOYEES.FIRST_NAME</w:t>
            </w:r>
            <w:r w:rsidRPr="00C451DA">
              <w:rPr>
                <w:rStyle w:val="crayon-t"/>
                <w:rFonts w:ascii="Times New Roman" w:hAnsi="Times New Roman" w:cs="Times New Roman"/>
              </w:rPr>
              <w:t>%TYPE</w:t>
            </w:r>
            <w:r w:rsidRPr="00C451DA">
              <w:rPr>
                <w:rFonts w:ascii="Times New Roman" w:hAnsi="Times New Roman" w:cs="Times New Roman"/>
              </w:rPr>
              <w:t>;</w:t>
            </w:r>
          </w:p>
          <w:p w:rsidR="0058787A" w:rsidRPr="00C451DA" w:rsidRDefault="0058787A" w:rsidP="0058787A">
            <w:pPr>
              <w:rPr>
                <w:rFonts w:ascii="Times New Roman" w:hAnsi="Times New Roman" w:cs="Times New Roman"/>
              </w:rPr>
            </w:pPr>
            <w:r w:rsidRPr="00C451DA">
              <w:rPr>
                <w:rStyle w:val="crayon-h"/>
                <w:rFonts w:ascii="Times New Roman" w:hAnsi="Times New Roman" w:cs="Times New Roman"/>
              </w:rPr>
              <w:t xml:space="preserve">   </w:t>
            </w:r>
            <w:r w:rsidRPr="00C451DA">
              <w:rPr>
                <w:rFonts w:ascii="Times New Roman" w:hAnsi="Times New Roman" w:cs="Times New Roman"/>
              </w:rPr>
              <w:t>v_last_nameEMPLOYEES.LAST_NAME</w:t>
            </w:r>
            <w:r w:rsidRPr="00C451DA">
              <w:rPr>
                <w:rStyle w:val="crayon-t"/>
                <w:rFonts w:ascii="Times New Roman" w:hAnsi="Times New Roman" w:cs="Times New Roman"/>
              </w:rPr>
              <w:t>%TYPE</w:t>
            </w:r>
            <w:r w:rsidRPr="00C451DA">
              <w:rPr>
                <w:rFonts w:ascii="Times New Roman" w:hAnsi="Times New Roman" w:cs="Times New Roman"/>
              </w:rPr>
              <w:t>;</w:t>
            </w:r>
          </w:p>
          <w:p w:rsidR="0058787A" w:rsidRPr="00C451DA" w:rsidRDefault="0058787A" w:rsidP="0058787A">
            <w:pPr>
              <w:rPr>
                <w:rFonts w:ascii="Times New Roman" w:hAnsi="Times New Roman" w:cs="Times New Roman"/>
              </w:rPr>
            </w:pPr>
            <w:r w:rsidRPr="00C451DA">
              <w:rPr>
                <w:rStyle w:val="crayon-h"/>
                <w:rFonts w:ascii="Times New Roman" w:hAnsi="Times New Roman" w:cs="Times New Roman"/>
              </w:rPr>
              <w:t xml:space="preserve">   </w:t>
            </w:r>
            <w:r w:rsidRPr="00C451DA">
              <w:rPr>
                <w:rFonts w:ascii="Times New Roman" w:hAnsi="Times New Roman" w:cs="Times New Roman"/>
              </w:rPr>
              <w:t>n_employee_idEMPLOYEES.EMPLOYEE_ID</w:t>
            </w:r>
            <w:r w:rsidRPr="00C451DA">
              <w:rPr>
                <w:rStyle w:val="crayon-t"/>
                <w:rFonts w:ascii="Times New Roman" w:hAnsi="Times New Roman" w:cs="Times New Roman"/>
              </w:rPr>
              <w:t>%TYPE</w:t>
            </w:r>
            <w:r w:rsidRPr="00C451DA">
              <w:rPr>
                <w:rFonts w:ascii="Times New Roman" w:hAnsi="Times New Roman" w:cs="Times New Roman"/>
              </w:rPr>
              <w:t>;</w:t>
            </w:r>
          </w:p>
          <w:p w:rsidR="0058787A" w:rsidRPr="00C451DA" w:rsidRDefault="0058787A" w:rsidP="0058787A">
            <w:pPr>
              <w:rPr>
                <w:rFonts w:ascii="Times New Roman" w:hAnsi="Times New Roman" w:cs="Times New Roman"/>
              </w:rPr>
            </w:pPr>
            <w:r w:rsidRPr="00C451DA">
              <w:rPr>
                <w:rStyle w:val="crayon-h"/>
                <w:rFonts w:ascii="Times New Roman" w:hAnsi="Times New Roman" w:cs="Times New Roman"/>
              </w:rPr>
              <w:t xml:space="preserve">   </w:t>
            </w:r>
            <w:r w:rsidRPr="00C451DA">
              <w:rPr>
                <w:rFonts w:ascii="Times New Roman" w:hAnsi="Times New Roman" w:cs="Times New Roman"/>
              </w:rPr>
              <w:t>d_hire_dateEMPLOYEES.HIRE_DATE</w:t>
            </w:r>
            <w:r w:rsidRPr="00C451DA">
              <w:rPr>
                <w:rStyle w:val="crayon-t"/>
                <w:rFonts w:ascii="Times New Roman" w:hAnsi="Times New Roman" w:cs="Times New Roman"/>
              </w:rPr>
              <w:t>%TYPE</w:t>
            </w:r>
            <w:r w:rsidRPr="00C451DA">
              <w:rPr>
                <w:rFonts w:ascii="Times New Roman" w:hAnsi="Times New Roman" w:cs="Times New Roman"/>
              </w:rPr>
              <w:t>;</w:t>
            </w:r>
          </w:p>
          <w:p w:rsidR="0058787A" w:rsidRPr="00C451DA" w:rsidRDefault="0058787A" w:rsidP="0058787A">
            <w:pPr>
              <w:rPr>
                <w:rFonts w:ascii="Times New Roman" w:hAnsi="Times New Roman" w:cs="Times New Roman"/>
              </w:rPr>
            </w:pPr>
            <w:r w:rsidRPr="00C451DA">
              <w:rPr>
                <w:rStyle w:val="crayon-r"/>
                <w:rFonts w:ascii="Times New Roman" w:hAnsi="Times New Roman" w:cs="Times New Roman"/>
              </w:rPr>
              <w:t>BEGIN</w:t>
            </w:r>
          </w:p>
          <w:p w:rsidR="0058787A" w:rsidRPr="00C451DA" w:rsidRDefault="0058787A" w:rsidP="0058787A">
            <w:pPr>
              <w:rPr>
                <w:rFonts w:ascii="Times New Roman" w:hAnsi="Times New Roman" w:cs="Times New Roman"/>
              </w:rPr>
            </w:pPr>
            <w:r w:rsidRPr="00C451DA">
              <w:rPr>
                <w:rStyle w:val="crayon-h"/>
                <w:rFonts w:ascii="Times New Roman" w:hAnsi="Times New Roman" w:cs="Times New Roman"/>
              </w:rPr>
              <w:t xml:space="preserve">   </w:t>
            </w:r>
            <w:r w:rsidRPr="00C451DA">
              <w:rPr>
                <w:rFonts w:ascii="Times New Roman" w:hAnsi="Times New Roman" w:cs="Times New Roman"/>
              </w:rPr>
              <w:t>v_first_name:=</w:t>
            </w:r>
            <w:r w:rsidRPr="00C451DA">
              <w:rPr>
                <w:rStyle w:val="crayon-s"/>
                <w:rFonts w:ascii="Times New Roman" w:hAnsi="Times New Roman" w:cs="Times New Roman"/>
              </w:rPr>
              <w:t>'Mary'</w:t>
            </w:r>
            <w:r w:rsidRPr="00C451DA">
              <w:rPr>
                <w:rFonts w:ascii="Times New Roman" w:hAnsi="Times New Roman" w:cs="Times New Roman"/>
              </w:rPr>
              <w:t>;</w:t>
            </w:r>
          </w:p>
          <w:p w:rsidR="0058787A" w:rsidRPr="00C451DA" w:rsidRDefault="0058787A" w:rsidP="0058787A">
            <w:pPr>
              <w:rPr>
                <w:rFonts w:ascii="Times New Roman" w:hAnsi="Times New Roman" w:cs="Times New Roman"/>
              </w:rPr>
            </w:pPr>
            <w:r w:rsidRPr="00C451DA">
              <w:rPr>
                <w:rStyle w:val="crayon-h"/>
                <w:rFonts w:ascii="Times New Roman" w:hAnsi="Times New Roman" w:cs="Times New Roman"/>
              </w:rPr>
              <w:t xml:space="preserve">   </w:t>
            </w:r>
            <w:r w:rsidRPr="00C451DA">
              <w:rPr>
                <w:rFonts w:ascii="Times New Roman" w:hAnsi="Times New Roman" w:cs="Times New Roman"/>
              </w:rPr>
              <w:t>v_last_name:=</w:t>
            </w:r>
            <w:r w:rsidRPr="00C451DA">
              <w:rPr>
                <w:rStyle w:val="crayon-s"/>
                <w:rFonts w:ascii="Times New Roman" w:hAnsi="Times New Roman" w:cs="Times New Roman"/>
              </w:rPr>
              <w:t>'Jane'</w:t>
            </w:r>
            <w:r w:rsidRPr="00C451DA">
              <w:rPr>
                <w:rFonts w:ascii="Times New Roman" w:hAnsi="Times New Roman" w:cs="Times New Roman"/>
              </w:rPr>
              <w:t>;</w:t>
            </w:r>
          </w:p>
          <w:p w:rsidR="0058787A" w:rsidRPr="00C451DA" w:rsidRDefault="0058787A" w:rsidP="0058787A">
            <w:pPr>
              <w:rPr>
                <w:rFonts w:ascii="Times New Roman" w:hAnsi="Times New Roman" w:cs="Times New Roman"/>
              </w:rPr>
            </w:pPr>
            <w:r w:rsidRPr="00C451DA">
              <w:rPr>
                <w:rStyle w:val="crayon-h"/>
                <w:rFonts w:ascii="Times New Roman" w:hAnsi="Times New Roman" w:cs="Times New Roman"/>
              </w:rPr>
              <w:t xml:space="preserve">   </w:t>
            </w:r>
            <w:r w:rsidRPr="00C451DA">
              <w:rPr>
                <w:rFonts w:ascii="Times New Roman" w:hAnsi="Times New Roman" w:cs="Times New Roman"/>
              </w:rPr>
              <w:t>d_hire_date:=</w:t>
            </w:r>
            <w:r w:rsidRPr="00C451DA">
              <w:rPr>
                <w:rStyle w:val="crayon-k"/>
                <w:rFonts w:ascii="Times New Roman" w:hAnsi="Times New Roman" w:cs="Times New Roman"/>
              </w:rPr>
              <w:t>to_date</w:t>
            </w:r>
            <w:r w:rsidRPr="00C451DA">
              <w:rPr>
                <w:rFonts w:ascii="Times New Roman" w:hAnsi="Times New Roman" w:cs="Times New Roman"/>
              </w:rPr>
              <w:t>(</w:t>
            </w:r>
            <w:r w:rsidRPr="00C451DA">
              <w:rPr>
                <w:rStyle w:val="crayon-s"/>
                <w:rFonts w:ascii="Times New Roman" w:hAnsi="Times New Roman" w:cs="Times New Roman"/>
              </w:rPr>
              <w:t>'19700101'</w:t>
            </w:r>
            <w:r w:rsidRPr="00C451DA">
              <w:rPr>
                <w:rFonts w:ascii="Times New Roman" w:hAnsi="Times New Roman" w:cs="Times New Roman"/>
              </w:rPr>
              <w:t>,</w:t>
            </w:r>
            <w:r w:rsidRPr="00C451DA">
              <w:rPr>
                <w:rStyle w:val="crayon-s"/>
                <w:rFonts w:ascii="Times New Roman" w:hAnsi="Times New Roman" w:cs="Times New Roman"/>
              </w:rPr>
              <w:t>'YYYYMMDD'</w:t>
            </w:r>
            <w:r w:rsidRPr="00C451DA">
              <w:rPr>
                <w:rFonts w:ascii="Times New Roman" w:hAnsi="Times New Roman" w:cs="Times New Roman"/>
              </w:rPr>
              <w:t>);</w:t>
            </w:r>
          </w:p>
          <w:p w:rsidR="0058787A" w:rsidRPr="00C451DA" w:rsidRDefault="0058787A" w:rsidP="0058787A">
            <w:pPr>
              <w:rPr>
                <w:rFonts w:ascii="Times New Roman" w:hAnsi="Times New Roman" w:cs="Times New Roman"/>
              </w:rPr>
            </w:pPr>
            <w:r w:rsidRPr="00C451DA">
              <w:rPr>
                <w:rStyle w:val="crayon-r"/>
                <w:rFonts w:ascii="Times New Roman" w:hAnsi="Times New Roman" w:cs="Times New Roman"/>
              </w:rPr>
              <w:t>END</w:t>
            </w:r>
            <w:r w:rsidRPr="00C451DA">
              <w:rPr>
                <w:rFonts w:ascii="Times New Roman" w:hAnsi="Times New Roman" w:cs="Times New Roman"/>
              </w:rPr>
              <w:t>;</w:t>
            </w:r>
          </w:p>
          <w:p w:rsidR="0058787A" w:rsidRPr="00C451DA" w:rsidRDefault="0058787A" w:rsidP="0058787A">
            <w:pPr>
              <w:rPr>
                <w:rFonts w:ascii="Times New Roman" w:hAnsi="Times New Roman" w:cs="Times New Roman"/>
              </w:rPr>
            </w:pPr>
            <w:r w:rsidRPr="00C451DA">
              <w:rPr>
                <w:rFonts w:ascii="Times New Roman" w:hAnsi="Times New Roman" w:cs="Times New Roman"/>
              </w:rPr>
              <w:t>/</w:t>
            </w:r>
          </w:p>
        </w:tc>
      </w:tr>
    </w:tbl>
    <w:p w:rsidR="0058787A" w:rsidRPr="00C451DA" w:rsidRDefault="0058787A" w:rsidP="0058787A">
      <w:pPr>
        <w:pStyle w:val="NormalWeb"/>
      </w:pPr>
      <w:r w:rsidRPr="00C451DA">
        <w:t xml:space="preserve">In the example above, we assigned </w:t>
      </w:r>
      <w:r w:rsidRPr="00C451DA">
        <w:rPr>
          <w:rStyle w:val="HTMLCode"/>
          <w:rFonts w:ascii="Times New Roman" w:eastAsiaTheme="majorEastAsia" w:hAnsi="Times New Roman" w:cs="Times New Roman"/>
        </w:rPr>
        <w:t>Mary</w:t>
      </w:r>
      <w:r w:rsidRPr="00C451DA">
        <w:t xml:space="preserve"> to </w:t>
      </w:r>
      <w:r w:rsidRPr="00C451DA">
        <w:rPr>
          <w:rStyle w:val="HTMLCode"/>
          <w:rFonts w:ascii="Times New Roman" w:eastAsiaTheme="majorEastAsia" w:hAnsi="Times New Roman" w:cs="Times New Roman"/>
        </w:rPr>
        <w:t xml:space="preserve">v_first_name </w:t>
      </w:r>
      <w:r w:rsidRPr="00C451DA">
        <w:t xml:space="preserve">variable, </w:t>
      </w:r>
      <w:r w:rsidRPr="00C451DA">
        <w:rPr>
          <w:rStyle w:val="HTMLCode"/>
          <w:rFonts w:ascii="Times New Roman" w:eastAsiaTheme="majorEastAsia" w:hAnsi="Times New Roman" w:cs="Times New Roman"/>
        </w:rPr>
        <w:t xml:space="preserve">Jane </w:t>
      </w:r>
      <w:r w:rsidRPr="00C451DA">
        <w:t xml:space="preserve">to </w:t>
      </w:r>
      <w:r w:rsidRPr="00C451DA">
        <w:rPr>
          <w:rStyle w:val="HTMLCode"/>
          <w:rFonts w:ascii="Times New Roman" w:eastAsiaTheme="majorEastAsia" w:hAnsi="Times New Roman" w:cs="Times New Roman"/>
        </w:rPr>
        <w:t xml:space="preserve">v_last_name </w:t>
      </w:r>
      <w:r w:rsidRPr="00C451DA">
        <w:t xml:space="preserve">variable, and result of the </w:t>
      </w:r>
      <w:r w:rsidRPr="00C451DA">
        <w:rPr>
          <w:rStyle w:val="HTMLCode"/>
          <w:rFonts w:ascii="Times New Roman" w:eastAsiaTheme="majorEastAsia" w:hAnsi="Times New Roman" w:cs="Times New Roman"/>
        </w:rPr>
        <w:t xml:space="preserve">to_date </w:t>
      </w:r>
      <w:r w:rsidRPr="00C451DA">
        <w:t xml:space="preserve">function to </w:t>
      </w:r>
      <w:r w:rsidRPr="00C451DA">
        <w:rPr>
          <w:rStyle w:val="HTMLCode"/>
          <w:rFonts w:ascii="Times New Roman" w:eastAsiaTheme="majorEastAsia" w:hAnsi="Times New Roman" w:cs="Times New Roman"/>
        </w:rPr>
        <w:t xml:space="preserve">d_hire_date </w:t>
      </w:r>
      <w:r w:rsidRPr="00C451DA">
        <w:t>variable.</w:t>
      </w:r>
    </w:p>
    <w:p w:rsidR="0058787A" w:rsidRPr="00C451DA" w:rsidRDefault="0058787A" w:rsidP="00941500">
      <w:pPr>
        <w:pStyle w:val="NormalWeb"/>
      </w:pPr>
      <w:r w:rsidRPr="00C451DA">
        <w:t xml:space="preserve">You can use </w:t>
      </w:r>
      <w:r w:rsidRPr="00C451DA">
        <w:rPr>
          <w:rStyle w:val="HTMLCode"/>
          <w:rFonts w:ascii="Times New Roman" w:eastAsiaTheme="majorEastAsia" w:hAnsi="Times New Roman" w:cs="Times New Roman"/>
        </w:rPr>
        <w:t xml:space="preserve">INTO </w:t>
      </w:r>
      <w:r w:rsidRPr="00C451DA">
        <w:t xml:space="preserve">of the </w:t>
      </w:r>
      <w:r w:rsidRPr="00C451DA">
        <w:rPr>
          <w:rStyle w:val="HTMLCode"/>
          <w:rFonts w:ascii="Times New Roman" w:eastAsiaTheme="majorEastAsia" w:hAnsi="Times New Roman" w:cs="Times New Roman"/>
        </w:rPr>
        <w:t>SQL SELECT</w:t>
      </w:r>
      <w:r w:rsidRPr="00C451DA">
        <w:t xml:space="preserve"> statement to assign a value to a variable. The </w:t>
      </w:r>
      <w:r w:rsidRPr="00C451DA">
        <w:rPr>
          <w:rStyle w:val="HTMLCode"/>
          <w:rFonts w:ascii="Times New Roman" w:eastAsiaTheme="majorEastAsia" w:hAnsi="Times New Roman" w:cs="Times New Roman"/>
        </w:rPr>
        <w:t xml:space="preserve">INTO </w:t>
      </w:r>
      <w:r w:rsidRPr="00C451DA">
        <w:t xml:space="preserve">clause moves the values from the </w:t>
      </w:r>
      <w:r w:rsidRPr="00C451DA">
        <w:rPr>
          <w:rStyle w:val="HTMLCode"/>
          <w:rFonts w:ascii="Times New Roman" w:eastAsiaTheme="majorEastAsia" w:hAnsi="Times New Roman" w:cs="Times New Roman"/>
        </w:rPr>
        <w:t xml:space="preserve">SELECT </w:t>
      </w:r>
      <w:r w:rsidRPr="00C451DA">
        <w:t>query’s column list into corresponding PL/SQL variables.</w:t>
      </w:r>
    </w:p>
    <w:tbl>
      <w:tblPr>
        <w:tblW w:w="0" w:type="auto"/>
        <w:tblCellSpacing w:w="15" w:type="dxa"/>
        <w:tblCellMar>
          <w:top w:w="15" w:type="dxa"/>
          <w:left w:w="15" w:type="dxa"/>
          <w:bottom w:w="15" w:type="dxa"/>
          <w:right w:w="15" w:type="dxa"/>
        </w:tblCellMar>
        <w:tblLook w:val="04A0"/>
      </w:tblPr>
      <w:tblGrid>
        <w:gridCol w:w="295"/>
        <w:gridCol w:w="7266"/>
      </w:tblGrid>
      <w:tr w:rsidR="0058787A" w:rsidRPr="00C451DA" w:rsidTr="005B7EDF">
        <w:trPr>
          <w:tblCellSpacing w:w="15" w:type="dxa"/>
        </w:trPr>
        <w:tc>
          <w:tcPr>
            <w:tcW w:w="0" w:type="auto"/>
            <w:vAlign w:val="center"/>
            <w:hideMark/>
          </w:tcPr>
          <w:p w:rsidR="0058787A" w:rsidRPr="00C451DA" w:rsidRDefault="0058787A" w:rsidP="0058787A">
            <w:pPr>
              <w:rPr>
                <w:rFonts w:ascii="Times New Roman" w:hAnsi="Times New Roman" w:cs="Times New Roman"/>
              </w:rPr>
            </w:pPr>
            <w:r w:rsidRPr="00C451DA">
              <w:rPr>
                <w:rFonts w:ascii="Times New Roman" w:hAnsi="Times New Roman" w:cs="Times New Roman"/>
              </w:rPr>
              <w:t>1</w:t>
            </w:r>
          </w:p>
          <w:p w:rsidR="0058787A" w:rsidRPr="00C451DA" w:rsidRDefault="0058787A" w:rsidP="0058787A">
            <w:pPr>
              <w:rPr>
                <w:rFonts w:ascii="Times New Roman" w:hAnsi="Times New Roman" w:cs="Times New Roman"/>
              </w:rPr>
            </w:pPr>
            <w:r w:rsidRPr="00C451DA">
              <w:rPr>
                <w:rFonts w:ascii="Times New Roman" w:hAnsi="Times New Roman" w:cs="Times New Roman"/>
              </w:rPr>
              <w:t>2</w:t>
            </w:r>
          </w:p>
          <w:p w:rsidR="0058787A" w:rsidRPr="00C451DA" w:rsidRDefault="0058787A" w:rsidP="0058787A">
            <w:pPr>
              <w:rPr>
                <w:rFonts w:ascii="Times New Roman" w:hAnsi="Times New Roman" w:cs="Times New Roman"/>
              </w:rPr>
            </w:pPr>
            <w:r w:rsidRPr="00C451DA">
              <w:rPr>
                <w:rFonts w:ascii="Times New Roman" w:hAnsi="Times New Roman" w:cs="Times New Roman"/>
              </w:rPr>
              <w:t>3</w:t>
            </w:r>
          </w:p>
          <w:p w:rsidR="0058787A" w:rsidRPr="00C451DA" w:rsidRDefault="0058787A" w:rsidP="0058787A">
            <w:pPr>
              <w:rPr>
                <w:rFonts w:ascii="Times New Roman" w:hAnsi="Times New Roman" w:cs="Times New Roman"/>
              </w:rPr>
            </w:pPr>
            <w:r w:rsidRPr="00C451DA">
              <w:rPr>
                <w:rFonts w:ascii="Times New Roman" w:hAnsi="Times New Roman" w:cs="Times New Roman"/>
              </w:rPr>
              <w:t>4</w:t>
            </w:r>
          </w:p>
          <w:p w:rsidR="0058787A" w:rsidRPr="00C451DA" w:rsidRDefault="0058787A" w:rsidP="0058787A">
            <w:pPr>
              <w:rPr>
                <w:rFonts w:ascii="Times New Roman" w:hAnsi="Times New Roman" w:cs="Times New Roman"/>
              </w:rPr>
            </w:pPr>
            <w:r w:rsidRPr="00C451DA">
              <w:rPr>
                <w:rFonts w:ascii="Times New Roman" w:hAnsi="Times New Roman" w:cs="Times New Roman"/>
              </w:rPr>
              <w:t>5</w:t>
            </w:r>
          </w:p>
          <w:p w:rsidR="0058787A" w:rsidRPr="00C451DA" w:rsidRDefault="0058787A" w:rsidP="0058787A">
            <w:pPr>
              <w:rPr>
                <w:rFonts w:ascii="Times New Roman" w:hAnsi="Times New Roman" w:cs="Times New Roman"/>
              </w:rPr>
            </w:pPr>
            <w:r w:rsidRPr="00C451DA">
              <w:rPr>
                <w:rFonts w:ascii="Times New Roman" w:hAnsi="Times New Roman" w:cs="Times New Roman"/>
              </w:rPr>
              <w:t>6</w:t>
            </w:r>
          </w:p>
          <w:p w:rsidR="0058787A" w:rsidRPr="00C451DA" w:rsidRDefault="0058787A" w:rsidP="0058787A">
            <w:pPr>
              <w:rPr>
                <w:rFonts w:ascii="Times New Roman" w:hAnsi="Times New Roman" w:cs="Times New Roman"/>
              </w:rPr>
            </w:pPr>
            <w:r w:rsidRPr="00C451DA">
              <w:rPr>
                <w:rFonts w:ascii="Times New Roman" w:hAnsi="Times New Roman" w:cs="Times New Roman"/>
              </w:rPr>
              <w:t>7</w:t>
            </w:r>
          </w:p>
          <w:p w:rsidR="0058787A" w:rsidRPr="00C451DA" w:rsidRDefault="0058787A" w:rsidP="0058787A">
            <w:pPr>
              <w:rPr>
                <w:rFonts w:ascii="Times New Roman" w:hAnsi="Times New Roman" w:cs="Times New Roman"/>
              </w:rPr>
            </w:pPr>
            <w:r w:rsidRPr="00C451DA">
              <w:rPr>
                <w:rFonts w:ascii="Times New Roman" w:hAnsi="Times New Roman" w:cs="Times New Roman"/>
              </w:rPr>
              <w:t>8</w:t>
            </w:r>
          </w:p>
          <w:p w:rsidR="0058787A" w:rsidRPr="00C451DA" w:rsidRDefault="0058787A" w:rsidP="0058787A">
            <w:pPr>
              <w:rPr>
                <w:rFonts w:ascii="Times New Roman" w:hAnsi="Times New Roman" w:cs="Times New Roman"/>
              </w:rPr>
            </w:pPr>
            <w:r w:rsidRPr="00C451DA">
              <w:rPr>
                <w:rFonts w:ascii="Times New Roman" w:hAnsi="Times New Roman" w:cs="Times New Roman"/>
              </w:rPr>
              <w:t>9</w:t>
            </w:r>
          </w:p>
          <w:p w:rsidR="0058787A" w:rsidRPr="00C451DA" w:rsidRDefault="0058787A" w:rsidP="0058787A">
            <w:pPr>
              <w:rPr>
                <w:rFonts w:ascii="Times New Roman" w:hAnsi="Times New Roman" w:cs="Times New Roman"/>
              </w:rPr>
            </w:pPr>
            <w:r w:rsidRPr="00C451DA">
              <w:rPr>
                <w:rFonts w:ascii="Times New Roman" w:hAnsi="Times New Roman" w:cs="Times New Roman"/>
              </w:rPr>
              <w:t>10</w:t>
            </w:r>
          </w:p>
          <w:p w:rsidR="0058787A" w:rsidRPr="00C451DA" w:rsidRDefault="0058787A" w:rsidP="0058787A">
            <w:pPr>
              <w:rPr>
                <w:rFonts w:ascii="Times New Roman" w:hAnsi="Times New Roman" w:cs="Times New Roman"/>
              </w:rPr>
            </w:pPr>
            <w:r w:rsidRPr="00C451DA">
              <w:rPr>
                <w:rFonts w:ascii="Times New Roman" w:hAnsi="Times New Roman" w:cs="Times New Roman"/>
              </w:rPr>
              <w:t>11</w:t>
            </w:r>
          </w:p>
          <w:p w:rsidR="0058787A" w:rsidRPr="00C451DA" w:rsidRDefault="0058787A" w:rsidP="0058787A">
            <w:pPr>
              <w:rPr>
                <w:rFonts w:ascii="Times New Roman" w:hAnsi="Times New Roman" w:cs="Times New Roman"/>
              </w:rPr>
            </w:pPr>
            <w:r w:rsidRPr="00C451DA">
              <w:rPr>
                <w:rFonts w:ascii="Times New Roman" w:hAnsi="Times New Roman" w:cs="Times New Roman"/>
              </w:rPr>
              <w:lastRenderedPageBreak/>
              <w:t>12</w:t>
            </w:r>
          </w:p>
          <w:p w:rsidR="0058787A" w:rsidRPr="00C451DA" w:rsidRDefault="0058787A" w:rsidP="0058787A">
            <w:pPr>
              <w:rPr>
                <w:rFonts w:ascii="Times New Roman" w:hAnsi="Times New Roman" w:cs="Times New Roman"/>
              </w:rPr>
            </w:pPr>
            <w:r w:rsidRPr="00C451DA">
              <w:rPr>
                <w:rFonts w:ascii="Times New Roman" w:hAnsi="Times New Roman" w:cs="Times New Roman"/>
              </w:rPr>
              <w:t>13</w:t>
            </w:r>
          </w:p>
          <w:p w:rsidR="0058787A" w:rsidRPr="00C451DA" w:rsidRDefault="0058787A" w:rsidP="0058787A">
            <w:pPr>
              <w:rPr>
                <w:rFonts w:ascii="Times New Roman" w:hAnsi="Times New Roman" w:cs="Times New Roman"/>
              </w:rPr>
            </w:pPr>
            <w:r w:rsidRPr="00C451DA">
              <w:rPr>
                <w:rFonts w:ascii="Times New Roman" w:hAnsi="Times New Roman" w:cs="Times New Roman"/>
              </w:rPr>
              <w:t>14</w:t>
            </w:r>
          </w:p>
          <w:p w:rsidR="0058787A" w:rsidRPr="00C451DA" w:rsidRDefault="0058787A" w:rsidP="0058787A">
            <w:pPr>
              <w:rPr>
                <w:rFonts w:ascii="Times New Roman" w:hAnsi="Times New Roman" w:cs="Times New Roman"/>
              </w:rPr>
            </w:pPr>
            <w:r w:rsidRPr="00C451DA">
              <w:rPr>
                <w:rFonts w:ascii="Times New Roman" w:hAnsi="Times New Roman" w:cs="Times New Roman"/>
              </w:rPr>
              <w:t>15</w:t>
            </w:r>
          </w:p>
          <w:p w:rsidR="0058787A" w:rsidRPr="00C451DA" w:rsidRDefault="0058787A" w:rsidP="0058787A">
            <w:pPr>
              <w:rPr>
                <w:rFonts w:ascii="Times New Roman" w:hAnsi="Times New Roman" w:cs="Times New Roman"/>
              </w:rPr>
            </w:pPr>
            <w:r w:rsidRPr="00C451DA">
              <w:rPr>
                <w:rFonts w:ascii="Times New Roman" w:hAnsi="Times New Roman" w:cs="Times New Roman"/>
              </w:rPr>
              <w:t>16</w:t>
            </w:r>
          </w:p>
          <w:p w:rsidR="0058787A" w:rsidRPr="00C451DA" w:rsidRDefault="0058787A" w:rsidP="0058787A">
            <w:pPr>
              <w:rPr>
                <w:rFonts w:ascii="Times New Roman" w:hAnsi="Times New Roman" w:cs="Times New Roman"/>
              </w:rPr>
            </w:pPr>
            <w:r w:rsidRPr="00C451DA">
              <w:rPr>
                <w:rFonts w:ascii="Times New Roman" w:hAnsi="Times New Roman" w:cs="Times New Roman"/>
              </w:rPr>
              <w:t>17</w:t>
            </w:r>
          </w:p>
          <w:p w:rsidR="0058787A" w:rsidRPr="00C451DA" w:rsidRDefault="0058787A" w:rsidP="0058787A">
            <w:pPr>
              <w:rPr>
                <w:rFonts w:ascii="Times New Roman" w:hAnsi="Times New Roman" w:cs="Times New Roman"/>
              </w:rPr>
            </w:pPr>
            <w:r w:rsidRPr="00C451DA">
              <w:rPr>
                <w:rFonts w:ascii="Times New Roman" w:hAnsi="Times New Roman" w:cs="Times New Roman"/>
              </w:rPr>
              <w:t>18</w:t>
            </w:r>
          </w:p>
          <w:p w:rsidR="0058787A" w:rsidRPr="00C451DA" w:rsidRDefault="0058787A" w:rsidP="0058787A">
            <w:pPr>
              <w:rPr>
                <w:rFonts w:ascii="Times New Roman" w:hAnsi="Times New Roman" w:cs="Times New Roman"/>
              </w:rPr>
            </w:pPr>
            <w:r w:rsidRPr="00C451DA">
              <w:rPr>
                <w:rFonts w:ascii="Times New Roman" w:hAnsi="Times New Roman" w:cs="Times New Roman"/>
              </w:rPr>
              <w:t>19</w:t>
            </w:r>
          </w:p>
          <w:p w:rsidR="0058787A" w:rsidRPr="00C451DA" w:rsidRDefault="0058787A" w:rsidP="0058787A">
            <w:pPr>
              <w:rPr>
                <w:rFonts w:ascii="Times New Roman" w:hAnsi="Times New Roman" w:cs="Times New Roman"/>
              </w:rPr>
            </w:pPr>
            <w:r w:rsidRPr="00C451DA">
              <w:rPr>
                <w:rFonts w:ascii="Times New Roman" w:hAnsi="Times New Roman" w:cs="Times New Roman"/>
              </w:rPr>
              <w:t>20</w:t>
            </w:r>
          </w:p>
          <w:p w:rsidR="0058787A" w:rsidRPr="00C451DA" w:rsidRDefault="0058787A" w:rsidP="0058787A">
            <w:pPr>
              <w:rPr>
                <w:rFonts w:ascii="Times New Roman" w:hAnsi="Times New Roman" w:cs="Times New Roman"/>
              </w:rPr>
            </w:pPr>
            <w:r w:rsidRPr="00C451DA">
              <w:rPr>
                <w:rFonts w:ascii="Times New Roman" w:hAnsi="Times New Roman" w:cs="Times New Roman"/>
              </w:rPr>
              <w:t>21</w:t>
            </w:r>
          </w:p>
          <w:p w:rsidR="0058787A" w:rsidRPr="00C451DA" w:rsidRDefault="0058787A" w:rsidP="0058787A">
            <w:pPr>
              <w:rPr>
                <w:rFonts w:ascii="Times New Roman" w:hAnsi="Times New Roman" w:cs="Times New Roman"/>
              </w:rPr>
            </w:pPr>
            <w:r w:rsidRPr="00C451DA">
              <w:rPr>
                <w:rFonts w:ascii="Times New Roman" w:hAnsi="Times New Roman" w:cs="Times New Roman"/>
              </w:rPr>
              <w:t>22</w:t>
            </w:r>
          </w:p>
          <w:p w:rsidR="0058787A" w:rsidRPr="00C451DA" w:rsidRDefault="0058787A" w:rsidP="0058787A">
            <w:pPr>
              <w:rPr>
                <w:rFonts w:ascii="Times New Roman" w:hAnsi="Times New Roman" w:cs="Times New Roman"/>
              </w:rPr>
            </w:pPr>
            <w:r w:rsidRPr="00C451DA">
              <w:rPr>
                <w:rFonts w:ascii="Times New Roman" w:hAnsi="Times New Roman" w:cs="Times New Roman"/>
              </w:rPr>
              <w:t>23</w:t>
            </w:r>
          </w:p>
        </w:tc>
        <w:tc>
          <w:tcPr>
            <w:tcW w:w="0" w:type="auto"/>
            <w:vAlign w:val="center"/>
            <w:hideMark/>
          </w:tcPr>
          <w:p w:rsidR="0058787A" w:rsidRPr="00C451DA" w:rsidRDefault="0058787A" w:rsidP="0058787A">
            <w:pPr>
              <w:rPr>
                <w:rFonts w:ascii="Times New Roman" w:hAnsi="Times New Roman" w:cs="Times New Roman"/>
              </w:rPr>
            </w:pPr>
            <w:r w:rsidRPr="00C451DA">
              <w:rPr>
                <w:rStyle w:val="crayon-r"/>
                <w:rFonts w:ascii="Times New Roman" w:hAnsi="Times New Roman" w:cs="Times New Roman"/>
              </w:rPr>
              <w:lastRenderedPageBreak/>
              <w:t>SET</w:t>
            </w:r>
            <w:r w:rsidRPr="00C451DA">
              <w:rPr>
                <w:rFonts w:ascii="Times New Roman" w:hAnsi="Times New Roman" w:cs="Times New Roman"/>
              </w:rPr>
              <w:t>SERVEROUTPUT</w:t>
            </w:r>
            <w:r w:rsidRPr="00C451DA">
              <w:rPr>
                <w:rStyle w:val="crayon-r"/>
                <w:rFonts w:ascii="Times New Roman" w:hAnsi="Times New Roman" w:cs="Times New Roman"/>
              </w:rPr>
              <w:t>ONSIZE</w:t>
            </w:r>
            <w:r w:rsidRPr="00C451DA">
              <w:rPr>
                <w:rFonts w:ascii="Times New Roman" w:hAnsi="Times New Roman" w:cs="Times New Roman"/>
              </w:rPr>
              <w:t>1000000;</w:t>
            </w:r>
          </w:p>
          <w:p w:rsidR="0058787A" w:rsidRPr="00C451DA" w:rsidRDefault="0058787A" w:rsidP="0058787A">
            <w:pPr>
              <w:rPr>
                <w:rFonts w:ascii="Times New Roman" w:hAnsi="Times New Roman" w:cs="Times New Roman"/>
              </w:rPr>
            </w:pPr>
            <w:r w:rsidRPr="00C451DA">
              <w:rPr>
                <w:rStyle w:val="crayon-r"/>
                <w:rFonts w:ascii="Times New Roman" w:hAnsi="Times New Roman" w:cs="Times New Roman"/>
              </w:rPr>
              <w:t>DECLARE</w:t>
            </w:r>
          </w:p>
          <w:p w:rsidR="0058787A" w:rsidRPr="00C451DA" w:rsidRDefault="0058787A" w:rsidP="0058787A">
            <w:pPr>
              <w:rPr>
                <w:rFonts w:ascii="Times New Roman" w:hAnsi="Times New Roman" w:cs="Times New Roman"/>
              </w:rPr>
            </w:pPr>
            <w:r w:rsidRPr="00C451DA">
              <w:rPr>
                <w:rStyle w:val="crayon-h"/>
                <w:rFonts w:ascii="Times New Roman" w:hAnsi="Times New Roman" w:cs="Times New Roman"/>
              </w:rPr>
              <w:t xml:space="preserve">   </w:t>
            </w:r>
            <w:r w:rsidRPr="00C451DA">
              <w:rPr>
                <w:rFonts w:ascii="Times New Roman" w:hAnsi="Times New Roman" w:cs="Times New Roman"/>
              </w:rPr>
              <w:t>v_first_nameEMPLOYEES.FIRST_NAME</w:t>
            </w:r>
            <w:r w:rsidRPr="00C451DA">
              <w:rPr>
                <w:rStyle w:val="crayon-t"/>
                <w:rFonts w:ascii="Times New Roman" w:hAnsi="Times New Roman" w:cs="Times New Roman"/>
              </w:rPr>
              <w:t>%TYPE</w:t>
            </w:r>
            <w:r w:rsidRPr="00C451DA">
              <w:rPr>
                <w:rFonts w:ascii="Times New Roman" w:hAnsi="Times New Roman" w:cs="Times New Roman"/>
              </w:rPr>
              <w:t>;</w:t>
            </w:r>
          </w:p>
          <w:p w:rsidR="0058787A" w:rsidRPr="00C451DA" w:rsidRDefault="0058787A" w:rsidP="0058787A">
            <w:pPr>
              <w:rPr>
                <w:rFonts w:ascii="Times New Roman" w:hAnsi="Times New Roman" w:cs="Times New Roman"/>
              </w:rPr>
            </w:pPr>
            <w:r w:rsidRPr="00C451DA">
              <w:rPr>
                <w:rStyle w:val="crayon-h"/>
                <w:rFonts w:ascii="Times New Roman" w:hAnsi="Times New Roman" w:cs="Times New Roman"/>
              </w:rPr>
              <w:t xml:space="preserve">   </w:t>
            </w:r>
            <w:r w:rsidRPr="00C451DA">
              <w:rPr>
                <w:rFonts w:ascii="Times New Roman" w:hAnsi="Times New Roman" w:cs="Times New Roman"/>
              </w:rPr>
              <w:t>v_last_nameEMPLOYEES.LAST_NAME</w:t>
            </w:r>
            <w:r w:rsidRPr="00C451DA">
              <w:rPr>
                <w:rStyle w:val="crayon-t"/>
                <w:rFonts w:ascii="Times New Roman" w:hAnsi="Times New Roman" w:cs="Times New Roman"/>
              </w:rPr>
              <w:t>%TYPE</w:t>
            </w:r>
            <w:r w:rsidRPr="00C451DA">
              <w:rPr>
                <w:rFonts w:ascii="Times New Roman" w:hAnsi="Times New Roman" w:cs="Times New Roman"/>
              </w:rPr>
              <w:t>;</w:t>
            </w:r>
          </w:p>
          <w:p w:rsidR="0058787A" w:rsidRPr="00C451DA" w:rsidRDefault="0058787A" w:rsidP="0058787A">
            <w:pPr>
              <w:rPr>
                <w:rFonts w:ascii="Times New Roman" w:hAnsi="Times New Roman" w:cs="Times New Roman"/>
              </w:rPr>
            </w:pPr>
            <w:r w:rsidRPr="00C451DA">
              <w:rPr>
                <w:rStyle w:val="crayon-h"/>
                <w:rFonts w:ascii="Times New Roman" w:hAnsi="Times New Roman" w:cs="Times New Roman"/>
              </w:rPr>
              <w:t xml:space="preserve">   </w:t>
            </w:r>
            <w:r w:rsidRPr="00C451DA">
              <w:rPr>
                <w:rFonts w:ascii="Times New Roman" w:hAnsi="Times New Roman" w:cs="Times New Roman"/>
              </w:rPr>
              <w:t>n_employee_idEMPLOYEES.EMPLOYEE_ID</w:t>
            </w:r>
            <w:r w:rsidRPr="00C451DA">
              <w:rPr>
                <w:rStyle w:val="crayon-t"/>
                <w:rFonts w:ascii="Times New Roman" w:hAnsi="Times New Roman" w:cs="Times New Roman"/>
              </w:rPr>
              <w:t>%TYPE</w:t>
            </w:r>
            <w:r w:rsidRPr="00C451DA">
              <w:rPr>
                <w:rFonts w:ascii="Times New Roman" w:hAnsi="Times New Roman" w:cs="Times New Roman"/>
              </w:rPr>
              <w:t>;</w:t>
            </w:r>
          </w:p>
          <w:p w:rsidR="0058787A" w:rsidRPr="00C451DA" w:rsidRDefault="0058787A" w:rsidP="0058787A">
            <w:pPr>
              <w:rPr>
                <w:rFonts w:ascii="Times New Roman" w:hAnsi="Times New Roman" w:cs="Times New Roman"/>
              </w:rPr>
            </w:pPr>
            <w:r w:rsidRPr="00C451DA">
              <w:rPr>
                <w:rStyle w:val="crayon-h"/>
                <w:rFonts w:ascii="Times New Roman" w:hAnsi="Times New Roman" w:cs="Times New Roman"/>
              </w:rPr>
              <w:t xml:space="preserve">   </w:t>
            </w:r>
            <w:r w:rsidRPr="00C451DA">
              <w:rPr>
                <w:rFonts w:ascii="Times New Roman" w:hAnsi="Times New Roman" w:cs="Times New Roman"/>
              </w:rPr>
              <w:t>d_hire_dateEMPLOYEES.HIRE_DATE</w:t>
            </w:r>
            <w:r w:rsidRPr="00C451DA">
              <w:rPr>
                <w:rStyle w:val="crayon-t"/>
                <w:rFonts w:ascii="Times New Roman" w:hAnsi="Times New Roman" w:cs="Times New Roman"/>
              </w:rPr>
              <w:t>%TYPE</w:t>
            </w:r>
            <w:r w:rsidRPr="00C451DA">
              <w:rPr>
                <w:rFonts w:ascii="Times New Roman" w:hAnsi="Times New Roman" w:cs="Times New Roman"/>
              </w:rPr>
              <w:t>;</w:t>
            </w:r>
          </w:p>
          <w:p w:rsidR="0058787A" w:rsidRPr="00C451DA" w:rsidRDefault="0058787A" w:rsidP="0058787A">
            <w:pPr>
              <w:rPr>
                <w:rFonts w:ascii="Times New Roman" w:hAnsi="Times New Roman" w:cs="Times New Roman"/>
              </w:rPr>
            </w:pPr>
            <w:r w:rsidRPr="00C451DA">
              <w:rPr>
                <w:rStyle w:val="crayon-r"/>
                <w:rFonts w:ascii="Times New Roman" w:hAnsi="Times New Roman" w:cs="Times New Roman"/>
              </w:rPr>
              <w:t>BEGIN</w:t>
            </w:r>
          </w:p>
          <w:p w:rsidR="0058787A" w:rsidRPr="00C451DA" w:rsidRDefault="0058787A" w:rsidP="0058787A">
            <w:pPr>
              <w:rPr>
                <w:rFonts w:ascii="Times New Roman" w:hAnsi="Times New Roman" w:cs="Times New Roman"/>
              </w:rPr>
            </w:pPr>
            <w:r w:rsidRPr="00C451DA">
              <w:rPr>
                <w:rStyle w:val="crayon-h"/>
                <w:rFonts w:ascii="Times New Roman" w:hAnsi="Times New Roman" w:cs="Times New Roman"/>
              </w:rPr>
              <w:t xml:space="preserve">   </w:t>
            </w:r>
            <w:r w:rsidRPr="00C451DA">
              <w:rPr>
                <w:rStyle w:val="crayon-r"/>
                <w:rFonts w:ascii="Times New Roman" w:hAnsi="Times New Roman" w:cs="Times New Roman"/>
              </w:rPr>
              <w:t>SELECT</w:t>
            </w:r>
            <w:r w:rsidRPr="00C451DA">
              <w:rPr>
                <w:rFonts w:ascii="Times New Roman" w:hAnsi="Times New Roman" w:cs="Times New Roman"/>
              </w:rPr>
              <w:t>employee_id,</w:t>
            </w:r>
            <w:r w:rsidRPr="00C451DA">
              <w:rPr>
                <w:rStyle w:val="crayon-h"/>
                <w:rFonts w:ascii="Times New Roman" w:hAnsi="Times New Roman" w:cs="Times New Roman"/>
              </w:rPr>
              <w:t> </w:t>
            </w:r>
            <w:r w:rsidRPr="00C451DA">
              <w:rPr>
                <w:rFonts w:ascii="Times New Roman" w:hAnsi="Times New Roman" w:cs="Times New Roman"/>
              </w:rPr>
              <w:t>first_name,</w:t>
            </w:r>
            <w:r w:rsidRPr="00C451DA">
              <w:rPr>
                <w:rStyle w:val="crayon-h"/>
                <w:rFonts w:ascii="Times New Roman" w:hAnsi="Times New Roman" w:cs="Times New Roman"/>
              </w:rPr>
              <w:t> </w:t>
            </w:r>
            <w:r w:rsidRPr="00C451DA">
              <w:rPr>
                <w:rFonts w:ascii="Times New Roman" w:hAnsi="Times New Roman" w:cs="Times New Roman"/>
              </w:rPr>
              <w:t>last_name,</w:t>
            </w:r>
            <w:r w:rsidRPr="00C451DA">
              <w:rPr>
                <w:rStyle w:val="crayon-h"/>
                <w:rFonts w:ascii="Times New Roman" w:hAnsi="Times New Roman" w:cs="Times New Roman"/>
              </w:rPr>
              <w:t> </w:t>
            </w:r>
            <w:r w:rsidRPr="00C451DA">
              <w:rPr>
                <w:rFonts w:ascii="Times New Roman" w:hAnsi="Times New Roman" w:cs="Times New Roman"/>
              </w:rPr>
              <w:t>hire_date</w:t>
            </w:r>
            <w:r w:rsidRPr="00C451DA">
              <w:rPr>
                <w:rStyle w:val="crayon-h"/>
                <w:rFonts w:ascii="Times New Roman" w:hAnsi="Times New Roman" w:cs="Times New Roman"/>
              </w:rPr>
              <w:t xml:space="preserve">   </w:t>
            </w:r>
            <w:r w:rsidRPr="00C451DA">
              <w:rPr>
                <w:rStyle w:val="crayon-r"/>
                <w:rFonts w:ascii="Times New Roman" w:hAnsi="Times New Roman" w:cs="Times New Roman"/>
              </w:rPr>
              <w:t>INTO</w:t>
            </w:r>
            <w:r w:rsidRPr="00C451DA">
              <w:rPr>
                <w:rFonts w:ascii="Times New Roman" w:hAnsi="Times New Roman" w:cs="Times New Roman"/>
              </w:rPr>
              <w:t>n_employee_id,</w:t>
            </w:r>
          </w:p>
          <w:p w:rsidR="0058787A" w:rsidRPr="00C451DA" w:rsidRDefault="0058787A" w:rsidP="0058787A">
            <w:pPr>
              <w:rPr>
                <w:rFonts w:ascii="Times New Roman" w:hAnsi="Times New Roman" w:cs="Times New Roman"/>
              </w:rPr>
            </w:pPr>
            <w:r w:rsidRPr="00C451DA">
              <w:rPr>
                <w:rStyle w:val="crayon-h"/>
                <w:rFonts w:ascii="Times New Roman" w:hAnsi="Times New Roman" w:cs="Times New Roman"/>
              </w:rPr>
              <w:t>        </w:t>
            </w:r>
            <w:r w:rsidRPr="00C451DA">
              <w:rPr>
                <w:rFonts w:ascii="Times New Roman" w:hAnsi="Times New Roman" w:cs="Times New Roman"/>
              </w:rPr>
              <w:t>v_first_name,</w:t>
            </w:r>
            <w:r w:rsidRPr="00C451DA">
              <w:rPr>
                <w:rStyle w:val="crayon-h"/>
                <w:rFonts w:ascii="Times New Roman" w:hAnsi="Times New Roman" w:cs="Times New Roman"/>
              </w:rPr>
              <w:t>   </w:t>
            </w:r>
            <w:r w:rsidRPr="00C451DA">
              <w:rPr>
                <w:rFonts w:ascii="Times New Roman" w:hAnsi="Times New Roman" w:cs="Times New Roman"/>
              </w:rPr>
              <w:t>v_last_name,</w:t>
            </w:r>
            <w:r w:rsidRPr="00C451DA">
              <w:rPr>
                <w:rStyle w:val="crayon-h"/>
                <w:rFonts w:ascii="Times New Roman" w:hAnsi="Times New Roman" w:cs="Times New Roman"/>
              </w:rPr>
              <w:t>    </w:t>
            </w:r>
            <w:r w:rsidRPr="00C451DA">
              <w:rPr>
                <w:rFonts w:ascii="Times New Roman" w:hAnsi="Times New Roman" w:cs="Times New Roman"/>
              </w:rPr>
              <w:t>d_hire_date</w:t>
            </w:r>
            <w:r w:rsidRPr="00C451DA">
              <w:rPr>
                <w:rStyle w:val="crayon-h"/>
                <w:rFonts w:ascii="Times New Roman" w:hAnsi="Times New Roman" w:cs="Times New Roman"/>
              </w:rPr>
              <w:t xml:space="preserve">   </w:t>
            </w:r>
            <w:r w:rsidRPr="00C451DA">
              <w:rPr>
                <w:rStyle w:val="crayon-r"/>
                <w:rFonts w:ascii="Times New Roman" w:hAnsi="Times New Roman" w:cs="Times New Roman"/>
              </w:rPr>
              <w:t>FROM</w:t>
            </w:r>
            <w:r w:rsidRPr="00C451DA">
              <w:rPr>
                <w:rFonts w:ascii="Times New Roman" w:hAnsi="Times New Roman" w:cs="Times New Roman"/>
              </w:rPr>
              <w:t>employees</w:t>
            </w:r>
          </w:p>
          <w:p w:rsidR="0058787A" w:rsidRPr="00C451DA" w:rsidRDefault="0058787A" w:rsidP="0058787A">
            <w:pPr>
              <w:rPr>
                <w:rFonts w:ascii="Times New Roman" w:hAnsi="Times New Roman" w:cs="Times New Roman"/>
              </w:rPr>
            </w:pPr>
            <w:r w:rsidRPr="00C451DA">
              <w:rPr>
                <w:rStyle w:val="crayon-h"/>
                <w:rFonts w:ascii="Times New Roman" w:hAnsi="Times New Roman" w:cs="Times New Roman"/>
              </w:rPr>
              <w:t xml:space="preserve">   </w:t>
            </w:r>
            <w:r w:rsidRPr="00C451DA">
              <w:rPr>
                <w:rStyle w:val="crayon-r"/>
                <w:rFonts w:ascii="Times New Roman" w:hAnsi="Times New Roman" w:cs="Times New Roman"/>
              </w:rPr>
              <w:t>WHERE</w:t>
            </w:r>
            <w:r w:rsidRPr="00C451DA">
              <w:rPr>
                <w:rFonts w:ascii="Times New Roman" w:hAnsi="Times New Roman" w:cs="Times New Roman"/>
              </w:rPr>
              <w:t>employee_id=200</w:t>
            </w:r>
            <w:r w:rsidR="00155330" w:rsidRPr="00C451DA">
              <w:rPr>
                <w:rFonts w:ascii="Times New Roman" w:hAnsi="Times New Roman" w:cs="Times New Roman"/>
              </w:rPr>
              <w:t>;</w:t>
            </w:r>
          </w:p>
          <w:p w:rsidR="0058787A" w:rsidRPr="00C451DA" w:rsidRDefault="0058787A" w:rsidP="0058787A">
            <w:pPr>
              <w:rPr>
                <w:rFonts w:ascii="Times New Roman" w:hAnsi="Times New Roman" w:cs="Times New Roman"/>
              </w:rPr>
            </w:pPr>
            <w:r w:rsidRPr="00C451DA">
              <w:rPr>
                <w:rStyle w:val="crayon-h"/>
                <w:rFonts w:ascii="Times New Roman" w:hAnsi="Times New Roman" w:cs="Times New Roman"/>
              </w:rPr>
              <w:t xml:space="preserve">   </w:t>
            </w:r>
            <w:r w:rsidRPr="00C451DA">
              <w:rPr>
                <w:rFonts w:ascii="Times New Roman" w:hAnsi="Times New Roman" w:cs="Times New Roman"/>
              </w:rPr>
              <w:t>DBMS_OUTPUT.PUT_LINE(v_first_name);</w:t>
            </w:r>
          </w:p>
          <w:p w:rsidR="0058787A" w:rsidRPr="00C451DA" w:rsidRDefault="0058787A" w:rsidP="0058787A">
            <w:pPr>
              <w:rPr>
                <w:rFonts w:ascii="Times New Roman" w:hAnsi="Times New Roman" w:cs="Times New Roman"/>
              </w:rPr>
            </w:pPr>
            <w:r w:rsidRPr="00C451DA">
              <w:rPr>
                <w:rStyle w:val="crayon-h"/>
                <w:rFonts w:ascii="Times New Roman" w:hAnsi="Times New Roman" w:cs="Times New Roman"/>
              </w:rPr>
              <w:lastRenderedPageBreak/>
              <w:t xml:space="preserve">   </w:t>
            </w:r>
            <w:r w:rsidRPr="00C451DA">
              <w:rPr>
                <w:rFonts w:ascii="Times New Roman" w:hAnsi="Times New Roman" w:cs="Times New Roman"/>
              </w:rPr>
              <w:t>DBMS_OUTPUT.PUT_LINE(v_last_name);</w:t>
            </w:r>
          </w:p>
          <w:p w:rsidR="0058787A" w:rsidRPr="00C451DA" w:rsidRDefault="0058787A" w:rsidP="0058787A">
            <w:pPr>
              <w:rPr>
                <w:rFonts w:ascii="Times New Roman" w:hAnsi="Times New Roman" w:cs="Times New Roman"/>
              </w:rPr>
            </w:pPr>
            <w:r w:rsidRPr="00C451DA">
              <w:rPr>
                <w:rStyle w:val="crayon-h"/>
                <w:rFonts w:ascii="Times New Roman" w:hAnsi="Times New Roman" w:cs="Times New Roman"/>
              </w:rPr>
              <w:t xml:space="preserve">   </w:t>
            </w:r>
            <w:r w:rsidRPr="00C451DA">
              <w:rPr>
                <w:rFonts w:ascii="Times New Roman" w:hAnsi="Times New Roman" w:cs="Times New Roman"/>
              </w:rPr>
              <w:t>DBMS_OUTPUT.PUT_LINE(d_hire_date);</w:t>
            </w:r>
          </w:p>
          <w:p w:rsidR="0058787A" w:rsidRPr="00C451DA" w:rsidRDefault="0058787A" w:rsidP="0058787A">
            <w:pPr>
              <w:rPr>
                <w:rFonts w:ascii="Times New Roman" w:hAnsi="Times New Roman" w:cs="Times New Roman"/>
              </w:rPr>
            </w:pPr>
            <w:r w:rsidRPr="00C451DA">
              <w:rPr>
                <w:rStyle w:val="crayon-r"/>
                <w:rFonts w:ascii="Times New Roman" w:hAnsi="Times New Roman" w:cs="Times New Roman"/>
              </w:rPr>
              <w:t>END</w:t>
            </w:r>
            <w:r w:rsidRPr="00C451DA">
              <w:rPr>
                <w:rFonts w:ascii="Times New Roman" w:hAnsi="Times New Roman" w:cs="Times New Roman"/>
              </w:rPr>
              <w:t>;</w:t>
            </w:r>
          </w:p>
          <w:p w:rsidR="0058787A" w:rsidRPr="00C451DA" w:rsidRDefault="0058787A" w:rsidP="0058787A">
            <w:pPr>
              <w:rPr>
                <w:rFonts w:ascii="Times New Roman" w:hAnsi="Times New Roman" w:cs="Times New Roman"/>
              </w:rPr>
            </w:pPr>
            <w:r w:rsidRPr="00C451DA">
              <w:rPr>
                <w:rFonts w:ascii="Times New Roman" w:hAnsi="Times New Roman" w:cs="Times New Roman"/>
              </w:rPr>
              <w:t>/</w:t>
            </w:r>
          </w:p>
        </w:tc>
      </w:tr>
    </w:tbl>
    <w:p w:rsidR="0058787A" w:rsidRPr="00C451DA" w:rsidRDefault="0058787A" w:rsidP="0058787A">
      <w:pPr>
        <w:pStyle w:val="Heading2"/>
        <w:rPr>
          <w:rFonts w:ascii="Times New Roman" w:hAnsi="Times New Roman" w:cs="Times New Roman"/>
        </w:rPr>
      </w:pPr>
      <w:r w:rsidRPr="00C451DA">
        <w:rPr>
          <w:rFonts w:ascii="Times New Roman" w:hAnsi="Times New Roman" w:cs="Times New Roman"/>
        </w:rPr>
        <w:lastRenderedPageBreak/>
        <w:t>Initializing variables</w:t>
      </w:r>
    </w:p>
    <w:p w:rsidR="0058787A" w:rsidRPr="00C451DA" w:rsidRDefault="0058787A" w:rsidP="0058787A">
      <w:pPr>
        <w:pStyle w:val="NormalWeb"/>
      </w:pPr>
      <w:r w:rsidRPr="00C451DA">
        <w:t xml:space="preserve">When you declare a variable, its value is uninitialized and hence is </w:t>
      </w:r>
      <w:r w:rsidRPr="00C451DA">
        <w:rPr>
          <w:rStyle w:val="HTMLCode"/>
          <w:rFonts w:ascii="Times New Roman" w:eastAsiaTheme="majorEastAsia" w:hAnsi="Times New Roman" w:cs="Times New Roman"/>
        </w:rPr>
        <w:t>NULL</w:t>
      </w:r>
      <w:r w:rsidRPr="00C451DA">
        <w:t>. You can initialize variable a value in declaration section by using variable assignment.</w:t>
      </w:r>
    </w:p>
    <w:p w:rsidR="0058787A" w:rsidRPr="00C451DA" w:rsidRDefault="0058787A" w:rsidP="0058787A">
      <w:pPr>
        <w:rPr>
          <w:rFonts w:ascii="Times New Roman" w:hAnsi="Times New Roman" w:cs="Times New Roman"/>
        </w:rPr>
      </w:pPr>
      <w:r w:rsidRPr="00C451DA">
        <w:rPr>
          <w:rFonts w:ascii="Times New Roman" w:hAnsi="Times New Roman" w:cs="Times New Roman"/>
        </w:rPr>
        <w:t>See the following example: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05"/>
        <w:gridCol w:w="8016"/>
      </w:tblGrid>
      <w:tr w:rsidR="0058787A" w:rsidRPr="00C451DA" w:rsidTr="005B7EDF">
        <w:trPr>
          <w:tblCellSpacing w:w="15" w:type="dxa"/>
        </w:trPr>
        <w:tc>
          <w:tcPr>
            <w:tcW w:w="0" w:type="auto"/>
            <w:vAlign w:val="center"/>
            <w:hideMark/>
          </w:tcPr>
          <w:p w:rsidR="0058787A" w:rsidRPr="00C451DA" w:rsidRDefault="0058787A" w:rsidP="0058787A">
            <w:pPr>
              <w:rPr>
                <w:rFonts w:ascii="Times New Roman" w:hAnsi="Times New Roman" w:cs="Times New Roman"/>
              </w:rPr>
            </w:pPr>
            <w:r w:rsidRPr="00C451DA">
              <w:rPr>
                <w:rFonts w:ascii="Times New Roman" w:hAnsi="Times New Roman" w:cs="Times New Roman"/>
              </w:rPr>
              <w:t>1</w:t>
            </w:r>
          </w:p>
          <w:p w:rsidR="0058787A" w:rsidRPr="00C451DA" w:rsidRDefault="0058787A" w:rsidP="0058787A">
            <w:pPr>
              <w:rPr>
                <w:rFonts w:ascii="Times New Roman" w:hAnsi="Times New Roman" w:cs="Times New Roman"/>
              </w:rPr>
            </w:pPr>
            <w:r w:rsidRPr="00C451DA">
              <w:rPr>
                <w:rFonts w:ascii="Times New Roman" w:hAnsi="Times New Roman" w:cs="Times New Roman"/>
              </w:rPr>
              <w:t>2</w:t>
            </w:r>
          </w:p>
          <w:p w:rsidR="0058787A" w:rsidRPr="00C451DA" w:rsidRDefault="0058787A" w:rsidP="0058787A">
            <w:pPr>
              <w:rPr>
                <w:rFonts w:ascii="Times New Roman" w:hAnsi="Times New Roman" w:cs="Times New Roman"/>
              </w:rPr>
            </w:pPr>
            <w:r w:rsidRPr="00C451DA">
              <w:rPr>
                <w:rFonts w:ascii="Times New Roman" w:hAnsi="Times New Roman" w:cs="Times New Roman"/>
              </w:rPr>
              <w:t>3</w:t>
            </w:r>
          </w:p>
          <w:p w:rsidR="0058787A" w:rsidRPr="00C451DA" w:rsidRDefault="0058787A" w:rsidP="0058787A">
            <w:pPr>
              <w:rPr>
                <w:rFonts w:ascii="Times New Roman" w:hAnsi="Times New Roman" w:cs="Times New Roman"/>
              </w:rPr>
            </w:pPr>
            <w:r w:rsidRPr="00C451DA">
              <w:rPr>
                <w:rFonts w:ascii="Times New Roman" w:hAnsi="Times New Roman" w:cs="Times New Roman"/>
              </w:rPr>
              <w:t>4</w:t>
            </w:r>
          </w:p>
          <w:p w:rsidR="0058787A" w:rsidRPr="00C451DA" w:rsidRDefault="0058787A" w:rsidP="0058787A">
            <w:pPr>
              <w:rPr>
                <w:rFonts w:ascii="Times New Roman" w:hAnsi="Times New Roman" w:cs="Times New Roman"/>
              </w:rPr>
            </w:pPr>
            <w:r w:rsidRPr="00C451DA">
              <w:rPr>
                <w:rFonts w:ascii="Times New Roman" w:hAnsi="Times New Roman" w:cs="Times New Roman"/>
              </w:rPr>
              <w:t>5</w:t>
            </w:r>
          </w:p>
          <w:p w:rsidR="0058787A" w:rsidRPr="00C451DA" w:rsidRDefault="0058787A" w:rsidP="0058787A">
            <w:pPr>
              <w:rPr>
                <w:rFonts w:ascii="Times New Roman" w:hAnsi="Times New Roman" w:cs="Times New Roman"/>
              </w:rPr>
            </w:pPr>
            <w:r w:rsidRPr="00C451DA">
              <w:rPr>
                <w:rFonts w:ascii="Times New Roman" w:hAnsi="Times New Roman" w:cs="Times New Roman"/>
              </w:rPr>
              <w:t>6</w:t>
            </w:r>
          </w:p>
          <w:p w:rsidR="0058787A" w:rsidRPr="00C451DA" w:rsidRDefault="0058787A" w:rsidP="0058787A">
            <w:pPr>
              <w:rPr>
                <w:rFonts w:ascii="Times New Roman" w:hAnsi="Times New Roman" w:cs="Times New Roman"/>
              </w:rPr>
            </w:pPr>
            <w:r w:rsidRPr="00C451DA">
              <w:rPr>
                <w:rFonts w:ascii="Times New Roman" w:hAnsi="Times New Roman" w:cs="Times New Roman"/>
              </w:rPr>
              <w:t>7</w:t>
            </w:r>
          </w:p>
        </w:tc>
        <w:tc>
          <w:tcPr>
            <w:tcW w:w="0" w:type="auto"/>
            <w:vAlign w:val="center"/>
            <w:hideMark/>
          </w:tcPr>
          <w:p w:rsidR="0058787A" w:rsidRPr="00C451DA" w:rsidRDefault="0058787A" w:rsidP="0058787A">
            <w:pPr>
              <w:rPr>
                <w:rFonts w:ascii="Times New Roman" w:hAnsi="Times New Roman" w:cs="Times New Roman"/>
              </w:rPr>
            </w:pPr>
            <w:r w:rsidRPr="00C451DA">
              <w:rPr>
                <w:rStyle w:val="crayon-r"/>
                <w:rFonts w:ascii="Times New Roman" w:hAnsi="Times New Roman" w:cs="Times New Roman"/>
              </w:rPr>
              <w:t>DECLARE</w:t>
            </w:r>
          </w:p>
          <w:p w:rsidR="0058787A" w:rsidRPr="00C451DA" w:rsidRDefault="0058787A" w:rsidP="0058787A">
            <w:pPr>
              <w:rPr>
                <w:rFonts w:ascii="Times New Roman" w:hAnsi="Times New Roman" w:cs="Times New Roman"/>
              </w:rPr>
            </w:pPr>
            <w:r w:rsidRPr="00C451DA">
              <w:rPr>
                <w:rStyle w:val="crayon-h"/>
                <w:rFonts w:ascii="Times New Roman" w:hAnsi="Times New Roman" w:cs="Times New Roman"/>
              </w:rPr>
              <w:t>  </w:t>
            </w:r>
            <w:r w:rsidRPr="00C451DA">
              <w:rPr>
                <w:rFonts w:ascii="Times New Roman" w:hAnsi="Times New Roman" w:cs="Times New Roman"/>
              </w:rPr>
              <w:t>n_employee_idEMPLOYEES.EMPLOYEE_ID</w:t>
            </w:r>
            <w:r w:rsidRPr="00C451DA">
              <w:rPr>
                <w:rStyle w:val="crayon-t"/>
                <w:rFonts w:ascii="Times New Roman" w:hAnsi="Times New Roman" w:cs="Times New Roman"/>
              </w:rPr>
              <w:t>%TYPE</w:t>
            </w:r>
            <w:r w:rsidRPr="00C451DA">
              <w:rPr>
                <w:rFonts w:ascii="Times New Roman" w:hAnsi="Times New Roman" w:cs="Times New Roman"/>
              </w:rPr>
              <w:t>:=200;</w:t>
            </w:r>
          </w:p>
          <w:p w:rsidR="0058787A" w:rsidRPr="00C451DA" w:rsidRDefault="0058787A" w:rsidP="0058787A">
            <w:pPr>
              <w:rPr>
                <w:rFonts w:ascii="Times New Roman" w:hAnsi="Times New Roman" w:cs="Times New Roman"/>
              </w:rPr>
            </w:pPr>
            <w:r w:rsidRPr="00C451DA">
              <w:rPr>
                <w:rStyle w:val="crayon-h"/>
                <w:rFonts w:ascii="Times New Roman" w:hAnsi="Times New Roman" w:cs="Times New Roman"/>
              </w:rPr>
              <w:t>  </w:t>
            </w:r>
            <w:r w:rsidRPr="00C451DA">
              <w:rPr>
                <w:rFonts w:ascii="Times New Roman" w:hAnsi="Times New Roman" w:cs="Times New Roman"/>
              </w:rPr>
              <w:t>d_hire_dateEMPLOYEES.HIRE_DATE</w:t>
            </w:r>
            <w:r w:rsidRPr="00C451DA">
              <w:rPr>
                <w:rStyle w:val="crayon-t"/>
                <w:rFonts w:ascii="Times New Roman" w:hAnsi="Times New Roman" w:cs="Times New Roman"/>
              </w:rPr>
              <w:t>%TYPE</w:t>
            </w:r>
            <w:r w:rsidRPr="00C451DA">
              <w:rPr>
                <w:rStyle w:val="crayon-o"/>
                <w:rFonts w:ascii="Times New Roman" w:hAnsi="Times New Roman" w:cs="Times New Roman"/>
              </w:rPr>
              <w:t>:=</w:t>
            </w:r>
            <w:r w:rsidRPr="00C451DA">
              <w:rPr>
                <w:rStyle w:val="crayon-k"/>
                <w:rFonts w:ascii="Times New Roman" w:hAnsi="Times New Roman" w:cs="Times New Roman"/>
              </w:rPr>
              <w:t>to_date</w:t>
            </w:r>
            <w:r w:rsidRPr="00C451DA">
              <w:rPr>
                <w:rFonts w:ascii="Times New Roman" w:hAnsi="Times New Roman" w:cs="Times New Roman"/>
              </w:rPr>
              <w:t>(</w:t>
            </w:r>
            <w:r w:rsidRPr="00C451DA">
              <w:rPr>
                <w:rStyle w:val="crayon-s"/>
                <w:rFonts w:ascii="Times New Roman" w:hAnsi="Times New Roman" w:cs="Times New Roman"/>
              </w:rPr>
              <w:t>'19700101'</w:t>
            </w:r>
            <w:r w:rsidRPr="00C451DA">
              <w:rPr>
                <w:rFonts w:ascii="Times New Roman" w:hAnsi="Times New Roman" w:cs="Times New Roman"/>
              </w:rPr>
              <w:t>,</w:t>
            </w:r>
            <w:r w:rsidRPr="00C451DA">
              <w:rPr>
                <w:rStyle w:val="crayon-s"/>
                <w:rFonts w:ascii="Times New Roman" w:hAnsi="Times New Roman" w:cs="Times New Roman"/>
              </w:rPr>
              <w:t>'YYYYMMDD'</w:t>
            </w:r>
            <w:r w:rsidRPr="00C451DA">
              <w:rPr>
                <w:rFonts w:ascii="Times New Roman" w:hAnsi="Times New Roman" w:cs="Times New Roman"/>
              </w:rPr>
              <w:t>);</w:t>
            </w:r>
          </w:p>
          <w:p w:rsidR="0058787A" w:rsidRPr="00C451DA" w:rsidRDefault="0058787A" w:rsidP="0058787A">
            <w:pPr>
              <w:rPr>
                <w:rFonts w:ascii="Times New Roman" w:hAnsi="Times New Roman" w:cs="Times New Roman"/>
              </w:rPr>
            </w:pPr>
            <w:r w:rsidRPr="00C451DA">
              <w:rPr>
                <w:rStyle w:val="crayon-r"/>
                <w:rFonts w:ascii="Times New Roman" w:hAnsi="Times New Roman" w:cs="Times New Roman"/>
              </w:rPr>
              <w:t>BEGIN</w:t>
            </w:r>
          </w:p>
          <w:p w:rsidR="0058787A" w:rsidRPr="00C451DA" w:rsidRDefault="0058787A" w:rsidP="0058787A">
            <w:pPr>
              <w:rPr>
                <w:rFonts w:ascii="Times New Roman" w:hAnsi="Times New Roman" w:cs="Times New Roman"/>
              </w:rPr>
            </w:pPr>
            <w:r w:rsidRPr="00C451DA">
              <w:rPr>
                <w:rStyle w:val="crayon-h"/>
                <w:rFonts w:ascii="Times New Roman" w:hAnsi="Times New Roman" w:cs="Times New Roman"/>
              </w:rPr>
              <w:t xml:space="preserve">   </w:t>
            </w:r>
            <w:r w:rsidRPr="00C451DA">
              <w:rPr>
                <w:rStyle w:val="crayon-r"/>
                <w:rFonts w:ascii="Times New Roman" w:hAnsi="Times New Roman" w:cs="Times New Roman"/>
              </w:rPr>
              <w:t>NULL</w:t>
            </w:r>
            <w:r w:rsidRPr="00C451DA">
              <w:rPr>
                <w:rFonts w:ascii="Times New Roman" w:hAnsi="Times New Roman" w:cs="Times New Roman"/>
              </w:rPr>
              <w:t>;</w:t>
            </w:r>
          </w:p>
          <w:p w:rsidR="0058787A" w:rsidRPr="00C451DA" w:rsidRDefault="0058787A" w:rsidP="0058787A">
            <w:pPr>
              <w:rPr>
                <w:rFonts w:ascii="Times New Roman" w:hAnsi="Times New Roman" w:cs="Times New Roman"/>
              </w:rPr>
            </w:pPr>
            <w:r w:rsidRPr="00C451DA">
              <w:rPr>
                <w:rStyle w:val="crayon-r"/>
                <w:rFonts w:ascii="Times New Roman" w:hAnsi="Times New Roman" w:cs="Times New Roman"/>
              </w:rPr>
              <w:t>END</w:t>
            </w:r>
            <w:r w:rsidRPr="00C451DA">
              <w:rPr>
                <w:rFonts w:ascii="Times New Roman" w:hAnsi="Times New Roman" w:cs="Times New Roman"/>
              </w:rPr>
              <w:t>;</w:t>
            </w:r>
          </w:p>
          <w:p w:rsidR="0058787A" w:rsidRPr="00C451DA" w:rsidRDefault="0058787A" w:rsidP="0058787A">
            <w:pPr>
              <w:rPr>
                <w:rFonts w:ascii="Times New Roman" w:hAnsi="Times New Roman" w:cs="Times New Roman"/>
              </w:rPr>
            </w:pPr>
            <w:r w:rsidRPr="00C451DA">
              <w:rPr>
                <w:rFonts w:ascii="Times New Roman" w:hAnsi="Times New Roman" w:cs="Times New Roman"/>
              </w:rPr>
              <w:t>/</w:t>
            </w:r>
          </w:p>
        </w:tc>
      </w:tr>
    </w:tbl>
    <w:p w:rsidR="0058787A" w:rsidRPr="00C451DA" w:rsidRDefault="0058787A" w:rsidP="0058787A">
      <w:pPr>
        <w:pStyle w:val="NormalWeb"/>
      </w:pPr>
      <w:r w:rsidRPr="00C451DA">
        <w:t xml:space="preserve">In PL/SQL, </w:t>
      </w:r>
      <w:r w:rsidRPr="00C451DA">
        <w:rPr>
          <w:rStyle w:val="HTMLCode"/>
          <w:rFonts w:ascii="Times New Roman" w:eastAsiaTheme="majorEastAsia" w:hAnsi="Times New Roman" w:cs="Times New Roman"/>
        </w:rPr>
        <w:t xml:space="preserve">NULL </w:t>
      </w:r>
      <w:r w:rsidRPr="00C451DA">
        <w:t>means an unknown value so it has some special characteristics as follows:</w:t>
      </w:r>
    </w:p>
    <w:p w:rsidR="0058787A" w:rsidRPr="00C451DA" w:rsidRDefault="0058787A" w:rsidP="0058787A">
      <w:pPr>
        <w:numPr>
          <w:ilvl w:val="0"/>
          <w:numId w:val="60"/>
        </w:numPr>
        <w:spacing w:before="100" w:beforeAutospacing="1" w:after="100" w:afterAutospacing="1" w:line="240" w:lineRule="auto"/>
        <w:rPr>
          <w:rFonts w:ascii="Times New Roman" w:hAnsi="Times New Roman" w:cs="Times New Roman"/>
        </w:rPr>
      </w:pPr>
      <w:r w:rsidRPr="00C451DA">
        <w:rPr>
          <w:rStyle w:val="HTMLCode"/>
          <w:rFonts w:ascii="Times New Roman" w:eastAsiaTheme="majorEastAsia" w:hAnsi="Times New Roman" w:cs="Times New Roman"/>
        </w:rPr>
        <w:t xml:space="preserve">NULL </w:t>
      </w:r>
      <w:r w:rsidRPr="00C451DA">
        <w:rPr>
          <w:rFonts w:ascii="Times New Roman" w:hAnsi="Times New Roman" w:cs="Times New Roman"/>
        </w:rPr>
        <w:t xml:space="preserve">is not equal to anything, even itself </w:t>
      </w:r>
      <w:r w:rsidRPr="00C451DA">
        <w:rPr>
          <w:rStyle w:val="HTMLCode"/>
          <w:rFonts w:ascii="Times New Roman" w:eastAsiaTheme="majorEastAsia" w:hAnsi="Times New Roman" w:cs="Times New Roman"/>
        </w:rPr>
        <w:t>NULL</w:t>
      </w:r>
      <w:r w:rsidRPr="00C451DA">
        <w:rPr>
          <w:rFonts w:ascii="Times New Roman" w:hAnsi="Times New Roman" w:cs="Times New Roman"/>
        </w:rPr>
        <w:t>.</w:t>
      </w:r>
    </w:p>
    <w:p w:rsidR="0058787A" w:rsidRPr="00C451DA" w:rsidRDefault="0058787A" w:rsidP="0058787A">
      <w:pPr>
        <w:numPr>
          <w:ilvl w:val="0"/>
          <w:numId w:val="60"/>
        </w:numPr>
        <w:spacing w:before="100" w:beforeAutospacing="1" w:after="100" w:afterAutospacing="1" w:line="240" w:lineRule="auto"/>
        <w:rPr>
          <w:rFonts w:ascii="Times New Roman" w:hAnsi="Times New Roman" w:cs="Times New Roman"/>
        </w:rPr>
      </w:pPr>
      <w:r w:rsidRPr="00C451DA">
        <w:rPr>
          <w:rStyle w:val="HTMLCode"/>
          <w:rFonts w:ascii="Times New Roman" w:eastAsiaTheme="majorEastAsia" w:hAnsi="Times New Roman" w:cs="Times New Roman"/>
        </w:rPr>
        <w:t xml:space="preserve">NULL </w:t>
      </w:r>
      <w:r w:rsidRPr="00C451DA">
        <w:rPr>
          <w:rFonts w:ascii="Times New Roman" w:hAnsi="Times New Roman" w:cs="Times New Roman"/>
        </w:rPr>
        <w:t xml:space="preserve">is not greater than or less than anything else, even </w:t>
      </w:r>
      <w:r w:rsidRPr="00C451DA">
        <w:rPr>
          <w:rStyle w:val="HTMLCode"/>
          <w:rFonts w:ascii="Times New Roman" w:eastAsiaTheme="majorEastAsia" w:hAnsi="Times New Roman" w:cs="Times New Roman"/>
        </w:rPr>
        <w:t>NULL</w:t>
      </w:r>
      <w:r w:rsidRPr="00C451DA">
        <w:rPr>
          <w:rFonts w:ascii="Times New Roman" w:hAnsi="Times New Roman" w:cs="Times New Roman"/>
        </w:rPr>
        <w:t>.</w:t>
      </w:r>
    </w:p>
    <w:p w:rsidR="0058787A" w:rsidRPr="00C451DA" w:rsidRDefault="0058787A" w:rsidP="0058787A">
      <w:pPr>
        <w:numPr>
          <w:ilvl w:val="0"/>
          <w:numId w:val="6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You cannot use logical operator equal ( </w:t>
      </w:r>
      <w:r w:rsidRPr="00C451DA">
        <w:rPr>
          <w:rStyle w:val="HTMLCode"/>
          <w:rFonts w:ascii="Times New Roman" w:eastAsiaTheme="majorEastAsia" w:hAnsi="Times New Roman" w:cs="Times New Roman"/>
        </w:rPr>
        <w:t>=</w:t>
      </w:r>
      <w:r w:rsidRPr="00C451DA">
        <w:rPr>
          <w:rFonts w:ascii="Times New Roman" w:hAnsi="Times New Roman" w:cs="Times New Roman"/>
        </w:rPr>
        <w:t xml:space="preserve">) or ( </w:t>
      </w:r>
      <w:r w:rsidRPr="00C451DA">
        <w:rPr>
          <w:rStyle w:val="HTMLCode"/>
          <w:rFonts w:ascii="Times New Roman" w:eastAsiaTheme="majorEastAsia" w:hAnsi="Times New Roman" w:cs="Times New Roman"/>
        </w:rPr>
        <w:t>&lt;&gt;</w:t>
      </w:r>
      <w:r w:rsidRPr="00C451DA">
        <w:rPr>
          <w:rFonts w:ascii="Times New Roman" w:hAnsi="Times New Roman" w:cs="Times New Roman"/>
        </w:rPr>
        <w:t xml:space="preserve">) with </w:t>
      </w:r>
      <w:r w:rsidRPr="00C451DA">
        <w:rPr>
          <w:rStyle w:val="HTMLCode"/>
          <w:rFonts w:ascii="Times New Roman" w:eastAsiaTheme="majorEastAsia" w:hAnsi="Times New Roman" w:cs="Times New Roman"/>
        </w:rPr>
        <w:t>NULL</w:t>
      </w:r>
      <w:r w:rsidRPr="00C451DA">
        <w:rPr>
          <w:rFonts w:ascii="Times New Roman" w:hAnsi="Times New Roman" w:cs="Times New Roman"/>
        </w:rPr>
        <w:t>. You must use the SQL </w:t>
      </w:r>
      <w:hyperlink r:id="rId103" w:tooltip="SQL IS NULL and IS NOT NULL" w:history="1">
        <w:r w:rsidRPr="00C451DA">
          <w:rPr>
            <w:rStyle w:val="Hyperlink"/>
            <w:rFonts w:ascii="Times New Roman" w:hAnsi="Times New Roman" w:cs="Times New Roman"/>
          </w:rPr>
          <w:t>IS NULL</w:t>
        </w:r>
      </w:hyperlink>
      <w:r w:rsidRPr="00C451DA">
        <w:rPr>
          <w:rFonts w:ascii="Times New Roman" w:hAnsi="Times New Roman" w:cs="Times New Roman"/>
        </w:rPr>
        <w:t xml:space="preserve"> or </w:t>
      </w:r>
      <w:hyperlink r:id="rId104" w:tooltip="SQL IS" w:history="1">
        <w:r w:rsidRPr="00C451DA">
          <w:rPr>
            <w:rStyle w:val="Hyperlink"/>
            <w:rFonts w:ascii="Times New Roman" w:hAnsi="Times New Roman" w:cs="Times New Roman"/>
          </w:rPr>
          <w:t>IS NOT NULL</w:t>
        </w:r>
      </w:hyperlink>
      <w:r w:rsidRPr="00C451DA">
        <w:rPr>
          <w:rFonts w:ascii="Times New Roman" w:hAnsi="Times New Roman" w:cs="Times New Roman"/>
        </w:rPr>
        <w:t> to test the NULL values.</w:t>
      </w:r>
    </w:p>
    <w:p w:rsidR="000C3BA5" w:rsidRPr="00C451DA" w:rsidRDefault="000C3BA5" w:rsidP="000C3BA5">
      <w:pPr>
        <w:pStyle w:val="Heading2"/>
        <w:rPr>
          <w:rFonts w:ascii="Times New Roman" w:hAnsi="Times New Roman" w:cs="Times New Roman"/>
        </w:rPr>
      </w:pPr>
      <w:r w:rsidRPr="00C451DA">
        <w:rPr>
          <w:rFonts w:ascii="Times New Roman" w:hAnsi="Times New Roman" w:cs="Times New Roman"/>
        </w:rPr>
        <w:t>Commenting Codes</w:t>
      </w:r>
    </w:p>
    <w:p w:rsidR="000C3BA5" w:rsidRPr="00C451DA" w:rsidRDefault="000C3BA5" w:rsidP="000C3BA5">
      <w:pPr>
        <w:pStyle w:val="NormalWeb"/>
      </w:pPr>
      <w:r w:rsidRPr="00C451DA">
        <w:t xml:space="preserve">Commenting code simply instructs the compiler to ignore that particular code from executing. </w:t>
      </w:r>
    </w:p>
    <w:p w:rsidR="000C3BA5" w:rsidRPr="00C451DA" w:rsidRDefault="000C3BA5" w:rsidP="000C3BA5">
      <w:pPr>
        <w:pStyle w:val="NormalWeb"/>
      </w:pPr>
      <w:r w:rsidRPr="00C451DA">
        <w:lastRenderedPageBreak/>
        <w:t xml:space="preserve">Comment can be used in the program to increase the readability of the program. In PL/SQL codes can be commented in two ways </w:t>
      </w:r>
    </w:p>
    <w:p w:rsidR="000C3BA5" w:rsidRPr="00C451DA" w:rsidRDefault="000C3BA5" w:rsidP="000C3BA5">
      <w:pPr>
        <w:numPr>
          <w:ilvl w:val="0"/>
          <w:numId w:val="6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Using '--' in the beginning of the line to comment that particular line.</w:t>
      </w:r>
    </w:p>
    <w:p w:rsidR="000C3BA5" w:rsidRPr="00C451DA" w:rsidRDefault="000C3BA5" w:rsidP="000C3BA5">
      <w:pPr>
        <w:numPr>
          <w:ilvl w:val="0"/>
          <w:numId w:val="6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Using '/*…….*/' we can multiple lines. The symbol '/*' marks the starting of the comment and the symbol '*/' marks the end of the comment. The code between these two symbols will be treated as comments by the compiler.</w:t>
      </w:r>
    </w:p>
    <w:p w:rsidR="000C3BA5" w:rsidRPr="00C451DA" w:rsidRDefault="000C3BA5" w:rsidP="000C3BA5">
      <w:pPr>
        <w:pStyle w:val="NormalWeb"/>
      </w:pPr>
      <w:r w:rsidRPr="00C451DA">
        <w:rPr>
          <w:rStyle w:val="Strong"/>
        </w:rPr>
        <w:t>Example</w:t>
      </w:r>
      <w:r w:rsidRPr="00C451DA">
        <w:t xml:space="preserve">: In this example, we are going to print 'Hello World' and we are also going to see how the commented lines behave in the code </w:t>
      </w:r>
    </w:p>
    <w:p w:rsidR="000C3BA5" w:rsidRPr="00C451DA" w:rsidRDefault="000C3BA5" w:rsidP="000C3BA5">
      <w:pPr>
        <w:pStyle w:val="NormalWeb"/>
        <w:jc w:val="center"/>
      </w:pPr>
      <w:r w:rsidRPr="00C451DA">
        <w:rPr>
          <w:noProof/>
          <w:color w:val="0000FF"/>
        </w:rPr>
        <w:drawing>
          <wp:inline distT="0" distB="0" distL="0" distR="0">
            <wp:extent cx="6000750" cy="1895475"/>
            <wp:effectExtent l="0" t="0" r="0" b="9525"/>
            <wp:docPr id="62" name="Picture 62" descr="PL SQL First Program: Hello World">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L SQL First Program: Hello World">
                      <a:hlinkClick r:id="rId105"/>
                    </pic:cNvPr>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00750" cy="1895475"/>
                    </a:xfrm>
                    <a:prstGeom prst="rect">
                      <a:avLst/>
                    </a:prstGeom>
                    <a:noFill/>
                    <a:ln>
                      <a:noFill/>
                    </a:ln>
                  </pic:spPr>
                </pic:pic>
              </a:graphicData>
            </a:graphic>
          </wp:inline>
        </w:drawing>
      </w:r>
    </w:p>
    <w:p w:rsidR="000C3BA5" w:rsidRPr="00C451DA" w:rsidRDefault="000C3BA5" w:rsidP="000C3BA5">
      <w:pPr>
        <w:pStyle w:val="Heading2"/>
        <w:rPr>
          <w:rFonts w:ascii="Times New Roman" w:hAnsi="Times New Roman" w:cs="Times New Roman"/>
        </w:rPr>
      </w:pPr>
      <w:r w:rsidRPr="00C451DA">
        <w:rPr>
          <w:rFonts w:ascii="Times New Roman" w:hAnsi="Times New Roman" w:cs="Times New Roman"/>
        </w:rPr>
        <w:t>Example of initilizing variable</w:t>
      </w:r>
    </w:p>
    <w:p w:rsidR="000C3BA5" w:rsidRPr="00C451DA" w:rsidRDefault="000C3BA5" w:rsidP="000C3BA5">
      <w:pPr>
        <w:pStyle w:val="NormalWeb"/>
      </w:pPr>
      <w:r w:rsidRPr="00C451DA">
        <w:t>Let's take a simple example to explain it well:</w:t>
      </w:r>
    </w:p>
    <w:p w:rsidR="000C3BA5" w:rsidRPr="00C451DA" w:rsidRDefault="000C3BA5" w:rsidP="000C3BA5">
      <w:pPr>
        <w:numPr>
          <w:ilvl w:val="0"/>
          <w:numId w:val="84"/>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DECLARE</w:t>
      </w:r>
      <w:r w:rsidRPr="00C451DA">
        <w:rPr>
          <w:rFonts w:ascii="Times New Roman" w:hAnsi="Times New Roman" w:cs="Times New Roman"/>
        </w:rPr>
        <w:t>  </w:t>
      </w:r>
    </w:p>
    <w:p w:rsidR="000C3BA5" w:rsidRPr="00C451DA" w:rsidRDefault="000C3BA5" w:rsidP="000C3BA5">
      <w:pPr>
        <w:numPr>
          <w:ilvl w:val="0"/>
          <w:numId w:val="8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a </w:t>
      </w:r>
      <w:r w:rsidRPr="00C451DA">
        <w:rPr>
          <w:rStyle w:val="keyword"/>
          <w:rFonts w:ascii="Times New Roman" w:hAnsi="Times New Roman" w:cs="Times New Roman"/>
        </w:rPr>
        <w:t>integer</w:t>
      </w:r>
      <w:r w:rsidRPr="00C451DA">
        <w:rPr>
          <w:rFonts w:ascii="Times New Roman" w:hAnsi="Times New Roman" w:cs="Times New Roman"/>
        </w:rPr>
        <w:t> := 30;  </w:t>
      </w:r>
    </w:p>
    <w:p w:rsidR="000C3BA5" w:rsidRPr="00C451DA" w:rsidRDefault="000C3BA5" w:rsidP="000C3BA5">
      <w:pPr>
        <w:numPr>
          <w:ilvl w:val="0"/>
          <w:numId w:val="8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b </w:t>
      </w:r>
      <w:r w:rsidRPr="00C451DA">
        <w:rPr>
          <w:rStyle w:val="keyword"/>
          <w:rFonts w:ascii="Times New Roman" w:hAnsi="Times New Roman" w:cs="Times New Roman"/>
        </w:rPr>
        <w:t>integer</w:t>
      </w:r>
      <w:r w:rsidRPr="00C451DA">
        <w:rPr>
          <w:rFonts w:ascii="Times New Roman" w:hAnsi="Times New Roman" w:cs="Times New Roman"/>
        </w:rPr>
        <w:t> := 40;  </w:t>
      </w:r>
    </w:p>
    <w:p w:rsidR="000C3BA5" w:rsidRPr="00C451DA" w:rsidRDefault="000C3BA5" w:rsidP="000C3BA5">
      <w:pPr>
        <w:numPr>
          <w:ilvl w:val="0"/>
          <w:numId w:val="8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c </w:t>
      </w:r>
      <w:r w:rsidRPr="00C451DA">
        <w:rPr>
          <w:rStyle w:val="keyword"/>
          <w:rFonts w:ascii="Times New Roman" w:hAnsi="Times New Roman" w:cs="Times New Roman"/>
        </w:rPr>
        <w:t>integer</w:t>
      </w:r>
      <w:r w:rsidRPr="00C451DA">
        <w:rPr>
          <w:rFonts w:ascii="Times New Roman" w:hAnsi="Times New Roman" w:cs="Times New Roman"/>
        </w:rPr>
        <w:t>;  </w:t>
      </w:r>
    </w:p>
    <w:p w:rsidR="000C3BA5" w:rsidRPr="00C451DA" w:rsidRDefault="000C3BA5" w:rsidP="000C3BA5">
      <w:pPr>
        <w:numPr>
          <w:ilvl w:val="0"/>
          <w:numId w:val="8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f </w:t>
      </w:r>
      <w:r w:rsidRPr="00C451DA">
        <w:rPr>
          <w:rStyle w:val="keyword"/>
          <w:rFonts w:ascii="Times New Roman" w:hAnsi="Times New Roman" w:cs="Times New Roman"/>
        </w:rPr>
        <w:t>real</w:t>
      </w:r>
      <w:r w:rsidRPr="00C451DA">
        <w:rPr>
          <w:rFonts w:ascii="Times New Roman" w:hAnsi="Times New Roman" w:cs="Times New Roman"/>
        </w:rPr>
        <w:t>;  </w:t>
      </w:r>
    </w:p>
    <w:p w:rsidR="000C3BA5" w:rsidRPr="00C451DA" w:rsidRDefault="000C3BA5" w:rsidP="000C3BA5">
      <w:pPr>
        <w:numPr>
          <w:ilvl w:val="0"/>
          <w:numId w:val="84"/>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BEGIN</w:t>
      </w:r>
      <w:r w:rsidRPr="00C451DA">
        <w:rPr>
          <w:rFonts w:ascii="Times New Roman" w:hAnsi="Times New Roman" w:cs="Times New Roman"/>
        </w:rPr>
        <w:t>  </w:t>
      </w:r>
    </w:p>
    <w:p w:rsidR="000C3BA5" w:rsidRPr="00C451DA" w:rsidRDefault="000C3BA5" w:rsidP="000C3BA5">
      <w:pPr>
        <w:numPr>
          <w:ilvl w:val="0"/>
          <w:numId w:val="8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c := a + b;  </w:t>
      </w:r>
    </w:p>
    <w:p w:rsidR="000C3BA5" w:rsidRPr="00C451DA" w:rsidRDefault="000C3BA5" w:rsidP="000C3BA5">
      <w:pPr>
        <w:numPr>
          <w:ilvl w:val="0"/>
          <w:numId w:val="8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dbms_output.put_line(</w:t>
      </w:r>
      <w:r w:rsidRPr="00C451DA">
        <w:rPr>
          <w:rStyle w:val="string"/>
          <w:rFonts w:ascii="Times New Roman" w:hAnsi="Times New Roman" w:cs="Times New Roman"/>
        </w:rPr>
        <w:t>'Value of c: '</w:t>
      </w:r>
      <w:r w:rsidRPr="00C451DA">
        <w:rPr>
          <w:rFonts w:ascii="Times New Roman" w:hAnsi="Times New Roman" w:cs="Times New Roman"/>
        </w:rPr>
        <w:t> || c);  </w:t>
      </w:r>
    </w:p>
    <w:p w:rsidR="000C3BA5" w:rsidRPr="00C451DA" w:rsidRDefault="000C3BA5" w:rsidP="000C3BA5">
      <w:pPr>
        <w:numPr>
          <w:ilvl w:val="0"/>
          <w:numId w:val="8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f := 100.0/3.0;  </w:t>
      </w:r>
    </w:p>
    <w:p w:rsidR="000C3BA5" w:rsidRPr="00C451DA" w:rsidRDefault="000C3BA5" w:rsidP="000C3BA5">
      <w:pPr>
        <w:numPr>
          <w:ilvl w:val="0"/>
          <w:numId w:val="8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dbms_output.put_line(</w:t>
      </w:r>
      <w:r w:rsidRPr="00C451DA">
        <w:rPr>
          <w:rStyle w:val="string"/>
          <w:rFonts w:ascii="Times New Roman" w:hAnsi="Times New Roman" w:cs="Times New Roman"/>
        </w:rPr>
        <w:t>'Value of f: '</w:t>
      </w:r>
      <w:r w:rsidRPr="00C451DA">
        <w:rPr>
          <w:rFonts w:ascii="Times New Roman" w:hAnsi="Times New Roman" w:cs="Times New Roman"/>
        </w:rPr>
        <w:t> || f);  </w:t>
      </w:r>
    </w:p>
    <w:p w:rsidR="000C3BA5" w:rsidRPr="00C451DA" w:rsidRDefault="000C3BA5" w:rsidP="000C3BA5">
      <w:pPr>
        <w:numPr>
          <w:ilvl w:val="0"/>
          <w:numId w:val="84"/>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END</w:t>
      </w:r>
      <w:r w:rsidRPr="00C451DA">
        <w:rPr>
          <w:rFonts w:ascii="Times New Roman" w:hAnsi="Times New Roman" w:cs="Times New Roman"/>
        </w:rPr>
        <w:t>;  </w:t>
      </w:r>
    </w:p>
    <w:p w:rsidR="000C3BA5" w:rsidRPr="00C451DA" w:rsidRDefault="000C3BA5" w:rsidP="000C3BA5">
      <w:pPr>
        <w:pStyle w:val="NormalWeb"/>
      </w:pPr>
      <w:r w:rsidRPr="00C451DA">
        <w:t>After the execution, this will produce the following result:</w:t>
      </w:r>
    </w:p>
    <w:p w:rsidR="000C3BA5" w:rsidRPr="00C451DA" w:rsidRDefault="000C3BA5" w:rsidP="000C3BA5">
      <w:pPr>
        <w:numPr>
          <w:ilvl w:val="0"/>
          <w:numId w:val="8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Value </w:t>
      </w:r>
      <w:r w:rsidRPr="00C451DA">
        <w:rPr>
          <w:rStyle w:val="keyword"/>
          <w:rFonts w:ascii="Times New Roman" w:hAnsi="Times New Roman" w:cs="Times New Roman"/>
        </w:rPr>
        <w:t>of</w:t>
      </w:r>
      <w:r w:rsidRPr="00C451DA">
        <w:rPr>
          <w:rFonts w:ascii="Times New Roman" w:hAnsi="Times New Roman" w:cs="Times New Roman"/>
        </w:rPr>
        <w:t> c: 70  </w:t>
      </w:r>
    </w:p>
    <w:p w:rsidR="000C3BA5" w:rsidRPr="00C451DA" w:rsidRDefault="000C3BA5" w:rsidP="000C3BA5">
      <w:pPr>
        <w:numPr>
          <w:ilvl w:val="0"/>
          <w:numId w:val="8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Value </w:t>
      </w:r>
      <w:r w:rsidRPr="00C451DA">
        <w:rPr>
          <w:rStyle w:val="keyword"/>
          <w:rFonts w:ascii="Times New Roman" w:hAnsi="Times New Roman" w:cs="Times New Roman"/>
        </w:rPr>
        <w:t>of</w:t>
      </w:r>
      <w:r w:rsidRPr="00C451DA">
        <w:rPr>
          <w:rFonts w:ascii="Times New Roman" w:hAnsi="Times New Roman" w:cs="Times New Roman"/>
        </w:rPr>
        <w:t> f: 33.333333333333333333  </w:t>
      </w:r>
    </w:p>
    <w:p w:rsidR="000C3BA5" w:rsidRPr="00C451DA" w:rsidRDefault="000C3BA5" w:rsidP="000C3BA5">
      <w:pPr>
        <w:numPr>
          <w:ilvl w:val="0"/>
          <w:numId w:val="8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p>
    <w:p w:rsidR="000C3BA5" w:rsidRPr="00C451DA" w:rsidRDefault="000C3BA5" w:rsidP="000C3BA5">
      <w:pPr>
        <w:numPr>
          <w:ilvl w:val="0"/>
          <w:numId w:val="8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PL/SQL </w:t>
      </w:r>
      <w:r w:rsidRPr="00C451DA">
        <w:rPr>
          <w:rStyle w:val="keyword"/>
          <w:rFonts w:ascii="Times New Roman" w:hAnsi="Times New Roman" w:cs="Times New Roman"/>
        </w:rPr>
        <w:t>procedure</w:t>
      </w:r>
      <w:r w:rsidRPr="00C451DA">
        <w:rPr>
          <w:rFonts w:ascii="Times New Roman" w:hAnsi="Times New Roman" w:cs="Times New Roman"/>
        </w:rPr>
        <w:t> successfully completed.  </w:t>
      </w:r>
    </w:p>
    <w:p w:rsidR="00F21A22" w:rsidRPr="00C451DA" w:rsidRDefault="00F21A22" w:rsidP="00F21A22">
      <w:pPr>
        <w:pStyle w:val="Heading2"/>
        <w:rPr>
          <w:rFonts w:ascii="Times New Roman" w:hAnsi="Times New Roman" w:cs="Times New Roman"/>
        </w:rPr>
      </w:pPr>
      <w:r w:rsidRPr="00C451DA">
        <w:rPr>
          <w:rFonts w:ascii="Times New Roman" w:hAnsi="Times New Roman" w:cs="Times New Roman"/>
        </w:rPr>
        <w:t>Nested Block Structure</w:t>
      </w:r>
    </w:p>
    <w:p w:rsidR="00F21A22" w:rsidRPr="00C451DA" w:rsidRDefault="00F21A22" w:rsidP="00F21A22">
      <w:pPr>
        <w:pStyle w:val="NormalWeb"/>
      </w:pPr>
      <w:r w:rsidRPr="00C451DA">
        <w:t xml:space="preserve">A block can be nested into another block. This can be nested either in the execution part or in the exception handling part. These block can also be labelled. One outer block can contain many inner blocks. Each inner block is once again a PL/SQL block, hence all the properties </w:t>
      </w:r>
      <w:r w:rsidRPr="00C451DA">
        <w:lastRenderedPageBreak/>
        <w:t xml:space="preserve">and characteristics of the inner block will be the same as outer block. The below image gives the pictorial representation of nested block structure. Parent block is the main block and child block is the nested block. </w:t>
      </w:r>
    </w:p>
    <w:p w:rsidR="00F21A22" w:rsidRPr="00C451DA" w:rsidRDefault="00F21A22" w:rsidP="00F21A22">
      <w:pPr>
        <w:pStyle w:val="NormalWeb"/>
        <w:jc w:val="center"/>
      </w:pPr>
      <w:r w:rsidRPr="00C451DA">
        <w:rPr>
          <w:noProof/>
          <w:color w:val="0000FF"/>
        </w:rPr>
        <w:drawing>
          <wp:inline distT="0" distB="0" distL="0" distR="0">
            <wp:extent cx="4210050" cy="2828925"/>
            <wp:effectExtent l="0" t="0" r="0" b="9525"/>
            <wp:docPr id="141" name="Picture 141" descr="Nested Blocks in Pl/Sql">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Nested Blocks in Pl/Sql">
                      <a:hlinkClick r:id="rId107"/>
                    </pic:cNvPr>
                    <pic:cNvPicPr>
                      <a:picLocks noChangeAspect="1" noChangeArrowheads="1"/>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10050" cy="2828925"/>
                    </a:xfrm>
                    <a:prstGeom prst="rect">
                      <a:avLst/>
                    </a:prstGeom>
                    <a:noFill/>
                    <a:ln>
                      <a:noFill/>
                    </a:ln>
                  </pic:spPr>
                </pic:pic>
              </a:graphicData>
            </a:graphic>
          </wp:inline>
        </w:drawing>
      </w:r>
    </w:p>
    <w:p w:rsidR="00F21A22" w:rsidRPr="00C451DA" w:rsidRDefault="00F21A22" w:rsidP="00F21A22">
      <w:pPr>
        <w:pStyle w:val="NormalWeb"/>
      </w:pPr>
      <w:r w:rsidRPr="00C451DA">
        <w:t xml:space="preserve">Below is the syntax for nested block. </w:t>
      </w:r>
    </w:p>
    <w:p w:rsidR="00F21A22" w:rsidRPr="00C451DA" w:rsidRDefault="00F21A22" w:rsidP="00F21A22">
      <w:pPr>
        <w:pStyle w:val="NormalWeb"/>
        <w:jc w:val="center"/>
      </w:pPr>
      <w:r w:rsidRPr="00C451DA">
        <w:rPr>
          <w:noProof/>
          <w:color w:val="0000FF"/>
        </w:rPr>
        <w:drawing>
          <wp:inline distT="0" distB="0" distL="0" distR="0">
            <wp:extent cx="5705475" cy="3238500"/>
            <wp:effectExtent l="0" t="0" r="9525" b="0"/>
            <wp:docPr id="140" name="Picture 140" descr="Nested Blocks in Pl/Sql">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Nested Blocks in Pl/Sql">
                      <a:hlinkClick r:id="rId109"/>
                    </pic:cNvPr>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05475" cy="3238500"/>
                    </a:xfrm>
                    <a:prstGeom prst="rect">
                      <a:avLst/>
                    </a:prstGeom>
                    <a:noFill/>
                    <a:ln>
                      <a:noFill/>
                    </a:ln>
                  </pic:spPr>
                </pic:pic>
              </a:graphicData>
            </a:graphic>
          </wp:inline>
        </w:drawing>
      </w:r>
    </w:p>
    <w:p w:rsidR="00F21A22" w:rsidRPr="00C451DA" w:rsidRDefault="00F21A22" w:rsidP="00F21A22">
      <w:pPr>
        <w:pStyle w:val="NormalWeb"/>
      </w:pPr>
      <w:r w:rsidRPr="00C451DA">
        <w:rPr>
          <w:rStyle w:val="Strong"/>
          <w:rFonts w:eastAsiaTheme="majorEastAsia"/>
        </w:rPr>
        <w:t>Syntax Explanation:</w:t>
      </w:r>
    </w:p>
    <w:p w:rsidR="00F21A22" w:rsidRPr="00C451DA" w:rsidRDefault="00F21A22" w:rsidP="006E3740">
      <w:pPr>
        <w:numPr>
          <w:ilvl w:val="0"/>
          <w:numId w:val="24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The above syntax shows the nested block that contains a total of two blocks. </w:t>
      </w:r>
    </w:p>
    <w:p w:rsidR="00F21A22" w:rsidRPr="00C451DA" w:rsidRDefault="00F21A22" w:rsidP="006E3740">
      <w:pPr>
        <w:numPr>
          <w:ilvl w:val="0"/>
          <w:numId w:val="24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These blocks are labelled as 'outer_block' and 'inner_block'</w:t>
      </w:r>
    </w:p>
    <w:p w:rsidR="00F21A22" w:rsidRPr="00C451DA" w:rsidRDefault="00F21A22" w:rsidP="00F21A22">
      <w:pPr>
        <w:pStyle w:val="Heading2"/>
        <w:rPr>
          <w:rFonts w:ascii="Times New Roman" w:hAnsi="Times New Roman" w:cs="Times New Roman"/>
        </w:rPr>
      </w:pPr>
      <w:r w:rsidRPr="00C451DA">
        <w:rPr>
          <w:rFonts w:ascii="Times New Roman" w:hAnsi="Times New Roman" w:cs="Times New Roman"/>
        </w:rPr>
        <w:lastRenderedPageBreak/>
        <w:t>Scopes in Nested Block</w:t>
      </w:r>
    </w:p>
    <w:p w:rsidR="00F21A22" w:rsidRPr="00C451DA" w:rsidRDefault="00F21A22" w:rsidP="00F21A22">
      <w:pPr>
        <w:pStyle w:val="NormalWeb"/>
      </w:pPr>
      <w:r w:rsidRPr="00C451DA">
        <w:t xml:space="preserve">In nested block, one needs to understand the scope and visibility of each block clearly before using them. Particularly in the inner block the elements from both outer and the inner block will be visible, hence proper understanding of this is necessary. </w:t>
      </w:r>
    </w:p>
    <w:p w:rsidR="00F21A22" w:rsidRPr="00C451DA" w:rsidRDefault="00F21A22" w:rsidP="00F21A22">
      <w:pPr>
        <w:pStyle w:val="NormalWeb"/>
      </w:pPr>
      <w:r w:rsidRPr="00C451DA">
        <w:t xml:space="preserve">Below points will summarize more regarding the scopes in nested blocks. </w:t>
      </w:r>
    </w:p>
    <w:p w:rsidR="00F21A22" w:rsidRPr="00C451DA" w:rsidRDefault="00F21A22" w:rsidP="006E3740">
      <w:pPr>
        <w:numPr>
          <w:ilvl w:val="0"/>
          <w:numId w:val="24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 elements declared in the outer block and value that is defined before the inner block definition is visible inside the inner block.</w:t>
      </w:r>
    </w:p>
    <w:p w:rsidR="00F21A22" w:rsidRPr="00C451DA" w:rsidRDefault="00F21A22" w:rsidP="006E3740">
      <w:pPr>
        <w:numPr>
          <w:ilvl w:val="0"/>
          <w:numId w:val="24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 elements declared in the inner block is not visible in the outer block. They are visible only within the inner block.</w:t>
      </w:r>
    </w:p>
    <w:p w:rsidR="00F21A22" w:rsidRPr="00C451DA" w:rsidRDefault="00F21A22" w:rsidP="006E3740">
      <w:pPr>
        <w:numPr>
          <w:ilvl w:val="0"/>
          <w:numId w:val="24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Outer block and Inner block can have a variable with the same name.</w:t>
      </w:r>
    </w:p>
    <w:p w:rsidR="00F21A22" w:rsidRPr="00C451DA" w:rsidRDefault="00F21A22" w:rsidP="006E3740">
      <w:pPr>
        <w:numPr>
          <w:ilvl w:val="0"/>
          <w:numId w:val="24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In case of variables with same name, inner block by default will refer to the variable declared in inner block only.</w:t>
      </w:r>
    </w:p>
    <w:p w:rsidR="00F21A22" w:rsidRPr="00C451DA" w:rsidRDefault="00F21A22" w:rsidP="006E3740">
      <w:pPr>
        <w:numPr>
          <w:ilvl w:val="0"/>
          <w:numId w:val="24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If inner block wants to refer the outer block variable that is having the same name as that of the inner block, then outer block should be LABELLED and the outer block variable can be referred as '&lt;outer_block_label&gt;.&lt;variable_name&gt;'</w:t>
      </w:r>
    </w:p>
    <w:p w:rsidR="00F21A22" w:rsidRPr="00C451DA" w:rsidRDefault="00F21A22" w:rsidP="00F21A22">
      <w:pPr>
        <w:pStyle w:val="NormalWeb"/>
      </w:pPr>
      <w:r w:rsidRPr="00C451DA">
        <w:t xml:space="preserve">The below example will help to understand more about these scopes. </w:t>
      </w:r>
    </w:p>
    <w:p w:rsidR="00F21A22" w:rsidRPr="00C451DA" w:rsidRDefault="00F21A22" w:rsidP="00F21A22">
      <w:pPr>
        <w:pStyle w:val="NormalWeb"/>
      </w:pPr>
      <w:r w:rsidRPr="00C451DA">
        <w:rPr>
          <w:rStyle w:val="Strong"/>
          <w:rFonts w:eastAsiaTheme="majorEastAsia"/>
        </w:rPr>
        <w:t>Example 1</w:t>
      </w:r>
      <w:r w:rsidRPr="00C451DA">
        <w:t xml:space="preserve">: In this example, we are going to see the scope of variables in the inner and outer block. Also, we are going to see how to refer the variables using block label. </w:t>
      </w:r>
    </w:p>
    <w:p w:rsidR="00F21A22" w:rsidRPr="00C451DA" w:rsidRDefault="00F21A22" w:rsidP="00F21A22">
      <w:pPr>
        <w:pStyle w:val="NormalWeb"/>
        <w:jc w:val="center"/>
      </w:pPr>
      <w:r w:rsidRPr="00C451DA">
        <w:rPr>
          <w:noProof/>
          <w:color w:val="0000FF"/>
        </w:rPr>
        <w:drawing>
          <wp:inline distT="0" distB="0" distL="0" distR="0">
            <wp:extent cx="5695950" cy="3543300"/>
            <wp:effectExtent l="0" t="0" r="0" b="0"/>
            <wp:docPr id="139" name="Picture 139" descr="Nested Blocks in Pl/Sql">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Nested Blocks in Pl/Sql">
                      <a:hlinkClick r:id="rId111"/>
                    </pic:cNvPr>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95950" cy="3543300"/>
                    </a:xfrm>
                    <a:prstGeom prst="rect">
                      <a:avLst/>
                    </a:prstGeom>
                    <a:noFill/>
                    <a:ln>
                      <a:noFill/>
                    </a:ln>
                  </pic:spPr>
                </pic:pic>
              </a:graphicData>
            </a:graphic>
          </wp:inline>
        </w:drawing>
      </w:r>
    </w:p>
    <w:p w:rsidR="00F21A22" w:rsidRPr="00C451DA" w:rsidRDefault="00F21A22" w:rsidP="00F21A22">
      <w:pPr>
        <w:pStyle w:val="NormalWeb"/>
      </w:pPr>
      <w:r w:rsidRPr="00C451DA">
        <w:rPr>
          <w:rStyle w:val="Strong"/>
          <w:rFonts w:eastAsiaTheme="majorEastAsia"/>
        </w:rPr>
        <w:t xml:space="preserve">Code Explanation: </w:t>
      </w:r>
    </w:p>
    <w:p w:rsidR="00F21A22" w:rsidRPr="00C451DA" w:rsidRDefault="00F21A22" w:rsidP="006E3740">
      <w:pPr>
        <w:numPr>
          <w:ilvl w:val="0"/>
          <w:numId w:val="243"/>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1</w:t>
      </w:r>
      <w:r w:rsidRPr="00C451DA">
        <w:rPr>
          <w:rFonts w:ascii="Times New Roman" w:hAnsi="Times New Roman" w:cs="Times New Roman"/>
        </w:rPr>
        <w:t>: Labelling the outer block as "OUTER_BLOCK".</w:t>
      </w:r>
    </w:p>
    <w:p w:rsidR="00F21A22" w:rsidRPr="00C451DA" w:rsidRDefault="00F21A22" w:rsidP="006E3740">
      <w:pPr>
        <w:numPr>
          <w:ilvl w:val="0"/>
          <w:numId w:val="243"/>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3</w:t>
      </w:r>
      <w:r w:rsidRPr="00C451DA">
        <w:rPr>
          <w:rFonts w:ascii="Times New Roman" w:hAnsi="Times New Roman" w:cs="Times New Roman"/>
        </w:rPr>
        <w:t>: Declaring a variable 'var1' as VARCHAR2 (30) with the initial value of "outer block".</w:t>
      </w:r>
    </w:p>
    <w:p w:rsidR="00F21A22" w:rsidRPr="00C451DA" w:rsidRDefault="00F21A22" w:rsidP="006E3740">
      <w:pPr>
        <w:numPr>
          <w:ilvl w:val="0"/>
          <w:numId w:val="243"/>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lastRenderedPageBreak/>
        <w:t>Code line 4</w:t>
      </w:r>
      <w:r w:rsidRPr="00C451DA">
        <w:rPr>
          <w:rFonts w:ascii="Times New Roman" w:hAnsi="Times New Roman" w:cs="Times New Roman"/>
        </w:rPr>
        <w:t>: Declaring a variable 'var2' as VARCHAR2 (30) with the initial value of "value before inner block".</w:t>
      </w:r>
    </w:p>
    <w:p w:rsidR="00F21A22" w:rsidRPr="00C451DA" w:rsidRDefault="00F21A22" w:rsidP="006E3740">
      <w:pPr>
        <w:numPr>
          <w:ilvl w:val="0"/>
          <w:numId w:val="243"/>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 xml:space="preserve">Code line 6: </w:t>
      </w:r>
      <w:r w:rsidRPr="00C451DA">
        <w:rPr>
          <w:rFonts w:ascii="Times New Roman" w:hAnsi="Times New Roman" w:cs="Times New Roman"/>
        </w:rPr>
        <w:t>Labelling the inner block as "INNER_BLOCK"</w:t>
      </w:r>
    </w:p>
    <w:p w:rsidR="00F21A22" w:rsidRPr="00C451DA" w:rsidRDefault="00F21A22" w:rsidP="006E3740">
      <w:pPr>
        <w:numPr>
          <w:ilvl w:val="0"/>
          <w:numId w:val="243"/>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 xml:space="preserve">Code line 8: </w:t>
      </w:r>
      <w:r w:rsidRPr="00C451DA">
        <w:rPr>
          <w:rFonts w:ascii="Times New Roman" w:hAnsi="Times New Roman" w:cs="Times New Roman"/>
        </w:rPr>
        <w:t>Declaring a variable 'var1' in the inner block as VARCHAR2 (30) with the initial value of "inner block".</w:t>
      </w:r>
    </w:p>
    <w:p w:rsidR="00F21A22" w:rsidRPr="00C451DA" w:rsidRDefault="00F21A22" w:rsidP="006E3740">
      <w:pPr>
        <w:numPr>
          <w:ilvl w:val="0"/>
          <w:numId w:val="243"/>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 xml:space="preserve">Code line 10: </w:t>
      </w:r>
      <w:r w:rsidRPr="00C451DA">
        <w:rPr>
          <w:rFonts w:ascii="Times New Roman" w:hAnsi="Times New Roman" w:cs="Times New Roman"/>
        </w:rPr>
        <w:t>Printing the value of 'var1'. Since no label is mentioned by default it will take the value from an inner block, hence printing 'inner_block' message.</w:t>
      </w:r>
    </w:p>
    <w:p w:rsidR="00F21A22" w:rsidRPr="00C451DA" w:rsidRDefault="00F21A22" w:rsidP="006E3740">
      <w:pPr>
        <w:numPr>
          <w:ilvl w:val="0"/>
          <w:numId w:val="243"/>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 xml:space="preserve">Code line 11: </w:t>
      </w:r>
      <w:r w:rsidRPr="00C451DA">
        <w:rPr>
          <w:rFonts w:ascii="Times New Roman" w:hAnsi="Times New Roman" w:cs="Times New Roman"/>
        </w:rPr>
        <w:t>Printing the value of outer block variable 'var1'. Since the inner block is having the variable with the same name, we need to refer with outer block label. Thus printing the message 'outer block'.</w:t>
      </w:r>
    </w:p>
    <w:p w:rsidR="00F21A22" w:rsidRPr="00C451DA" w:rsidRDefault="00F21A22" w:rsidP="006E3740">
      <w:pPr>
        <w:numPr>
          <w:ilvl w:val="0"/>
          <w:numId w:val="243"/>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12:</w:t>
      </w:r>
      <w:r w:rsidRPr="00C451DA">
        <w:rPr>
          <w:rFonts w:ascii="Times New Roman" w:hAnsi="Times New Roman" w:cs="Times New Roman"/>
        </w:rPr>
        <w:t xml:space="preserve"> Printing the value of outer block variable 'var2'. Since there is no variable with this name present in the inner block, by default it will take the value from an outer block, hence printing 'value before inner block' message.</w:t>
      </w:r>
    </w:p>
    <w:p w:rsidR="00F21A22" w:rsidRPr="00C451DA" w:rsidRDefault="00F21A22" w:rsidP="006E3740">
      <w:pPr>
        <w:numPr>
          <w:ilvl w:val="0"/>
          <w:numId w:val="24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 variable 'var2' in the outer block has been assigned with the value 'value after inner block'. But this assignment has happened after the definition of an inner block, hence this value is not present in the inner block.</w:t>
      </w:r>
    </w:p>
    <w:p w:rsidR="00F21A22" w:rsidRPr="00C451DA" w:rsidRDefault="00F21A22" w:rsidP="00F21A22">
      <w:pPr>
        <w:pStyle w:val="NormalWeb"/>
      </w:pPr>
      <w:r w:rsidRPr="00C451DA">
        <w:rPr>
          <w:rStyle w:val="Strong"/>
          <w:rFonts w:eastAsiaTheme="majorEastAsia"/>
        </w:rPr>
        <w:t>Example 2</w:t>
      </w:r>
      <w:r w:rsidRPr="00C451DA">
        <w:t xml:space="preserve">: In this example, we are going to find the difference between two numbers, one declared at the outer block and another at inner block. Both will have the same name. Let's see how block label is useful in referring these variables. </w:t>
      </w:r>
    </w:p>
    <w:p w:rsidR="00F21A22" w:rsidRPr="00C451DA" w:rsidRDefault="00F21A22" w:rsidP="00F21A22">
      <w:pPr>
        <w:pStyle w:val="NormalWeb"/>
        <w:jc w:val="center"/>
      </w:pPr>
      <w:r w:rsidRPr="00C451DA">
        <w:rPr>
          <w:noProof/>
          <w:color w:val="0000FF"/>
        </w:rPr>
        <w:drawing>
          <wp:inline distT="0" distB="0" distL="0" distR="0">
            <wp:extent cx="5715000" cy="2705100"/>
            <wp:effectExtent l="0" t="0" r="0" b="0"/>
            <wp:docPr id="138" name="Picture 138" descr="Nested Blocks in Pl/Sql">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Nested Blocks in Pl/Sql">
                      <a:hlinkClick r:id="rId113"/>
                    </pic:cNvPr>
                    <pic:cNvPicPr>
                      <a:picLocks noChangeAspect="1" noChangeArrowheads="1"/>
                    </pic:cNvPicPr>
                  </pic:nvPicPr>
                  <pic:blipFill>
                    <a:blip r:embed="rId1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0" cy="2705100"/>
                    </a:xfrm>
                    <a:prstGeom prst="rect">
                      <a:avLst/>
                    </a:prstGeom>
                    <a:noFill/>
                    <a:ln>
                      <a:noFill/>
                    </a:ln>
                  </pic:spPr>
                </pic:pic>
              </a:graphicData>
            </a:graphic>
          </wp:inline>
        </w:drawing>
      </w:r>
    </w:p>
    <w:p w:rsidR="00F21A22" w:rsidRPr="00C451DA" w:rsidRDefault="00F21A22" w:rsidP="00F21A22">
      <w:pPr>
        <w:pStyle w:val="NormalWeb"/>
      </w:pPr>
      <w:r w:rsidRPr="00C451DA">
        <w:rPr>
          <w:rStyle w:val="Strong"/>
          <w:rFonts w:eastAsiaTheme="majorEastAsia"/>
        </w:rPr>
        <w:t xml:space="preserve">Code Explanation: </w:t>
      </w:r>
    </w:p>
    <w:p w:rsidR="00F21A22" w:rsidRPr="00C451DA" w:rsidRDefault="00F21A22" w:rsidP="006E3740">
      <w:pPr>
        <w:numPr>
          <w:ilvl w:val="0"/>
          <w:numId w:val="244"/>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1</w:t>
      </w:r>
      <w:r w:rsidRPr="00C451DA">
        <w:rPr>
          <w:rFonts w:ascii="Times New Roman" w:hAnsi="Times New Roman" w:cs="Times New Roman"/>
        </w:rPr>
        <w:t>: Labelling the outer block as "OUTER_BLOCK".</w:t>
      </w:r>
    </w:p>
    <w:p w:rsidR="00F21A22" w:rsidRPr="00C451DA" w:rsidRDefault="00F21A22" w:rsidP="006E3740">
      <w:pPr>
        <w:numPr>
          <w:ilvl w:val="0"/>
          <w:numId w:val="244"/>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3</w:t>
      </w:r>
      <w:r w:rsidRPr="00C451DA">
        <w:rPr>
          <w:rFonts w:ascii="Times New Roman" w:hAnsi="Times New Roman" w:cs="Times New Roman"/>
        </w:rPr>
        <w:t>: Declaring a variable 'ln_val' as NUMBER with the initial value of "5".</w:t>
      </w:r>
    </w:p>
    <w:p w:rsidR="00F21A22" w:rsidRPr="00C451DA" w:rsidRDefault="00F21A22" w:rsidP="006E3740">
      <w:pPr>
        <w:numPr>
          <w:ilvl w:val="0"/>
          <w:numId w:val="244"/>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 xml:space="preserve">Code line 5: </w:t>
      </w:r>
      <w:r w:rsidRPr="00C451DA">
        <w:rPr>
          <w:rFonts w:ascii="Times New Roman" w:hAnsi="Times New Roman" w:cs="Times New Roman"/>
        </w:rPr>
        <w:t>Labelling the inner block as "INNER_BLOCK"</w:t>
      </w:r>
    </w:p>
    <w:p w:rsidR="00F21A22" w:rsidRPr="00C451DA" w:rsidRDefault="00F21A22" w:rsidP="006E3740">
      <w:pPr>
        <w:numPr>
          <w:ilvl w:val="0"/>
          <w:numId w:val="244"/>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 xml:space="preserve">Code line 7: </w:t>
      </w:r>
      <w:r w:rsidRPr="00C451DA">
        <w:rPr>
          <w:rFonts w:ascii="Times New Roman" w:hAnsi="Times New Roman" w:cs="Times New Roman"/>
        </w:rPr>
        <w:t>Declaring a variable 'ln_val' in inner block as NUMBER with the initial value of "3".</w:t>
      </w:r>
    </w:p>
    <w:p w:rsidR="00F21A22" w:rsidRPr="00C451DA" w:rsidRDefault="00F21A22" w:rsidP="006E3740">
      <w:pPr>
        <w:numPr>
          <w:ilvl w:val="0"/>
          <w:numId w:val="244"/>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 xml:space="preserve">Code line 9: </w:t>
      </w:r>
      <w:r w:rsidRPr="00C451DA">
        <w:rPr>
          <w:rFonts w:ascii="Times New Roman" w:hAnsi="Times New Roman" w:cs="Times New Roman"/>
        </w:rPr>
        <w:t>Printing the difference in value of 'ln_val' from outer and inner block. The "&lt;block_name&gt;.&lt;variable_name&gt;" format is used to refer these variables to avoid conflicts due to same variable name.</w:t>
      </w:r>
    </w:p>
    <w:p w:rsidR="00B44102" w:rsidRPr="00C451DA" w:rsidRDefault="00B44102" w:rsidP="00B44102">
      <w:pPr>
        <w:pStyle w:val="Heading2"/>
        <w:rPr>
          <w:rFonts w:ascii="Times New Roman" w:hAnsi="Times New Roman" w:cs="Times New Roman"/>
        </w:rPr>
      </w:pPr>
      <w:r w:rsidRPr="00C451DA">
        <w:rPr>
          <w:rFonts w:ascii="Times New Roman" w:hAnsi="Times New Roman" w:cs="Times New Roman"/>
        </w:rPr>
        <w:lastRenderedPageBreak/>
        <w:t>Variable Scope in PL/SQL:</w:t>
      </w:r>
    </w:p>
    <w:p w:rsidR="00B44102" w:rsidRPr="00C451DA" w:rsidRDefault="00B44102" w:rsidP="00B44102">
      <w:pPr>
        <w:pStyle w:val="NormalWeb"/>
      </w:pPr>
      <w:r w:rsidRPr="00C451DA">
        <w:t>PL/SQL allows nesting of blocks. A program block can contain another inner block. If you declare a variable within an inner block, it is not accessible to an outer block. There are two types of variable scope:</w:t>
      </w:r>
    </w:p>
    <w:p w:rsidR="00B44102" w:rsidRPr="00C451DA" w:rsidRDefault="00B44102" w:rsidP="00B44102">
      <w:pPr>
        <w:numPr>
          <w:ilvl w:val="0"/>
          <w:numId w:val="8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Local Variable: Local variables are the inner block variables which are not accessible to outer blocks.</w:t>
      </w:r>
    </w:p>
    <w:p w:rsidR="00B44102" w:rsidRPr="00C451DA" w:rsidRDefault="00B44102" w:rsidP="00B44102">
      <w:pPr>
        <w:numPr>
          <w:ilvl w:val="0"/>
          <w:numId w:val="8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Global Variable: Global variables are declared in outermost block. </w:t>
      </w:r>
    </w:p>
    <w:p w:rsidR="00F21A22" w:rsidRPr="00C451DA" w:rsidRDefault="00F21A22" w:rsidP="000C3BA5">
      <w:pPr>
        <w:pStyle w:val="Heading2"/>
        <w:rPr>
          <w:rFonts w:ascii="Times New Roman" w:hAnsi="Times New Roman" w:cs="Times New Roman"/>
        </w:rPr>
      </w:pPr>
    </w:p>
    <w:p w:rsidR="000C3BA5" w:rsidRPr="00C451DA" w:rsidRDefault="000C3BA5" w:rsidP="000C3BA5">
      <w:pPr>
        <w:pStyle w:val="Heading2"/>
        <w:rPr>
          <w:rFonts w:ascii="Times New Roman" w:hAnsi="Times New Roman" w:cs="Times New Roman"/>
        </w:rPr>
      </w:pPr>
      <w:r w:rsidRPr="00C451DA">
        <w:rPr>
          <w:rFonts w:ascii="Times New Roman" w:hAnsi="Times New Roman" w:cs="Times New Roman"/>
        </w:rPr>
        <w:t>Example of Local and Global variables</w:t>
      </w:r>
    </w:p>
    <w:p w:rsidR="000C3BA5" w:rsidRPr="00C451DA" w:rsidRDefault="000C3BA5" w:rsidP="000C3BA5">
      <w:pPr>
        <w:pStyle w:val="NormalWeb"/>
      </w:pPr>
      <w:r w:rsidRPr="00C451DA">
        <w:t>Let's take an example to show the usage of Local and Global variables in its simple form:</w:t>
      </w:r>
    </w:p>
    <w:p w:rsidR="000C3BA5" w:rsidRPr="00C451DA" w:rsidRDefault="000C3BA5" w:rsidP="000C3BA5">
      <w:pPr>
        <w:numPr>
          <w:ilvl w:val="0"/>
          <w:numId w:val="87"/>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DECLARE</w:t>
      </w:r>
      <w:r w:rsidRPr="00C451DA">
        <w:rPr>
          <w:rFonts w:ascii="Times New Roman" w:hAnsi="Times New Roman" w:cs="Times New Roman"/>
        </w:rPr>
        <w:t>  </w:t>
      </w:r>
    </w:p>
    <w:p w:rsidR="000C3BA5" w:rsidRPr="00C451DA" w:rsidRDefault="000C3BA5" w:rsidP="000C3BA5">
      <w:pPr>
        <w:numPr>
          <w:ilvl w:val="0"/>
          <w:numId w:val="8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comment"/>
          <w:rFonts w:ascii="Times New Roman" w:hAnsi="Times New Roman" w:cs="Times New Roman"/>
        </w:rPr>
        <w:t>-- Global variables </w:t>
      </w:r>
      <w:r w:rsidRPr="00C451DA">
        <w:rPr>
          <w:rFonts w:ascii="Times New Roman" w:hAnsi="Times New Roman" w:cs="Times New Roman"/>
        </w:rPr>
        <w:t>  </w:t>
      </w:r>
    </w:p>
    <w:p w:rsidR="000C3BA5" w:rsidRPr="00C451DA" w:rsidRDefault="000C3BA5" w:rsidP="000C3BA5">
      <w:pPr>
        <w:numPr>
          <w:ilvl w:val="0"/>
          <w:numId w:val="8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num1 number := 95;   </w:t>
      </w:r>
    </w:p>
    <w:p w:rsidR="000C3BA5" w:rsidRPr="00C451DA" w:rsidRDefault="000C3BA5" w:rsidP="000C3BA5">
      <w:pPr>
        <w:numPr>
          <w:ilvl w:val="0"/>
          <w:numId w:val="8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num2 number := 85;   </w:t>
      </w:r>
    </w:p>
    <w:p w:rsidR="000C3BA5" w:rsidRPr="00C451DA" w:rsidRDefault="000C3BA5" w:rsidP="000C3BA5">
      <w:pPr>
        <w:numPr>
          <w:ilvl w:val="0"/>
          <w:numId w:val="87"/>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BEGIN</w:t>
      </w:r>
      <w:r w:rsidRPr="00C451DA">
        <w:rPr>
          <w:rFonts w:ascii="Times New Roman" w:hAnsi="Times New Roman" w:cs="Times New Roman"/>
        </w:rPr>
        <w:t>   </w:t>
      </w:r>
    </w:p>
    <w:p w:rsidR="000C3BA5" w:rsidRPr="00C451DA" w:rsidRDefault="000C3BA5" w:rsidP="000C3BA5">
      <w:pPr>
        <w:numPr>
          <w:ilvl w:val="0"/>
          <w:numId w:val="8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dbms_output.put_line(</w:t>
      </w:r>
      <w:r w:rsidRPr="00C451DA">
        <w:rPr>
          <w:rStyle w:val="string"/>
          <w:rFonts w:ascii="Times New Roman" w:hAnsi="Times New Roman" w:cs="Times New Roman"/>
        </w:rPr>
        <w:t>'Outer Variable num1: '</w:t>
      </w:r>
      <w:r w:rsidRPr="00C451DA">
        <w:rPr>
          <w:rFonts w:ascii="Times New Roman" w:hAnsi="Times New Roman" w:cs="Times New Roman"/>
        </w:rPr>
        <w:t> || num1);  </w:t>
      </w:r>
    </w:p>
    <w:p w:rsidR="000C3BA5" w:rsidRPr="00C451DA" w:rsidRDefault="000C3BA5" w:rsidP="000C3BA5">
      <w:pPr>
        <w:numPr>
          <w:ilvl w:val="0"/>
          <w:numId w:val="8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dbms_output.put_line(</w:t>
      </w:r>
      <w:r w:rsidRPr="00C451DA">
        <w:rPr>
          <w:rStyle w:val="string"/>
          <w:rFonts w:ascii="Times New Roman" w:hAnsi="Times New Roman" w:cs="Times New Roman"/>
        </w:rPr>
        <w:t>'Outer Variable num2: '</w:t>
      </w:r>
      <w:r w:rsidRPr="00C451DA">
        <w:rPr>
          <w:rFonts w:ascii="Times New Roman" w:hAnsi="Times New Roman" w:cs="Times New Roman"/>
        </w:rPr>
        <w:t> || num2);  </w:t>
      </w:r>
    </w:p>
    <w:p w:rsidR="000C3BA5" w:rsidRPr="00C451DA" w:rsidRDefault="000C3BA5" w:rsidP="000C3BA5">
      <w:pPr>
        <w:numPr>
          <w:ilvl w:val="0"/>
          <w:numId w:val="8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keyword"/>
          <w:rFonts w:ascii="Times New Roman" w:hAnsi="Times New Roman" w:cs="Times New Roman"/>
        </w:rPr>
        <w:t>DECLARE</w:t>
      </w:r>
      <w:r w:rsidRPr="00C451DA">
        <w:rPr>
          <w:rFonts w:ascii="Times New Roman" w:hAnsi="Times New Roman" w:cs="Times New Roman"/>
        </w:rPr>
        <w:t>   </w:t>
      </w:r>
    </w:p>
    <w:p w:rsidR="000C3BA5" w:rsidRPr="00C451DA" w:rsidRDefault="000C3BA5" w:rsidP="000C3BA5">
      <w:pPr>
        <w:numPr>
          <w:ilvl w:val="0"/>
          <w:numId w:val="8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comment"/>
          <w:rFonts w:ascii="Times New Roman" w:hAnsi="Times New Roman" w:cs="Times New Roman"/>
        </w:rPr>
        <w:t>-- Local variables</w:t>
      </w:r>
      <w:r w:rsidRPr="00C451DA">
        <w:rPr>
          <w:rFonts w:ascii="Times New Roman" w:hAnsi="Times New Roman" w:cs="Times New Roman"/>
        </w:rPr>
        <w:t>  </w:t>
      </w:r>
    </w:p>
    <w:p w:rsidR="000C3BA5" w:rsidRPr="00C451DA" w:rsidRDefault="000C3BA5" w:rsidP="000C3BA5">
      <w:pPr>
        <w:numPr>
          <w:ilvl w:val="0"/>
          <w:numId w:val="8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num1 number := 195;   </w:t>
      </w:r>
    </w:p>
    <w:p w:rsidR="000C3BA5" w:rsidRPr="00C451DA" w:rsidRDefault="000C3BA5" w:rsidP="000C3BA5">
      <w:pPr>
        <w:numPr>
          <w:ilvl w:val="0"/>
          <w:numId w:val="8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num2 number := 185;   </w:t>
      </w:r>
    </w:p>
    <w:p w:rsidR="000C3BA5" w:rsidRPr="00C451DA" w:rsidRDefault="000C3BA5" w:rsidP="000C3BA5">
      <w:pPr>
        <w:numPr>
          <w:ilvl w:val="0"/>
          <w:numId w:val="8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keyword"/>
          <w:rFonts w:ascii="Times New Roman" w:hAnsi="Times New Roman" w:cs="Times New Roman"/>
        </w:rPr>
        <w:t>BEGIN</w:t>
      </w:r>
      <w:r w:rsidRPr="00C451DA">
        <w:rPr>
          <w:rFonts w:ascii="Times New Roman" w:hAnsi="Times New Roman" w:cs="Times New Roman"/>
        </w:rPr>
        <w:t>   </w:t>
      </w:r>
    </w:p>
    <w:p w:rsidR="000C3BA5" w:rsidRPr="00C451DA" w:rsidRDefault="000C3BA5" w:rsidP="000C3BA5">
      <w:pPr>
        <w:numPr>
          <w:ilvl w:val="0"/>
          <w:numId w:val="8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dbms_output.put_line(</w:t>
      </w:r>
      <w:r w:rsidRPr="00C451DA">
        <w:rPr>
          <w:rStyle w:val="string"/>
          <w:rFonts w:ascii="Times New Roman" w:hAnsi="Times New Roman" w:cs="Times New Roman"/>
        </w:rPr>
        <w:t>'Inner Variable num1: '</w:t>
      </w:r>
      <w:r w:rsidRPr="00C451DA">
        <w:rPr>
          <w:rFonts w:ascii="Times New Roman" w:hAnsi="Times New Roman" w:cs="Times New Roman"/>
        </w:rPr>
        <w:t> || num1);  </w:t>
      </w:r>
    </w:p>
    <w:p w:rsidR="000C3BA5" w:rsidRPr="00C451DA" w:rsidRDefault="000C3BA5" w:rsidP="000C3BA5">
      <w:pPr>
        <w:numPr>
          <w:ilvl w:val="0"/>
          <w:numId w:val="8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dbms_output.put_line(</w:t>
      </w:r>
      <w:r w:rsidRPr="00C451DA">
        <w:rPr>
          <w:rStyle w:val="string"/>
          <w:rFonts w:ascii="Times New Roman" w:hAnsi="Times New Roman" w:cs="Times New Roman"/>
        </w:rPr>
        <w:t>'Inner Variable num2: '</w:t>
      </w:r>
      <w:r w:rsidRPr="00C451DA">
        <w:rPr>
          <w:rFonts w:ascii="Times New Roman" w:hAnsi="Times New Roman" w:cs="Times New Roman"/>
        </w:rPr>
        <w:t> || num2);  </w:t>
      </w:r>
    </w:p>
    <w:p w:rsidR="000C3BA5" w:rsidRPr="00C451DA" w:rsidRDefault="000C3BA5" w:rsidP="000C3BA5">
      <w:pPr>
        <w:numPr>
          <w:ilvl w:val="0"/>
          <w:numId w:val="8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keyword"/>
          <w:rFonts w:ascii="Times New Roman" w:hAnsi="Times New Roman" w:cs="Times New Roman"/>
        </w:rPr>
        <w:t>END</w:t>
      </w:r>
      <w:r w:rsidRPr="00C451DA">
        <w:rPr>
          <w:rFonts w:ascii="Times New Roman" w:hAnsi="Times New Roman" w:cs="Times New Roman"/>
        </w:rPr>
        <w:t>;   </w:t>
      </w:r>
    </w:p>
    <w:p w:rsidR="000C3BA5" w:rsidRPr="00C451DA" w:rsidRDefault="000C3BA5" w:rsidP="000C3BA5">
      <w:pPr>
        <w:numPr>
          <w:ilvl w:val="0"/>
          <w:numId w:val="87"/>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END</w:t>
      </w:r>
      <w:r w:rsidRPr="00C451DA">
        <w:rPr>
          <w:rFonts w:ascii="Times New Roman" w:hAnsi="Times New Roman" w:cs="Times New Roman"/>
        </w:rPr>
        <w:t>;  </w:t>
      </w:r>
    </w:p>
    <w:p w:rsidR="000C3BA5" w:rsidRPr="00C451DA" w:rsidRDefault="000C3BA5" w:rsidP="000C3BA5">
      <w:pPr>
        <w:numPr>
          <w:ilvl w:val="0"/>
          <w:numId w:val="8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p>
    <w:p w:rsidR="000C3BA5" w:rsidRPr="00C451DA" w:rsidRDefault="000C3BA5" w:rsidP="000C3BA5">
      <w:pPr>
        <w:pStyle w:val="NormalWeb"/>
      </w:pPr>
      <w:r w:rsidRPr="00C451DA">
        <w:t>After the execution, this will produce the following result:</w:t>
      </w:r>
    </w:p>
    <w:p w:rsidR="000C3BA5" w:rsidRPr="00C451DA" w:rsidRDefault="000C3BA5" w:rsidP="000C3BA5">
      <w:pPr>
        <w:numPr>
          <w:ilvl w:val="0"/>
          <w:numId w:val="88"/>
        </w:numPr>
        <w:spacing w:before="100" w:beforeAutospacing="1" w:after="100" w:afterAutospacing="1" w:line="240" w:lineRule="auto"/>
        <w:rPr>
          <w:rFonts w:ascii="Times New Roman" w:hAnsi="Times New Roman" w:cs="Times New Roman"/>
        </w:rPr>
      </w:pPr>
      <w:r w:rsidRPr="00C451DA">
        <w:rPr>
          <w:rStyle w:val="op"/>
          <w:rFonts w:ascii="Times New Roman" w:hAnsi="Times New Roman" w:cs="Times New Roman"/>
        </w:rPr>
        <w:t>Outer</w:t>
      </w:r>
      <w:r w:rsidRPr="00C451DA">
        <w:rPr>
          <w:rFonts w:ascii="Times New Roman" w:hAnsi="Times New Roman" w:cs="Times New Roman"/>
        </w:rPr>
        <w:t> Variable num1: 95  </w:t>
      </w:r>
    </w:p>
    <w:p w:rsidR="000C3BA5" w:rsidRPr="00C451DA" w:rsidRDefault="000C3BA5" w:rsidP="000C3BA5">
      <w:pPr>
        <w:numPr>
          <w:ilvl w:val="0"/>
          <w:numId w:val="88"/>
        </w:numPr>
        <w:spacing w:before="100" w:beforeAutospacing="1" w:after="100" w:afterAutospacing="1" w:line="240" w:lineRule="auto"/>
        <w:rPr>
          <w:rFonts w:ascii="Times New Roman" w:hAnsi="Times New Roman" w:cs="Times New Roman"/>
        </w:rPr>
      </w:pPr>
      <w:r w:rsidRPr="00C451DA">
        <w:rPr>
          <w:rStyle w:val="op"/>
          <w:rFonts w:ascii="Times New Roman" w:hAnsi="Times New Roman" w:cs="Times New Roman"/>
        </w:rPr>
        <w:t>Outer</w:t>
      </w:r>
      <w:r w:rsidRPr="00C451DA">
        <w:rPr>
          <w:rFonts w:ascii="Times New Roman" w:hAnsi="Times New Roman" w:cs="Times New Roman"/>
        </w:rPr>
        <w:t> Variable num2: 85  </w:t>
      </w:r>
    </w:p>
    <w:p w:rsidR="000C3BA5" w:rsidRPr="00C451DA" w:rsidRDefault="000C3BA5" w:rsidP="000C3BA5">
      <w:pPr>
        <w:numPr>
          <w:ilvl w:val="0"/>
          <w:numId w:val="88"/>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Inner</w:t>
      </w:r>
      <w:r w:rsidRPr="00C451DA">
        <w:rPr>
          <w:rFonts w:ascii="Times New Roman" w:hAnsi="Times New Roman" w:cs="Times New Roman"/>
        </w:rPr>
        <w:t> Variable num1: 195  </w:t>
      </w:r>
    </w:p>
    <w:p w:rsidR="000C3BA5" w:rsidRPr="00C451DA" w:rsidRDefault="000C3BA5" w:rsidP="000C3BA5">
      <w:pPr>
        <w:numPr>
          <w:ilvl w:val="0"/>
          <w:numId w:val="88"/>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Inner</w:t>
      </w:r>
      <w:r w:rsidRPr="00C451DA">
        <w:rPr>
          <w:rFonts w:ascii="Times New Roman" w:hAnsi="Times New Roman" w:cs="Times New Roman"/>
        </w:rPr>
        <w:t> Variable num2: 185  </w:t>
      </w:r>
    </w:p>
    <w:p w:rsidR="000C3BA5" w:rsidRPr="00C451DA" w:rsidRDefault="000C3BA5" w:rsidP="000C3BA5">
      <w:pPr>
        <w:numPr>
          <w:ilvl w:val="0"/>
          <w:numId w:val="8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p>
    <w:p w:rsidR="000C3BA5" w:rsidRPr="00C451DA" w:rsidRDefault="000C3BA5" w:rsidP="000C3BA5">
      <w:pPr>
        <w:numPr>
          <w:ilvl w:val="0"/>
          <w:numId w:val="8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PL/SQL </w:t>
      </w:r>
      <w:r w:rsidRPr="00C451DA">
        <w:rPr>
          <w:rStyle w:val="keyword"/>
          <w:rFonts w:ascii="Times New Roman" w:hAnsi="Times New Roman" w:cs="Times New Roman"/>
        </w:rPr>
        <w:t>procedure</w:t>
      </w:r>
      <w:r w:rsidRPr="00C451DA">
        <w:rPr>
          <w:rFonts w:ascii="Times New Roman" w:hAnsi="Times New Roman" w:cs="Times New Roman"/>
        </w:rPr>
        <w:t> successfully completed.  </w:t>
      </w:r>
    </w:p>
    <w:p w:rsidR="000C3BA5" w:rsidRPr="00C451DA" w:rsidRDefault="000C3BA5" w:rsidP="000C3BA5">
      <w:p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PL/SQL constants</w:t>
      </w:r>
    </w:p>
    <w:p w:rsidR="000C3BA5" w:rsidRPr="00C451DA" w:rsidRDefault="000C3BA5" w:rsidP="000C3BA5">
      <w:p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 xml:space="preserve">A constant is a value used in a PL/SQL block that remains unchanged throughout the program. It is a user-defined literal value. It can be declared and used instead of actual values. </w:t>
      </w:r>
    </w:p>
    <w:p w:rsidR="000C3BA5" w:rsidRPr="00C451DA" w:rsidRDefault="000C3BA5" w:rsidP="000C3BA5">
      <w:p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Let's take an example to explain it well:</w:t>
      </w:r>
    </w:p>
    <w:p w:rsidR="000C3BA5" w:rsidRPr="00C451DA" w:rsidRDefault="000C3BA5" w:rsidP="000C3BA5">
      <w:p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 xml:space="preserve">Suppose, you have to write a program which will increase the salary of the employees upto 30%, you can declare a constant and use it throughout the program. Next time if you want to </w:t>
      </w:r>
      <w:r w:rsidRPr="00C451DA">
        <w:rPr>
          <w:rFonts w:ascii="Times New Roman" w:eastAsia="Times New Roman" w:hAnsi="Times New Roman" w:cs="Times New Roman"/>
          <w:sz w:val="24"/>
          <w:szCs w:val="24"/>
          <w:lang w:eastAsia="en-IN"/>
        </w:rPr>
        <w:lastRenderedPageBreak/>
        <w:t xml:space="preserve">increase the salary again you can change the value of constant than the actual value throughout the program. </w:t>
      </w:r>
    </w:p>
    <w:p w:rsidR="000C3BA5" w:rsidRPr="00C451DA" w:rsidRDefault="000C3BA5" w:rsidP="000C3BA5">
      <w:p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b/>
          <w:bCs/>
          <w:sz w:val="24"/>
          <w:szCs w:val="24"/>
          <w:lang w:eastAsia="en-IN"/>
        </w:rPr>
        <w:t>Syntax to declare a constant:</w:t>
      </w:r>
    </w:p>
    <w:p w:rsidR="000C3BA5" w:rsidRPr="00C451DA" w:rsidRDefault="000C3BA5" w:rsidP="000C3BA5">
      <w:pPr>
        <w:numPr>
          <w:ilvl w:val="0"/>
          <w:numId w:val="89"/>
        </w:num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sz w:val="24"/>
          <w:szCs w:val="24"/>
          <w:lang w:eastAsia="en-IN"/>
        </w:rPr>
        <w:t>constant_name CONSTANT datatype := VALUE;  </w:t>
      </w:r>
    </w:p>
    <w:p w:rsidR="000C3BA5" w:rsidRPr="00C451DA" w:rsidRDefault="000C3BA5" w:rsidP="000C3BA5">
      <w:pPr>
        <w:numPr>
          <w:ilvl w:val="0"/>
          <w:numId w:val="90"/>
        </w:num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b/>
          <w:bCs/>
          <w:sz w:val="24"/>
          <w:szCs w:val="24"/>
          <w:lang w:eastAsia="en-IN"/>
        </w:rPr>
        <w:t>Constant_name:</w:t>
      </w:r>
      <w:r w:rsidRPr="00C451DA">
        <w:rPr>
          <w:rFonts w:ascii="Times New Roman" w:eastAsia="Times New Roman" w:hAnsi="Times New Roman" w:cs="Times New Roman"/>
          <w:sz w:val="24"/>
          <w:szCs w:val="24"/>
          <w:lang w:eastAsia="en-IN"/>
        </w:rPr>
        <w:t xml:space="preserve">it is the name of constant just like variable name. The constant word is a reserved word and its value does not change. </w:t>
      </w:r>
    </w:p>
    <w:p w:rsidR="000C3BA5" w:rsidRPr="00C451DA" w:rsidRDefault="000C3BA5" w:rsidP="000C3BA5">
      <w:pPr>
        <w:numPr>
          <w:ilvl w:val="0"/>
          <w:numId w:val="90"/>
        </w:numPr>
        <w:spacing w:before="100" w:beforeAutospacing="1" w:after="100" w:afterAutospacing="1" w:line="240" w:lineRule="auto"/>
        <w:rPr>
          <w:rFonts w:ascii="Times New Roman" w:eastAsia="Times New Roman" w:hAnsi="Times New Roman" w:cs="Times New Roman"/>
          <w:sz w:val="24"/>
          <w:szCs w:val="24"/>
          <w:lang w:eastAsia="en-IN"/>
        </w:rPr>
      </w:pPr>
      <w:r w:rsidRPr="00C451DA">
        <w:rPr>
          <w:rFonts w:ascii="Times New Roman" w:eastAsia="Times New Roman" w:hAnsi="Times New Roman" w:cs="Times New Roman"/>
          <w:b/>
          <w:bCs/>
          <w:sz w:val="24"/>
          <w:szCs w:val="24"/>
          <w:lang w:eastAsia="en-IN"/>
        </w:rPr>
        <w:t xml:space="preserve">VALUE: </w:t>
      </w:r>
      <w:r w:rsidRPr="00C451DA">
        <w:rPr>
          <w:rFonts w:ascii="Times New Roman" w:eastAsia="Times New Roman" w:hAnsi="Times New Roman" w:cs="Times New Roman"/>
          <w:sz w:val="24"/>
          <w:szCs w:val="24"/>
          <w:lang w:eastAsia="en-IN"/>
        </w:rPr>
        <w:t>it is a value which is assigned to a constant when it is declared. It can not be assigned later.</w:t>
      </w:r>
    </w:p>
    <w:p w:rsidR="000C3BA5" w:rsidRPr="00C451DA" w:rsidRDefault="000C3BA5" w:rsidP="000C3BA5">
      <w:pPr>
        <w:pStyle w:val="Heading2"/>
        <w:rPr>
          <w:rFonts w:ascii="Times New Roman" w:hAnsi="Times New Roman" w:cs="Times New Roman"/>
        </w:rPr>
      </w:pPr>
      <w:r w:rsidRPr="00C451DA">
        <w:rPr>
          <w:rFonts w:ascii="Times New Roman" w:hAnsi="Times New Roman" w:cs="Times New Roman"/>
        </w:rPr>
        <w:t>Example of PL/SQL constant</w:t>
      </w:r>
    </w:p>
    <w:p w:rsidR="000C3BA5" w:rsidRPr="00C451DA" w:rsidRDefault="000C3BA5" w:rsidP="000C3BA5">
      <w:pPr>
        <w:pStyle w:val="NormalWeb"/>
      </w:pPr>
      <w:r w:rsidRPr="00C451DA">
        <w:t>Let's take an example to explain it well:</w:t>
      </w:r>
    </w:p>
    <w:p w:rsidR="000C3BA5" w:rsidRPr="00C451DA" w:rsidRDefault="000C3BA5" w:rsidP="000C3BA5">
      <w:pPr>
        <w:numPr>
          <w:ilvl w:val="0"/>
          <w:numId w:val="91"/>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DECLARE</w:t>
      </w:r>
      <w:r w:rsidRPr="00C451DA">
        <w:rPr>
          <w:rFonts w:ascii="Times New Roman" w:hAnsi="Times New Roman" w:cs="Times New Roman"/>
        </w:rPr>
        <w:t>  </w:t>
      </w:r>
    </w:p>
    <w:p w:rsidR="000C3BA5" w:rsidRPr="00C451DA" w:rsidRDefault="000C3BA5" w:rsidP="000C3BA5">
      <w:pPr>
        <w:numPr>
          <w:ilvl w:val="0"/>
          <w:numId w:val="9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comment"/>
          <w:rFonts w:ascii="Times New Roman" w:hAnsi="Times New Roman" w:cs="Times New Roman"/>
        </w:rPr>
        <w:t>-- constant declaration</w:t>
      </w:r>
      <w:r w:rsidRPr="00C451DA">
        <w:rPr>
          <w:rFonts w:ascii="Times New Roman" w:hAnsi="Times New Roman" w:cs="Times New Roman"/>
        </w:rPr>
        <w:t>  </w:t>
      </w:r>
    </w:p>
    <w:p w:rsidR="000C3BA5" w:rsidRPr="00C451DA" w:rsidRDefault="000C3BA5" w:rsidP="000C3BA5">
      <w:pPr>
        <w:numPr>
          <w:ilvl w:val="0"/>
          <w:numId w:val="9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pi constant number := 3.141592654;  </w:t>
      </w:r>
    </w:p>
    <w:p w:rsidR="000C3BA5" w:rsidRPr="00C451DA" w:rsidRDefault="000C3BA5" w:rsidP="000C3BA5">
      <w:pPr>
        <w:numPr>
          <w:ilvl w:val="0"/>
          <w:numId w:val="9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comment"/>
          <w:rFonts w:ascii="Times New Roman" w:hAnsi="Times New Roman" w:cs="Times New Roman"/>
        </w:rPr>
        <w:t>-- other declarations</w:t>
      </w:r>
      <w:r w:rsidRPr="00C451DA">
        <w:rPr>
          <w:rFonts w:ascii="Times New Roman" w:hAnsi="Times New Roman" w:cs="Times New Roman"/>
        </w:rPr>
        <w:t>  </w:t>
      </w:r>
    </w:p>
    <w:p w:rsidR="000C3BA5" w:rsidRPr="00C451DA" w:rsidRDefault="000C3BA5" w:rsidP="000C3BA5">
      <w:pPr>
        <w:numPr>
          <w:ilvl w:val="0"/>
          <w:numId w:val="9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radius number(5,2);   </w:t>
      </w:r>
    </w:p>
    <w:p w:rsidR="000C3BA5" w:rsidRPr="00C451DA" w:rsidRDefault="000C3BA5" w:rsidP="000C3BA5">
      <w:pPr>
        <w:numPr>
          <w:ilvl w:val="0"/>
          <w:numId w:val="9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dia number(5,2);   </w:t>
      </w:r>
    </w:p>
    <w:p w:rsidR="000C3BA5" w:rsidRPr="00C451DA" w:rsidRDefault="000C3BA5" w:rsidP="000C3BA5">
      <w:pPr>
        <w:numPr>
          <w:ilvl w:val="0"/>
          <w:numId w:val="9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circumference number(7, 2);  </w:t>
      </w:r>
    </w:p>
    <w:p w:rsidR="000C3BA5" w:rsidRPr="00C451DA" w:rsidRDefault="000C3BA5" w:rsidP="000C3BA5">
      <w:pPr>
        <w:numPr>
          <w:ilvl w:val="0"/>
          <w:numId w:val="9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area number (10, 2);  </w:t>
      </w:r>
    </w:p>
    <w:p w:rsidR="000C3BA5" w:rsidRPr="00C451DA" w:rsidRDefault="000C3BA5" w:rsidP="000C3BA5">
      <w:pPr>
        <w:numPr>
          <w:ilvl w:val="0"/>
          <w:numId w:val="91"/>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BEGIN</w:t>
      </w:r>
      <w:r w:rsidRPr="00C451DA">
        <w:rPr>
          <w:rFonts w:ascii="Times New Roman" w:hAnsi="Times New Roman" w:cs="Times New Roman"/>
        </w:rPr>
        <w:t>   </w:t>
      </w:r>
    </w:p>
    <w:p w:rsidR="000C3BA5" w:rsidRPr="00C451DA" w:rsidRDefault="000C3BA5" w:rsidP="000C3BA5">
      <w:pPr>
        <w:numPr>
          <w:ilvl w:val="0"/>
          <w:numId w:val="9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comment"/>
          <w:rFonts w:ascii="Times New Roman" w:hAnsi="Times New Roman" w:cs="Times New Roman"/>
        </w:rPr>
        <w:t>-- processing</w:t>
      </w:r>
      <w:r w:rsidRPr="00C451DA">
        <w:rPr>
          <w:rFonts w:ascii="Times New Roman" w:hAnsi="Times New Roman" w:cs="Times New Roman"/>
        </w:rPr>
        <w:t>  </w:t>
      </w:r>
    </w:p>
    <w:p w:rsidR="000C3BA5" w:rsidRPr="00C451DA" w:rsidRDefault="000C3BA5" w:rsidP="000C3BA5">
      <w:pPr>
        <w:numPr>
          <w:ilvl w:val="0"/>
          <w:numId w:val="9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radius := 9.5;   </w:t>
      </w:r>
    </w:p>
    <w:p w:rsidR="000C3BA5" w:rsidRPr="00C451DA" w:rsidRDefault="000C3BA5" w:rsidP="000C3BA5">
      <w:pPr>
        <w:numPr>
          <w:ilvl w:val="0"/>
          <w:numId w:val="9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dia := radius * 2;   </w:t>
      </w:r>
    </w:p>
    <w:p w:rsidR="000C3BA5" w:rsidRPr="00C451DA" w:rsidRDefault="000C3BA5" w:rsidP="000C3BA5">
      <w:pPr>
        <w:numPr>
          <w:ilvl w:val="0"/>
          <w:numId w:val="9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circumference := 2.0 * pi * radius;  </w:t>
      </w:r>
    </w:p>
    <w:p w:rsidR="000C3BA5" w:rsidRPr="00C451DA" w:rsidRDefault="000C3BA5" w:rsidP="000C3BA5">
      <w:pPr>
        <w:numPr>
          <w:ilvl w:val="0"/>
          <w:numId w:val="9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area := pi * radius * radius;  </w:t>
      </w:r>
    </w:p>
    <w:p w:rsidR="000C3BA5" w:rsidRPr="00C451DA" w:rsidRDefault="000C3BA5" w:rsidP="000C3BA5">
      <w:pPr>
        <w:numPr>
          <w:ilvl w:val="0"/>
          <w:numId w:val="9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comment"/>
          <w:rFonts w:ascii="Times New Roman" w:hAnsi="Times New Roman" w:cs="Times New Roman"/>
        </w:rPr>
        <w:t>-- output</w:t>
      </w:r>
      <w:r w:rsidRPr="00C451DA">
        <w:rPr>
          <w:rFonts w:ascii="Times New Roman" w:hAnsi="Times New Roman" w:cs="Times New Roman"/>
        </w:rPr>
        <w:t>  </w:t>
      </w:r>
    </w:p>
    <w:p w:rsidR="000C3BA5" w:rsidRPr="00C451DA" w:rsidRDefault="000C3BA5" w:rsidP="000C3BA5">
      <w:pPr>
        <w:numPr>
          <w:ilvl w:val="0"/>
          <w:numId w:val="9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dbms_output.put_line(</w:t>
      </w:r>
      <w:r w:rsidRPr="00C451DA">
        <w:rPr>
          <w:rStyle w:val="string"/>
          <w:rFonts w:ascii="Times New Roman" w:hAnsi="Times New Roman" w:cs="Times New Roman"/>
        </w:rPr>
        <w:t>'Radius: '</w:t>
      </w:r>
      <w:r w:rsidRPr="00C451DA">
        <w:rPr>
          <w:rFonts w:ascii="Times New Roman" w:hAnsi="Times New Roman" w:cs="Times New Roman"/>
        </w:rPr>
        <w:t> || radius);  </w:t>
      </w:r>
    </w:p>
    <w:p w:rsidR="000C3BA5" w:rsidRPr="00C451DA" w:rsidRDefault="000C3BA5" w:rsidP="000C3BA5">
      <w:pPr>
        <w:numPr>
          <w:ilvl w:val="0"/>
          <w:numId w:val="9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dbms_output.put_line(</w:t>
      </w:r>
      <w:r w:rsidRPr="00C451DA">
        <w:rPr>
          <w:rStyle w:val="string"/>
          <w:rFonts w:ascii="Times New Roman" w:hAnsi="Times New Roman" w:cs="Times New Roman"/>
        </w:rPr>
        <w:t>'Diameter: '</w:t>
      </w:r>
      <w:r w:rsidRPr="00C451DA">
        <w:rPr>
          <w:rFonts w:ascii="Times New Roman" w:hAnsi="Times New Roman" w:cs="Times New Roman"/>
        </w:rPr>
        <w:t> || dia);  </w:t>
      </w:r>
    </w:p>
    <w:p w:rsidR="000C3BA5" w:rsidRPr="00C451DA" w:rsidRDefault="000C3BA5" w:rsidP="000C3BA5">
      <w:pPr>
        <w:numPr>
          <w:ilvl w:val="0"/>
          <w:numId w:val="9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dbms_output.put_line(</w:t>
      </w:r>
      <w:r w:rsidRPr="00C451DA">
        <w:rPr>
          <w:rStyle w:val="string"/>
          <w:rFonts w:ascii="Times New Roman" w:hAnsi="Times New Roman" w:cs="Times New Roman"/>
        </w:rPr>
        <w:t>'Circumference: '</w:t>
      </w:r>
      <w:r w:rsidRPr="00C451DA">
        <w:rPr>
          <w:rFonts w:ascii="Times New Roman" w:hAnsi="Times New Roman" w:cs="Times New Roman"/>
        </w:rPr>
        <w:t> || circumference);  </w:t>
      </w:r>
    </w:p>
    <w:p w:rsidR="000C3BA5" w:rsidRPr="00C451DA" w:rsidRDefault="000C3BA5" w:rsidP="000C3BA5">
      <w:pPr>
        <w:numPr>
          <w:ilvl w:val="0"/>
          <w:numId w:val="9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dbms_output.put_line(</w:t>
      </w:r>
      <w:r w:rsidRPr="00C451DA">
        <w:rPr>
          <w:rStyle w:val="string"/>
          <w:rFonts w:ascii="Times New Roman" w:hAnsi="Times New Roman" w:cs="Times New Roman"/>
        </w:rPr>
        <w:t>'Area: '</w:t>
      </w:r>
      <w:r w:rsidRPr="00C451DA">
        <w:rPr>
          <w:rFonts w:ascii="Times New Roman" w:hAnsi="Times New Roman" w:cs="Times New Roman"/>
        </w:rPr>
        <w:t> || area);  </w:t>
      </w:r>
    </w:p>
    <w:p w:rsidR="000C3BA5" w:rsidRPr="00C451DA" w:rsidRDefault="000C3BA5" w:rsidP="000C3BA5">
      <w:pPr>
        <w:numPr>
          <w:ilvl w:val="0"/>
          <w:numId w:val="91"/>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END</w:t>
      </w:r>
      <w:r w:rsidRPr="00C451DA">
        <w:rPr>
          <w:rFonts w:ascii="Times New Roman" w:hAnsi="Times New Roman" w:cs="Times New Roman"/>
        </w:rPr>
        <w:t>;  </w:t>
      </w:r>
    </w:p>
    <w:p w:rsidR="000C3BA5" w:rsidRPr="00C451DA" w:rsidRDefault="000C3BA5" w:rsidP="000C3BA5">
      <w:pPr>
        <w:numPr>
          <w:ilvl w:val="0"/>
          <w:numId w:val="9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p>
    <w:p w:rsidR="000C3BA5" w:rsidRPr="00C451DA" w:rsidRDefault="000C3BA5" w:rsidP="000C3BA5">
      <w:pPr>
        <w:pStyle w:val="NormalWeb"/>
      </w:pPr>
      <w:r w:rsidRPr="00C451DA">
        <w:t>After the execution of the above code at SQL prompt, it will produce the following result:.</w:t>
      </w:r>
    </w:p>
    <w:p w:rsidR="000C3BA5" w:rsidRPr="00C451DA" w:rsidRDefault="000C3BA5" w:rsidP="000C3BA5">
      <w:pPr>
        <w:numPr>
          <w:ilvl w:val="0"/>
          <w:numId w:val="9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Radius: 9.5  </w:t>
      </w:r>
    </w:p>
    <w:p w:rsidR="000C3BA5" w:rsidRPr="00C451DA" w:rsidRDefault="000C3BA5" w:rsidP="000C3BA5">
      <w:pPr>
        <w:numPr>
          <w:ilvl w:val="0"/>
          <w:numId w:val="9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Diameter: 19  </w:t>
      </w:r>
    </w:p>
    <w:p w:rsidR="000C3BA5" w:rsidRPr="00C451DA" w:rsidRDefault="000C3BA5" w:rsidP="000C3BA5">
      <w:pPr>
        <w:numPr>
          <w:ilvl w:val="0"/>
          <w:numId w:val="9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Circumference: 59.69  </w:t>
      </w:r>
    </w:p>
    <w:p w:rsidR="000C3BA5" w:rsidRPr="00C451DA" w:rsidRDefault="000C3BA5" w:rsidP="000C3BA5">
      <w:pPr>
        <w:numPr>
          <w:ilvl w:val="0"/>
          <w:numId w:val="9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Area: 283.53  </w:t>
      </w:r>
    </w:p>
    <w:p w:rsidR="000C3BA5" w:rsidRPr="00C451DA" w:rsidRDefault="000C3BA5" w:rsidP="000C3BA5">
      <w:pPr>
        <w:numPr>
          <w:ilvl w:val="0"/>
          <w:numId w:val="9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p>
    <w:p w:rsidR="000C3BA5" w:rsidRPr="00C451DA" w:rsidRDefault="000C3BA5" w:rsidP="000C3BA5">
      <w:pPr>
        <w:numPr>
          <w:ilvl w:val="0"/>
          <w:numId w:val="9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Pl/SQL </w:t>
      </w:r>
      <w:r w:rsidRPr="00C451DA">
        <w:rPr>
          <w:rStyle w:val="keyword"/>
          <w:rFonts w:ascii="Times New Roman" w:hAnsi="Times New Roman" w:cs="Times New Roman"/>
        </w:rPr>
        <w:t>procedure</w:t>
      </w:r>
      <w:r w:rsidRPr="00C451DA">
        <w:rPr>
          <w:rFonts w:ascii="Times New Roman" w:hAnsi="Times New Roman" w:cs="Times New Roman"/>
        </w:rPr>
        <w:t> successfully completed.  </w:t>
      </w:r>
    </w:p>
    <w:p w:rsidR="000C3BA5" w:rsidRPr="00C451DA" w:rsidRDefault="000C3BA5" w:rsidP="000C3BA5">
      <w:pPr>
        <w:pStyle w:val="Heading1"/>
        <w:rPr>
          <w:rFonts w:ascii="Times New Roman" w:hAnsi="Times New Roman" w:cs="Times New Roman"/>
        </w:rPr>
      </w:pPr>
      <w:r w:rsidRPr="00C451DA">
        <w:rPr>
          <w:rFonts w:ascii="Times New Roman" w:hAnsi="Times New Roman" w:cs="Times New Roman"/>
        </w:rPr>
        <w:t>PL/SQL If</w:t>
      </w:r>
    </w:p>
    <w:p w:rsidR="000C3BA5" w:rsidRPr="00C451DA" w:rsidRDefault="000C3BA5" w:rsidP="000C3BA5">
      <w:pPr>
        <w:pStyle w:val="NormalWeb"/>
      </w:pPr>
      <w:r w:rsidRPr="00C451DA">
        <w:t xml:space="preserve">PL/SQL supports the programming language features like conditional statements and iterative statements. Its programming constructs are similar to how you use in programming languages like Java and C++. </w:t>
      </w:r>
    </w:p>
    <w:p w:rsidR="000C3BA5" w:rsidRPr="00C451DA" w:rsidRDefault="000C3BA5" w:rsidP="000C3BA5">
      <w:pPr>
        <w:pStyle w:val="NormalWeb"/>
      </w:pPr>
      <w:r w:rsidRPr="00C451DA">
        <w:rPr>
          <w:rStyle w:val="Strong"/>
        </w:rPr>
        <w:lastRenderedPageBreak/>
        <w:t>Syntax for IF Statement:</w:t>
      </w:r>
    </w:p>
    <w:p w:rsidR="000C3BA5" w:rsidRPr="00C451DA" w:rsidRDefault="000C3BA5" w:rsidP="000C3BA5">
      <w:pPr>
        <w:pStyle w:val="NormalWeb"/>
      </w:pPr>
      <w:r w:rsidRPr="00C451DA">
        <w:t>There are different syntaxes for the IF-THEN-ELSE statement.</w:t>
      </w:r>
    </w:p>
    <w:p w:rsidR="000C3BA5" w:rsidRPr="00C451DA" w:rsidRDefault="000C3BA5" w:rsidP="000C3BA5">
      <w:pPr>
        <w:pStyle w:val="NormalWeb"/>
      </w:pPr>
      <w:r w:rsidRPr="00C451DA">
        <w:rPr>
          <w:rStyle w:val="Strong"/>
        </w:rPr>
        <w:t xml:space="preserve">Syntax: (IF-THEN statement): </w:t>
      </w:r>
    </w:p>
    <w:p w:rsidR="000C3BA5" w:rsidRPr="00C451DA" w:rsidRDefault="000C3BA5" w:rsidP="000C3BA5">
      <w:pPr>
        <w:numPr>
          <w:ilvl w:val="0"/>
          <w:numId w:val="9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IF condition   </w:t>
      </w:r>
    </w:p>
    <w:p w:rsidR="000C3BA5" w:rsidRPr="00C451DA" w:rsidRDefault="000C3BA5" w:rsidP="000C3BA5">
      <w:pPr>
        <w:numPr>
          <w:ilvl w:val="0"/>
          <w:numId w:val="93"/>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THEN</w:t>
      </w:r>
      <w:r w:rsidRPr="00C451DA">
        <w:rPr>
          <w:rFonts w:ascii="Times New Roman" w:hAnsi="Times New Roman" w:cs="Times New Roman"/>
        </w:rPr>
        <w:t>   </w:t>
      </w:r>
    </w:p>
    <w:p w:rsidR="000C3BA5" w:rsidRPr="00C451DA" w:rsidRDefault="000C3BA5" w:rsidP="000C3BA5">
      <w:pPr>
        <w:numPr>
          <w:ilvl w:val="0"/>
          <w:numId w:val="9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Statement: {It </w:t>
      </w:r>
      <w:r w:rsidRPr="00C451DA">
        <w:rPr>
          <w:rStyle w:val="keyword"/>
          <w:rFonts w:ascii="Times New Roman" w:hAnsi="Times New Roman" w:cs="Times New Roman"/>
        </w:rPr>
        <w:t>is</w:t>
      </w:r>
      <w:r w:rsidRPr="00C451DA">
        <w:rPr>
          <w:rFonts w:ascii="Times New Roman" w:hAnsi="Times New Roman" w:cs="Times New Roman"/>
        </w:rPr>
        <w:t> executed </w:t>
      </w:r>
      <w:r w:rsidRPr="00C451DA">
        <w:rPr>
          <w:rStyle w:val="keyword"/>
          <w:rFonts w:ascii="Times New Roman" w:hAnsi="Times New Roman" w:cs="Times New Roman"/>
        </w:rPr>
        <w:t>when</w:t>
      </w:r>
      <w:r w:rsidRPr="00C451DA">
        <w:rPr>
          <w:rFonts w:ascii="Times New Roman" w:hAnsi="Times New Roman" w:cs="Times New Roman"/>
        </w:rPr>
        <w:t> condition </w:t>
      </w:r>
      <w:r w:rsidRPr="00C451DA">
        <w:rPr>
          <w:rStyle w:val="keyword"/>
          <w:rFonts w:ascii="Times New Roman" w:hAnsi="Times New Roman" w:cs="Times New Roman"/>
        </w:rPr>
        <w:t>is</w:t>
      </w:r>
      <w:r w:rsidRPr="00C451DA">
        <w:rPr>
          <w:rFonts w:ascii="Times New Roman" w:hAnsi="Times New Roman" w:cs="Times New Roman"/>
        </w:rPr>
        <w:t> </w:t>
      </w:r>
      <w:r w:rsidRPr="00C451DA">
        <w:rPr>
          <w:rStyle w:val="keyword"/>
          <w:rFonts w:ascii="Times New Roman" w:hAnsi="Times New Roman" w:cs="Times New Roman"/>
        </w:rPr>
        <w:t>true</w:t>
      </w:r>
      <w:r w:rsidRPr="00C451DA">
        <w:rPr>
          <w:rFonts w:ascii="Times New Roman" w:hAnsi="Times New Roman" w:cs="Times New Roman"/>
        </w:rPr>
        <w:t>}  </w:t>
      </w:r>
    </w:p>
    <w:p w:rsidR="000C3BA5" w:rsidRPr="00C451DA" w:rsidRDefault="000C3BA5" w:rsidP="000C3BA5">
      <w:pPr>
        <w:numPr>
          <w:ilvl w:val="0"/>
          <w:numId w:val="93"/>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END</w:t>
      </w:r>
      <w:r w:rsidRPr="00C451DA">
        <w:rPr>
          <w:rFonts w:ascii="Times New Roman" w:hAnsi="Times New Roman" w:cs="Times New Roman"/>
        </w:rPr>
        <w:t> IF;  </w:t>
      </w:r>
    </w:p>
    <w:p w:rsidR="000C3BA5" w:rsidRPr="00C451DA" w:rsidRDefault="000C3BA5" w:rsidP="000C3BA5">
      <w:pPr>
        <w:pStyle w:val="NormalWeb"/>
      </w:pPr>
      <w:r w:rsidRPr="00C451DA">
        <w:t>This syntax is used when you want to execute statements only when condition is TRUE.</w:t>
      </w:r>
    </w:p>
    <w:p w:rsidR="000C3BA5" w:rsidRPr="00C451DA" w:rsidRDefault="000C3BA5" w:rsidP="000C3BA5">
      <w:pPr>
        <w:pStyle w:val="NormalWeb"/>
      </w:pPr>
      <w:r w:rsidRPr="00C451DA">
        <w:rPr>
          <w:rStyle w:val="Strong"/>
        </w:rPr>
        <w:t xml:space="preserve">Syntax: (IF-THEN-ELSE statement): </w:t>
      </w:r>
    </w:p>
    <w:p w:rsidR="000C3BA5" w:rsidRPr="00C451DA" w:rsidRDefault="000C3BA5" w:rsidP="000C3BA5">
      <w:pPr>
        <w:numPr>
          <w:ilvl w:val="0"/>
          <w:numId w:val="9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IF condition   </w:t>
      </w:r>
    </w:p>
    <w:p w:rsidR="000C3BA5" w:rsidRPr="00C451DA" w:rsidRDefault="000C3BA5" w:rsidP="000C3BA5">
      <w:pPr>
        <w:numPr>
          <w:ilvl w:val="0"/>
          <w:numId w:val="94"/>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THEN</w:t>
      </w:r>
      <w:r w:rsidRPr="00C451DA">
        <w:rPr>
          <w:rFonts w:ascii="Times New Roman" w:hAnsi="Times New Roman" w:cs="Times New Roman"/>
        </w:rPr>
        <w:t>  </w:t>
      </w:r>
    </w:p>
    <w:p w:rsidR="000C3BA5" w:rsidRPr="00C451DA" w:rsidRDefault="000C3BA5" w:rsidP="000C3BA5">
      <w:pPr>
        <w:numPr>
          <w:ilvl w:val="0"/>
          <w:numId w:val="9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{...statements </w:t>
      </w:r>
      <w:r w:rsidRPr="00C451DA">
        <w:rPr>
          <w:rStyle w:val="keyword"/>
          <w:rFonts w:ascii="Times New Roman" w:hAnsi="Times New Roman" w:cs="Times New Roman"/>
        </w:rPr>
        <w:t>to</w:t>
      </w:r>
      <w:r w:rsidRPr="00C451DA">
        <w:rPr>
          <w:rFonts w:ascii="Times New Roman" w:hAnsi="Times New Roman" w:cs="Times New Roman"/>
        </w:rPr>
        <w:t> </w:t>
      </w:r>
      <w:r w:rsidRPr="00C451DA">
        <w:rPr>
          <w:rStyle w:val="keyword"/>
          <w:rFonts w:ascii="Times New Roman" w:hAnsi="Times New Roman" w:cs="Times New Roman"/>
        </w:rPr>
        <w:t>execute</w:t>
      </w:r>
      <w:r w:rsidRPr="00C451DA">
        <w:rPr>
          <w:rFonts w:ascii="Times New Roman" w:hAnsi="Times New Roman" w:cs="Times New Roman"/>
        </w:rPr>
        <w:t> </w:t>
      </w:r>
      <w:r w:rsidRPr="00C451DA">
        <w:rPr>
          <w:rStyle w:val="keyword"/>
          <w:rFonts w:ascii="Times New Roman" w:hAnsi="Times New Roman" w:cs="Times New Roman"/>
        </w:rPr>
        <w:t>when</w:t>
      </w:r>
      <w:r w:rsidRPr="00C451DA">
        <w:rPr>
          <w:rFonts w:ascii="Times New Roman" w:hAnsi="Times New Roman" w:cs="Times New Roman"/>
        </w:rPr>
        <w:t> condition </w:t>
      </w:r>
      <w:r w:rsidRPr="00C451DA">
        <w:rPr>
          <w:rStyle w:val="keyword"/>
          <w:rFonts w:ascii="Times New Roman" w:hAnsi="Times New Roman" w:cs="Times New Roman"/>
        </w:rPr>
        <w:t>is</w:t>
      </w:r>
      <w:r w:rsidRPr="00C451DA">
        <w:rPr>
          <w:rFonts w:ascii="Times New Roman" w:hAnsi="Times New Roman" w:cs="Times New Roman"/>
        </w:rPr>
        <w:t> </w:t>
      </w:r>
      <w:r w:rsidRPr="00C451DA">
        <w:rPr>
          <w:rStyle w:val="keyword"/>
          <w:rFonts w:ascii="Times New Roman" w:hAnsi="Times New Roman" w:cs="Times New Roman"/>
        </w:rPr>
        <w:t>TRUE</w:t>
      </w:r>
      <w:r w:rsidRPr="00C451DA">
        <w:rPr>
          <w:rFonts w:ascii="Times New Roman" w:hAnsi="Times New Roman" w:cs="Times New Roman"/>
        </w:rPr>
        <w:t>...}  </w:t>
      </w:r>
    </w:p>
    <w:p w:rsidR="000C3BA5" w:rsidRPr="00C451DA" w:rsidRDefault="000C3BA5" w:rsidP="000C3BA5">
      <w:pPr>
        <w:numPr>
          <w:ilvl w:val="0"/>
          <w:numId w:val="94"/>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ELSE</w:t>
      </w:r>
      <w:r w:rsidRPr="00C451DA">
        <w:rPr>
          <w:rFonts w:ascii="Times New Roman" w:hAnsi="Times New Roman" w:cs="Times New Roman"/>
        </w:rPr>
        <w:t>  </w:t>
      </w:r>
    </w:p>
    <w:p w:rsidR="000C3BA5" w:rsidRPr="00C451DA" w:rsidRDefault="000C3BA5" w:rsidP="000C3BA5">
      <w:pPr>
        <w:numPr>
          <w:ilvl w:val="0"/>
          <w:numId w:val="9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{...statements </w:t>
      </w:r>
      <w:r w:rsidRPr="00C451DA">
        <w:rPr>
          <w:rStyle w:val="keyword"/>
          <w:rFonts w:ascii="Times New Roman" w:hAnsi="Times New Roman" w:cs="Times New Roman"/>
        </w:rPr>
        <w:t>to</w:t>
      </w:r>
      <w:r w:rsidRPr="00C451DA">
        <w:rPr>
          <w:rFonts w:ascii="Times New Roman" w:hAnsi="Times New Roman" w:cs="Times New Roman"/>
        </w:rPr>
        <w:t> </w:t>
      </w:r>
      <w:r w:rsidRPr="00C451DA">
        <w:rPr>
          <w:rStyle w:val="keyword"/>
          <w:rFonts w:ascii="Times New Roman" w:hAnsi="Times New Roman" w:cs="Times New Roman"/>
        </w:rPr>
        <w:t>execute</w:t>
      </w:r>
      <w:r w:rsidRPr="00C451DA">
        <w:rPr>
          <w:rFonts w:ascii="Times New Roman" w:hAnsi="Times New Roman" w:cs="Times New Roman"/>
        </w:rPr>
        <w:t> </w:t>
      </w:r>
      <w:r w:rsidRPr="00C451DA">
        <w:rPr>
          <w:rStyle w:val="keyword"/>
          <w:rFonts w:ascii="Times New Roman" w:hAnsi="Times New Roman" w:cs="Times New Roman"/>
        </w:rPr>
        <w:t>when</w:t>
      </w:r>
      <w:r w:rsidRPr="00C451DA">
        <w:rPr>
          <w:rFonts w:ascii="Times New Roman" w:hAnsi="Times New Roman" w:cs="Times New Roman"/>
        </w:rPr>
        <w:t> condition </w:t>
      </w:r>
      <w:r w:rsidRPr="00C451DA">
        <w:rPr>
          <w:rStyle w:val="keyword"/>
          <w:rFonts w:ascii="Times New Roman" w:hAnsi="Times New Roman" w:cs="Times New Roman"/>
        </w:rPr>
        <w:t>is</w:t>
      </w:r>
      <w:r w:rsidRPr="00C451DA">
        <w:rPr>
          <w:rFonts w:ascii="Times New Roman" w:hAnsi="Times New Roman" w:cs="Times New Roman"/>
        </w:rPr>
        <w:t> </w:t>
      </w:r>
      <w:r w:rsidRPr="00C451DA">
        <w:rPr>
          <w:rStyle w:val="keyword"/>
          <w:rFonts w:ascii="Times New Roman" w:hAnsi="Times New Roman" w:cs="Times New Roman"/>
        </w:rPr>
        <w:t>FALSE</w:t>
      </w:r>
      <w:r w:rsidRPr="00C451DA">
        <w:rPr>
          <w:rFonts w:ascii="Times New Roman" w:hAnsi="Times New Roman" w:cs="Times New Roman"/>
        </w:rPr>
        <w:t>...}  </w:t>
      </w:r>
    </w:p>
    <w:p w:rsidR="000C3BA5" w:rsidRPr="00C451DA" w:rsidRDefault="000C3BA5" w:rsidP="000C3BA5">
      <w:pPr>
        <w:numPr>
          <w:ilvl w:val="0"/>
          <w:numId w:val="94"/>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END</w:t>
      </w:r>
      <w:r w:rsidRPr="00C451DA">
        <w:rPr>
          <w:rFonts w:ascii="Times New Roman" w:hAnsi="Times New Roman" w:cs="Times New Roman"/>
        </w:rPr>
        <w:t> IF;   </w:t>
      </w:r>
    </w:p>
    <w:p w:rsidR="000C3BA5" w:rsidRPr="00C451DA" w:rsidRDefault="000C3BA5" w:rsidP="000C3BA5">
      <w:pPr>
        <w:pStyle w:val="NormalWeb"/>
      </w:pPr>
      <w:r w:rsidRPr="00C451DA">
        <w:t xml:space="preserve">This syntax is used when you want to execute one set of statements when condition is TRUE or a different set of statements when condition is FALSE. </w:t>
      </w:r>
    </w:p>
    <w:p w:rsidR="000C3BA5" w:rsidRPr="00C451DA" w:rsidRDefault="000C3BA5" w:rsidP="000C3BA5">
      <w:pPr>
        <w:pStyle w:val="NormalWeb"/>
      </w:pPr>
      <w:r w:rsidRPr="00C451DA">
        <w:rPr>
          <w:rStyle w:val="Strong"/>
        </w:rPr>
        <w:t xml:space="preserve">Syntax: (IF-THEN-ELSIF statement): </w:t>
      </w:r>
    </w:p>
    <w:p w:rsidR="000C3BA5" w:rsidRPr="00C451DA" w:rsidRDefault="000C3BA5" w:rsidP="000C3BA5">
      <w:pPr>
        <w:numPr>
          <w:ilvl w:val="0"/>
          <w:numId w:val="9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IF condition1   </w:t>
      </w:r>
    </w:p>
    <w:p w:rsidR="000C3BA5" w:rsidRPr="00C451DA" w:rsidRDefault="000C3BA5" w:rsidP="000C3BA5">
      <w:pPr>
        <w:numPr>
          <w:ilvl w:val="0"/>
          <w:numId w:val="95"/>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THEN</w:t>
      </w:r>
      <w:r w:rsidRPr="00C451DA">
        <w:rPr>
          <w:rFonts w:ascii="Times New Roman" w:hAnsi="Times New Roman" w:cs="Times New Roman"/>
        </w:rPr>
        <w:t>  </w:t>
      </w:r>
    </w:p>
    <w:p w:rsidR="000C3BA5" w:rsidRPr="00C451DA" w:rsidRDefault="000C3BA5" w:rsidP="000C3BA5">
      <w:pPr>
        <w:numPr>
          <w:ilvl w:val="0"/>
          <w:numId w:val="9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{...statements </w:t>
      </w:r>
      <w:r w:rsidRPr="00C451DA">
        <w:rPr>
          <w:rStyle w:val="keyword"/>
          <w:rFonts w:ascii="Times New Roman" w:hAnsi="Times New Roman" w:cs="Times New Roman"/>
        </w:rPr>
        <w:t>to</w:t>
      </w:r>
      <w:r w:rsidRPr="00C451DA">
        <w:rPr>
          <w:rFonts w:ascii="Times New Roman" w:hAnsi="Times New Roman" w:cs="Times New Roman"/>
        </w:rPr>
        <w:t> </w:t>
      </w:r>
      <w:r w:rsidRPr="00C451DA">
        <w:rPr>
          <w:rStyle w:val="keyword"/>
          <w:rFonts w:ascii="Times New Roman" w:hAnsi="Times New Roman" w:cs="Times New Roman"/>
        </w:rPr>
        <w:t>execute</w:t>
      </w:r>
      <w:r w:rsidRPr="00C451DA">
        <w:rPr>
          <w:rFonts w:ascii="Times New Roman" w:hAnsi="Times New Roman" w:cs="Times New Roman"/>
        </w:rPr>
        <w:t> </w:t>
      </w:r>
      <w:r w:rsidRPr="00C451DA">
        <w:rPr>
          <w:rStyle w:val="keyword"/>
          <w:rFonts w:ascii="Times New Roman" w:hAnsi="Times New Roman" w:cs="Times New Roman"/>
        </w:rPr>
        <w:t>when</w:t>
      </w:r>
      <w:r w:rsidRPr="00C451DA">
        <w:rPr>
          <w:rFonts w:ascii="Times New Roman" w:hAnsi="Times New Roman" w:cs="Times New Roman"/>
        </w:rPr>
        <w:t> condition1 </w:t>
      </w:r>
      <w:r w:rsidRPr="00C451DA">
        <w:rPr>
          <w:rStyle w:val="keyword"/>
          <w:rFonts w:ascii="Times New Roman" w:hAnsi="Times New Roman" w:cs="Times New Roman"/>
        </w:rPr>
        <w:t>is</w:t>
      </w:r>
      <w:r w:rsidRPr="00C451DA">
        <w:rPr>
          <w:rFonts w:ascii="Times New Roman" w:hAnsi="Times New Roman" w:cs="Times New Roman"/>
        </w:rPr>
        <w:t> </w:t>
      </w:r>
      <w:r w:rsidRPr="00C451DA">
        <w:rPr>
          <w:rStyle w:val="keyword"/>
          <w:rFonts w:ascii="Times New Roman" w:hAnsi="Times New Roman" w:cs="Times New Roman"/>
        </w:rPr>
        <w:t>TRUE</w:t>
      </w:r>
      <w:r w:rsidRPr="00C451DA">
        <w:rPr>
          <w:rFonts w:ascii="Times New Roman" w:hAnsi="Times New Roman" w:cs="Times New Roman"/>
        </w:rPr>
        <w:t>...}  </w:t>
      </w:r>
    </w:p>
    <w:p w:rsidR="000C3BA5" w:rsidRPr="00C451DA" w:rsidRDefault="000C3BA5" w:rsidP="000C3BA5">
      <w:pPr>
        <w:numPr>
          <w:ilvl w:val="0"/>
          <w:numId w:val="9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ELSIF condition2   </w:t>
      </w:r>
    </w:p>
    <w:p w:rsidR="000C3BA5" w:rsidRPr="00C451DA" w:rsidRDefault="000C3BA5" w:rsidP="000C3BA5">
      <w:pPr>
        <w:numPr>
          <w:ilvl w:val="0"/>
          <w:numId w:val="95"/>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THEN</w:t>
      </w:r>
      <w:r w:rsidRPr="00C451DA">
        <w:rPr>
          <w:rFonts w:ascii="Times New Roman" w:hAnsi="Times New Roman" w:cs="Times New Roman"/>
        </w:rPr>
        <w:t>  </w:t>
      </w:r>
    </w:p>
    <w:p w:rsidR="000C3BA5" w:rsidRPr="00C451DA" w:rsidRDefault="000C3BA5" w:rsidP="000C3BA5">
      <w:pPr>
        <w:numPr>
          <w:ilvl w:val="0"/>
          <w:numId w:val="9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{...statements </w:t>
      </w:r>
      <w:r w:rsidRPr="00C451DA">
        <w:rPr>
          <w:rStyle w:val="keyword"/>
          <w:rFonts w:ascii="Times New Roman" w:hAnsi="Times New Roman" w:cs="Times New Roman"/>
        </w:rPr>
        <w:t>to</w:t>
      </w:r>
      <w:r w:rsidRPr="00C451DA">
        <w:rPr>
          <w:rFonts w:ascii="Times New Roman" w:hAnsi="Times New Roman" w:cs="Times New Roman"/>
        </w:rPr>
        <w:t> </w:t>
      </w:r>
      <w:r w:rsidRPr="00C451DA">
        <w:rPr>
          <w:rStyle w:val="keyword"/>
          <w:rFonts w:ascii="Times New Roman" w:hAnsi="Times New Roman" w:cs="Times New Roman"/>
        </w:rPr>
        <w:t>execute</w:t>
      </w:r>
      <w:r w:rsidRPr="00C451DA">
        <w:rPr>
          <w:rFonts w:ascii="Times New Roman" w:hAnsi="Times New Roman" w:cs="Times New Roman"/>
        </w:rPr>
        <w:t> </w:t>
      </w:r>
      <w:r w:rsidRPr="00C451DA">
        <w:rPr>
          <w:rStyle w:val="keyword"/>
          <w:rFonts w:ascii="Times New Roman" w:hAnsi="Times New Roman" w:cs="Times New Roman"/>
        </w:rPr>
        <w:t>when</w:t>
      </w:r>
      <w:r w:rsidRPr="00C451DA">
        <w:rPr>
          <w:rFonts w:ascii="Times New Roman" w:hAnsi="Times New Roman" w:cs="Times New Roman"/>
        </w:rPr>
        <w:t> condition2 </w:t>
      </w:r>
      <w:r w:rsidRPr="00C451DA">
        <w:rPr>
          <w:rStyle w:val="keyword"/>
          <w:rFonts w:ascii="Times New Roman" w:hAnsi="Times New Roman" w:cs="Times New Roman"/>
        </w:rPr>
        <w:t>is</w:t>
      </w:r>
      <w:r w:rsidRPr="00C451DA">
        <w:rPr>
          <w:rFonts w:ascii="Times New Roman" w:hAnsi="Times New Roman" w:cs="Times New Roman"/>
        </w:rPr>
        <w:t> </w:t>
      </w:r>
      <w:r w:rsidRPr="00C451DA">
        <w:rPr>
          <w:rStyle w:val="keyword"/>
          <w:rFonts w:ascii="Times New Roman" w:hAnsi="Times New Roman" w:cs="Times New Roman"/>
        </w:rPr>
        <w:t>TRUE</w:t>
      </w:r>
      <w:r w:rsidRPr="00C451DA">
        <w:rPr>
          <w:rFonts w:ascii="Times New Roman" w:hAnsi="Times New Roman" w:cs="Times New Roman"/>
        </w:rPr>
        <w:t>...}  </w:t>
      </w:r>
    </w:p>
    <w:p w:rsidR="000C3BA5" w:rsidRPr="00C451DA" w:rsidRDefault="000C3BA5" w:rsidP="000C3BA5">
      <w:pPr>
        <w:numPr>
          <w:ilvl w:val="0"/>
          <w:numId w:val="95"/>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END</w:t>
      </w:r>
      <w:r w:rsidRPr="00C451DA">
        <w:rPr>
          <w:rFonts w:ascii="Times New Roman" w:hAnsi="Times New Roman" w:cs="Times New Roman"/>
        </w:rPr>
        <w:t> IF;  </w:t>
      </w:r>
    </w:p>
    <w:p w:rsidR="000C3BA5" w:rsidRPr="00C451DA" w:rsidRDefault="000C3BA5" w:rsidP="000C3BA5">
      <w:pPr>
        <w:pStyle w:val="NormalWeb"/>
      </w:pPr>
      <w:r w:rsidRPr="00C451DA">
        <w:t>This syntax is used when you want to execute one set of statements when condition1 is TRUE or a different set of statements when condition2 is TRUE.</w:t>
      </w:r>
    </w:p>
    <w:p w:rsidR="000C3BA5" w:rsidRPr="00C451DA" w:rsidRDefault="000C3BA5" w:rsidP="000C3BA5">
      <w:pPr>
        <w:pStyle w:val="NormalWeb"/>
      </w:pPr>
      <w:r w:rsidRPr="00C451DA">
        <w:rPr>
          <w:rStyle w:val="Strong"/>
        </w:rPr>
        <w:t xml:space="preserve">Syntax: (IF-THEN-ELSIF-ELSE statement): </w:t>
      </w:r>
    </w:p>
    <w:p w:rsidR="000C3BA5" w:rsidRPr="00C451DA" w:rsidRDefault="000C3BA5" w:rsidP="000C3BA5">
      <w:pPr>
        <w:numPr>
          <w:ilvl w:val="0"/>
          <w:numId w:val="9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IF condition1   </w:t>
      </w:r>
    </w:p>
    <w:p w:rsidR="000C3BA5" w:rsidRPr="00C451DA" w:rsidRDefault="000C3BA5" w:rsidP="000C3BA5">
      <w:pPr>
        <w:numPr>
          <w:ilvl w:val="0"/>
          <w:numId w:val="96"/>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THEN</w:t>
      </w:r>
      <w:r w:rsidRPr="00C451DA">
        <w:rPr>
          <w:rFonts w:ascii="Times New Roman" w:hAnsi="Times New Roman" w:cs="Times New Roman"/>
        </w:rPr>
        <w:t>  </w:t>
      </w:r>
    </w:p>
    <w:p w:rsidR="000C3BA5" w:rsidRPr="00C451DA" w:rsidRDefault="000C3BA5" w:rsidP="000C3BA5">
      <w:pPr>
        <w:numPr>
          <w:ilvl w:val="0"/>
          <w:numId w:val="9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{...statements </w:t>
      </w:r>
      <w:r w:rsidRPr="00C451DA">
        <w:rPr>
          <w:rStyle w:val="keyword"/>
          <w:rFonts w:ascii="Times New Roman" w:hAnsi="Times New Roman" w:cs="Times New Roman"/>
        </w:rPr>
        <w:t>to</w:t>
      </w:r>
      <w:r w:rsidRPr="00C451DA">
        <w:rPr>
          <w:rFonts w:ascii="Times New Roman" w:hAnsi="Times New Roman" w:cs="Times New Roman"/>
        </w:rPr>
        <w:t> </w:t>
      </w:r>
      <w:r w:rsidRPr="00C451DA">
        <w:rPr>
          <w:rStyle w:val="keyword"/>
          <w:rFonts w:ascii="Times New Roman" w:hAnsi="Times New Roman" w:cs="Times New Roman"/>
        </w:rPr>
        <w:t>execute</w:t>
      </w:r>
      <w:r w:rsidRPr="00C451DA">
        <w:rPr>
          <w:rFonts w:ascii="Times New Roman" w:hAnsi="Times New Roman" w:cs="Times New Roman"/>
        </w:rPr>
        <w:t> </w:t>
      </w:r>
      <w:r w:rsidRPr="00C451DA">
        <w:rPr>
          <w:rStyle w:val="keyword"/>
          <w:rFonts w:ascii="Times New Roman" w:hAnsi="Times New Roman" w:cs="Times New Roman"/>
        </w:rPr>
        <w:t>when</w:t>
      </w:r>
      <w:r w:rsidRPr="00C451DA">
        <w:rPr>
          <w:rFonts w:ascii="Times New Roman" w:hAnsi="Times New Roman" w:cs="Times New Roman"/>
        </w:rPr>
        <w:t> condition1 </w:t>
      </w:r>
      <w:r w:rsidRPr="00C451DA">
        <w:rPr>
          <w:rStyle w:val="keyword"/>
          <w:rFonts w:ascii="Times New Roman" w:hAnsi="Times New Roman" w:cs="Times New Roman"/>
        </w:rPr>
        <w:t>is</w:t>
      </w:r>
      <w:r w:rsidRPr="00C451DA">
        <w:rPr>
          <w:rFonts w:ascii="Times New Roman" w:hAnsi="Times New Roman" w:cs="Times New Roman"/>
        </w:rPr>
        <w:t> </w:t>
      </w:r>
      <w:r w:rsidRPr="00C451DA">
        <w:rPr>
          <w:rStyle w:val="keyword"/>
          <w:rFonts w:ascii="Times New Roman" w:hAnsi="Times New Roman" w:cs="Times New Roman"/>
        </w:rPr>
        <w:t>TRUE</w:t>
      </w:r>
      <w:r w:rsidRPr="00C451DA">
        <w:rPr>
          <w:rFonts w:ascii="Times New Roman" w:hAnsi="Times New Roman" w:cs="Times New Roman"/>
        </w:rPr>
        <w:t>...}  </w:t>
      </w:r>
    </w:p>
    <w:p w:rsidR="000C3BA5" w:rsidRPr="00C451DA" w:rsidRDefault="000C3BA5" w:rsidP="000C3BA5">
      <w:pPr>
        <w:numPr>
          <w:ilvl w:val="0"/>
          <w:numId w:val="9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ELSIF condition2   </w:t>
      </w:r>
    </w:p>
    <w:p w:rsidR="000C3BA5" w:rsidRPr="00C451DA" w:rsidRDefault="000C3BA5" w:rsidP="000C3BA5">
      <w:pPr>
        <w:numPr>
          <w:ilvl w:val="0"/>
          <w:numId w:val="96"/>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THEN</w:t>
      </w:r>
      <w:r w:rsidRPr="00C451DA">
        <w:rPr>
          <w:rFonts w:ascii="Times New Roman" w:hAnsi="Times New Roman" w:cs="Times New Roman"/>
        </w:rPr>
        <w:t>  </w:t>
      </w:r>
    </w:p>
    <w:p w:rsidR="000C3BA5" w:rsidRPr="00C451DA" w:rsidRDefault="000C3BA5" w:rsidP="000C3BA5">
      <w:pPr>
        <w:numPr>
          <w:ilvl w:val="0"/>
          <w:numId w:val="9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{...statements </w:t>
      </w:r>
      <w:r w:rsidRPr="00C451DA">
        <w:rPr>
          <w:rStyle w:val="keyword"/>
          <w:rFonts w:ascii="Times New Roman" w:hAnsi="Times New Roman" w:cs="Times New Roman"/>
        </w:rPr>
        <w:t>to</w:t>
      </w:r>
      <w:r w:rsidRPr="00C451DA">
        <w:rPr>
          <w:rFonts w:ascii="Times New Roman" w:hAnsi="Times New Roman" w:cs="Times New Roman"/>
        </w:rPr>
        <w:t> </w:t>
      </w:r>
      <w:r w:rsidRPr="00C451DA">
        <w:rPr>
          <w:rStyle w:val="keyword"/>
          <w:rFonts w:ascii="Times New Roman" w:hAnsi="Times New Roman" w:cs="Times New Roman"/>
        </w:rPr>
        <w:t>execute</w:t>
      </w:r>
      <w:r w:rsidRPr="00C451DA">
        <w:rPr>
          <w:rFonts w:ascii="Times New Roman" w:hAnsi="Times New Roman" w:cs="Times New Roman"/>
        </w:rPr>
        <w:t> </w:t>
      </w:r>
      <w:r w:rsidRPr="00C451DA">
        <w:rPr>
          <w:rStyle w:val="keyword"/>
          <w:rFonts w:ascii="Times New Roman" w:hAnsi="Times New Roman" w:cs="Times New Roman"/>
        </w:rPr>
        <w:t>when</w:t>
      </w:r>
      <w:r w:rsidRPr="00C451DA">
        <w:rPr>
          <w:rFonts w:ascii="Times New Roman" w:hAnsi="Times New Roman" w:cs="Times New Roman"/>
        </w:rPr>
        <w:t> condition2 </w:t>
      </w:r>
      <w:r w:rsidRPr="00C451DA">
        <w:rPr>
          <w:rStyle w:val="keyword"/>
          <w:rFonts w:ascii="Times New Roman" w:hAnsi="Times New Roman" w:cs="Times New Roman"/>
        </w:rPr>
        <w:t>is</w:t>
      </w:r>
      <w:r w:rsidRPr="00C451DA">
        <w:rPr>
          <w:rFonts w:ascii="Times New Roman" w:hAnsi="Times New Roman" w:cs="Times New Roman"/>
        </w:rPr>
        <w:t> </w:t>
      </w:r>
      <w:r w:rsidRPr="00C451DA">
        <w:rPr>
          <w:rStyle w:val="keyword"/>
          <w:rFonts w:ascii="Times New Roman" w:hAnsi="Times New Roman" w:cs="Times New Roman"/>
        </w:rPr>
        <w:t>TRUE</w:t>
      </w:r>
      <w:r w:rsidRPr="00C451DA">
        <w:rPr>
          <w:rFonts w:ascii="Times New Roman" w:hAnsi="Times New Roman" w:cs="Times New Roman"/>
        </w:rPr>
        <w:t>...}  </w:t>
      </w:r>
    </w:p>
    <w:p w:rsidR="000C3BA5" w:rsidRPr="00C451DA" w:rsidRDefault="000C3BA5" w:rsidP="000C3BA5">
      <w:pPr>
        <w:numPr>
          <w:ilvl w:val="0"/>
          <w:numId w:val="96"/>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ELSE</w:t>
      </w:r>
      <w:r w:rsidRPr="00C451DA">
        <w:rPr>
          <w:rFonts w:ascii="Times New Roman" w:hAnsi="Times New Roman" w:cs="Times New Roman"/>
        </w:rPr>
        <w:t>  </w:t>
      </w:r>
    </w:p>
    <w:p w:rsidR="000C3BA5" w:rsidRPr="00C451DA" w:rsidRDefault="000C3BA5" w:rsidP="000C3BA5">
      <w:pPr>
        <w:numPr>
          <w:ilvl w:val="0"/>
          <w:numId w:val="9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{...statements </w:t>
      </w:r>
      <w:r w:rsidRPr="00C451DA">
        <w:rPr>
          <w:rStyle w:val="keyword"/>
          <w:rFonts w:ascii="Times New Roman" w:hAnsi="Times New Roman" w:cs="Times New Roman"/>
        </w:rPr>
        <w:t>to</w:t>
      </w:r>
      <w:r w:rsidRPr="00C451DA">
        <w:rPr>
          <w:rFonts w:ascii="Times New Roman" w:hAnsi="Times New Roman" w:cs="Times New Roman"/>
        </w:rPr>
        <w:t> </w:t>
      </w:r>
      <w:r w:rsidRPr="00C451DA">
        <w:rPr>
          <w:rStyle w:val="keyword"/>
          <w:rFonts w:ascii="Times New Roman" w:hAnsi="Times New Roman" w:cs="Times New Roman"/>
        </w:rPr>
        <w:t>execute</w:t>
      </w:r>
      <w:r w:rsidRPr="00C451DA">
        <w:rPr>
          <w:rFonts w:ascii="Times New Roman" w:hAnsi="Times New Roman" w:cs="Times New Roman"/>
        </w:rPr>
        <w:t> </w:t>
      </w:r>
      <w:r w:rsidRPr="00C451DA">
        <w:rPr>
          <w:rStyle w:val="keyword"/>
          <w:rFonts w:ascii="Times New Roman" w:hAnsi="Times New Roman" w:cs="Times New Roman"/>
        </w:rPr>
        <w:t>when</w:t>
      </w:r>
      <w:r w:rsidRPr="00C451DA">
        <w:rPr>
          <w:rFonts w:ascii="Times New Roman" w:hAnsi="Times New Roman" w:cs="Times New Roman"/>
        </w:rPr>
        <w:t> both condition1 </w:t>
      </w:r>
      <w:r w:rsidRPr="00C451DA">
        <w:rPr>
          <w:rStyle w:val="op"/>
          <w:rFonts w:ascii="Times New Roman" w:hAnsi="Times New Roman" w:cs="Times New Roman"/>
        </w:rPr>
        <w:t>and</w:t>
      </w:r>
      <w:r w:rsidRPr="00C451DA">
        <w:rPr>
          <w:rFonts w:ascii="Times New Roman" w:hAnsi="Times New Roman" w:cs="Times New Roman"/>
        </w:rPr>
        <w:t> condition2 are </w:t>
      </w:r>
      <w:r w:rsidRPr="00C451DA">
        <w:rPr>
          <w:rStyle w:val="keyword"/>
          <w:rFonts w:ascii="Times New Roman" w:hAnsi="Times New Roman" w:cs="Times New Roman"/>
        </w:rPr>
        <w:t>FALSE</w:t>
      </w:r>
      <w:r w:rsidRPr="00C451DA">
        <w:rPr>
          <w:rFonts w:ascii="Times New Roman" w:hAnsi="Times New Roman" w:cs="Times New Roman"/>
        </w:rPr>
        <w:t>...}  </w:t>
      </w:r>
    </w:p>
    <w:p w:rsidR="000C3BA5" w:rsidRPr="00C451DA" w:rsidRDefault="000C3BA5" w:rsidP="000C3BA5">
      <w:pPr>
        <w:numPr>
          <w:ilvl w:val="0"/>
          <w:numId w:val="96"/>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END</w:t>
      </w:r>
      <w:r w:rsidRPr="00C451DA">
        <w:rPr>
          <w:rFonts w:ascii="Times New Roman" w:hAnsi="Times New Roman" w:cs="Times New Roman"/>
        </w:rPr>
        <w:t> IF;  </w:t>
      </w:r>
    </w:p>
    <w:p w:rsidR="000C3BA5" w:rsidRPr="00C451DA" w:rsidRDefault="000C3BA5" w:rsidP="000C3BA5">
      <w:pPr>
        <w:spacing w:after="0"/>
        <w:rPr>
          <w:rFonts w:ascii="Times New Roman" w:hAnsi="Times New Roman" w:cs="Times New Roman"/>
        </w:rPr>
      </w:pPr>
      <w:r w:rsidRPr="00C451DA">
        <w:rPr>
          <w:rFonts w:ascii="Times New Roman" w:hAnsi="Times New Roman" w:cs="Times New Roman"/>
        </w:rPr>
        <w:lastRenderedPageBreak/>
        <w:t xml:space="preserve">It is the most advance syntax and used if you want to execute one set of statements when condition1 is TRUE, a different set of statement when condition2 is TRUE or a different set of statements when both the condition1 and condition2 are FALSE. </w:t>
      </w:r>
    </w:p>
    <w:p w:rsidR="000C3BA5" w:rsidRPr="00C451DA" w:rsidRDefault="000C3BA5" w:rsidP="000C3BA5">
      <w:pPr>
        <w:pStyle w:val="Heading4"/>
        <w:rPr>
          <w:rFonts w:ascii="Times New Roman" w:hAnsi="Times New Roman" w:cs="Times New Roman"/>
        </w:rPr>
      </w:pPr>
      <w:r w:rsidRPr="00C451DA">
        <w:rPr>
          <w:rFonts w:ascii="Times New Roman" w:hAnsi="Times New Roman" w:cs="Times New Roman"/>
        </w:rPr>
        <w:t>When a condition is found to be TRUE, the IF-THEN-ELSE statement will execute the corresponding code and not check the conditions any further.</w:t>
      </w:r>
    </w:p>
    <w:p w:rsidR="000C3BA5" w:rsidRPr="00C451DA" w:rsidRDefault="000C3BA5" w:rsidP="000C3BA5">
      <w:pPr>
        <w:pStyle w:val="Heading4"/>
        <w:rPr>
          <w:rFonts w:ascii="Times New Roman" w:hAnsi="Times New Roman" w:cs="Times New Roman"/>
        </w:rPr>
      </w:pPr>
      <w:r w:rsidRPr="00C451DA">
        <w:rPr>
          <w:rFonts w:ascii="Times New Roman" w:hAnsi="Times New Roman" w:cs="Times New Roman"/>
        </w:rPr>
        <w:t xml:space="preserve">If there no condition is met, the ELSE portion of the IF-THEN-ELSE statement will be executed. </w:t>
      </w:r>
    </w:p>
    <w:p w:rsidR="000C3BA5" w:rsidRPr="00C451DA" w:rsidRDefault="000C3BA5" w:rsidP="000C3BA5">
      <w:pPr>
        <w:pStyle w:val="Heading4"/>
        <w:rPr>
          <w:rFonts w:ascii="Times New Roman" w:hAnsi="Times New Roman" w:cs="Times New Roman"/>
        </w:rPr>
      </w:pPr>
      <w:r w:rsidRPr="00C451DA">
        <w:rPr>
          <w:rFonts w:ascii="Times New Roman" w:hAnsi="Times New Roman" w:cs="Times New Roman"/>
        </w:rPr>
        <w:t xml:space="preserve">ELSIF and ELSE portions are optional. </w:t>
      </w:r>
    </w:p>
    <w:p w:rsidR="000C3BA5" w:rsidRPr="00C451DA" w:rsidRDefault="000C3BA5" w:rsidP="000C3BA5">
      <w:pPr>
        <w:pStyle w:val="Heading2"/>
        <w:rPr>
          <w:rFonts w:ascii="Times New Roman" w:hAnsi="Times New Roman" w:cs="Times New Roman"/>
        </w:rPr>
      </w:pPr>
      <w:r w:rsidRPr="00C451DA">
        <w:rPr>
          <w:rFonts w:ascii="Times New Roman" w:hAnsi="Times New Roman" w:cs="Times New Roman"/>
        </w:rPr>
        <w:t>Example of PL/SQL If Statement</w:t>
      </w:r>
    </w:p>
    <w:p w:rsidR="000C3BA5" w:rsidRPr="00C451DA" w:rsidRDefault="000C3BA5" w:rsidP="000C3BA5">
      <w:pPr>
        <w:pStyle w:val="NormalWeb"/>
      </w:pPr>
      <w:r w:rsidRPr="00C451DA">
        <w:t>Let's take an example to see the whole concept:</w:t>
      </w:r>
    </w:p>
    <w:p w:rsidR="000C3BA5" w:rsidRPr="00C451DA" w:rsidRDefault="000C3BA5" w:rsidP="000C3BA5">
      <w:pPr>
        <w:numPr>
          <w:ilvl w:val="0"/>
          <w:numId w:val="97"/>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DECLARE</w:t>
      </w:r>
      <w:r w:rsidRPr="00C451DA">
        <w:rPr>
          <w:rFonts w:ascii="Times New Roman" w:hAnsi="Times New Roman" w:cs="Times New Roman"/>
        </w:rPr>
        <w:t>  </w:t>
      </w:r>
    </w:p>
    <w:p w:rsidR="000C3BA5" w:rsidRPr="00C451DA" w:rsidRDefault="000C3BA5" w:rsidP="000C3BA5">
      <w:pPr>
        <w:numPr>
          <w:ilvl w:val="0"/>
          <w:numId w:val="9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a number(3) := 500;  </w:t>
      </w:r>
    </w:p>
    <w:p w:rsidR="000C3BA5" w:rsidRPr="00C451DA" w:rsidRDefault="000C3BA5" w:rsidP="000C3BA5">
      <w:pPr>
        <w:numPr>
          <w:ilvl w:val="0"/>
          <w:numId w:val="97"/>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BEGIN</w:t>
      </w:r>
      <w:r w:rsidRPr="00C451DA">
        <w:rPr>
          <w:rFonts w:ascii="Times New Roman" w:hAnsi="Times New Roman" w:cs="Times New Roman"/>
        </w:rPr>
        <w:t>  </w:t>
      </w:r>
    </w:p>
    <w:p w:rsidR="000C3BA5" w:rsidRPr="00C451DA" w:rsidRDefault="000C3BA5" w:rsidP="000C3BA5">
      <w:pPr>
        <w:numPr>
          <w:ilvl w:val="0"/>
          <w:numId w:val="9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comment"/>
          <w:rFonts w:ascii="Times New Roman" w:hAnsi="Times New Roman" w:cs="Times New Roman"/>
        </w:rPr>
        <w:t>-- check the boolean condition using if statement </w:t>
      </w:r>
      <w:r w:rsidRPr="00C451DA">
        <w:rPr>
          <w:rFonts w:ascii="Times New Roman" w:hAnsi="Times New Roman" w:cs="Times New Roman"/>
        </w:rPr>
        <w:t>  </w:t>
      </w:r>
    </w:p>
    <w:p w:rsidR="000C3BA5" w:rsidRPr="00C451DA" w:rsidRDefault="000C3BA5" w:rsidP="000C3BA5">
      <w:pPr>
        <w:numPr>
          <w:ilvl w:val="0"/>
          <w:numId w:val="9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IF( a &lt; 20 ) </w:t>
      </w:r>
      <w:r w:rsidRPr="00C451DA">
        <w:rPr>
          <w:rStyle w:val="keyword"/>
          <w:rFonts w:ascii="Times New Roman" w:hAnsi="Times New Roman" w:cs="Times New Roman"/>
        </w:rPr>
        <w:t>THEN</w:t>
      </w:r>
      <w:r w:rsidRPr="00C451DA">
        <w:rPr>
          <w:rFonts w:ascii="Times New Roman" w:hAnsi="Times New Roman" w:cs="Times New Roman"/>
        </w:rPr>
        <w:t>  </w:t>
      </w:r>
    </w:p>
    <w:p w:rsidR="000C3BA5" w:rsidRPr="00C451DA" w:rsidRDefault="000C3BA5" w:rsidP="000C3BA5">
      <w:pPr>
        <w:numPr>
          <w:ilvl w:val="0"/>
          <w:numId w:val="9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comment"/>
          <w:rFonts w:ascii="Times New Roman" w:hAnsi="Times New Roman" w:cs="Times New Roman"/>
        </w:rPr>
        <w:t>-- if condition is true then print the following  </w:t>
      </w:r>
      <w:r w:rsidRPr="00C451DA">
        <w:rPr>
          <w:rFonts w:ascii="Times New Roman" w:hAnsi="Times New Roman" w:cs="Times New Roman"/>
        </w:rPr>
        <w:t>  </w:t>
      </w:r>
    </w:p>
    <w:p w:rsidR="000C3BA5" w:rsidRPr="00C451DA" w:rsidRDefault="000C3BA5" w:rsidP="000C3BA5">
      <w:pPr>
        <w:numPr>
          <w:ilvl w:val="0"/>
          <w:numId w:val="9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dbms_output.put_line(</w:t>
      </w:r>
      <w:r w:rsidRPr="00C451DA">
        <w:rPr>
          <w:rStyle w:val="string"/>
          <w:rFonts w:ascii="Times New Roman" w:hAnsi="Times New Roman" w:cs="Times New Roman"/>
        </w:rPr>
        <w:t>'a is less than 20 '</w:t>
      </w:r>
      <w:r w:rsidRPr="00C451DA">
        <w:rPr>
          <w:rFonts w:ascii="Times New Roman" w:hAnsi="Times New Roman" w:cs="Times New Roman"/>
        </w:rPr>
        <w:t> );  </w:t>
      </w:r>
    </w:p>
    <w:p w:rsidR="000C3BA5" w:rsidRPr="00C451DA" w:rsidRDefault="000C3BA5" w:rsidP="000C3BA5">
      <w:pPr>
        <w:numPr>
          <w:ilvl w:val="0"/>
          <w:numId w:val="9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keyword"/>
          <w:rFonts w:ascii="Times New Roman" w:hAnsi="Times New Roman" w:cs="Times New Roman"/>
        </w:rPr>
        <w:t>ELSE</w:t>
      </w:r>
      <w:r w:rsidRPr="00C451DA">
        <w:rPr>
          <w:rFonts w:ascii="Times New Roman" w:hAnsi="Times New Roman" w:cs="Times New Roman"/>
        </w:rPr>
        <w:t>  </w:t>
      </w:r>
    </w:p>
    <w:p w:rsidR="000C3BA5" w:rsidRPr="00C451DA" w:rsidRDefault="000C3BA5" w:rsidP="000C3BA5">
      <w:pPr>
        <w:numPr>
          <w:ilvl w:val="0"/>
          <w:numId w:val="9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dbms_output.put_line(</w:t>
      </w:r>
      <w:r w:rsidRPr="00C451DA">
        <w:rPr>
          <w:rStyle w:val="string"/>
          <w:rFonts w:ascii="Times New Roman" w:hAnsi="Times New Roman" w:cs="Times New Roman"/>
        </w:rPr>
        <w:t>'a is not less than 20 '</w:t>
      </w:r>
      <w:r w:rsidRPr="00C451DA">
        <w:rPr>
          <w:rFonts w:ascii="Times New Roman" w:hAnsi="Times New Roman" w:cs="Times New Roman"/>
        </w:rPr>
        <w:t> );  </w:t>
      </w:r>
    </w:p>
    <w:p w:rsidR="000C3BA5" w:rsidRPr="00C451DA" w:rsidRDefault="000C3BA5" w:rsidP="000C3BA5">
      <w:pPr>
        <w:numPr>
          <w:ilvl w:val="0"/>
          <w:numId w:val="9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keyword"/>
          <w:rFonts w:ascii="Times New Roman" w:hAnsi="Times New Roman" w:cs="Times New Roman"/>
        </w:rPr>
        <w:t>END</w:t>
      </w:r>
      <w:r w:rsidRPr="00C451DA">
        <w:rPr>
          <w:rFonts w:ascii="Times New Roman" w:hAnsi="Times New Roman" w:cs="Times New Roman"/>
        </w:rPr>
        <w:t> IF;  </w:t>
      </w:r>
    </w:p>
    <w:p w:rsidR="000C3BA5" w:rsidRPr="00C451DA" w:rsidRDefault="000C3BA5" w:rsidP="000C3BA5">
      <w:pPr>
        <w:numPr>
          <w:ilvl w:val="0"/>
          <w:numId w:val="9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dbms_output.put_line(</w:t>
      </w:r>
      <w:r w:rsidRPr="00C451DA">
        <w:rPr>
          <w:rStyle w:val="string"/>
          <w:rFonts w:ascii="Times New Roman" w:hAnsi="Times New Roman" w:cs="Times New Roman"/>
        </w:rPr>
        <w:t>'value of a is : '</w:t>
      </w:r>
      <w:r w:rsidRPr="00C451DA">
        <w:rPr>
          <w:rFonts w:ascii="Times New Roman" w:hAnsi="Times New Roman" w:cs="Times New Roman"/>
        </w:rPr>
        <w:t> || a);  </w:t>
      </w:r>
    </w:p>
    <w:p w:rsidR="000C3BA5" w:rsidRPr="00C451DA" w:rsidRDefault="000C3BA5" w:rsidP="000C3BA5">
      <w:pPr>
        <w:numPr>
          <w:ilvl w:val="0"/>
          <w:numId w:val="97"/>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END</w:t>
      </w:r>
      <w:r w:rsidRPr="00C451DA">
        <w:rPr>
          <w:rFonts w:ascii="Times New Roman" w:hAnsi="Times New Roman" w:cs="Times New Roman"/>
        </w:rPr>
        <w:t>;  </w:t>
      </w:r>
    </w:p>
    <w:p w:rsidR="000C3BA5" w:rsidRPr="00C451DA" w:rsidRDefault="000C3BA5" w:rsidP="000C3BA5">
      <w:pPr>
        <w:pStyle w:val="NormalWeb"/>
      </w:pPr>
      <w:r w:rsidRPr="00C451DA">
        <w:t>After the execution of the above code in SQL prompt, you will get the following result:</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a is not less than 20</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value of a is : 500</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 xml:space="preserve">PL/SQL procedure successfully completed. </w:t>
      </w:r>
    </w:p>
    <w:p w:rsidR="000C3BA5" w:rsidRPr="00C451DA" w:rsidRDefault="000C3BA5" w:rsidP="000C3BA5">
      <w:pPr>
        <w:pStyle w:val="Heading1"/>
        <w:rPr>
          <w:rFonts w:ascii="Times New Roman" w:hAnsi="Times New Roman" w:cs="Times New Roman"/>
        </w:rPr>
      </w:pPr>
      <w:r w:rsidRPr="00C451DA">
        <w:rPr>
          <w:rFonts w:ascii="Times New Roman" w:hAnsi="Times New Roman" w:cs="Times New Roman"/>
        </w:rPr>
        <w:t>PL/SQL Case Statement</w:t>
      </w:r>
    </w:p>
    <w:p w:rsidR="000C3BA5" w:rsidRPr="00C451DA" w:rsidRDefault="000C3BA5" w:rsidP="000C3BA5">
      <w:pPr>
        <w:pStyle w:val="NormalWeb"/>
      </w:pPr>
      <w:r w:rsidRPr="00C451DA">
        <w:t xml:space="preserve">The PL/SQL CASE statement facilitates you to execute a sequence of statements based on a selector. A selector can be anything such as variable, function or an expression that the CASE statement checks to a boolean value. </w:t>
      </w:r>
    </w:p>
    <w:p w:rsidR="000C3BA5" w:rsidRPr="00C451DA" w:rsidRDefault="000C3BA5" w:rsidP="000C3BA5">
      <w:pPr>
        <w:pStyle w:val="NormalWeb"/>
      </w:pPr>
      <w:r w:rsidRPr="00C451DA">
        <w:t xml:space="preserve">The CASE statement works like the IF statement, only using the keyword WHEN. A CASE statement is evaluated from top to bottom. If it get the condition TRUE, then the corresponding THEN clause is executed and the execution goes to the END CASE clause. </w:t>
      </w:r>
    </w:p>
    <w:p w:rsidR="000C3BA5" w:rsidRPr="00C451DA" w:rsidRDefault="000C3BA5" w:rsidP="000C3BA5">
      <w:pPr>
        <w:pStyle w:val="NormalWeb"/>
      </w:pPr>
      <w:r w:rsidRPr="00C451DA">
        <w:rPr>
          <w:rStyle w:val="Strong"/>
        </w:rPr>
        <w:t>Syntax for the CASE Statement:</w:t>
      </w:r>
    </w:p>
    <w:p w:rsidR="000C3BA5" w:rsidRPr="00C451DA" w:rsidRDefault="000C3BA5" w:rsidP="000C3BA5">
      <w:pPr>
        <w:numPr>
          <w:ilvl w:val="0"/>
          <w:numId w:val="98"/>
        </w:numPr>
        <w:spacing w:before="100" w:beforeAutospacing="1" w:after="100" w:afterAutospacing="1" w:line="240" w:lineRule="auto"/>
        <w:rPr>
          <w:rFonts w:ascii="Times New Roman" w:hAnsi="Times New Roman" w:cs="Times New Roman"/>
        </w:rPr>
      </w:pPr>
      <w:r w:rsidRPr="00C451DA">
        <w:rPr>
          <w:rStyle w:val="func"/>
          <w:rFonts w:ascii="Times New Roman" w:hAnsi="Times New Roman" w:cs="Times New Roman"/>
        </w:rPr>
        <w:t>CASE</w:t>
      </w:r>
      <w:r w:rsidRPr="00C451DA">
        <w:rPr>
          <w:rFonts w:ascii="Times New Roman" w:hAnsi="Times New Roman" w:cs="Times New Roman"/>
        </w:rPr>
        <w:t> [ expression ]  </w:t>
      </w:r>
    </w:p>
    <w:p w:rsidR="000C3BA5" w:rsidRPr="00C451DA" w:rsidRDefault="000C3BA5" w:rsidP="000C3BA5">
      <w:pPr>
        <w:numPr>
          <w:ilvl w:val="0"/>
          <w:numId w:val="98"/>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WHEN</w:t>
      </w:r>
      <w:r w:rsidRPr="00C451DA">
        <w:rPr>
          <w:rFonts w:ascii="Times New Roman" w:hAnsi="Times New Roman" w:cs="Times New Roman"/>
        </w:rPr>
        <w:t> condition_1 </w:t>
      </w:r>
      <w:r w:rsidRPr="00C451DA">
        <w:rPr>
          <w:rStyle w:val="keyword"/>
          <w:rFonts w:ascii="Times New Roman" w:hAnsi="Times New Roman" w:cs="Times New Roman"/>
        </w:rPr>
        <w:t>THEN</w:t>
      </w:r>
      <w:r w:rsidRPr="00C451DA">
        <w:rPr>
          <w:rFonts w:ascii="Times New Roman" w:hAnsi="Times New Roman" w:cs="Times New Roman"/>
        </w:rPr>
        <w:t> result_1  </w:t>
      </w:r>
    </w:p>
    <w:p w:rsidR="000C3BA5" w:rsidRPr="00C451DA" w:rsidRDefault="000C3BA5" w:rsidP="000C3BA5">
      <w:pPr>
        <w:numPr>
          <w:ilvl w:val="0"/>
          <w:numId w:val="9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keyword"/>
          <w:rFonts w:ascii="Times New Roman" w:hAnsi="Times New Roman" w:cs="Times New Roman"/>
        </w:rPr>
        <w:t>WHEN</w:t>
      </w:r>
      <w:r w:rsidRPr="00C451DA">
        <w:rPr>
          <w:rFonts w:ascii="Times New Roman" w:hAnsi="Times New Roman" w:cs="Times New Roman"/>
        </w:rPr>
        <w:t> condition_2 </w:t>
      </w:r>
      <w:r w:rsidRPr="00C451DA">
        <w:rPr>
          <w:rStyle w:val="keyword"/>
          <w:rFonts w:ascii="Times New Roman" w:hAnsi="Times New Roman" w:cs="Times New Roman"/>
        </w:rPr>
        <w:t>THEN</w:t>
      </w:r>
      <w:r w:rsidRPr="00C451DA">
        <w:rPr>
          <w:rFonts w:ascii="Times New Roman" w:hAnsi="Times New Roman" w:cs="Times New Roman"/>
        </w:rPr>
        <w:t> result_2  </w:t>
      </w:r>
    </w:p>
    <w:p w:rsidR="000C3BA5" w:rsidRPr="00C451DA" w:rsidRDefault="000C3BA5" w:rsidP="000C3BA5">
      <w:pPr>
        <w:numPr>
          <w:ilvl w:val="0"/>
          <w:numId w:val="9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  </w:t>
      </w:r>
    </w:p>
    <w:p w:rsidR="000C3BA5" w:rsidRPr="00C451DA" w:rsidRDefault="000C3BA5" w:rsidP="000C3BA5">
      <w:pPr>
        <w:numPr>
          <w:ilvl w:val="0"/>
          <w:numId w:val="9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keyword"/>
          <w:rFonts w:ascii="Times New Roman" w:hAnsi="Times New Roman" w:cs="Times New Roman"/>
        </w:rPr>
        <w:t>WHEN</w:t>
      </w:r>
      <w:r w:rsidRPr="00C451DA">
        <w:rPr>
          <w:rFonts w:ascii="Times New Roman" w:hAnsi="Times New Roman" w:cs="Times New Roman"/>
        </w:rPr>
        <w:t> condition_n </w:t>
      </w:r>
      <w:r w:rsidRPr="00C451DA">
        <w:rPr>
          <w:rStyle w:val="keyword"/>
          <w:rFonts w:ascii="Times New Roman" w:hAnsi="Times New Roman" w:cs="Times New Roman"/>
        </w:rPr>
        <w:t>THEN</w:t>
      </w:r>
      <w:r w:rsidRPr="00C451DA">
        <w:rPr>
          <w:rFonts w:ascii="Times New Roman" w:hAnsi="Times New Roman" w:cs="Times New Roman"/>
        </w:rPr>
        <w:t> result_n  </w:t>
      </w:r>
    </w:p>
    <w:p w:rsidR="000C3BA5" w:rsidRPr="00C451DA" w:rsidRDefault="000C3BA5" w:rsidP="000C3BA5">
      <w:pPr>
        <w:numPr>
          <w:ilvl w:val="0"/>
          <w:numId w:val="9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keyword"/>
          <w:rFonts w:ascii="Times New Roman" w:hAnsi="Times New Roman" w:cs="Times New Roman"/>
        </w:rPr>
        <w:t>ELSE</w:t>
      </w:r>
      <w:r w:rsidRPr="00C451DA">
        <w:rPr>
          <w:rFonts w:ascii="Times New Roman" w:hAnsi="Times New Roman" w:cs="Times New Roman"/>
        </w:rPr>
        <w:t> result  </w:t>
      </w:r>
    </w:p>
    <w:p w:rsidR="000C3BA5" w:rsidRPr="00C451DA" w:rsidRDefault="000C3BA5" w:rsidP="000C3BA5">
      <w:pPr>
        <w:numPr>
          <w:ilvl w:val="0"/>
          <w:numId w:val="98"/>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END</w:t>
      </w:r>
      <w:r w:rsidRPr="00C451DA">
        <w:rPr>
          <w:rFonts w:ascii="Times New Roman" w:hAnsi="Times New Roman" w:cs="Times New Roman"/>
        </w:rPr>
        <w:t>   </w:t>
      </w:r>
    </w:p>
    <w:p w:rsidR="000C3BA5" w:rsidRPr="00C451DA" w:rsidRDefault="000C3BA5" w:rsidP="000C3BA5">
      <w:pPr>
        <w:pStyle w:val="Heading2"/>
        <w:rPr>
          <w:rFonts w:ascii="Times New Roman" w:hAnsi="Times New Roman" w:cs="Times New Roman"/>
        </w:rPr>
      </w:pPr>
      <w:r w:rsidRPr="00C451DA">
        <w:rPr>
          <w:rFonts w:ascii="Times New Roman" w:hAnsi="Times New Roman" w:cs="Times New Roman"/>
        </w:rPr>
        <w:lastRenderedPageBreak/>
        <w:t>Example of PL/SQL case statement</w:t>
      </w:r>
    </w:p>
    <w:p w:rsidR="000C3BA5" w:rsidRPr="00C451DA" w:rsidRDefault="000C3BA5" w:rsidP="000C3BA5">
      <w:pPr>
        <w:pStyle w:val="NormalWeb"/>
      </w:pPr>
      <w:r w:rsidRPr="00C451DA">
        <w:t xml:space="preserve">Let's take an example to make it clear: </w:t>
      </w:r>
    </w:p>
    <w:p w:rsidR="000C3BA5" w:rsidRPr="00C451DA" w:rsidRDefault="000C3BA5" w:rsidP="000C3BA5">
      <w:pPr>
        <w:numPr>
          <w:ilvl w:val="0"/>
          <w:numId w:val="99"/>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DECLARE</w:t>
      </w:r>
      <w:r w:rsidRPr="00C451DA">
        <w:rPr>
          <w:rFonts w:ascii="Times New Roman" w:hAnsi="Times New Roman" w:cs="Times New Roman"/>
        </w:rPr>
        <w:t>  </w:t>
      </w:r>
    </w:p>
    <w:p w:rsidR="000C3BA5" w:rsidRPr="00C451DA" w:rsidRDefault="000C3BA5" w:rsidP="000C3BA5">
      <w:pPr>
        <w:numPr>
          <w:ilvl w:val="0"/>
          <w:numId w:val="9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grade </w:t>
      </w:r>
      <w:r w:rsidRPr="00C451DA">
        <w:rPr>
          <w:rStyle w:val="keyword"/>
          <w:rFonts w:ascii="Times New Roman" w:hAnsi="Times New Roman" w:cs="Times New Roman"/>
        </w:rPr>
        <w:t>char</w:t>
      </w:r>
      <w:r w:rsidRPr="00C451DA">
        <w:rPr>
          <w:rFonts w:ascii="Times New Roman" w:hAnsi="Times New Roman" w:cs="Times New Roman"/>
        </w:rPr>
        <w:t>(1) := </w:t>
      </w:r>
      <w:r w:rsidRPr="00C451DA">
        <w:rPr>
          <w:rStyle w:val="string"/>
          <w:rFonts w:ascii="Times New Roman" w:hAnsi="Times New Roman" w:cs="Times New Roman"/>
        </w:rPr>
        <w:t>'A'</w:t>
      </w:r>
      <w:r w:rsidRPr="00C451DA">
        <w:rPr>
          <w:rFonts w:ascii="Times New Roman" w:hAnsi="Times New Roman" w:cs="Times New Roman"/>
        </w:rPr>
        <w:t>;  </w:t>
      </w:r>
    </w:p>
    <w:p w:rsidR="000C3BA5" w:rsidRPr="00C451DA" w:rsidRDefault="000C3BA5" w:rsidP="000C3BA5">
      <w:pPr>
        <w:numPr>
          <w:ilvl w:val="0"/>
          <w:numId w:val="99"/>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BEGIN</w:t>
      </w:r>
      <w:r w:rsidRPr="00C451DA">
        <w:rPr>
          <w:rFonts w:ascii="Times New Roman" w:hAnsi="Times New Roman" w:cs="Times New Roman"/>
        </w:rPr>
        <w:t>  </w:t>
      </w:r>
    </w:p>
    <w:p w:rsidR="000C3BA5" w:rsidRPr="00C451DA" w:rsidRDefault="000C3BA5" w:rsidP="000C3BA5">
      <w:pPr>
        <w:numPr>
          <w:ilvl w:val="0"/>
          <w:numId w:val="9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func"/>
          <w:rFonts w:ascii="Times New Roman" w:hAnsi="Times New Roman" w:cs="Times New Roman"/>
        </w:rPr>
        <w:t>CASE</w:t>
      </w:r>
      <w:r w:rsidRPr="00C451DA">
        <w:rPr>
          <w:rFonts w:ascii="Times New Roman" w:hAnsi="Times New Roman" w:cs="Times New Roman"/>
        </w:rPr>
        <w:t> grade  </w:t>
      </w:r>
    </w:p>
    <w:p w:rsidR="000C3BA5" w:rsidRPr="00C451DA" w:rsidRDefault="000C3BA5" w:rsidP="000C3BA5">
      <w:pPr>
        <w:numPr>
          <w:ilvl w:val="0"/>
          <w:numId w:val="9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keyword"/>
          <w:rFonts w:ascii="Times New Roman" w:hAnsi="Times New Roman" w:cs="Times New Roman"/>
        </w:rPr>
        <w:t>when</w:t>
      </w:r>
      <w:r w:rsidRPr="00C451DA">
        <w:rPr>
          <w:rFonts w:ascii="Times New Roman" w:hAnsi="Times New Roman" w:cs="Times New Roman"/>
        </w:rPr>
        <w:t> </w:t>
      </w:r>
      <w:r w:rsidRPr="00C451DA">
        <w:rPr>
          <w:rStyle w:val="string"/>
          <w:rFonts w:ascii="Times New Roman" w:hAnsi="Times New Roman" w:cs="Times New Roman"/>
        </w:rPr>
        <w:t>'A'</w:t>
      </w:r>
      <w:r w:rsidRPr="00C451DA">
        <w:rPr>
          <w:rFonts w:ascii="Times New Roman" w:hAnsi="Times New Roman" w:cs="Times New Roman"/>
        </w:rPr>
        <w:t> </w:t>
      </w:r>
      <w:r w:rsidRPr="00C451DA">
        <w:rPr>
          <w:rStyle w:val="keyword"/>
          <w:rFonts w:ascii="Times New Roman" w:hAnsi="Times New Roman" w:cs="Times New Roman"/>
        </w:rPr>
        <w:t>then</w:t>
      </w:r>
      <w:r w:rsidRPr="00C451DA">
        <w:rPr>
          <w:rFonts w:ascii="Times New Roman" w:hAnsi="Times New Roman" w:cs="Times New Roman"/>
        </w:rPr>
        <w:t> dbms_output.put_line(</w:t>
      </w:r>
      <w:r w:rsidRPr="00C451DA">
        <w:rPr>
          <w:rStyle w:val="string"/>
          <w:rFonts w:ascii="Times New Roman" w:hAnsi="Times New Roman" w:cs="Times New Roman"/>
        </w:rPr>
        <w:t>'Excellent'</w:t>
      </w:r>
      <w:r w:rsidRPr="00C451DA">
        <w:rPr>
          <w:rFonts w:ascii="Times New Roman" w:hAnsi="Times New Roman" w:cs="Times New Roman"/>
        </w:rPr>
        <w:t>);  </w:t>
      </w:r>
    </w:p>
    <w:p w:rsidR="000C3BA5" w:rsidRPr="00C451DA" w:rsidRDefault="000C3BA5" w:rsidP="000C3BA5">
      <w:pPr>
        <w:numPr>
          <w:ilvl w:val="0"/>
          <w:numId w:val="9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keyword"/>
          <w:rFonts w:ascii="Times New Roman" w:hAnsi="Times New Roman" w:cs="Times New Roman"/>
        </w:rPr>
        <w:t>when</w:t>
      </w:r>
      <w:r w:rsidRPr="00C451DA">
        <w:rPr>
          <w:rFonts w:ascii="Times New Roman" w:hAnsi="Times New Roman" w:cs="Times New Roman"/>
        </w:rPr>
        <w:t> </w:t>
      </w:r>
      <w:r w:rsidRPr="00C451DA">
        <w:rPr>
          <w:rStyle w:val="string"/>
          <w:rFonts w:ascii="Times New Roman" w:hAnsi="Times New Roman" w:cs="Times New Roman"/>
        </w:rPr>
        <w:t>'B'</w:t>
      </w:r>
      <w:r w:rsidRPr="00C451DA">
        <w:rPr>
          <w:rFonts w:ascii="Times New Roman" w:hAnsi="Times New Roman" w:cs="Times New Roman"/>
        </w:rPr>
        <w:t> </w:t>
      </w:r>
      <w:r w:rsidRPr="00C451DA">
        <w:rPr>
          <w:rStyle w:val="keyword"/>
          <w:rFonts w:ascii="Times New Roman" w:hAnsi="Times New Roman" w:cs="Times New Roman"/>
        </w:rPr>
        <w:t>then</w:t>
      </w:r>
      <w:r w:rsidRPr="00C451DA">
        <w:rPr>
          <w:rFonts w:ascii="Times New Roman" w:hAnsi="Times New Roman" w:cs="Times New Roman"/>
        </w:rPr>
        <w:t> dbms_output.put_line(</w:t>
      </w:r>
      <w:r w:rsidRPr="00C451DA">
        <w:rPr>
          <w:rStyle w:val="string"/>
          <w:rFonts w:ascii="Times New Roman" w:hAnsi="Times New Roman" w:cs="Times New Roman"/>
        </w:rPr>
        <w:t>'Very good'</w:t>
      </w:r>
      <w:r w:rsidRPr="00C451DA">
        <w:rPr>
          <w:rFonts w:ascii="Times New Roman" w:hAnsi="Times New Roman" w:cs="Times New Roman"/>
        </w:rPr>
        <w:t>);  </w:t>
      </w:r>
    </w:p>
    <w:p w:rsidR="000C3BA5" w:rsidRPr="00C451DA" w:rsidRDefault="000C3BA5" w:rsidP="000C3BA5">
      <w:pPr>
        <w:numPr>
          <w:ilvl w:val="0"/>
          <w:numId w:val="9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keyword"/>
          <w:rFonts w:ascii="Times New Roman" w:hAnsi="Times New Roman" w:cs="Times New Roman"/>
        </w:rPr>
        <w:t>when</w:t>
      </w:r>
      <w:r w:rsidRPr="00C451DA">
        <w:rPr>
          <w:rFonts w:ascii="Times New Roman" w:hAnsi="Times New Roman" w:cs="Times New Roman"/>
        </w:rPr>
        <w:t> </w:t>
      </w:r>
      <w:r w:rsidRPr="00C451DA">
        <w:rPr>
          <w:rStyle w:val="string"/>
          <w:rFonts w:ascii="Times New Roman" w:hAnsi="Times New Roman" w:cs="Times New Roman"/>
        </w:rPr>
        <w:t>'C'</w:t>
      </w:r>
      <w:r w:rsidRPr="00C451DA">
        <w:rPr>
          <w:rFonts w:ascii="Times New Roman" w:hAnsi="Times New Roman" w:cs="Times New Roman"/>
        </w:rPr>
        <w:t> </w:t>
      </w:r>
      <w:r w:rsidRPr="00C451DA">
        <w:rPr>
          <w:rStyle w:val="keyword"/>
          <w:rFonts w:ascii="Times New Roman" w:hAnsi="Times New Roman" w:cs="Times New Roman"/>
        </w:rPr>
        <w:t>then</w:t>
      </w:r>
      <w:r w:rsidRPr="00C451DA">
        <w:rPr>
          <w:rFonts w:ascii="Times New Roman" w:hAnsi="Times New Roman" w:cs="Times New Roman"/>
        </w:rPr>
        <w:t> dbms_output.put_line(</w:t>
      </w:r>
      <w:r w:rsidRPr="00C451DA">
        <w:rPr>
          <w:rStyle w:val="string"/>
          <w:rFonts w:ascii="Times New Roman" w:hAnsi="Times New Roman" w:cs="Times New Roman"/>
        </w:rPr>
        <w:t>'Good'</w:t>
      </w:r>
      <w:r w:rsidRPr="00C451DA">
        <w:rPr>
          <w:rFonts w:ascii="Times New Roman" w:hAnsi="Times New Roman" w:cs="Times New Roman"/>
        </w:rPr>
        <w:t>);  </w:t>
      </w:r>
    </w:p>
    <w:p w:rsidR="000C3BA5" w:rsidRPr="00C451DA" w:rsidRDefault="000C3BA5" w:rsidP="000C3BA5">
      <w:pPr>
        <w:numPr>
          <w:ilvl w:val="0"/>
          <w:numId w:val="9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keyword"/>
          <w:rFonts w:ascii="Times New Roman" w:hAnsi="Times New Roman" w:cs="Times New Roman"/>
        </w:rPr>
        <w:t>when</w:t>
      </w:r>
      <w:r w:rsidRPr="00C451DA">
        <w:rPr>
          <w:rFonts w:ascii="Times New Roman" w:hAnsi="Times New Roman" w:cs="Times New Roman"/>
        </w:rPr>
        <w:t> </w:t>
      </w:r>
      <w:r w:rsidRPr="00C451DA">
        <w:rPr>
          <w:rStyle w:val="string"/>
          <w:rFonts w:ascii="Times New Roman" w:hAnsi="Times New Roman" w:cs="Times New Roman"/>
        </w:rPr>
        <w:t>'D'</w:t>
      </w:r>
      <w:r w:rsidRPr="00C451DA">
        <w:rPr>
          <w:rFonts w:ascii="Times New Roman" w:hAnsi="Times New Roman" w:cs="Times New Roman"/>
        </w:rPr>
        <w:t> </w:t>
      </w:r>
      <w:r w:rsidRPr="00C451DA">
        <w:rPr>
          <w:rStyle w:val="keyword"/>
          <w:rFonts w:ascii="Times New Roman" w:hAnsi="Times New Roman" w:cs="Times New Roman"/>
        </w:rPr>
        <w:t>then</w:t>
      </w:r>
      <w:r w:rsidRPr="00C451DA">
        <w:rPr>
          <w:rFonts w:ascii="Times New Roman" w:hAnsi="Times New Roman" w:cs="Times New Roman"/>
        </w:rPr>
        <w:t> dbms_output.put_line(</w:t>
      </w:r>
      <w:r w:rsidRPr="00C451DA">
        <w:rPr>
          <w:rStyle w:val="string"/>
          <w:rFonts w:ascii="Times New Roman" w:hAnsi="Times New Roman" w:cs="Times New Roman"/>
        </w:rPr>
        <w:t>'Average'</w:t>
      </w:r>
      <w:r w:rsidRPr="00C451DA">
        <w:rPr>
          <w:rFonts w:ascii="Times New Roman" w:hAnsi="Times New Roman" w:cs="Times New Roman"/>
        </w:rPr>
        <w:t>);  </w:t>
      </w:r>
    </w:p>
    <w:p w:rsidR="000C3BA5" w:rsidRPr="00C451DA" w:rsidRDefault="000C3BA5" w:rsidP="000C3BA5">
      <w:pPr>
        <w:numPr>
          <w:ilvl w:val="0"/>
          <w:numId w:val="9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keyword"/>
          <w:rFonts w:ascii="Times New Roman" w:hAnsi="Times New Roman" w:cs="Times New Roman"/>
        </w:rPr>
        <w:t>when</w:t>
      </w:r>
      <w:r w:rsidRPr="00C451DA">
        <w:rPr>
          <w:rFonts w:ascii="Times New Roman" w:hAnsi="Times New Roman" w:cs="Times New Roman"/>
        </w:rPr>
        <w:t> </w:t>
      </w:r>
      <w:r w:rsidRPr="00C451DA">
        <w:rPr>
          <w:rStyle w:val="string"/>
          <w:rFonts w:ascii="Times New Roman" w:hAnsi="Times New Roman" w:cs="Times New Roman"/>
        </w:rPr>
        <w:t>'F'</w:t>
      </w:r>
      <w:r w:rsidRPr="00C451DA">
        <w:rPr>
          <w:rFonts w:ascii="Times New Roman" w:hAnsi="Times New Roman" w:cs="Times New Roman"/>
        </w:rPr>
        <w:t> </w:t>
      </w:r>
      <w:r w:rsidRPr="00C451DA">
        <w:rPr>
          <w:rStyle w:val="keyword"/>
          <w:rFonts w:ascii="Times New Roman" w:hAnsi="Times New Roman" w:cs="Times New Roman"/>
        </w:rPr>
        <w:t>then</w:t>
      </w:r>
      <w:r w:rsidRPr="00C451DA">
        <w:rPr>
          <w:rFonts w:ascii="Times New Roman" w:hAnsi="Times New Roman" w:cs="Times New Roman"/>
        </w:rPr>
        <w:t> dbms_output.put_line(</w:t>
      </w:r>
      <w:r w:rsidRPr="00C451DA">
        <w:rPr>
          <w:rStyle w:val="string"/>
          <w:rFonts w:ascii="Times New Roman" w:hAnsi="Times New Roman" w:cs="Times New Roman"/>
        </w:rPr>
        <w:t>'Passed with Grace'</w:t>
      </w:r>
      <w:r w:rsidRPr="00C451DA">
        <w:rPr>
          <w:rFonts w:ascii="Times New Roman" w:hAnsi="Times New Roman" w:cs="Times New Roman"/>
        </w:rPr>
        <w:t>);  </w:t>
      </w:r>
    </w:p>
    <w:p w:rsidR="000C3BA5" w:rsidRPr="00C451DA" w:rsidRDefault="000C3BA5" w:rsidP="000C3BA5">
      <w:pPr>
        <w:numPr>
          <w:ilvl w:val="0"/>
          <w:numId w:val="9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keyword"/>
          <w:rFonts w:ascii="Times New Roman" w:hAnsi="Times New Roman" w:cs="Times New Roman"/>
        </w:rPr>
        <w:t>else</w:t>
      </w:r>
      <w:r w:rsidRPr="00C451DA">
        <w:rPr>
          <w:rFonts w:ascii="Times New Roman" w:hAnsi="Times New Roman" w:cs="Times New Roman"/>
        </w:rPr>
        <w:t> dbms_output.put_line(</w:t>
      </w:r>
      <w:r w:rsidRPr="00C451DA">
        <w:rPr>
          <w:rStyle w:val="string"/>
          <w:rFonts w:ascii="Times New Roman" w:hAnsi="Times New Roman" w:cs="Times New Roman"/>
        </w:rPr>
        <w:t>'Failed'</w:t>
      </w:r>
      <w:r w:rsidRPr="00C451DA">
        <w:rPr>
          <w:rFonts w:ascii="Times New Roman" w:hAnsi="Times New Roman" w:cs="Times New Roman"/>
        </w:rPr>
        <w:t>);  </w:t>
      </w:r>
    </w:p>
    <w:p w:rsidR="000C3BA5" w:rsidRPr="00C451DA" w:rsidRDefault="000C3BA5" w:rsidP="000C3BA5">
      <w:pPr>
        <w:numPr>
          <w:ilvl w:val="0"/>
          <w:numId w:val="9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keyword"/>
          <w:rFonts w:ascii="Times New Roman" w:hAnsi="Times New Roman" w:cs="Times New Roman"/>
        </w:rPr>
        <w:t>END</w:t>
      </w:r>
      <w:r w:rsidRPr="00C451DA">
        <w:rPr>
          <w:rFonts w:ascii="Times New Roman" w:hAnsi="Times New Roman" w:cs="Times New Roman"/>
        </w:rPr>
        <w:t> </w:t>
      </w:r>
      <w:r w:rsidRPr="00C451DA">
        <w:rPr>
          <w:rStyle w:val="func"/>
          <w:rFonts w:ascii="Times New Roman" w:hAnsi="Times New Roman" w:cs="Times New Roman"/>
        </w:rPr>
        <w:t>CASE</w:t>
      </w:r>
      <w:r w:rsidRPr="00C451DA">
        <w:rPr>
          <w:rFonts w:ascii="Times New Roman" w:hAnsi="Times New Roman" w:cs="Times New Roman"/>
        </w:rPr>
        <w:t>;  </w:t>
      </w:r>
    </w:p>
    <w:p w:rsidR="000C3BA5" w:rsidRPr="00C451DA" w:rsidRDefault="000C3BA5" w:rsidP="000C3BA5">
      <w:pPr>
        <w:numPr>
          <w:ilvl w:val="0"/>
          <w:numId w:val="99"/>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END</w:t>
      </w:r>
      <w:r w:rsidRPr="00C451DA">
        <w:rPr>
          <w:rFonts w:ascii="Times New Roman" w:hAnsi="Times New Roman" w:cs="Times New Roman"/>
        </w:rPr>
        <w:t>;  </w:t>
      </w:r>
    </w:p>
    <w:p w:rsidR="00546FF7" w:rsidRPr="00C451DA" w:rsidRDefault="00546FF7" w:rsidP="00546FF7">
      <w:pPr>
        <w:pStyle w:val="ListParagraph"/>
        <w:rPr>
          <w:rFonts w:ascii="Times New Roman" w:hAnsi="Times New Roman" w:cs="Times New Roman"/>
        </w:rPr>
      </w:pPr>
    </w:p>
    <w:p w:rsidR="00546FF7" w:rsidRPr="00C451DA" w:rsidRDefault="00546FF7" w:rsidP="00546FF7">
      <w:pPr>
        <w:pStyle w:val="ListParagraph"/>
        <w:rPr>
          <w:rFonts w:ascii="Times New Roman" w:hAnsi="Times New Roman" w:cs="Times New Roman"/>
        </w:rPr>
      </w:pPr>
      <w:r w:rsidRPr="00C451DA">
        <w:rPr>
          <w:rFonts w:ascii="Times New Roman" w:hAnsi="Times New Roman" w:cs="Times New Roman"/>
        </w:rPr>
        <w:t>Suppose you have stored the program in a folder you can execute it as follows:</w:t>
      </w:r>
    </w:p>
    <w:p w:rsidR="00546FF7" w:rsidRPr="00C451DA" w:rsidRDefault="00546FF7" w:rsidP="00546FF7">
      <w:pPr>
        <w:pStyle w:val="ListParagraph"/>
        <w:rPr>
          <w:rFonts w:ascii="Times New Roman" w:hAnsi="Times New Roman" w:cs="Times New Roman"/>
        </w:rPr>
      </w:pPr>
      <w:r w:rsidRPr="00C451DA">
        <w:rPr>
          <w:rFonts w:ascii="Times New Roman" w:hAnsi="Times New Roman" w:cs="Times New Roman"/>
        </w:rPr>
        <w:t>@e:/books/sql_prgs/grade.sql;</w:t>
      </w:r>
    </w:p>
    <w:p w:rsidR="00546FF7" w:rsidRPr="00C451DA" w:rsidRDefault="00546FF7" w:rsidP="000C3BA5">
      <w:pPr>
        <w:pStyle w:val="NormalWeb"/>
      </w:pPr>
    </w:p>
    <w:p w:rsidR="000C3BA5" w:rsidRPr="00C451DA" w:rsidRDefault="000C3BA5" w:rsidP="000C3BA5">
      <w:pPr>
        <w:pStyle w:val="NormalWeb"/>
      </w:pPr>
      <w:r w:rsidRPr="00C451DA">
        <w:t>After the execution of above code, you will get the following result:</w:t>
      </w:r>
    </w:p>
    <w:p w:rsidR="00EB35FB" w:rsidRPr="00C451DA" w:rsidRDefault="00EB35FB" w:rsidP="000C3BA5">
      <w:pPr>
        <w:pStyle w:val="NormalWeb"/>
      </w:pP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Excellent</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 xml:space="preserve">PL/SQL procedure successfully completed. </w:t>
      </w:r>
    </w:p>
    <w:p w:rsidR="00216DDE" w:rsidRPr="00C451DA" w:rsidRDefault="00216DDE" w:rsidP="00216DDE">
      <w:pPr>
        <w:pStyle w:val="NormalWeb"/>
      </w:pPr>
      <w:r w:rsidRPr="00C451DA">
        <w:t xml:space="preserve">In this example, we are going to do arithmetic calculation between two numbers 55 and 5. </w:t>
      </w:r>
    </w:p>
    <w:p w:rsidR="00216DDE" w:rsidRPr="00C451DA" w:rsidRDefault="00216DDE" w:rsidP="00216DDE">
      <w:pPr>
        <w:pStyle w:val="NormalWeb"/>
        <w:jc w:val="center"/>
      </w:pPr>
      <w:r w:rsidRPr="00C451DA">
        <w:rPr>
          <w:noProof/>
          <w:color w:val="0000FF"/>
        </w:rPr>
        <w:lastRenderedPageBreak/>
        <w:drawing>
          <wp:inline distT="0" distB="0" distL="0" distR="0">
            <wp:extent cx="5686425" cy="3552825"/>
            <wp:effectExtent l="0" t="0" r="9525" b="9525"/>
            <wp:docPr id="88" name="Picture 88" descr="PL/SQL Decision Making Statements">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PL/SQL Decision Making Statements">
                      <a:hlinkClick r:id="rId115"/>
                    </pic:cNvPr>
                    <pic:cNvPicPr>
                      <a:picLocks noChangeAspect="1" noChangeArrowheads="1"/>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86425" cy="3552825"/>
                    </a:xfrm>
                    <a:prstGeom prst="rect">
                      <a:avLst/>
                    </a:prstGeom>
                    <a:noFill/>
                    <a:ln>
                      <a:noFill/>
                    </a:ln>
                  </pic:spPr>
                </pic:pic>
              </a:graphicData>
            </a:graphic>
          </wp:inline>
        </w:drawing>
      </w:r>
    </w:p>
    <w:p w:rsidR="00216DDE" w:rsidRPr="00C451DA" w:rsidRDefault="00216DDE" w:rsidP="00216DDE">
      <w:pPr>
        <w:pStyle w:val="NormalWeb"/>
      </w:pPr>
      <w:r w:rsidRPr="00C451DA">
        <w:rPr>
          <w:rStyle w:val="Strong"/>
        </w:rPr>
        <w:t xml:space="preserve">Code Explanation: </w:t>
      </w:r>
    </w:p>
    <w:p w:rsidR="00216DDE" w:rsidRPr="00C451DA" w:rsidRDefault="00216DDE" w:rsidP="006E3740">
      <w:pPr>
        <w:numPr>
          <w:ilvl w:val="0"/>
          <w:numId w:val="169"/>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2:</w:t>
      </w:r>
      <w:r w:rsidRPr="00C451DA">
        <w:rPr>
          <w:rFonts w:ascii="Times New Roman" w:hAnsi="Times New Roman" w:cs="Times New Roman"/>
        </w:rPr>
        <w:t xml:space="preserve"> Declaring the variable 'a' as 'NUMBER' data type and initializing it with value '55'.</w:t>
      </w:r>
    </w:p>
    <w:p w:rsidR="00216DDE" w:rsidRPr="00C451DA" w:rsidRDefault="00216DDE" w:rsidP="006E3740">
      <w:pPr>
        <w:numPr>
          <w:ilvl w:val="0"/>
          <w:numId w:val="169"/>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3:</w:t>
      </w:r>
      <w:r w:rsidRPr="00C451DA">
        <w:rPr>
          <w:rFonts w:ascii="Times New Roman" w:hAnsi="Times New Roman" w:cs="Times New Roman"/>
        </w:rPr>
        <w:t xml:space="preserve"> Declaring the variable 'b' as 'NUMBER' data type and initializing it with value '5.'</w:t>
      </w:r>
    </w:p>
    <w:p w:rsidR="00216DDE" w:rsidRPr="00C451DA" w:rsidRDefault="00216DDE" w:rsidP="006E3740">
      <w:pPr>
        <w:numPr>
          <w:ilvl w:val="0"/>
          <w:numId w:val="169"/>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4:</w:t>
      </w:r>
      <w:r w:rsidRPr="00C451DA">
        <w:rPr>
          <w:rFonts w:ascii="Times New Roman" w:hAnsi="Times New Roman" w:cs="Times New Roman"/>
        </w:rPr>
        <w:t xml:space="preserve"> Declaring the variable 'arth_operation' as 'VARCHAR2' data type of size 20 and initializing it with value 'MULTIPLY'.</w:t>
      </w:r>
    </w:p>
    <w:p w:rsidR="00216DDE" w:rsidRPr="00C451DA" w:rsidRDefault="00216DDE" w:rsidP="006E3740">
      <w:pPr>
        <w:numPr>
          <w:ilvl w:val="0"/>
          <w:numId w:val="169"/>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6:</w:t>
      </w:r>
      <w:r w:rsidRPr="00C451DA">
        <w:rPr>
          <w:rFonts w:ascii="Times New Roman" w:hAnsi="Times New Roman" w:cs="Times New Roman"/>
        </w:rPr>
        <w:t xml:space="preserve"> Printing the statement "Program started".</w:t>
      </w:r>
    </w:p>
    <w:p w:rsidR="00216DDE" w:rsidRPr="00C451DA" w:rsidRDefault="00216DDE" w:rsidP="006E3740">
      <w:pPr>
        <w:numPr>
          <w:ilvl w:val="0"/>
          <w:numId w:val="169"/>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 xml:space="preserve">Code line 7: </w:t>
      </w:r>
      <w:r w:rsidRPr="00C451DA">
        <w:rPr>
          <w:rFonts w:ascii="Times New Roman" w:hAnsi="Times New Roman" w:cs="Times New Roman"/>
        </w:rPr>
        <w:t>CASE checks the value of the expression. In this case, the value of the variable 'arth_operation' is 'MULTIPLY'. This value will be treated as a selector for this CASE statement now.</w:t>
      </w:r>
    </w:p>
    <w:p w:rsidR="00216DDE" w:rsidRPr="00C451DA" w:rsidRDefault="00216DDE" w:rsidP="006E3740">
      <w:pPr>
        <w:numPr>
          <w:ilvl w:val="0"/>
          <w:numId w:val="169"/>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10:</w:t>
      </w:r>
      <w:r w:rsidRPr="00C451DA">
        <w:rPr>
          <w:rFonts w:ascii="Times New Roman" w:hAnsi="Times New Roman" w:cs="Times New Roman"/>
        </w:rPr>
        <w:t xml:space="preserve"> The WHEN clause with value 'MULTIPLY' matches with the selector value, hence controller will select this action_block and will print the message 'Multiplication of the numbers are: 275'.</w:t>
      </w:r>
    </w:p>
    <w:p w:rsidR="00216DDE" w:rsidRPr="00C451DA" w:rsidRDefault="00216DDE" w:rsidP="006E3740">
      <w:pPr>
        <w:numPr>
          <w:ilvl w:val="0"/>
          <w:numId w:val="169"/>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 xml:space="preserve">Code line13: </w:t>
      </w:r>
      <w:r w:rsidRPr="00C451DA">
        <w:rPr>
          <w:rFonts w:ascii="Times New Roman" w:hAnsi="Times New Roman" w:cs="Times New Roman"/>
        </w:rPr>
        <w:t>Marks the end of CASE statement.</w:t>
      </w:r>
    </w:p>
    <w:p w:rsidR="00216DDE" w:rsidRPr="00C451DA" w:rsidRDefault="00216DDE" w:rsidP="006E3740">
      <w:pPr>
        <w:numPr>
          <w:ilvl w:val="0"/>
          <w:numId w:val="169"/>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 xml:space="preserve">Code line14: </w:t>
      </w:r>
      <w:r w:rsidRPr="00C451DA">
        <w:rPr>
          <w:rFonts w:ascii="Times New Roman" w:hAnsi="Times New Roman" w:cs="Times New Roman"/>
        </w:rPr>
        <w:t>Printing the statement "Program completed".</w:t>
      </w:r>
    </w:p>
    <w:p w:rsidR="00216DDE" w:rsidRPr="00C451DA" w:rsidRDefault="00216DDE" w:rsidP="00216DDE">
      <w:pPr>
        <w:pStyle w:val="NormalWeb"/>
      </w:pPr>
      <w:r w:rsidRPr="00C451DA">
        <w:rPr>
          <w:rStyle w:val="Strong"/>
        </w:rPr>
        <w:t xml:space="preserve">Code Output: </w:t>
      </w:r>
    </w:p>
    <w:p w:rsidR="00216DDE" w:rsidRPr="00C451DA" w:rsidRDefault="00216DDE" w:rsidP="00216DDE">
      <w:pPr>
        <w:pStyle w:val="NormalWeb"/>
      </w:pPr>
      <w:r w:rsidRPr="00C451DA">
        <w:t xml:space="preserve">Program started. </w:t>
      </w:r>
    </w:p>
    <w:p w:rsidR="00216DDE" w:rsidRPr="00C451DA" w:rsidRDefault="00216DDE" w:rsidP="00216DDE">
      <w:pPr>
        <w:pStyle w:val="NormalWeb"/>
      </w:pPr>
      <w:r w:rsidRPr="00C451DA">
        <w:t xml:space="preserve">Multiplication of the numbers are: 275 </w:t>
      </w:r>
    </w:p>
    <w:p w:rsidR="00216DDE" w:rsidRPr="00C451DA" w:rsidRDefault="00216DDE" w:rsidP="00216DDE">
      <w:pPr>
        <w:pStyle w:val="NormalWeb"/>
      </w:pPr>
      <w:r w:rsidRPr="00C451DA">
        <w:t xml:space="preserve">Program completed. </w:t>
      </w:r>
    </w:p>
    <w:p w:rsidR="00216DDE" w:rsidRPr="00C451DA" w:rsidRDefault="00216DDE" w:rsidP="00216DDE">
      <w:pPr>
        <w:pStyle w:val="Heading2"/>
        <w:rPr>
          <w:rFonts w:ascii="Times New Roman" w:hAnsi="Times New Roman" w:cs="Times New Roman"/>
        </w:rPr>
      </w:pPr>
      <w:r w:rsidRPr="00C451DA">
        <w:rPr>
          <w:rFonts w:ascii="Times New Roman" w:hAnsi="Times New Roman" w:cs="Times New Roman"/>
        </w:rPr>
        <w:lastRenderedPageBreak/>
        <w:t>SEARCHED CASE Statement</w:t>
      </w:r>
    </w:p>
    <w:p w:rsidR="00216DDE" w:rsidRPr="00C451DA" w:rsidRDefault="00216DDE" w:rsidP="00216DDE">
      <w:pPr>
        <w:pStyle w:val="NormalWeb"/>
      </w:pPr>
      <w:r w:rsidRPr="00C451DA">
        <w:t xml:space="preserve">SEARCHED CASE statement is similar to CASE statement, rather than using the selector to select the alternative, SEARCHED CASE will directly have the expression defined in the WHEN clause. </w:t>
      </w:r>
    </w:p>
    <w:p w:rsidR="00216DDE" w:rsidRPr="00C451DA" w:rsidRDefault="00216DDE" w:rsidP="006E3740">
      <w:pPr>
        <w:numPr>
          <w:ilvl w:val="0"/>
          <w:numId w:val="17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 first WHEN clause that satisfies the condition will be executed, and the controll will skip the remaining alternatives.</w:t>
      </w:r>
    </w:p>
    <w:p w:rsidR="00216DDE" w:rsidRPr="00C451DA" w:rsidRDefault="00216DDE" w:rsidP="00216DDE">
      <w:pPr>
        <w:pStyle w:val="NormalWeb"/>
        <w:jc w:val="center"/>
      </w:pPr>
      <w:r w:rsidRPr="00C451DA">
        <w:rPr>
          <w:noProof/>
          <w:color w:val="0000FF"/>
        </w:rPr>
        <w:drawing>
          <wp:inline distT="0" distB="0" distL="0" distR="0">
            <wp:extent cx="5715000" cy="1133475"/>
            <wp:effectExtent l="0" t="0" r="0" b="9525"/>
            <wp:docPr id="87" name="Picture 87" descr="PL/SQL Decision Making Statements">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PL/SQL Decision Making Statements">
                      <a:hlinkClick r:id="rId117"/>
                    </pic:cNvPr>
                    <pic:cNvPicPr>
                      <a:picLocks noChangeAspect="1" noChangeArrowheads="1"/>
                    </pic:cNvPicPr>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0" cy="1133475"/>
                    </a:xfrm>
                    <a:prstGeom prst="rect">
                      <a:avLst/>
                    </a:prstGeom>
                    <a:noFill/>
                    <a:ln>
                      <a:noFill/>
                    </a:ln>
                  </pic:spPr>
                </pic:pic>
              </a:graphicData>
            </a:graphic>
          </wp:inline>
        </w:drawing>
      </w:r>
      <w:r w:rsidRPr="00C451DA">
        <w:rPr>
          <w:rStyle w:val="Strong"/>
        </w:rPr>
        <w:t>Syntax Explanation:</w:t>
      </w:r>
    </w:p>
    <w:p w:rsidR="00216DDE" w:rsidRPr="00C451DA" w:rsidRDefault="00216DDE" w:rsidP="006E3740">
      <w:pPr>
        <w:numPr>
          <w:ilvl w:val="0"/>
          <w:numId w:val="17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In the above syntax, each WHEN clause has the separate &lt;expression&gt; and &lt;action_block&gt;.</w:t>
      </w:r>
    </w:p>
    <w:p w:rsidR="00216DDE" w:rsidRPr="00C451DA" w:rsidRDefault="00216DDE" w:rsidP="006E3740">
      <w:pPr>
        <w:numPr>
          <w:ilvl w:val="0"/>
          <w:numId w:val="17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 WHEN clause for which the expression returns TRUE will be executed.</w:t>
      </w:r>
    </w:p>
    <w:p w:rsidR="00216DDE" w:rsidRPr="00C451DA" w:rsidRDefault="00216DDE" w:rsidP="006E3740">
      <w:pPr>
        <w:numPr>
          <w:ilvl w:val="0"/>
          <w:numId w:val="17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'ELSE' block is optional which hold the &lt;action_block_default&gt; that needs to be executed when none of the alternatives satisfies.</w:t>
      </w:r>
    </w:p>
    <w:p w:rsidR="00216DDE" w:rsidRPr="00C451DA" w:rsidRDefault="00216DDE" w:rsidP="006E3740">
      <w:pPr>
        <w:numPr>
          <w:ilvl w:val="0"/>
          <w:numId w:val="17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 'END' marks the end of CASE statement and it is a mandatory part of CASE.</w:t>
      </w:r>
    </w:p>
    <w:p w:rsidR="00216DDE" w:rsidRPr="00C451DA" w:rsidRDefault="00216DDE" w:rsidP="00216DDE">
      <w:pPr>
        <w:pStyle w:val="NormalWeb"/>
      </w:pPr>
      <w:r w:rsidRPr="00C451DA">
        <w:rPr>
          <w:rStyle w:val="Strong"/>
        </w:rPr>
        <w:t>Example 1:</w:t>
      </w:r>
      <w:r w:rsidRPr="00C451DA">
        <w:t xml:space="preserve"> Arithmatic Calculation using Searched Case </w:t>
      </w:r>
    </w:p>
    <w:p w:rsidR="00216DDE" w:rsidRPr="00C451DA" w:rsidRDefault="00216DDE" w:rsidP="00216DDE">
      <w:pPr>
        <w:pStyle w:val="NormalWeb"/>
      </w:pPr>
      <w:r w:rsidRPr="00C451DA">
        <w:t xml:space="preserve">In this example, we are going to do arithmetic calculation between two numbers 55 and 5. </w:t>
      </w:r>
    </w:p>
    <w:p w:rsidR="00216DDE" w:rsidRPr="00C451DA" w:rsidRDefault="00216DDE" w:rsidP="00216DDE">
      <w:pPr>
        <w:pStyle w:val="NormalWeb"/>
        <w:jc w:val="center"/>
      </w:pPr>
      <w:r w:rsidRPr="00C451DA">
        <w:rPr>
          <w:noProof/>
          <w:color w:val="0000FF"/>
        </w:rPr>
        <w:lastRenderedPageBreak/>
        <w:drawing>
          <wp:inline distT="0" distB="0" distL="0" distR="0">
            <wp:extent cx="5705475" cy="4191000"/>
            <wp:effectExtent l="0" t="0" r="9525" b="0"/>
            <wp:docPr id="86" name="Picture 86" descr="PL/SQL Decision Making Statements">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PL/SQL Decision Making Statements">
                      <a:hlinkClick r:id="rId119"/>
                    </pic:cNvPr>
                    <pic:cNvPicPr>
                      <a:picLocks noChangeAspect="1" noChangeArrowheads="1"/>
                    </pic:cNvPicPr>
                  </pic:nvPicPr>
                  <pic:blipFill>
                    <a:blip r:embed="rId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05475" cy="4191000"/>
                    </a:xfrm>
                    <a:prstGeom prst="rect">
                      <a:avLst/>
                    </a:prstGeom>
                    <a:noFill/>
                    <a:ln>
                      <a:noFill/>
                    </a:ln>
                  </pic:spPr>
                </pic:pic>
              </a:graphicData>
            </a:graphic>
          </wp:inline>
        </w:drawing>
      </w:r>
    </w:p>
    <w:p w:rsidR="00216DDE" w:rsidRPr="00C451DA" w:rsidRDefault="00216DDE" w:rsidP="00216DDE">
      <w:pPr>
        <w:pStyle w:val="NormalWeb"/>
      </w:pPr>
      <w:r w:rsidRPr="00C451DA">
        <w:rPr>
          <w:rStyle w:val="Strong"/>
        </w:rPr>
        <w:t xml:space="preserve">Code Explanation: </w:t>
      </w:r>
    </w:p>
    <w:p w:rsidR="00216DDE" w:rsidRPr="00C451DA" w:rsidRDefault="00216DDE" w:rsidP="006E3740">
      <w:pPr>
        <w:numPr>
          <w:ilvl w:val="0"/>
          <w:numId w:val="172"/>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2:</w:t>
      </w:r>
      <w:r w:rsidRPr="00C451DA">
        <w:rPr>
          <w:rFonts w:ascii="Times New Roman" w:hAnsi="Times New Roman" w:cs="Times New Roman"/>
        </w:rPr>
        <w:t xml:space="preserve"> Declaring the variable 'a' as 'NUMBER' data type and initializing it with value '55'.</w:t>
      </w:r>
    </w:p>
    <w:p w:rsidR="00216DDE" w:rsidRPr="00C451DA" w:rsidRDefault="00216DDE" w:rsidP="006E3740">
      <w:pPr>
        <w:numPr>
          <w:ilvl w:val="0"/>
          <w:numId w:val="172"/>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3:</w:t>
      </w:r>
      <w:r w:rsidRPr="00C451DA">
        <w:rPr>
          <w:rFonts w:ascii="Times New Roman" w:hAnsi="Times New Roman" w:cs="Times New Roman"/>
        </w:rPr>
        <w:t xml:space="preserve"> Declaring the variable 'b' as 'NUMBER' data type and initializing it with value '5'.</w:t>
      </w:r>
    </w:p>
    <w:p w:rsidR="00216DDE" w:rsidRPr="00C451DA" w:rsidRDefault="00216DDE" w:rsidP="006E3740">
      <w:pPr>
        <w:numPr>
          <w:ilvl w:val="0"/>
          <w:numId w:val="172"/>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4:</w:t>
      </w:r>
      <w:r w:rsidRPr="00C451DA">
        <w:rPr>
          <w:rFonts w:ascii="Times New Roman" w:hAnsi="Times New Roman" w:cs="Times New Roman"/>
        </w:rPr>
        <w:t xml:space="preserve"> Declaring the variable 'arth_operation' as 'VARCHAR2' data type of size 20 and initializing it with value 'DIVIDE.'</w:t>
      </w:r>
    </w:p>
    <w:p w:rsidR="00216DDE" w:rsidRPr="00C451DA" w:rsidRDefault="00216DDE" w:rsidP="006E3740">
      <w:pPr>
        <w:numPr>
          <w:ilvl w:val="0"/>
          <w:numId w:val="172"/>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6:</w:t>
      </w:r>
      <w:r w:rsidRPr="00C451DA">
        <w:rPr>
          <w:rFonts w:ascii="Times New Roman" w:hAnsi="Times New Roman" w:cs="Times New Roman"/>
        </w:rPr>
        <w:t xml:space="preserve"> Printing the statement "Program started".</w:t>
      </w:r>
    </w:p>
    <w:p w:rsidR="00216DDE" w:rsidRPr="00C451DA" w:rsidRDefault="00216DDE" w:rsidP="006E3740">
      <w:pPr>
        <w:numPr>
          <w:ilvl w:val="0"/>
          <w:numId w:val="172"/>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 xml:space="preserve">Code line 7: </w:t>
      </w:r>
      <w:r w:rsidRPr="00C451DA">
        <w:rPr>
          <w:rFonts w:ascii="Times New Roman" w:hAnsi="Times New Roman" w:cs="Times New Roman"/>
        </w:rPr>
        <w:t>SEARCHED CASE statement begins.The code from line8 to line 13 is skipped as their selector value (ADD, SUBTRACT, MULTIPLY) doesn't match with the value of 'arth_operation'.</w:t>
      </w:r>
    </w:p>
    <w:p w:rsidR="00216DDE" w:rsidRPr="00C451DA" w:rsidRDefault="00216DDE" w:rsidP="006E3740">
      <w:pPr>
        <w:numPr>
          <w:ilvl w:val="0"/>
          <w:numId w:val="172"/>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14:</w:t>
      </w:r>
      <w:r w:rsidRPr="00C451DA">
        <w:rPr>
          <w:rFonts w:ascii="Times New Roman" w:hAnsi="Times New Roman" w:cs="Times New Roman"/>
        </w:rPr>
        <w:t xml:space="preserve"> The WHEN clause expression "arth_operation = 'DIVIDE'" satisfied and the expression returns TRUE.</w:t>
      </w:r>
    </w:p>
    <w:p w:rsidR="00216DDE" w:rsidRPr="00C451DA" w:rsidRDefault="00216DDE" w:rsidP="006E3740">
      <w:pPr>
        <w:numPr>
          <w:ilvl w:val="0"/>
          <w:numId w:val="172"/>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 xml:space="preserve">Code line 15: </w:t>
      </w:r>
      <w:r w:rsidRPr="00C451DA">
        <w:rPr>
          <w:rFonts w:ascii="Times New Roman" w:hAnsi="Times New Roman" w:cs="Times New Roman"/>
        </w:rPr>
        <w:t>Action_block of the WHEN clause will be executed, and message 'Division of the numbers are: 11' will be printed.</w:t>
      </w:r>
    </w:p>
    <w:p w:rsidR="00216DDE" w:rsidRPr="00C451DA" w:rsidRDefault="00216DDE" w:rsidP="006E3740">
      <w:pPr>
        <w:numPr>
          <w:ilvl w:val="0"/>
          <w:numId w:val="172"/>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 xml:space="preserve">Code line 17: </w:t>
      </w:r>
      <w:r w:rsidRPr="00C451DA">
        <w:rPr>
          <w:rFonts w:ascii="Times New Roman" w:hAnsi="Times New Roman" w:cs="Times New Roman"/>
        </w:rPr>
        <w:t>Marks the end of CASE statement.</w:t>
      </w:r>
    </w:p>
    <w:p w:rsidR="00216DDE" w:rsidRPr="00C451DA" w:rsidRDefault="00216DDE" w:rsidP="006E3740">
      <w:pPr>
        <w:numPr>
          <w:ilvl w:val="0"/>
          <w:numId w:val="172"/>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 xml:space="preserve">Code line 18: </w:t>
      </w:r>
      <w:r w:rsidRPr="00C451DA">
        <w:rPr>
          <w:rFonts w:ascii="Times New Roman" w:hAnsi="Times New Roman" w:cs="Times New Roman"/>
        </w:rPr>
        <w:t>Printing the statement "Program completed".</w:t>
      </w:r>
    </w:p>
    <w:p w:rsidR="00216DDE" w:rsidRPr="00C451DA" w:rsidRDefault="00216DDE" w:rsidP="00216DDE">
      <w:pPr>
        <w:pStyle w:val="NormalWeb"/>
      </w:pPr>
      <w:r w:rsidRPr="00C451DA">
        <w:rPr>
          <w:rStyle w:val="Strong"/>
        </w:rPr>
        <w:t xml:space="preserve">Code Output: </w:t>
      </w:r>
    </w:p>
    <w:p w:rsidR="00216DDE" w:rsidRPr="00C451DA" w:rsidRDefault="00216DDE" w:rsidP="00216DDE">
      <w:pPr>
        <w:pStyle w:val="NormalWeb"/>
      </w:pPr>
      <w:r w:rsidRPr="00C451DA">
        <w:t xml:space="preserve">Program started. </w:t>
      </w:r>
    </w:p>
    <w:p w:rsidR="00216DDE" w:rsidRPr="00C451DA" w:rsidRDefault="00216DDE" w:rsidP="00216DDE">
      <w:pPr>
        <w:pStyle w:val="NormalWeb"/>
      </w:pPr>
      <w:r w:rsidRPr="00C451DA">
        <w:t xml:space="preserve">Division of the numbers are: 11 </w:t>
      </w:r>
    </w:p>
    <w:p w:rsidR="00216DDE" w:rsidRPr="00C451DA" w:rsidRDefault="00216DDE" w:rsidP="00216DDE">
      <w:pPr>
        <w:pStyle w:val="NormalWeb"/>
      </w:pPr>
      <w:r w:rsidRPr="00C451DA">
        <w:t xml:space="preserve">Program completed. </w:t>
      </w:r>
    </w:p>
    <w:p w:rsidR="00216DDE" w:rsidRPr="00C451DA" w:rsidRDefault="00216DDE" w:rsidP="000C3BA5">
      <w:pPr>
        <w:pStyle w:val="HTMLPreformatted"/>
        <w:rPr>
          <w:rFonts w:ascii="Times New Roman" w:hAnsi="Times New Roman" w:cs="Times New Roman"/>
        </w:rPr>
      </w:pPr>
    </w:p>
    <w:p w:rsidR="000C3BA5" w:rsidRPr="00C451DA" w:rsidRDefault="000C3BA5" w:rsidP="000C3BA5">
      <w:pPr>
        <w:pStyle w:val="Heading1"/>
        <w:rPr>
          <w:rFonts w:ascii="Times New Roman" w:hAnsi="Times New Roman" w:cs="Times New Roman"/>
        </w:rPr>
      </w:pPr>
      <w:r w:rsidRPr="00C451DA">
        <w:rPr>
          <w:rFonts w:ascii="Times New Roman" w:hAnsi="Times New Roman" w:cs="Times New Roman"/>
        </w:rPr>
        <w:t>PL/SQL Loop</w:t>
      </w:r>
    </w:p>
    <w:p w:rsidR="000C3BA5" w:rsidRPr="00C451DA" w:rsidRDefault="000C3BA5" w:rsidP="000C3BA5">
      <w:pPr>
        <w:pStyle w:val="NormalWeb"/>
      </w:pPr>
      <w:r w:rsidRPr="00C451DA">
        <w:t>The PL/SQL loops are used to repeat the execution of one or more statements for specified number of times. These are also known as iterative control statements.</w:t>
      </w:r>
    </w:p>
    <w:p w:rsidR="000C3BA5" w:rsidRPr="00C451DA" w:rsidRDefault="000C3BA5" w:rsidP="000C3BA5">
      <w:pPr>
        <w:pStyle w:val="NormalWeb"/>
      </w:pPr>
      <w:r w:rsidRPr="00C451DA">
        <w:rPr>
          <w:rStyle w:val="Strong"/>
        </w:rPr>
        <w:t>Syntax for a basic loop:</w:t>
      </w:r>
    </w:p>
    <w:p w:rsidR="000C3BA5" w:rsidRPr="00C451DA" w:rsidRDefault="000C3BA5" w:rsidP="000C3BA5">
      <w:pPr>
        <w:numPr>
          <w:ilvl w:val="0"/>
          <w:numId w:val="10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LOOP  </w:t>
      </w:r>
    </w:p>
    <w:p w:rsidR="000C3BA5" w:rsidRPr="00C451DA" w:rsidRDefault="000C3BA5" w:rsidP="000C3BA5">
      <w:pPr>
        <w:numPr>
          <w:ilvl w:val="0"/>
          <w:numId w:val="10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keyword"/>
          <w:rFonts w:ascii="Times New Roman" w:hAnsi="Times New Roman" w:cs="Times New Roman"/>
        </w:rPr>
        <w:t>Sequence</w:t>
      </w:r>
      <w:r w:rsidRPr="00C451DA">
        <w:rPr>
          <w:rFonts w:ascii="Times New Roman" w:hAnsi="Times New Roman" w:cs="Times New Roman"/>
        </w:rPr>
        <w:t> </w:t>
      </w:r>
      <w:r w:rsidRPr="00C451DA">
        <w:rPr>
          <w:rStyle w:val="keyword"/>
          <w:rFonts w:ascii="Times New Roman" w:hAnsi="Times New Roman" w:cs="Times New Roman"/>
        </w:rPr>
        <w:t>of</w:t>
      </w:r>
      <w:r w:rsidRPr="00C451DA">
        <w:rPr>
          <w:rFonts w:ascii="Times New Roman" w:hAnsi="Times New Roman" w:cs="Times New Roman"/>
        </w:rPr>
        <w:t> statements;  </w:t>
      </w:r>
    </w:p>
    <w:p w:rsidR="000C3BA5" w:rsidRPr="00C451DA" w:rsidRDefault="000C3BA5" w:rsidP="000C3BA5">
      <w:pPr>
        <w:numPr>
          <w:ilvl w:val="0"/>
          <w:numId w:val="100"/>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END</w:t>
      </w:r>
      <w:r w:rsidRPr="00C451DA">
        <w:rPr>
          <w:rFonts w:ascii="Times New Roman" w:hAnsi="Times New Roman" w:cs="Times New Roman"/>
        </w:rPr>
        <w:t> LOOP;  </w:t>
      </w:r>
    </w:p>
    <w:p w:rsidR="000C3BA5" w:rsidRPr="00C451DA" w:rsidRDefault="000C3BA5" w:rsidP="000C3BA5">
      <w:pPr>
        <w:pStyle w:val="Heading2"/>
        <w:rPr>
          <w:rFonts w:ascii="Times New Roman" w:hAnsi="Times New Roman" w:cs="Times New Roman"/>
        </w:rPr>
      </w:pPr>
      <w:r w:rsidRPr="00C451DA">
        <w:rPr>
          <w:rFonts w:ascii="Times New Roman" w:hAnsi="Times New Roman" w:cs="Times New Roman"/>
        </w:rPr>
        <w:t>Types of PL/SQL Loops</w:t>
      </w:r>
    </w:p>
    <w:p w:rsidR="000C3BA5" w:rsidRPr="00C451DA" w:rsidRDefault="000C3BA5" w:rsidP="000C3BA5">
      <w:pPr>
        <w:pStyle w:val="NormalWeb"/>
      </w:pPr>
      <w:r w:rsidRPr="00C451DA">
        <w:t>There are 4 types of PL/SQL Loops.</w:t>
      </w:r>
    </w:p>
    <w:p w:rsidR="000C3BA5" w:rsidRPr="00C451DA" w:rsidRDefault="000C3BA5" w:rsidP="000C3BA5">
      <w:pPr>
        <w:numPr>
          <w:ilvl w:val="0"/>
          <w:numId w:val="10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Basic Loop / Exit Loop</w:t>
      </w:r>
    </w:p>
    <w:p w:rsidR="000C3BA5" w:rsidRPr="00C451DA" w:rsidRDefault="000C3BA5" w:rsidP="000C3BA5">
      <w:pPr>
        <w:numPr>
          <w:ilvl w:val="0"/>
          <w:numId w:val="10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While Loop</w:t>
      </w:r>
    </w:p>
    <w:p w:rsidR="000C3BA5" w:rsidRPr="00C451DA" w:rsidRDefault="000C3BA5" w:rsidP="000C3BA5">
      <w:pPr>
        <w:numPr>
          <w:ilvl w:val="0"/>
          <w:numId w:val="10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For Loop</w:t>
      </w:r>
    </w:p>
    <w:p w:rsidR="000C3BA5" w:rsidRPr="00C451DA" w:rsidRDefault="000C3BA5" w:rsidP="000C3BA5">
      <w:pPr>
        <w:numPr>
          <w:ilvl w:val="0"/>
          <w:numId w:val="10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Cursor For Loop</w:t>
      </w:r>
    </w:p>
    <w:p w:rsidR="000C3BA5" w:rsidRPr="00C451DA" w:rsidRDefault="000C3BA5" w:rsidP="000C3BA5">
      <w:pPr>
        <w:pStyle w:val="Heading1"/>
        <w:rPr>
          <w:rFonts w:ascii="Times New Roman" w:hAnsi="Times New Roman" w:cs="Times New Roman"/>
        </w:rPr>
      </w:pPr>
      <w:r w:rsidRPr="00C451DA">
        <w:rPr>
          <w:rFonts w:ascii="Times New Roman" w:hAnsi="Times New Roman" w:cs="Times New Roman"/>
        </w:rPr>
        <w:t>PL/SQL Exit Loop (Basic Loop)</w:t>
      </w:r>
    </w:p>
    <w:p w:rsidR="000C3BA5" w:rsidRPr="00C451DA" w:rsidRDefault="000C3BA5" w:rsidP="000C3BA5">
      <w:pPr>
        <w:pStyle w:val="NormalWeb"/>
      </w:pPr>
      <w:r w:rsidRPr="00C451DA">
        <w:t xml:space="preserve">PL/SQL exit loop is used when a set of statements is to be executed at least once before the termination of the loop. There must be an EXIT condition specified in the loop, otherwise the loop will get into an infinite number of iterations. After the occurrence of EXIT condition, the process exits the loop. </w:t>
      </w:r>
    </w:p>
    <w:p w:rsidR="000C3BA5" w:rsidRPr="00C451DA" w:rsidRDefault="000C3BA5" w:rsidP="000C3BA5">
      <w:pPr>
        <w:pStyle w:val="NormalWeb"/>
      </w:pPr>
      <w:r w:rsidRPr="00C451DA">
        <w:rPr>
          <w:rStyle w:val="Strong"/>
        </w:rPr>
        <w:t>Syntax of basic loop:</w:t>
      </w:r>
    </w:p>
    <w:p w:rsidR="000C3BA5" w:rsidRPr="00C451DA" w:rsidRDefault="000C3BA5" w:rsidP="000C3BA5">
      <w:pPr>
        <w:numPr>
          <w:ilvl w:val="0"/>
          <w:numId w:val="10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LOOP  </w:t>
      </w:r>
    </w:p>
    <w:p w:rsidR="000C3BA5" w:rsidRPr="00C451DA" w:rsidRDefault="000C3BA5" w:rsidP="000C3BA5">
      <w:pPr>
        <w:numPr>
          <w:ilvl w:val="0"/>
          <w:numId w:val="10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keyword"/>
          <w:rFonts w:ascii="Times New Roman" w:hAnsi="Times New Roman" w:cs="Times New Roman"/>
        </w:rPr>
        <w:t>Sequence</w:t>
      </w:r>
      <w:r w:rsidRPr="00C451DA">
        <w:rPr>
          <w:rFonts w:ascii="Times New Roman" w:hAnsi="Times New Roman" w:cs="Times New Roman"/>
        </w:rPr>
        <w:t> </w:t>
      </w:r>
      <w:r w:rsidRPr="00C451DA">
        <w:rPr>
          <w:rStyle w:val="keyword"/>
          <w:rFonts w:ascii="Times New Roman" w:hAnsi="Times New Roman" w:cs="Times New Roman"/>
        </w:rPr>
        <w:t>of</w:t>
      </w:r>
      <w:r w:rsidRPr="00C451DA">
        <w:rPr>
          <w:rFonts w:ascii="Times New Roman" w:hAnsi="Times New Roman" w:cs="Times New Roman"/>
        </w:rPr>
        <w:t> statements;  </w:t>
      </w:r>
    </w:p>
    <w:p w:rsidR="000C3BA5" w:rsidRPr="00C451DA" w:rsidRDefault="000C3BA5" w:rsidP="000C3BA5">
      <w:pPr>
        <w:numPr>
          <w:ilvl w:val="0"/>
          <w:numId w:val="102"/>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END</w:t>
      </w:r>
      <w:r w:rsidRPr="00C451DA">
        <w:rPr>
          <w:rFonts w:ascii="Times New Roman" w:hAnsi="Times New Roman" w:cs="Times New Roman"/>
        </w:rPr>
        <w:t> LOOP;  </w:t>
      </w:r>
    </w:p>
    <w:p w:rsidR="000C3BA5" w:rsidRPr="00C451DA" w:rsidRDefault="000C3BA5" w:rsidP="000C3BA5">
      <w:pPr>
        <w:pStyle w:val="NormalWeb"/>
      </w:pPr>
      <w:r w:rsidRPr="00C451DA">
        <w:rPr>
          <w:rStyle w:val="Strong"/>
        </w:rPr>
        <w:t>Syntax of exit loop:</w:t>
      </w:r>
    </w:p>
    <w:p w:rsidR="000C3BA5" w:rsidRPr="00C451DA" w:rsidRDefault="000C3BA5" w:rsidP="000C3BA5">
      <w:pPr>
        <w:numPr>
          <w:ilvl w:val="0"/>
          <w:numId w:val="10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LOOP   </w:t>
      </w:r>
    </w:p>
    <w:p w:rsidR="000C3BA5" w:rsidRPr="00C451DA" w:rsidRDefault="000C3BA5" w:rsidP="000C3BA5">
      <w:pPr>
        <w:numPr>
          <w:ilvl w:val="0"/>
          <w:numId w:val="10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statements;   </w:t>
      </w:r>
    </w:p>
    <w:p w:rsidR="000C3BA5" w:rsidRPr="00C451DA" w:rsidRDefault="000C3BA5" w:rsidP="000C3BA5">
      <w:pPr>
        <w:numPr>
          <w:ilvl w:val="0"/>
          <w:numId w:val="10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EXIT;   </w:t>
      </w:r>
    </w:p>
    <w:p w:rsidR="000C3BA5" w:rsidRPr="00C451DA" w:rsidRDefault="000C3BA5" w:rsidP="000C3BA5">
      <w:pPr>
        <w:numPr>
          <w:ilvl w:val="0"/>
          <w:numId w:val="10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op"/>
          <w:rFonts w:ascii="Times New Roman" w:hAnsi="Times New Roman" w:cs="Times New Roman"/>
        </w:rPr>
        <w:t>or</w:t>
      </w:r>
      <w:r w:rsidRPr="00C451DA">
        <w:rPr>
          <w:rFonts w:ascii="Times New Roman" w:hAnsi="Times New Roman" w:cs="Times New Roman"/>
        </w:rPr>
        <w:t> EXIT </w:t>
      </w:r>
      <w:r w:rsidRPr="00C451DA">
        <w:rPr>
          <w:rStyle w:val="keyword"/>
          <w:rFonts w:ascii="Times New Roman" w:hAnsi="Times New Roman" w:cs="Times New Roman"/>
        </w:rPr>
        <w:t>WHEN</w:t>
      </w:r>
      <w:r w:rsidRPr="00C451DA">
        <w:rPr>
          <w:rFonts w:ascii="Times New Roman" w:hAnsi="Times New Roman" w:cs="Times New Roman"/>
        </w:rPr>
        <w:t> condition;}  </w:t>
      </w:r>
    </w:p>
    <w:p w:rsidR="000C3BA5" w:rsidRPr="00C451DA" w:rsidRDefault="000C3BA5" w:rsidP="000C3BA5">
      <w:pPr>
        <w:numPr>
          <w:ilvl w:val="0"/>
          <w:numId w:val="103"/>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END</w:t>
      </w:r>
      <w:r w:rsidRPr="00C451DA">
        <w:rPr>
          <w:rFonts w:ascii="Times New Roman" w:hAnsi="Times New Roman" w:cs="Times New Roman"/>
        </w:rPr>
        <w:t> LOOP;  </w:t>
      </w:r>
    </w:p>
    <w:p w:rsidR="000C3BA5" w:rsidRPr="00C451DA" w:rsidRDefault="000C3BA5" w:rsidP="000C3BA5">
      <w:pPr>
        <w:pStyle w:val="Heading2"/>
        <w:rPr>
          <w:rFonts w:ascii="Times New Roman" w:hAnsi="Times New Roman" w:cs="Times New Roman"/>
        </w:rPr>
      </w:pPr>
      <w:r w:rsidRPr="00C451DA">
        <w:rPr>
          <w:rFonts w:ascii="Times New Roman" w:hAnsi="Times New Roman" w:cs="Times New Roman"/>
        </w:rPr>
        <w:t>Example of PL/SQL EXIT Loop</w:t>
      </w:r>
    </w:p>
    <w:p w:rsidR="000C3BA5" w:rsidRPr="00C451DA" w:rsidRDefault="000C3BA5" w:rsidP="000C3BA5">
      <w:pPr>
        <w:pStyle w:val="NormalWeb"/>
      </w:pPr>
      <w:r w:rsidRPr="00C451DA">
        <w:t>Let's take a simple example to explain it well:</w:t>
      </w:r>
    </w:p>
    <w:p w:rsidR="000C3BA5" w:rsidRPr="00C451DA" w:rsidRDefault="000C3BA5" w:rsidP="000C3BA5">
      <w:pPr>
        <w:numPr>
          <w:ilvl w:val="0"/>
          <w:numId w:val="104"/>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DECLARE</w:t>
      </w:r>
      <w:r w:rsidRPr="00C451DA">
        <w:rPr>
          <w:rFonts w:ascii="Times New Roman" w:hAnsi="Times New Roman" w:cs="Times New Roman"/>
        </w:rPr>
        <w:t>  </w:t>
      </w:r>
    </w:p>
    <w:p w:rsidR="000C3BA5" w:rsidRPr="00C451DA" w:rsidRDefault="000C3BA5" w:rsidP="000C3BA5">
      <w:pPr>
        <w:numPr>
          <w:ilvl w:val="0"/>
          <w:numId w:val="10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 NUMBER := 1;  </w:t>
      </w:r>
    </w:p>
    <w:p w:rsidR="000C3BA5" w:rsidRPr="00C451DA" w:rsidRDefault="000C3BA5" w:rsidP="000C3BA5">
      <w:pPr>
        <w:numPr>
          <w:ilvl w:val="0"/>
          <w:numId w:val="104"/>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BEGIN</w:t>
      </w:r>
      <w:r w:rsidRPr="00C451DA">
        <w:rPr>
          <w:rFonts w:ascii="Times New Roman" w:hAnsi="Times New Roman" w:cs="Times New Roman"/>
        </w:rPr>
        <w:t>  </w:t>
      </w:r>
    </w:p>
    <w:p w:rsidR="000C3BA5" w:rsidRPr="00C451DA" w:rsidRDefault="000C3BA5" w:rsidP="000C3BA5">
      <w:pPr>
        <w:numPr>
          <w:ilvl w:val="0"/>
          <w:numId w:val="10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LOOP  </w:t>
      </w:r>
    </w:p>
    <w:p w:rsidR="000C3BA5" w:rsidRPr="00C451DA" w:rsidRDefault="000C3BA5" w:rsidP="000C3BA5">
      <w:pPr>
        <w:numPr>
          <w:ilvl w:val="0"/>
          <w:numId w:val="10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lastRenderedPageBreak/>
        <w:t>EXIT </w:t>
      </w:r>
      <w:r w:rsidRPr="00C451DA">
        <w:rPr>
          <w:rStyle w:val="keyword"/>
          <w:rFonts w:ascii="Times New Roman" w:hAnsi="Times New Roman" w:cs="Times New Roman"/>
        </w:rPr>
        <w:t>WHEN</w:t>
      </w:r>
      <w:r w:rsidRPr="00C451DA">
        <w:rPr>
          <w:rFonts w:ascii="Times New Roman" w:hAnsi="Times New Roman" w:cs="Times New Roman"/>
        </w:rPr>
        <w:t> i&gt;10;  </w:t>
      </w:r>
    </w:p>
    <w:p w:rsidR="000C3BA5" w:rsidRPr="00C451DA" w:rsidRDefault="000C3BA5" w:rsidP="000C3BA5">
      <w:pPr>
        <w:numPr>
          <w:ilvl w:val="0"/>
          <w:numId w:val="10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DBMS_OUTPUT.PUT_LINE(i);  </w:t>
      </w:r>
    </w:p>
    <w:p w:rsidR="000C3BA5" w:rsidRPr="00C451DA" w:rsidRDefault="000C3BA5" w:rsidP="000C3BA5">
      <w:pPr>
        <w:numPr>
          <w:ilvl w:val="0"/>
          <w:numId w:val="10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 := i+1;  </w:t>
      </w:r>
    </w:p>
    <w:p w:rsidR="000C3BA5" w:rsidRPr="00C451DA" w:rsidRDefault="000C3BA5" w:rsidP="000C3BA5">
      <w:pPr>
        <w:numPr>
          <w:ilvl w:val="0"/>
          <w:numId w:val="104"/>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END</w:t>
      </w:r>
      <w:r w:rsidRPr="00C451DA">
        <w:rPr>
          <w:rFonts w:ascii="Times New Roman" w:hAnsi="Times New Roman" w:cs="Times New Roman"/>
        </w:rPr>
        <w:t> LOOP;  </w:t>
      </w:r>
    </w:p>
    <w:p w:rsidR="000C3BA5" w:rsidRPr="00C451DA" w:rsidRDefault="000C3BA5" w:rsidP="000C3BA5">
      <w:pPr>
        <w:numPr>
          <w:ilvl w:val="0"/>
          <w:numId w:val="104"/>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END</w:t>
      </w:r>
      <w:r w:rsidRPr="00C451DA">
        <w:rPr>
          <w:rFonts w:ascii="Times New Roman" w:hAnsi="Times New Roman" w:cs="Times New Roman"/>
        </w:rPr>
        <w:t>;  </w:t>
      </w:r>
    </w:p>
    <w:p w:rsidR="000C3BA5" w:rsidRPr="00C451DA" w:rsidRDefault="000C3BA5" w:rsidP="000C3BA5">
      <w:pPr>
        <w:pStyle w:val="NormalWeb"/>
      </w:pPr>
      <w:r w:rsidRPr="00C451DA">
        <w:t>After the execution of the above code, you will get the following result:</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1</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2</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3</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4</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5</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6</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7</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8</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9</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10</w:t>
      </w:r>
    </w:p>
    <w:p w:rsidR="000C3BA5" w:rsidRPr="00C451DA" w:rsidRDefault="000C3BA5" w:rsidP="000C3BA5">
      <w:pPr>
        <w:pStyle w:val="NormalWeb"/>
      </w:pPr>
      <w:r w:rsidRPr="00C451DA">
        <w:t xml:space="preserve">Note: You must follow these steps while using PL/SQL Exit Loop. </w:t>
      </w:r>
    </w:p>
    <w:p w:rsidR="000C3BA5" w:rsidRPr="00C451DA" w:rsidRDefault="000C3BA5" w:rsidP="000C3BA5">
      <w:pPr>
        <w:numPr>
          <w:ilvl w:val="0"/>
          <w:numId w:val="10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Initialize a variable before the loop body</w:t>
      </w:r>
    </w:p>
    <w:p w:rsidR="000C3BA5" w:rsidRPr="00C451DA" w:rsidRDefault="000C3BA5" w:rsidP="000C3BA5">
      <w:pPr>
        <w:numPr>
          <w:ilvl w:val="0"/>
          <w:numId w:val="10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Increment the variable in the loop.</w:t>
      </w:r>
    </w:p>
    <w:p w:rsidR="000C3BA5" w:rsidRPr="00C451DA" w:rsidRDefault="000C3BA5" w:rsidP="000C3BA5">
      <w:pPr>
        <w:numPr>
          <w:ilvl w:val="0"/>
          <w:numId w:val="10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You should use EXIT WHEN statement to exit from the Loop. Otherwise the EXIT statement without WHEN condition, the statements in the Loop is executed only once. </w:t>
      </w:r>
    </w:p>
    <w:p w:rsidR="000C3BA5" w:rsidRPr="00C451DA" w:rsidRDefault="000C3BA5" w:rsidP="000C3BA5">
      <w:pPr>
        <w:pStyle w:val="Heading2"/>
        <w:rPr>
          <w:rFonts w:ascii="Times New Roman" w:hAnsi="Times New Roman" w:cs="Times New Roman"/>
        </w:rPr>
      </w:pPr>
      <w:r w:rsidRPr="00C451DA">
        <w:rPr>
          <w:rFonts w:ascii="Times New Roman" w:hAnsi="Times New Roman" w:cs="Times New Roman"/>
        </w:rPr>
        <w:t>PL/SQL EXIT Loop Example 2</w:t>
      </w:r>
    </w:p>
    <w:p w:rsidR="000C3BA5" w:rsidRPr="00C451DA" w:rsidRDefault="000C3BA5" w:rsidP="000C3BA5">
      <w:pPr>
        <w:numPr>
          <w:ilvl w:val="0"/>
          <w:numId w:val="106"/>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DECLARE</w:t>
      </w:r>
      <w:r w:rsidRPr="00C451DA">
        <w:rPr>
          <w:rFonts w:ascii="Times New Roman" w:hAnsi="Times New Roman" w:cs="Times New Roman"/>
        </w:rPr>
        <w:t>   </w:t>
      </w:r>
    </w:p>
    <w:p w:rsidR="000C3BA5" w:rsidRPr="00C451DA" w:rsidRDefault="000C3BA5" w:rsidP="000C3BA5">
      <w:pPr>
        <w:numPr>
          <w:ilvl w:val="0"/>
          <w:numId w:val="10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VAR1 NUMBER;  </w:t>
      </w:r>
    </w:p>
    <w:p w:rsidR="000C3BA5" w:rsidRPr="00C451DA" w:rsidRDefault="000C3BA5" w:rsidP="000C3BA5">
      <w:pPr>
        <w:numPr>
          <w:ilvl w:val="0"/>
          <w:numId w:val="10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VAR2 NUMBER;  </w:t>
      </w:r>
    </w:p>
    <w:p w:rsidR="000C3BA5" w:rsidRPr="00C451DA" w:rsidRDefault="000C3BA5" w:rsidP="000C3BA5">
      <w:pPr>
        <w:numPr>
          <w:ilvl w:val="0"/>
          <w:numId w:val="106"/>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BEGIN</w:t>
      </w:r>
      <w:r w:rsidRPr="00C451DA">
        <w:rPr>
          <w:rFonts w:ascii="Times New Roman" w:hAnsi="Times New Roman" w:cs="Times New Roman"/>
        </w:rPr>
        <w:t>   </w:t>
      </w:r>
    </w:p>
    <w:p w:rsidR="000C3BA5" w:rsidRPr="00C451DA" w:rsidRDefault="000C3BA5" w:rsidP="000C3BA5">
      <w:pPr>
        <w:numPr>
          <w:ilvl w:val="0"/>
          <w:numId w:val="10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VAR1:=100;  </w:t>
      </w:r>
    </w:p>
    <w:p w:rsidR="000C3BA5" w:rsidRPr="00C451DA" w:rsidRDefault="000C3BA5" w:rsidP="000C3BA5">
      <w:pPr>
        <w:numPr>
          <w:ilvl w:val="0"/>
          <w:numId w:val="10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VAR2:=1;  </w:t>
      </w:r>
    </w:p>
    <w:p w:rsidR="000C3BA5" w:rsidRPr="00C451DA" w:rsidRDefault="000C3BA5" w:rsidP="000C3BA5">
      <w:pPr>
        <w:numPr>
          <w:ilvl w:val="0"/>
          <w:numId w:val="10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LOOP  </w:t>
      </w:r>
    </w:p>
    <w:p w:rsidR="000C3BA5" w:rsidRPr="00C451DA" w:rsidRDefault="000C3BA5" w:rsidP="000C3BA5">
      <w:pPr>
        <w:numPr>
          <w:ilvl w:val="0"/>
          <w:numId w:val="10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DBMS_OUTPUT.PUT_LINE (VAR1*VAR2);  </w:t>
      </w:r>
    </w:p>
    <w:p w:rsidR="000C3BA5" w:rsidRPr="00C451DA" w:rsidRDefault="000C3BA5" w:rsidP="000C3BA5">
      <w:pPr>
        <w:numPr>
          <w:ilvl w:val="0"/>
          <w:numId w:val="10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IF (VAR2=10) </w:t>
      </w:r>
      <w:r w:rsidRPr="00C451DA">
        <w:rPr>
          <w:rStyle w:val="keyword"/>
          <w:rFonts w:ascii="Times New Roman" w:hAnsi="Times New Roman" w:cs="Times New Roman"/>
        </w:rPr>
        <w:t>THEN</w:t>
      </w:r>
      <w:r w:rsidRPr="00C451DA">
        <w:rPr>
          <w:rFonts w:ascii="Times New Roman" w:hAnsi="Times New Roman" w:cs="Times New Roman"/>
        </w:rPr>
        <w:t>  </w:t>
      </w:r>
    </w:p>
    <w:p w:rsidR="000C3BA5" w:rsidRPr="00C451DA" w:rsidRDefault="000C3BA5" w:rsidP="000C3BA5">
      <w:pPr>
        <w:numPr>
          <w:ilvl w:val="0"/>
          <w:numId w:val="10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EXIT;  </w:t>
      </w:r>
    </w:p>
    <w:p w:rsidR="000C3BA5" w:rsidRPr="00C451DA" w:rsidRDefault="000C3BA5" w:rsidP="000C3BA5">
      <w:pPr>
        <w:numPr>
          <w:ilvl w:val="0"/>
          <w:numId w:val="106"/>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END</w:t>
      </w:r>
      <w:r w:rsidRPr="00C451DA">
        <w:rPr>
          <w:rFonts w:ascii="Times New Roman" w:hAnsi="Times New Roman" w:cs="Times New Roman"/>
        </w:rPr>
        <w:t> IF;  </w:t>
      </w:r>
    </w:p>
    <w:p w:rsidR="000C3BA5" w:rsidRPr="00C451DA" w:rsidRDefault="000C3BA5" w:rsidP="000C3BA5">
      <w:pPr>
        <w:numPr>
          <w:ilvl w:val="0"/>
          <w:numId w:val="10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VAR2:=VAR2+1;  </w:t>
      </w:r>
    </w:p>
    <w:p w:rsidR="000C3BA5" w:rsidRPr="00C451DA" w:rsidRDefault="000C3BA5" w:rsidP="000C3BA5">
      <w:pPr>
        <w:numPr>
          <w:ilvl w:val="0"/>
          <w:numId w:val="106"/>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END</w:t>
      </w:r>
      <w:r w:rsidRPr="00C451DA">
        <w:rPr>
          <w:rFonts w:ascii="Times New Roman" w:hAnsi="Times New Roman" w:cs="Times New Roman"/>
        </w:rPr>
        <w:t> LOOP;  </w:t>
      </w:r>
    </w:p>
    <w:p w:rsidR="000C3BA5" w:rsidRPr="00C451DA" w:rsidRDefault="000C3BA5" w:rsidP="000C3BA5">
      <w:pPr>
        <w:numPr>
          <w:ilvl w:val="0"/>
          <w:numId w:val="106"/>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END</w:t>
      </w:r>
      <w:r w:rsidRPr="00C451DA">
        <w:rPr>
          <w:rFonts w:ascii="Times New Roman" w:hAnsi="Times New Roman" w:cs="Times New Roman"/>
        </w:rPr>
        <w:t>;  </w:t>
      </w:r>
    </w:p>
    <w:p w:rsidR="000C3BA5" w:rsidRPr="00C451DA" w:rsidRDefault="000C3BA5" w:rsidP="000C3BA5">
      <w:pPr>
        <w:pStyle w:val="NormalWeb"/>
      </w:pPr>
      <w:r w:rsidRPr="00C451DA">
        <w:t>Output:</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100</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200</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300</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400</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500</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600</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700</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800</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900</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1000</w:t>
      </w:r>
    </w:p>
    <w:p w:rsidR="000C3BA5" w:rsidRPr="00C451DA" w:rsidRDefault="000C3BA5" w:rsidP="000C3BA5">
      <w:pPr>
        <w:pStyle w:val="Heading1"/>
        <w:rPr>
          <w:rFonts w:ascii="Times New Roman" w:hAnsi="Times New Roman" w:cs="Times New Roman"/>
        </w:rPr>
      </w:pPr>
      <w:r w:rsidRPr="00C451DA">
        <w:rPr>
          <w:rFonts w:ascii="Times New Roman" w:hAnsi="Times New Roman" w:cs="Times New Roman"/>
        </w:rPr>
        <w:lastRenderedPageBreak/>
        <w:t>PL/SQL While Loop</w:t>
      </w:r>
    </w:p>
    <w:p w:rsidR="000C3BA5" w:rsidRPr="00C451DA" w:rsidRDefault="000C3BA5" w:rsidP="000C3BA5">
      <w:pPr>
        <w:pStyle w:val="NormalWeb"/>
      </w:pPr>
      <w:r w:rsidRPr="00C451DA">
        <w:t xml:space="preserve">PL/SQL while loop is used when a set of statements has to be executed as long as a condition is true, the While loop is used. The condition is decided at the beginning of each iteration and continues until the condition becomes false. </w:t>
      </w:r>
    </w:p>
    <w:p w:rsidR="000C3BA5" w:rsidRPr="00C451DA" w:rsidRDefault="000C3BA5" w:rsidP="000C3BA5">
      <w:pPr>
        <w:pStyle w:val="NormalWeb"/>
      </w:pPr>
      <w:r w:rsidRPr="00C451DA">
        <w:rPr>
          <w:rStyle w:val="Strong"/>
        </w:rPr>
        <w:t>Syntax of while loop:</w:t>
      </w:r>
    </w:p>
    <w:p w:rsidR="000C3BA5" w:rsidRPr="00C451DA" w:rsidRDefault="000C3BA5" w:rsidP="000C3BA5">
      <w:pPr>
        <w:numPr>
          <w:ilvl w:val="0"/>
          <w:numId w:val="10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WHILE &lt;condition&gt;   </w:t>
      </w:r>
    </w:p>
    <w:p w:rsidR="000C3BA5" w:rsidRPr="00C451DA" w:rsidRDefault="000C3BA5" w:rsidP="000C3BA5">
      <w:pPr>
        <w:numPr>
          <w:ilvl w:val="0"/>
          <w:numId w:val="10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LOOP statements;   </w:t>
      </w:r>
    </w:p>
    <w:p w:rsidR="000C3BA5" w:rsidRPr="00C451DA" w:rsidRDefault="000C3BA5" w:rsidP="000C3BA5">
      <w:pPr>
        <w:numPr>
          <w:ilvl w:val="0"/>
          <w:numId w:val="107"/>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END</w:t>
      </w:r>
      <w:r w:rsidRPr="00C451DA">
        <w:rPr>
          <w:rFonts w:ascii="Times New Roman" w:hAnsi="Times New Roman" w:cs="Times New Roman"/>
        </w:rPr>
        <w:t> LOOP;  </w:t>
      </w:r>
    </w:p>
    <w:p w:rsidR="000C3BA5" w:rsidRPr="00C451DA" w:rsidRDefault="000C3BA5" w:rsidP="000C3BA5">
      <w:pPr>
        <w:pStyle w:val="Heading2"/>
        <w:rPr>
          <w:rFonts w:ascii="Times New Roman" w:hAnsi="Times New Roman" w:cs="Times New Roman"/>
        </w:rPr>
      </w:pPr>
      <w:r w:rsidRPr="00C451DA">
        <w:rPr>
          <w:rFonts w:ascii="Times New Roman" w:hAnsi="Times New Roman" w:cs="Times New Roman"/>
        </w:rPr>
        <w:t>Example of PL/SQL While Loop</w:t>
      </w:r>
    </w:p>
    <w:p w:rsidR="000C3BA5" w:rsidRPr="00C451DA" w:rsidRDefault="000C3BA5" w:rsidP="000C3BA5">
      <w:pPr>
        <w:pStyle w:val="NormalWeb"/>
      </w:pPr>
      <w:r w:rsidRPr="00C451DA">
        <w:t>Let's see a simple example of PL/SQL WHILE loop.</w:t>
      </w:r>
    </w:p>
    <w:p w:rsidR="000C3BA5" w:rsidRPr="00C451DA" w:rsidRDefault="000C3BA5" w:rsidP="000C3BA5">
      <w:pPr>
        <w:numPr>
          <w:ilvl w:val="0"/>
          <w:numId w:val="108"/>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DECLARE</w:t>
      </w:r>
      <w:r w:rsidRPr="00C451DA">
        <w:rPr>
          <w:rFonts w:ascii="Times New Roman" w:hAnsi="Times New Roman" w:cs="Times New Roman"/>
        </w:rPr>
        <w:t>  </w:t>
      </w:r>
    </w:p>
    <w:p w:rsidR="000C3BA5" w:rsidRPr="00C451DA" w:rsidRDefault="000C3BA5" w:rsidP="000C3BA5">
      <w:pPr>
        <w:numPr>
          <w:ilvl w:val="0"/>
          <w:numId w:val="10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 </w:t>
      </w:r>
      <w:r w:rsidRPr="00C451DA">
        <w:rPr>
          <w:rStyle w:val="keyword"/>
          <w:rFonts w:ascii="Times New Roman" w:hAnsi="Times New Roman" w:cs="Times New Roman"/>
        </w:rPr>
        <w:t>INTEGER</w:t>
      </w:r>
      <w:r w:rsidRPr="00C451DA">
        <w:rPr>
          <w:rFonts w:ascii="Times New Roman" w:hAnsi="Times New Roman" w:cs="Times New Roman"/>
        </w:rPr>
        <w:t> := 1;  </w:t>
      </w:r>
    </w:p>
    <w:p w:rsidR="000C3BA5" w:rsidRPr="00C451DA" w:rsidRDefault="000C3BA5" w:rsidP="000C3BA5">
      <w:pPr>
        <w:numPr>
          <w:ilvl w:val="0"/>
          <w:numId w:val="108"/>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BEGIN</w:t>
      </w:r>
      <w:r w:rsidRPr="00C451DA">
        <w:rPr>
          <w:rFonts w:ascii="Times New Roman" w:hAnsi="Times New Roman" w:cs="Times New Roman"/>
        </w:rPr>
        <w:t>  </w:t>
      </w:r>
    </w:p>
    <w:p w:rsidR="000C3BA5" w:rsidRPr="00C451DA" w:rsidRDefault="000C3BA5" w:rsidP="000C3BA5">
      <w:pPr>
        <w:numPr>
          <w:ilvl w:val="0"/>
          <w:numId w:val="10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WHILE i &lt;= 10 LOOP  </w:t>
      </w:r>
    </w:p>
    <w:p w:rsidR="000C3BA5" w:rsidRPr="00C451DA" w:rsidRDefault="000C3BA5" w:rsidP="000C3BA5">
      <w:pPr>
        <w:numPr>
          <w:ilvl w:val="0"/>
          <w:numId w:val="10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DBMS_OUTPUT.PUT_LINE(i);  </w:t>
      </w:r>
    </w:p>
    <w:p w:rsidR="000C3BA5" w:rsidRPr="00C451DA" w:rsidRDefault="000C3BA5" w:rsidP="000C3BA5">
      <w:pPr>
        <w:numPr>
          <w:ilvl w:val="0"/>
          <w:numId w:val="10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 := i+1;  </w:t>
      </w:r>
    </w:p>
    <w:p w:rsidR="000C3BA5" w:rsidRPr="00C451DA" w:rsidRDefault="000C3BA5" w:rsidP="000C3BA5">
      <w:pPr>
        <w:numPr>
          <w:ilvl w:val="0"/>
          <w:numId w:val="108"/>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END</w:t>
      </w:r>
      <w:r w:rsidRPr="00C451DA">
        <w:rPr>
          <w:rFonts w:ascii="Times New Roman" w:hAnsi="Times New Roman" w:cs="Times New Roman"/>
        </w:rPr>
        <w:t> LOOP;  </w:t>
      </w:r>
    </w:p>
    <w:p w:rsidR="000C3BA5" w:rsidRPr="00C451DA" w:rsidRDefault="000C3BA5" w:rsidP="000C3BA5">
      <w:pPr>
        <w:numPr>
          <w:ilvl w:val="0"/>
          <w:numId w:val="108"/>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END</w:t>
      </w:r>
      <w:r w:rsidRPr="00C451DA">
        <w:rPr>
          <w:rFonts w:ascii="Times New Roman" w:hAnsi="Times New Roman" w:cs="Times New Roman"/>
        </w:rPr>
        <w:t>;  </w:t>
      </w:r>
    </w:p>
    <w:p w:rsidR="000C3BA5" w:rsidRPr="00C451DA" w:rsidRDefault="000C3BA5" w:rsidP="000C3BA5">
      <w:pPr>
        <w:pStyle w:val="NormalWeb"/>
      </w:pPr>
      <w:r w:rsidRPr="00C451DA">
        <w:t>After the execution of the above code, you will get the following result:</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1</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2</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3</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4</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5</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6</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7</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8</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9</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10</w:t>
      </w:r>
    </w:p>
    <w:p w:rsidR="000C3BA5" w:rsidRPr="00C451DA" w:rsidRDefault="000C3BA5" w:rsidP="000C3BA5">
      <w:pPr>
        <w:pStyle w:val="NormalWeb"/>
      </w:pPr>
      <w:r w:rsidRPr="00C451DA">
        <w:t xml:space="preserve">Note: You must follow these steps while using PL/SQL WHILE Loop. </w:t>
      </w:r>
    </w:p>
    <w:p w:rsidR="000C3BA5" w:rsidRPr="00C451DA" w:rsidRDefault="000C3BA5" w:rsidP="000C3BA5">
      <w:pPr>
        <w:numPr>
          <w:ilvl w:val="0"/>
          <w:numId w:val="10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Initialize a variable before the loop body. </w:t>
      </w:r>
    </w:p>
    <w:p w:rsidR="000C3BA5" w:rsidRPr="00C451DA" w:rsidRDefault="000C3BA5" w:rsidP="000C3BA5">
      <w:pPr>
        <w:numPr>
          <w:ilvl w:val="0"/>
          <w:numId w:val="10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Increment the variable in the loop. </w:t>
      </w:r>
    </w:p>
    <w:p w:rsidR="000C3BA5" w:rsidRPr="00C451DA" w:rsidRDefault="000C3BA5" w:rsidP="000C3BA5">
      <w:pPr>
        <w:numPr>
          <w:ilvl w:val="0"/>
          <w:numId w:val="10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You can use EXIT WHEN statements and EXIT statements in While loop but it is not done often. </w:t>
      </w:r>
    </w:p>
    <w:p w:rsidR="000C3BA5" w:rsidRPr="00C451DA" w:rsidRDefault="000C3BA5" w:rsidP="000C3BA5">
      <w:pPr>
        <w:pStyle w:val="Heading2"/>
        <w:rPr>
          <w:rFonts w:ascii="Times New Roman" w:hAnsi="Times New Roman" w:cs="Times New Roman"/>
        </w:rPr>
      </w:pPr>
      <w:r w:rsidRPr="00C451DA">
        <w:rPr>
          <w:rFonts w:ascii="Times New Roman" w:hAnsi="Times New Roman" w:cs="Times New Roman"/>
        </w:rPr>
        <w:t>PL/SQL WHILE Loop Example 2</w:t>
      </w:r>
    </w:p>
    <w:p w:rsidR="000C3BA5" w:rsidRPr="00C451DA" w:rsidRDefault="000C3BA5" w:rsidP="000C3BA5">
      <w:pPr>
        <w:numPr>
          <w:ilvl w:val="0"/>
          <w:numId w:val="110"/>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DECLARE</w:t>
      </w:r>
      <w:r w:rsidRPr="00C451DA">
        <w:rPr>
          <w:rFonts w:ascii="Times New Roman" w:hAnsi="Times New Roman" w:cs="Times New Roman"/>
        </w:rPr>
        <w:t>   </w:t>
      </w:r>
    </w:p>
    <w:p w:rsidR="000C3BA5" w:rsidRPr="00C451DA" w:rsidRDefault="000C3BA5" w:rsidP="000C3BA5">
      <w:pPr>
        <w:numPr>
          <w:ilvl w:val="0"/>
          <w:numId w:val="11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VAR1 NUMBER;  </w:t>
      </w:r>
    </w:p>
    <w:p w:rsidR="000C3BA5" w:rsidRPr="00C451DA" w:rsidRDefault="000C3BA5" w:rsidP="000C3BA5">
      <w:pPr>
        <w:numPr>
          <w:ilvl w:val="0"/>
          <w:numId w:val="11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VAR2 NUMBER;  </w:t>
      </w:r>
    </w:p>
    <w:p w:rsidR="000C3BA5" w:rsidRPr="00C451DA" w:rsidRDefault="000C3BA5" w:rsidP="000C3BA5">
      <w:pPr>
        <w:numPr>
          <w:ilvl w:val="0"/>
          <w:numId w:val="110"/>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BEGIN</w:t>
      </w:r>
      <w:r w:rsidRPr="00C451DA">
        <w:rPr>
          <w:rFonts w:ascii="Times New Roman" w:hAnsi="Times New Roman" w:cs="Times New Roman"/>
        </w:rPr>
        <w:t>   </w:t>
      </w:r>
    </w:p>
    <w:p w:rsidR="000C3BA5" w:rsidRPr="00C451DA" w:rsidRDefault="000C3BA5" w:rsidP="000C3BA5">
      <w:pPr>
        <w:numPr>
          <w:ilvl w:val="0"/>
          <w:numId w:val="11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VAR1:=200;  </w:t>
      </w:r>
    </w:p>
    <w:p w:rsidR="000C3BA5" w:rsidRPr="00C451DA" w:rsidRDefault="000C3BA5" w:rsidP="000C3BA5">
      <w:pPr>
        <w:numPr>
          <w:ilvl w:val="0"/>
          <w:numId w:val="11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VAR2:=1;  </w:t>
      </w:r>
    </w:p>
    <w:p w:rsidR="000C3BA5" w:rsidRPr="00C451DA" w:rsidRDefault="000C3BA5" w:rsidP="000C3BA5">
      <w:pPr>
        <w:numPr>
          <w:ilvl w:val="0"/>
          <w:numId w:val="11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lastRenderedPageBreak/>
        <w:t>WHILE (VAR2&lt;=10)  </w:t>
      </w:r>
    </w:p>
    <w:p w:rsidR="000C3BA5" w:rsidRPr="00C451DA" w:rsidRDefault="000C3BA5" w:rsidP="000C3BA5">
      <w:pPr>
        <w:numPr>
          <w:ilvl w:val="0"/>
          <w:numId w:val="11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LOOP  </w:t>
      </w:r>
    </w:p>
    <w:p w:rsidR="000C3BA5" w:rsidRPr="00C451DA" w:rsidRDefault="000C3BA5" w:rsidP="000C3BA5">
      <w:pPr>
        <w:numPr>
          <w:ilvl w:val="0"/>
          <w:numId w:val="11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DBMS_OUTPUT.PUT_LINE (VAR1*VAR2);  </w:t>
      </w:r>
    </w:p>
    <w:p w:rsidR="000C3BA5" w:rsidRPr="00C451DA" w:rsidRDefault="000C3BA5" w:rsidP="000C3BA5">
      <w:pPr>
        <w:numPr>
          <w:ilvl w:val="0"/>
          <w:numId w:val="11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VAR2:=VAR2+1;  </w:t>
      </w:r>
    </w:p>
    <w:p w:rsidR="000C3BA5" w:rsidRPr="00C451DA" w:rsidRDefault="000C3BA5" w:rsidP="000C3BA5">
      <w:pPr>
        <w:numPr>
          <w:ilvl w:val="0"/>
          <w:numId w:val="110"/>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END</w:t>
      </w:r>
      <w:r w:rsidRPr="00C451DA">
        <w:rPr>
          <w:rFonts w:ascii="Times New Roman" w:hAnsi="Times New Roman" w:cs="Times New Roman"/>
        </w:rPr>
        <w:t> LOOP;  </w:t>
      </w:r>
    </w:p>
    <w:p w:rsidR="000C3BA5" w:rsidRPr="00C451DA" w:rsidRDefault="000C3BA5" w:rsidP="000C3BA5">
      <w:pPr>
        <w:numPr>
          <w:ilvl w:val="0"/>
          <w:numId w:val="110"/>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END</w:t>
      </w:r>
      <w:r w:rsidRPr="00C451DA">
        <w:rPr>
          <w:rFonts w:ascii="Times New Roman" w:hAnsi="Times New Roman" w:cs="Times New Roman"/>
        </w:rPr>
        <w:t>;  </w:t>
      </w:r>
    </w:p>
    <w:p w:rsidR="000C3BA5" w:rsidRPr="00C451DA" w:rsidRDefault="000C3BA5" w:rsidP="000C3BA5">
      <w:pPr>
        <w:pStyle w:val="NormalWeb"/>
      </w:pPr>
      <w:r w:rsidRPr="00C451DA">
        <w:t>Output:</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200</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400</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600</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800</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1000</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1200</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1400</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1600</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1800</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2000</w:t>
      </w:r>
    </w:p>
    <w:p w:rsidR="000C3BA5" w:rsidRPr="00C451DA" w:rsidRDefault="000C3BA5" w:rsidP="000C3BA5">
      <w:pPr>
        <w:pStyle w:val="Heading1"/>
        <w:rPr>
          <w:rFonts w:ascii="Times New Roman" w:hAnsi="Times New Roman" w:cs="Times New Roman"/>
        </w:rPr>
      </w:pPr>
      <w:r w:rsidRPr="00C451DA">
        <w:rPr>
          <w:rFonts w:ascii="Times New Roman" w:hAnsi="Times New Roman" w:cs="Times New Roman"/>
        </w:rPr>
        <w:t>PL/SQL FOR Loop</w:t>
      </w:r>
    </w:p>
    <w:p w:rsidR="000C3BA5" w:rsidRPr="00C451DA" w:rsidRDefault="000C3BA5" w:rsidP="000C3BA5">
      <w:pPr>
        <w:pStyle w:val="NormalWeb"/>
      </w:pPr>
      <w:r w:rsidRPr="00C451DA">
        <w:t xml:space="preserve">PL/SQL for loop is used when when you want to execute a set of statements for a predetermined number of times. The loop is iterated between the start and end integer values. The counter is always incremented by 1 and once the counter reaches the value of end integer, the loop ends. </w:t>
      </w:r>
    </w:p>
    <w:p w:rsidR="000C3BA5" w:rsidRPr="00C451DA" w:rsidRDefault="000C3BA5" w:rsidP="000C3BA5">
      <w:pPr>
        <w:pStyle w:val="NormalWeb"/>
      </w:pPr>
      <w:r w:rsidRPr="00C451DA">
        <w:rPr>
          <w:rStyle w:val="Strong"/>
        </w:rPr>
        <w:t>Syntax of for loop:</w:t>
      </w:r>
    </w:p>
    <w:p w:rsidR="000C3BA5" w:rsidRPr="00C451DA" w:rsidRDefault="000C3BA5" w:rsidP="000C3BA5">
      <w:pPr>
        <w:numPr>
          <w:ilvl w:val="0"/>
          <w:numId w:val="111"/>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FOR</w:t>
      </w:r>
      <w:r w:rsidRPr="00C451DA">
        <w:rPr>
          <w:rFonts w:ascii="Times New Roman" w:hAnsi="Times New Roman" w:cs="Times New Roman"/>
        </w:rPr>
        <w:t> counter </w:t>
      </w:r>
      <w:r w:rsidRPr="00C451DA">
        <w:rPr>
          <w:rStyle w:val="op"/>
          <w:rFonts w:ascii="Times New Roman" w:hAnsi="Times New Roman" w:cs="Times New Roman"/>
        </w:rPr>
        <w:t>IN</w:t>
      </w:r>
      <w:r w:rsidRPr="00C451DA">
        <w:rPr>
          <w:rFonts w:ascii="Times New Roman" w:hAnsi="Times New Roman" w:cs="Times New Roman"/>
        </w:rPr>
        <w:t> initial_value .. final_value LOOP  </w:t>
      </w:r>
    </w:p>
    <w:p w:rsidR="000C3BA5" w:rsidRPr="00C451DA" w:rsidRDefault="000C3BA5" w:rsidP="000C3BA5">
      <w:pPr>
        <w:numPr>
          <w:ilvl w:val="0"/>
          <w:numId w:val="11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LOOP statements;   </w:t>
      </w:r>
    </w:p>
    <w:p w:rsidR="000C3BA5" w:rsidRPr="00C451DA" w:rsidRDefault="000C3BA5" w:rsidP="000C3BA5">
      <w:pPr>
        <w:numPr>
          <w:ilvl w:val="0"/>
          <w:numId w:val="111"/>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END</w:t>
      </w:r>
      <w:r w:rsidRPr="00C451DA">
        <w:rPr>
          <w:rFonts w:ascii="Times New Roman" w:hAnsi="Times New Roman" w:cs="Times New Roman"/>
        </w:rPr>
        <w:t> LOOP;  </w:t>
      </w:r>
    </w:p>
    <w:p w:rsidR="000C3BA5" w:rsidRPr="00C451DA" w:rsidRDefault="000C3BA5" w:rsidP="000C3BA5">
      <w:pPr>
        <w:numPr>
          <w:ilvl w:val="0"/>
          <w:numId w:val="11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initial_value : Start integer value</w:t>
      </w:r>
    </w:p>
    <w:p w:rsidR="000C3BA5" w:rsidRPr="00C451DA" w:rsidRDefault="000C3BA5" w:rsidP="000C3BA5">
      <w:pPr>
        <w:numPr>
          <w:ilvl w:val="0"/>
          <w:numId w:val="11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final_value : End integer value</w:t>
      </w:r>
    </w:p>
    <w:p w:rsidR="000C3BA5" w:rsidRPr="00C451DA" w:rsidRDefault="000C3BA5" w:rsidP="000C3BA5">
      <w:pPr>
        <w:pStyle w:val="Heading2"/>
        <w:rPr>
          <w:rFonts w:ascii="Times New Roman" w:hAnsi="Times New Roman" w:cs="Times New Roman"/>
        </w:rPr>
      </w:pPr>
      <w:r w:rsidRPr="00C451DA">
        <w:rPr>
          <w:rFonts w:ascii="Times New Roman" w:hAnsi="Times New Roman" w:cs="Times New Roman"/>
        </w:rPr>
        <w:t>PL/SQL For Loop Example 1</w:t>
      </w:r>
    </w:p>
    <w:p w:rsidR="000C3BA5" w:rsidRPr="00C451DA" w:rsidRDefault="000C3BA5" w:rsidP="000C3BA5">
      <w:pPr>
        <w:pStyle w:val="NormalWeb"/>
      </w:pPr>
      <w:r w:rsidRPr="00C451DA">
        <w:t>Let's see a simple example of PL/SQL FOR loop.</w:t>
      </w:r>
    </w:p>
    <w:p w:rsidR="000C3BA5" w:rsidRPr="00C451DA" w:rsidRDefault="000C3BA5" w:rsidP="000C3BA5">
      <w:pPr>
        <w:numPr>
          <w:ilvl w:val="0"/>
          <w:numId w:val="113"/>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BEGIN</w:t>
      </w:r>
      <w:r w:rsidRPr="00C451DA">
        <w:rPr>
          <w:rFonts w:ascii="Times New Roman" w:hAnsi="Times New Roman" w:cs="Times New Roman"/>
        </w:rPr>
        <w:t>  </w:t>
      </w:r>
    </w:p>
    <w:p w:rsidR="000C3BA5" w:rsidRPr="00C451DA" w:rsidRDefault="000C3BA5" w:rsidP="000C3BA5">
      <w:pPr>
        <w:numPr>
          <w:ilvl w:val="0"/>
          <w:numId w:val="113"/>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FOR</w:t>
      </w:r>
      <w:r w:rsidRPr="00C451DA">
        <w:rPr>
          <w:rFonts w:ascii="Times New Roman" w:hAnsi="Times New Roman" w:cs="Times New Roman"/>
        </w:rPr>
        <w:t> k </w:t>
      </w:r>
      <w:r w:rsidRPr="00C451DA">
        <w:rPr>
          <w:rStyle w:val="op"/>
          <w:rFonts w:ascii="Times New Roman" w:hAnsi="Times New Roman" w:cs="Times New Roman"/>
        </w:rPr>
        <w:t>IN</w:t>
      </w:r>
      <w:r w:rsidRPr="00C451DA">
        <w:rPr>
          <w:rFonts w:ascii="Times New Roman" w:hAnsi="Times New Roman" w:cs="Times New Roman"/>
        </w:rPr>
        <w:t> 1..10 LOOP  </w:t>
      </w:r>
    </w:p>
    <w:p w:rsidR="000C3BA5" w:rsidRPr="00C451DA" w:rsidRDefault="000C3BA5" w:rsidP="000C3BA5">
      <w:pPr>
        <w:numPr>
          <w:ilvl w:val="0"/>
          <w:numId w:val="113"/>
        </w:numPr>
        <w:spacing w:before="100" w:beforeAutospacing="1" w:after="100" w:afterAutospacing="1" w:line="240" w:lineRule="auto"/>
        <w:rPr>
          <w:rFonts w:ascii="Times New Roman" w:hAnsi="Times New Roman" w:cs="Times New Roman"/>
        </w:rPr>
      </w:pPr>
      <w:r w:rsidRPr="00C451DA">
        <w:rPr>
          <w:rStyle w:val="comment"/>
          <w:rFonts w:ascii="Times New Roman" w:hAnsi="Times New Roman" w:cs="Times New Roman"/>
        </w:rPr>
        <w:t>-- note that k was not declared</w:t>
      </w:r>
      <w:r w:rsidRPr="00C451DA">
        <w:rPr>
          <w:rFonts w:ascii="Times New Roman" w:hAnsi="Times New Roman" w:cs="Times New Roman"/>
        </w:rPr>
        <w:t>  </w:t>
      </w:r>
    </w:p>
    <w:p w:rsidR="000C3BA5" w:rsidRPr="00C451DA" w:rsidRDefault="000C3BA5" w:rsidP="000C3BA5">
      <w:pPr>
        <w:numPr>
          <w:ilvl w:val="0"/>
          <w:numId w:val="11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DBMS_OUTPUT.PUT_LINE(k);  </w:t>
      </w:r>
    </w:p>
    <w:p w:rsidR="000C3BA5" w:rsidRPr="00C451DA" w:rsidRDefault="000C3BA5" w:rsidP="000C3BA5">
      <w:pPr>
        <w:numPr>
          <w:ilvl w:val="0"/>
          <w:numId w:val="113"/>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END</w:t>
      </w:r>
      <w:r w:rsidRPr="00C451DA">
        <w:rPr>
          <w:rFonts w:ascii="Times New Roman" w:hAnsi="Times New Roman" w:cs="Times New Roman"/>
        </w:rPr>
        <w:t> LOOP;  </w:t>
      </w:r>
    </w:p>
    <w:p w:rsidR="000C3BA5" w:rsidRPr="00C451DA" w:rsidRDefault="000C3BA5" w:rsidP="000C3BA5">
      <w:pPr>
        <w:numPr>
          <w:ilvl w:val="0"/>
          <w:numId w:val="113"/>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END</w:t>
      </w:r>
      <w:r w:rsidRPr="00C451DA">
        <w:rPr>
          <w:rFonts w:ascii="Times New Roman" w:hAnsi="Times New Roman" w:cs="Times New Roman"/>
        </w:rPr>
        <w:t>;   </w:t>
      </w:r>
    </w:p>
    <w:p w:rsidR="000C3BA5" w:rsidRPr="00C451DA" w:rsidRDefault="000C3BA5" w:rsidP="000C3BA5">
      <w:pPr>
        <w:pStyle w:val="NormalWeb"/>
      </w:pPr>
      <w:r w:rsidRPr="00C451DA">
        <w:t>After the execution of the above code, you will get the following result:</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1</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2</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3</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4</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lastRenderedPageBreak/>
        <w:t>5</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6</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7</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8</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9</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10</w:t>
      </w:r>
    </w:p>
    <w:p w:rsidR="000C3BA5" w:rsidRPr="00C451DA" w:rsidRDefault="000C3BA5" w:rsidP="000C3BA5">
      <w:pPr>
        <w:pStyle w:val="NormalWeb"/>
      </w:pPr>
      <w:r w:rsidRPr="00C451DA">
        <w:t xml:space="preserve">Note: You must follow these steps while using PL/SQL WHILE Loop. </w:t>
      </w:r>
    </w:p>
    <w:p w:rsidR="000C3BA5" w:rsidRPr="00C451DA" w:rsidRDefault="000C3BA5" w:rsidP="000C3BA5">
      <w:pPr>
        <w:numPr>
          <w:ilvl w:val="0"/>
          <w:numId w:val="11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You don't need to declare the counter variable explicitly because it is declared implicitly in the declaration section. </w:t>
      </w:r>
    </w:p>
    <w:p w:rsidR="000C3BA5" w:rsidRPr="00C451DA" w:rsidRDefault="000C3BA5" w:rsidP="000C3BA5">
      <w:pPr>
        <w:numPr>
          <w:ilvl w:val="0"/>
          <w:numId w:val="11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The counter variable is incremented by 1 and does not need to be incremented explicitly. </w:t>
      </w:r>
    </w:p>
    <w:p w:rsidR="000C3BA5" w:rsidRPr="00C451DA" w:rsidRDefault="000C3BA5" w:rsidP="000C3BA5">
      <w:pPr>
        <w:numPr>
          <w:ilvl w:val="0"/>
          <w:numId w:val="11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You can use EXIT WHEN statements and EXIT statements in FOR Loops but it is not done often.</w:t>
      </w:r>
    </w:p>
    <w:p w:rsidR="000C3BA5" w:rsidRPr="00C451DA" w:rsidRDefault="000C3BA5" w:rsidP="000C3BA5">
      <w:pPr>
        <w:pStyle w:val="Heading2"/>
        <w:rPr>
          <w:rFonts w:ascii="Times New Roman" w:hAnsi="Times New Roman" w:cs="Times New Roman"/>
        </w:rPr>
      </w:pPr>
      <w:r w:rsidRPr="00C451DA">
        <w:rPr>
          <w:rFonts w:ascii="Times New Roman" w:hAnsi="Times New Roman" w:cs="Times New Roman"/>
        </w:rPr>
        <w:t>PL/SQL For Loop Example 2</w:t>
      </w:r>
    </w:p>
    <w:p w:rsidR="000C3BA5" w:rsidRPr="00C451DA" w:rsidRDefault="000C3BA5" w:rsidP="000C3BA5">
      <w:pPr>
        <w:numPr>
          <w:ilvl w:val="0"/>
          <w:numId w:val="115"/>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DECLARE</w:t>
      </w:r>
      <w:r w:rsidRPr="00C451DA">
        <w:rPr>
          <w:rFonts w:ascii="Times New Roman" w:hAnsi="Times New Roman" w:cs="Times New Roman"/>
        </w:rPr>
        <w:t>   </w:t>
      </w:r>
    </w:p>
    <w:p w:rsidR="000C3BA5" w:rsidRPr="00C451DA" w:rsidRDefault="000C3BA5" w:rsidP="000C3BA5">
      <w:pPr>
        <w:numPr>
          <w:ilvl w:val="0"/>
          <w:numId w:val="11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VAR1 NUMBER;  </w:t>
      </w:r>
    </w:p>
    <w:p w:rsidR="000C3BA5" w:rsidRPr="00C451DA" w:rsidRDefault="000C3BA5" w:rsidP="000C3BA5">
      <w:pPr>
        <w:numPr>
          <w:ilvl w:val="0"/>
          <w:numId w:val="115"/>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BEGIN</w:t>
      </w:r>
      <w:r w:rsidRPr="00C451DA">
        <w:rPr>
          <w:rFonts w:ascii="Times New Roman" w:hAnsi="Times New Roman" w:cs="Times New Roman"/>
        </w:rPr>
        <w:t>   </w:t>
      </w:r>
    </w:p>
    <w:p w:rsidR="000C3BA5" w:rsidRPr="00C451DA" w:rsidRDefault="000C3BA5" w:rsidP="000C3BA5">
      <w:pPr>
        <w:numPr>
          <w:ilvl w:val="0"/>
          <w:numId w:val="11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VAR1:=10;  </w:t>
      </w:r>
    </w:p>
    <w:p w:rsidR="000C3BA5" w:rsidRPr="00C451DA" w:rsidRDefault="000C3BA5" w:rsidP="000C3BA5">
      <w:pPr>
        <w:numPr>
          <w:ilvl w:val="0"/>
          <w:numId w:val="115"/>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FOR</w:t>
      </w:r>
      <w:r w:rsidRPr="00C451DA">
        <w:rPr>
          <w:rFonts w:ascii="Times New Roman" w:hAnsi="Times New Roman" w:cs="Times New Roman"/>
        </w:rPr>
        <w:t> VAR2 </w:t>
      </w:r>
      <w:r w:rsidRPr="00C451DA">
        <w:rPr>
          <w:rStyle w:val="op"/>
          <w:rFonts w:ascii="Times New Roman" w:hAnsi="Times New Roman" w:cs="Times New Roman"/>
        </w:rPr>
        <w:t>IN</w:t>
      </w:r>
      <w:r w:rsidRPr="00C451DA">
        <w:rPr>
          <w:rFonts w:ascii="Times New Roman" w:hAnsi="Times New Roman" w:cs="Times New Roman"/>
        </w:rPr>
        <w:t> 1..10  </w:t>
      </w:r>
    </w:p>
    <w:p w:rsidR="000C3BA5" w:rsidRPr="00C451DA" w:rsidRDefault="000C3BA5" w:rsidP="000C3BA5">
      <w:pPr>
        <w:numPr>
          <w:ilvl w:val="0"/>
          <w:numId w:val="11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LOOP  </w:t>
      </w:r>
    </w:p>
    <w:p w:rsidR="000C3BA5" w:rsidRPr="00C451DA" w:rsidRDefault="000C3BA5" w:rsidP="000C3BA5">
      <w:pPr>
        <w:numPr>
          <w:ilvl w:val="0"/>
          <w:numId w:val="11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DBMS_OUTPUT.PUT_LINE (VAR1*VAR2);  </w:t>
      </w:r>
    </w:p>
    <w:p w:rsidR="000C3BA5" w:rsidRPr="00C451DA" w:rsidRDefault="000C3BA5" w:rsidP="000C3BA5">
      <w:pPr>
        <w:numPr>
          <w:ilvl w:val="0"/>
          <w:numId w:val="115"/>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END</w:t>
      </w:r>
      <w:r w:rsidRPr="00C451DA">
        <w:rPr>
          <w:rFonts w:ascii="Times New Roman" w:hAnsi="Times New Roman" w:cs="Times New Roman"/>
        </w:rPr>
        <w:t> LOOP;  </w:t>
      </w:r>
    </w:p>
    <w:p w:rsidR="000C3BA5" w:rsidRPr="00C451DA" w:rsidRDefault="000C3BA5" w:rsidP="000C3BA5">
      <w:pPr>
        <w:numPr>
          <w:ilvl w:val="0"/>
          <w:numId w:val="115"/>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END</w:t>
      </w:r>
      <w:r w:rsidRPr="00C451DA">
        <w:rPr>
          <w:rFonts w:ascii="Times New Roman" w:hAnsi="Times New Roman" w:cs="Times New Roman"/>
        </w:rPr>
        <w:t>;  </w:t>
      </w:r>
    </w:p>
    <w:p w:rsidR="000C3BA5" w:rsidRPr="00C451DA" w:rsidRDefault="000C3BA5" w:rsidP="000C3BA5">
      <w:pPr>
        <w:pStyle w:val="NormalWeb"/>
      </w:pPr>
      <w:r w:rsidRPr="00C451DA">
        <w:t>Output:</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10</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20</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30</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40</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50</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60</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70</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80</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90</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100</w:t>
      </w:r>
    </w:p>
    <w:p w:rsidR="000C3BA5" w:rsidRPr="00C451DA" w:rsidRDefault="000C3BA5" w:rsidP="000C3BA5">
      <w:pPr>
        <w:pStyle w:val="Heading2"/>
        <w:rPr>
          <w:rFonts w:ascii="Times New Roman" w:hAnsi="Times New Roman" w:cs="Times New Roman"/>
        </w:rPr>
      </w:pPr>
      <w:r w:rsidRPr="00C451DA">
        <w:rPr>
          <w:rFonts w:ascii="Times New Roman" w:hAnsi="Times New Roman" w:cs="Times New Roman"/>
        </w:rPr>
        <w:t>PL/SQL For Loop REVERSE Example 3</w:t>
      </w:r>
    </w:p>
    <w:p w:rsidR="000C3BA5" w:rsidRPr="00C451DA" w:rsidRDefault="000C3BA5" w:rsidP="000C3BA5">
      <w:pPr>
        <w:pStyle w:val="NormalWeb"/>
      </w:pPr>
      <w:r w:rsidRPr="00C451DA">
        <w:t>Let's see an example of PL/SQL for loop where we are using REVERSE keyword.</w:t>
      </w:r>
    </w:p>
    <w:p w:rsidR="000C3BA5" w:rsidRPr="00C451DA" w:rsidRDefault="000C3BA5" w:rsidP="000C3BA5">
      <w:pPr>
        <w:numPr>
          <w:ilvl w:val="0"/>
          <w:numId w:val="116"/>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DECLARE</w:t>
      </w:r>
      <w:r w:rsidRPr="00C451DA">
        <w:rPr>
          <w:rFonts w:ascii="Times New Roman" w:hAnsi="Times New Roman" w:cs="Times New Roman"/>
        </w:rPr>
        <w:t>   </w:t>
      </w:r>
    </w:p>
    <w:p w:rsidR="000C3BA5" w:rsidRPr="00C451DA" w:rsidRDefault="000C3BA5" w:rsidP="000C3BA5">
      <w:pPr>
        <w:numPr>
          <w:ilvl w:val="0"/>
          <w:numId w:val="11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VAR1 NUMBER;  </w:t>
      </w:r>
    </w:p>
    <w:p w:rsidR="000C3BA5" w:rsidRPr="00C451DA" w:rsidRDefault="000C3BA5" w:rsidP="000C3BA5">
      <w:pPr>
        <w:numPr>
          <w:ilvl w:val="0"/>
          <w:numId w:val="116"/>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BEGIN</w:t>
      </w:r>
      <w:r w:rsidRPr="00C451DA">
        <w:rPr>
          <w:rFonts w:ascii="Times New Roman" w:hAnsi="Times New Roman" w:cs="Times New Roman"/>
        </w:rPr>
        <w:t>   </w:t>
      </w:r>
    </w:p>
    <w:p w:rsidR="000C3BA5" w:rsidRPr="00C451DA" w:rsidRDefault="000C3BA5" w:rsidP="000C3BA5">
      <w:pPr>
        <w:numPr>
          <w:ilvl w:val="0"/>
          <w:numId w:val="11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VAR1:=10;  </w:t>
      </w:r>
    </w:p>
    <w:p w:rsidR="000C3BA5" w:rsidRPr="00C451DA" w:rsidRDefault="000C3BA5" w:rsidP="000C3BA5">
      <w:pPr>
        <w:numPr>
          <w:ilvl w:val="0"/>
          <w:numId w:val="116"/>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FOR</w:t>
      </w:r>
      <w:r w:rsidRPr="00C451DA">
        <w:rPr>
          <w:rFonts w:ascii="Times New Roman" w:hAnsi="Times New Roman" w:cs="Times New Roman"/>
        </w:rPr>
        <w:t> VAR2 </w:t>
      </w:r>
      <w:r w:rsidRPr="00C451DA">
        <w:rPr>
          <w:rStyle w:val="op"/>
          <w:rFonts w:ascii="Times New Roman" w:hAnsi="Times New Roman" w:cs="Times New Roman"/>
        </w:rPr>
        <w:t>IN</w:t>
      </w:r>
      <w:r w:rsidRPr="00C451DA">
        <w:rPr>
          <w:rFonts w:ascii="Times New Roman" w:hAnsi="Times New Roman" w:cs="Times New Roman"/>
        </w:rPr>
        <w:t> REVERSE 1..10  </w:t>
      </w:r>
    </w:p>
    <w:p w:rsidR="000C3BA5" w:rsidRPr="00C451DA" w:rsidRDefault="000C3BA5" w:rsidP="000C3BA5">
      <w:pPr>
        <w:numPr>
          <w:ilvl w:val="0"/>
          <w:numId w:val="11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LOOP  </w:t>
      </w:r>
    </w:p>
    <w:p w:rsidR="000C3BA5" w:rsidRPr="00C451DA" w:rsidRDefault="000C3BA5" w:rsidP="000C3BA5">
      <w:pPr>
        <w:numPr>
          <w:ilvl w:val="0"/>
          <w:numId w:val="11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DBMS_OUTPUT.PUT_LINE (VAR1*VAR2);  </w:t>
      </w:r>
    </w:p>
    <w:p w:rsidR="000C3BA5" w:rsidRPr="00C451DA" w:rsidRDefault="000C3BA5" w:rsidP="000C3BA5">
      <w:pPr>
        <w:numPr>
          <w:ilvl w:val="0"/>
          <w:numId w:val="116"/>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END</w:t>
      </w:r>
      <w:r w:rsidRPr="00C451DA">
        <w:rPr>
          <w:rFonts w:ascii="Times New Roman" w:hAnsi="Times New Roman" w:cs="Times New Roman"/>
        </w:rPr>
        <w:t> LOOP;  </w:t>
      </w:r>
    </w:p>
    <w:p w:rsidR="000C3BA5" w:rsidRPr="00C451DA" w:rsidRDefault="000C3BA5" w:rsidP="000C3BA5">
      <w:pPr>
        <w:numPr>
          <w:ilvl w:val="0"/>
          <w:numId w:val="116"/>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END</w:t>
      </w:r>
      <w:r w:rsidRPr="00C451DA">
        <w:rPr>
          <w:rFonts w:ascii="Times New Roman" w:hAnsi="Times New Roman" w:cs="Times New Roman"/>
        </w:rPr>
        <w:t>;  </w:t>
      </w:r>
    </w:p>
    <w:p w:rsidR="000C3BA5" w:rsidRPr="00C451DA" w:rsidRDefault="000C3BA5" w:rsidP="000C3BA5">
      <w:pPr>
        <w:pStyle w:val="NormalWeb"/>
      </w:pPr>
      <w:r w:rsidRPr="00C451DA">
        <w:t>Output:</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lastRenderedPageBreak/>
        <w:t>100</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90</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80</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70</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60</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50</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40</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30</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20</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10</w:t>
      </w:r>
    </w:p>
    <w:p w:rsidR="000C3BA5" w:rsidRPr="00C451DA" w:rsidRDefault="000C3BA5" w:rsidP="000C3BA5">
      <w:pPr>
        <w:pStyle w:val="Heading1"/>
        <w:rPr>
          <w:rFonts w:ascii="Times New Roman" w:hAnsi="Times New Roman" w:cs="Times New Roman"/>
        </w:rPr>
      </w:pPr>
      <w:r w:rsidRPr="00C451DA">
        <w:rPr>
          <w:rFonts w:ascii="Times New Roman" w:hAnsi="Times New Roman" w:cs="Times New Roman"/>
        </w:rPr>
        <w:t>PL/SQL Continue Statement</w:t>
      </w:r>
    </w:p>
    <w:p w:rsidR="000C3BA5" w:rsidRPr="00C451DA" w:rsidRDefault="000C3BA5" w:rsidP="000C3BA5">
      <w:pPr>
        <w:pStyle w:val="NormalWeb"/>
      </w:pPr>
      <w:r w:rsidRPr="00C451DA">
        <w:t xml:space="preserve">The continue statement is used to exit the loop from the reminder if its body either conditionally or unconditionally and forces the next iteration of the loop to take place, skipping any codes in between. </w:t>
      </w:r>
    </w:p>
    <w:p w:rsidR="000C3BA5" w:rsidRPr="00C451DA" w:rsidRDefault="000C3BA5" w:rsidP="000C3BA5">
      <w:pPr>
        <w:pStyle w:val="NormalWeb"/>
      </w:pPr>
      <w:r w:rsidRPr="00C451DA">
        <w:t xml:space="preserve">The continue statement is not a keyword in Oracle 10g. It is a new feature encorporated in oracle 11g. </w:t>
      </w:r>
    </w:p>
    <w:p w:rsidR="000C3BA5" w:rsidRPr="00C451DA" w:rsidRDefault="000C3BA5" w:rsidP="000C3BA5">
      <w:pPr>
        <w:pStyle w:val="NormalWeb"/>
      </w:pPr>
      <w:r w:rsidRPr="00C451DA">
        <w:t>For example: If a continue statement exits a cursor FOR LOOP prematurely then it exits an inner loop and transfer control to the next iteration of an outer loop, the cursor closes (in this context, CONTINUE works like GOTO).</w:t>
      </w:r>
    </w:p>
    <w:p w:rsidR="000C3BA5" w:rsidRPr="00C451DA" w:rsidRDefault="000C3BA5" w:rsidP="000C3BA5">
      <w:pPr>
        <w:pStyle w:val="NormalWeb"/>
      </w:pPr>
      <w:r w:rsidRPr="00C451DA">
        <w:rPr>
          <w:rStyle w:val="Strong"/>
        </w:rPr>
        <w:t>Syntax:</w:t>
      </w:r>
    </w:p>
    <w:p w:rsidR="000C3BA5" w:rsidRPr="00C451DA" w:rsidRDefault="000C3BA5" w:rsidP="000C3BA5">
      <w:pPr>
        <w:numPr>
          <w:ilvl w:val="0"/>
          <w:numId w:val="117"/>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continue</w:t>
      </w:r>
      <w:r w:rsidRPr="00C451DA">
        <w:rPr>
          <w:rFonts w:ascii="Times New Roman" w:hAnsi="Times New Roman" w:cs="Times New Roman"/>
        </w:rPr>
        <w:t>;  </w:t>
      </w:r>
    </w:p>
    <w:p w:rsidR="000C3BA5" w:rsidRPr="00C451DA" w:rsidRDefault="000C3BA5" w:rsidP="000C3BA5">
      <w:pPr>
        <w:pStyle w:val="Heading2"/>
        <w:rPr>
          <w:rFonts w:ascii="Times New Roman" w:hAnsi="Times New Roman" w:cs="Times New Roman"/>
        </w:rPr>
      </w:pPr>
      <w:r w:rsidRPr="00C451DA">
        <w:rPr>
          <w:rFonts w:ascii="Times New Roman" w:hAnsi="Times New Roman" w:cs="Times New Roman"/>
        </w:rPr>
        <w:t>Example of PL/SQL continue statement</w:t>
      </w:r>
    </w:p>
    <w:p w:rsidR="000C3BA5" w:rsidRPr="00C451DA" w:rsidRDefault="000C3BA5" w:rsidP="000C3BA5">
      <w:pPr>
        <w:pStyle w:val="NormalWeb"/>
      </w:pPr>
      <w:r w:rsidRPr="00C451DA">
        <w:t xml:space="preserve">Let's take an example of PL/SQL continue statement. </w:t>
      </w:r>
    </w:p>
    <w:p w:rsidR="000C3BA5" w:rsidRPr="00C451DA" w:rsidRDefault="000C3BA5" w:rsidP="000C3BA5">
      <w:pPr>
        <w:numPr>
          <w:ilvl w:val="0"/>
          <w:numId w:val="118"/>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DECLARE</w:t>
      </w:r>
      <w:r w:rsidRPr="00C451DA">
        <w:rPr>
          <w:rFonts w:ascii="Times New Roman" w:hAnsi="Times New Roman" w:cs="Times New Roman"/>
        </w:rPr>
        <w:t>  </w:t>
      </w:r>
    </w:p>
    <w:p w:rsidR="000C3BA5" w:rsidRPr="00C451DA" w:rsidRDefault="000C3BA5" w:rsidP="000C3BA5">
      <w:pPr>
        <w:numPr>
          <w:ilvl w:val="0"/>
          <w:numId w:val="11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 NUMBER := 0;  </w:t>
      </w:r>
    </w:p>
    <w:p w:rsidR="000C3BA5" w:rsidRPr="00C451DA" w:rsidRDefault="000C3BA5" w:rsidP="000C3BA5">
      <w:pPr>
        <w:numPr>
          <w:ilvl w:val="0"/>
          <w:numId w:val="118"/>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BEGIN</w:t>
      </w:r>
      <w:r w:rsidRPr="00C451DA">
        <w:rPr>
          <w:rFonts w:ascii="Times New Roman" w:hAnsi="Times New Roman" w:cs="Times New Roman"/>
        </w:rPr>
        <w:t>  </w:t>
      </w:r>
    </w:p>
    <w:p w:rsidR="000C3BA5" w:rsidRPr="00C451DA" w:rsidRDefault="000C3BA5" w:rsidP="000C3BA5">
      <w:pPr>
        <w:numPr>
          <w:ilvl w:val="0"/>
          <w:numId w:val="11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LOOP </w:t>
      </w:r>
      <w:r w:rsidRPr="00C451DA">
        <w:rPr>
          <w:rStyle w:val="comment"/>
          <w:rFonts w:ascii="Times New Roman" w:hAnsi="Times New Roman" w:cs="Times New Roman"/>
        </w:rPr>
        <w:t>-- After CONTINUE statement, control resumes here</w:t>
      </w:r>
      <w:r w:rsidRPr="00C451DA">
        <w:rPr>
          <w:rFonts w:ascii="Times New Roman" w:hAnsi="Times New Roman" w:cs="Times New Roman"/>
        </w:rPr>
        <w:t>  </w:t>
      </w:r>
    </w:p>
    <w:p w:rsidR="000C3BA5" w:rsidRPr="00C451DA" w:rsidRDefault="000C3BA5" w:rsidP="000C3BA5">
      <w:pPr>
        <w:numPr>
          <w:ilvl w:val="0"/>
          <w:numId w:val="11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DBMS_OUTPUT.PUT_LINE (</w:t>
      </w:r>
      <w:r w:rsidRPr="00C451DA">
        <w:rPr>
          <w:rStyle w:val="string"/>
          <w:rFonts w:ascii="Times New Roman" w:hAnsi="Times New Roman" w:cs="Times New Roman"/>
        </w:rPr>
        <w:t>'Inside loop:  x = '</w:t>
      </w:r>
      <w:r w:rsidRPr="00C451DA">
        <w:rPr>
          <w:rFonts w:ascii="Times New Roman" w:hAnsi="Times New Roman" w:cs="Times New Roman"/>
        </w:rPr>
        <w:t> || TO_CHAR(x));  </w:t>
      </w:r>
    </w:p>
    <w:p w:rsidR="000C3BA5" w:rsidRPr="00C451DA" w:rsidRDefault="000C3BA5" w:rsidP="000C3BA5">
      <w:pPr>
        <w:numPr>
          <w:ilvl w:val="0"/>
          <w:numId w:val="11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 := x + 1;  </w:t>
      </w:r>
    </w:p>
    <w:p w:rsidR="000C3BA5" w:rsidRPr="00C451DA" w:rsidRDefault="000C3BA5" w:rsidP="000C3BA5">
      <w:pPr>
        <w:numPr>
          <w:ilvl w:val="0"/>
          <w:numId w:val="11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IF x &lt; 3 </w:t>
      </w:r>
      <w:r w:rsidRPr="00C451DA">
        <w:rPr>
          <w:rStyle w:val="keyword"/>
          <w:rFonts w:ascii="Times New Roman" w:hAnsi="Times New Roman" w:cs="Times New Roman"/>
        </w:rPr>
        <w:t>THEN</w:t>
      </w:r>
      <w:r w:rsidRPr="00C451DA">
        <w:rPr>
          <w:rFonts w:ascii="Times New Roman" w:hAnsi="Times New Roman" w:cs="Times New Roman"/>
        </w:rPr>
        <w:t>  </w:t>
      </w:r>
    </w:p>
    <w:p w:rsidR="000C3BA5" w:rsidRPr="00C451DA" w:rsidRDefault="000C3BA5" w:rsidP="000C3BA5">
      <w:pPr>
        <w:numPr>
          <w:ilvl w:val="0"/>
          <w:numId w:val="11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keyword"/>
          <w:rFonts w:ascii="Times New Roman" w:hAnsi="Times New Roman" w:cs="Times New Roman"/>
        </w:rPr>
        <w:t>CONTINUE</w:t>
      </w:r>
      <w:r w:rsidRPr="00C451DA">
        <w:rPr>
          <w:rFonts w:ascii="Times New Roman" w:hAnsi="Times New Roman" w:cs="Times New Roman"/>
        </w:rPr>
        <w:t>;  </w:t>
      </w:r>
    </w:p>
    <w:p w:rsidR="000C3BA5" w:rsidRPr="00C451DA" w:rsidRDefault="000C3BA5" w:rsidP="000C3BA5">
      <w:pPr>
        <w:numPr>
          <w:ilvl w:val="0"/>
          <w:numId w:val="11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keyword"/>
          <w:rFonts w:ascii="Times New Roman" w:hAnsi="Times New Roman" w:cs="Times New Roman"/>
        </w:rPr>
        <w:t>END</w:t>
      </w:r>
      <w:r w:rsidRPr="00C451DA">
        <w:rPr>
          <w:rFonts w:ascii="Times New Roman" w:hAnsi="Times New Roman" w:cs="Times New Roman"/>
        </w:rPr>
        <w:t> IF;  </w:t>
      </w:r>
    </w:p>
    <w:p w:rsidR="000C3BA5" w:rsidRPr="00C451DA" w:rsidRDefault="000C3BA5" w:rsidP="000C3BA5">
      <w:pPr>
        <w:numPr>
          <w:ilvl w:val="0"/>
          <w:numId w:val="11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DBMS_OUTPUT.PUT_LINE  </w:t>
      </w:r>
    </w:p>
    <w:p w:rsidR="000C3BA5" w:rsidRPr="00C451DA" w:rsidRDefault="000C3BA5" w:rsidP="000C3BA5">
      <w:pPr>
        <w:numPr>
          <w:ilvl w:val="0"/>
          <w:numId w:val="11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string"/>
          <w:rFonts w:ascii="Times New Roman" w:hAnsi="Times New Roman" w:cs="Times New Roman"/>
        </w:rPr>
        <w:t>'Inside loop, after CONTINUE:  x = '</w:t>
      </w:r>
      <w:r w:rsidRPr="00C451DA">
        <w:rPr>
          <w:rFonts w:ascii="Times New Roman" w:hAnsi="Times New Roman" w:cs="Times New Roman"/>
        </w:rPr>
        <w:t> || TO_CHAR(x));  </w:t>
      </w:r>
    </w:p>
    <w:p w:rsidR="000C3BA5" w:rsidRPr="00C451DA" w:rsidRDefault="000C3BA5" w:rsidP="000C3BA5">
      <w:pPr>
        <w:numPr>
          <w:ilvl w:val="0"/>
          <w:numId w:val="11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EXIT </w:t>
      </w:r>
      <w:r w:rsidRPr="00C451DA">
        <w:rPr>
          <w:rStyle w:val="keyword"/>
          <w:rFonts w:ascii="Times New Roman" w:hAnsi="Times New Roman" w:cs="Times New Roman"/>
        </w:rPr>
        <w:t>WHEN</w:t>
      </w:r>
      <w:r w:rsidRPr="00C451DA">
        <w:rPr>
          <w:rFonts w:ascii="Times New Roman" w:hAnsi="Times New Roman" w:cs="Times New Roman"/>
        </w:rPr>
        <w:t> x = 5;  </w:t>
      </w:r>
    </w:p>
    <w:p w:rsidR="000C3BA5" w:rsidRPr="00C451DA" w:rsidRDefault="000C3BA5" w:rsidP="000C3BA5">
      <w:pPr>
        <w:numPr>
          <w:ilvl w:val="0"/>
          <w:numId w:val="11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keyword"/>
          <w:rFonts w:ascii="Times New Roman" w:hAnsi="Times New Roman" w:cs="Times New Roman"/>
        </w:rPr>
        <w:t>END</w:t>
      </w:r>
      <w:r w:rsidRPr="00C451DA">
        <w:rPr>
          <w:rFonts w:ascii="Times New Roman" w:hAnsi="Times New Roman" w:cs="Times New Roman"/>
        </w:rPr>
        <w:t> LOOP;  </w:t>
      </w:r>
    </w:p>
    <w:p w:rsidR="000C3BA5" w:rsidRPr="00C451DA" w:rsidRDefault="000C3BA5" w:rsidP="000C3BA5">
      <w:pPr>
        <w:numPr>
          <w:ilvl w:val="0"/>
          <w:numId w:val="11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p>
    <w:p w:rsidR="000C3BA5" w:rsidRPr="00C451DA" w:rsidRDefault="000C3BA5" w:rsidP="000C3BA5">
      <w:pPr>
        <w:numPr>
          <w:ilvl w:val="0"/>
          <w:numId w:val="11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DBMS_OUTPUT.PUT_LINE (</w:t>
      </w:r>
      <w:r w:rsidRPr="00C451DA">
        <w:rPr>
          <w:rStyle w:val="string"/>
          <w:rFonts w:ascii="Times New Roman" w:hAnsi="Times New Roman" w:cs="Times New Roman"/>
        </w:rPr>
        <w:t>' After loop:  x = '</w:t>
      </w:r>
      <w:r w:rsidRPr="00C451DA">
        <w:rPr>
          <w:rFonts w:ascii="Times New Roman" w:hAnsi="Times New Roman" w:cs="Times New Roman"/>
        </w:rPr>
        <w:t> || TO_CHAR(x));  </w:t>
      </w:r>
    </w:p>
    <w:p w:rsidR="000C3BA5" w:rsidRPr="00C451DA" w:rsidRDefault="000C3BA5" w:rsidP="000C3BA5">
      <w:pPr>
        <w:numPr>
          <w:ilvl w:val="0"/>
          <w:numId w:val="118"/>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END</w:t>
      </w:r>
      <w:r w:rsidRPr="00C451DA">
        <w:rPr>
          <w:rFonts w:ascii="Times New Roman" w:hAnsi="Times New Roman" w:cs="Times New Roman"/>
        </w:rPr>
        <w:t>;  </w:t>
      </w:r>
    </w:p>
    <w:p w:rsidR="000C3BA5" w:rsidRPr="00C451DA" w:rsidRDefault="000C3BA5" w:rsidP="000C3BA5">
      <w:pPr>
        <w:numPr>
          <w:ilvl w:val="0"/>
          <w:numId w:val="11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p>
    <w:p w:rsidR="000C3BA5" w:rsidRPr="00C451DA" w:rsidRDefault="000C3BA5" w:rsidP="000C3BA5">
      <w:pPr>
        <w:pStyle w:val="NormalWeb"/>
      </w:pPr>
      <w:r w:rsidRPr="00C451DA">
        <w:t>After the execution of above code, you will get the following result:</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Inside loop:  x = 0</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lastRenderedPageBreak/>
        <w:t>Inside loop:  x = 1</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Inside loop:  x = 2</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Inside loop, after CONTINUE:  x = 3</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Inside loop:  x = 3</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Inside loop, after CONTINUE:  x = 4</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Inside loop:  x = 4</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Inside loop, after CONTINUE:  x = 5</w:t>
      </w:r>
    </w:p>
    <w:p w:rsidR="000C3BA5" w:rsidRPr="00C451DA" w:rsidRDefault="000C3BA5" w:rsidP="000C3BA5">
      <w:pPr>
        <w:pStyle w:val="HTMLPreformatted"/>
        <w:rPr>
          <w:rFonts w:ascii="Times New Roman" w:hAnsi="Times New Roman" w:cs="Times New Roman"/>
        </w:rPr>
      </w:pPr>
      <w:r w:rsidRPr="00C451DA">
        <w:rPr>
          <w:rFonts w:ascii="Times New Roman" w:hAnsi="Times New Roman" w:cs="Times New Roman"/>
        </w:rPr>
        <w:t>After loop:  x = 5</w:t>
      </w:r>
    </w:p>
    <w:p w:rsidR="000C3BA5" w:rsidRPr="00C451DA" w:rsidRDefault="000C3BA5" w:rsidP="000C3BA5">
      <w:pPr>
        <w:pStyle w:val="Heading4"/>
        <w:rPr>
          <w:rFonts w:ascii="Times New Roman" w:hAnsi="Times New Roman" w:cs="Times New Roman"/>
        </w:rPr>
      </w:pPr>
      <w:r w:rsidRPr="00C451DA">
        <w:rPr>
          <w:rFonts w:ascii="Times New Roman" w:hAnsi="Times New Roman" w:cs="Times New Roman"/>
        </w:rPr>
        <w:t xml:space="preserve">Note: The continue statement is not supported in Oracle 10g. Oracle 11g supports this as a new feature. </w:t>
      </w:r>
    </w:p>
    <w:p w:rsidR="00A82E63" w:rsidRPr="00C451DA" w:rsidRDefault="00A82E63" w:rsidP="00A82E63">
      <w:pPr>
        <w:rPr>
          <w:rFonts w:ascii="Times New Roman" w:hAnsi="Times New Roman" w:cs="Times New Roman"/>
        </w:rPr>
      </w:pPr>
    </w:p>
    <w:p w:rsidR="00A82E63" w:rsidRPr="00C451DA" w:rsidRDefault="00A82E63" w:rsidP="00A82E63">
      <w:pPr>
        <w:pStyle w:val="Heading2"/>
        <w:rPr>
          <w:rFonts w:ascii="Times New Roman" w:hAnsi="Times New Roman" w:cs="Times New Roman"/>
        </w:rPr>
      </w:pPr>
      <w:r w:rsidRPr="00C451DA">
        <w:rPr>
          <w:rFonts w:ascii="Times New Roman" w:hAnsi="Times New Roman" w:cs="Times New Roman"/>
        </w:rPr>
        <w:t>Labelling of Loops</w:t>
      </w:r>
    </w:p>
    <w:p w:rsidR="00A82E63" w:rsidRPr="00C451DA" w:rsidRDefault="00A82E63" w:rsidP="00A82E63">
      <w:pPr>
        <w:pStyle w:val="NormalWeb"/>
      </w:pPr>
      <w:r w:rsidRPr="00C451DA">
        <w:t xml:space="preserve">In PL/SQL, the loops can be labeled. The label should be enclosed between "&lt;&lt;" and "&gt;&gt;". The labeling of loops particularly in nested loop codes will give more readability. The label can be given in EXIT command to exit from that particular loop. Using label, the control can be made to directly exit the outer loop of the nested loops from anyplace inside the loops, by giving the exit command followed by outer loop label. </w:t>
      </w:r>
    </w:p>
    <w:p w:rsidR="00A82E63" w:rsidRPr="00C451DA" w:rsidRDefault="00A82E63" w:rsidP="00A82E63">
      <w:pPr>
        <w:pStyle w:val="NormalWeb"/>
        <w:jc w:val="center"/>
      </w:pPr>
      <w:r w:rsidRPr="00C451DA">
        <w:rPr>
          <w:noProof/>
          <w:color w:val="0000FF"/>
        </w:rPr>
        <w:drawing>
          <wp:inline distT="0" distB="0" distL="0" distR="0">
            <wp:extent cx="5695950" cy="1971675"/>
            <wp:effectExtent l="0" t="0" r="0" b="9525"/>
            <wp:docPr id="91" name="Picture 91" descr="Loops in PL/SQL">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Loops in PL/SQL">
                      <a:hlinkClick r:id="rId121"/>
                    </pic:cNvPr>
                    <pic:cNvPicPr>
                      <a:picLocks noChangeAspect="1" noChangeArrowheads="1"/>
                    </pic:cNvPicPr>
                  </pic:nvPicPr>
                  <pic:blipFill>
                    <a:blip r:embed="rId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95950" cy="1971675"/>
                    </a:xfrm>
                    <a:prstGeom prst="rect">
                      <a:avLst/>
                    </a:prstGeom>
                    <a:noFill/>
                    <a:ln>
                      <a:noFill/>
                    </a:ln>
                  </pic:spPr>
                </pic:pic>
              </a:graphicData>
            </a:graphic>
          </wp:inline>
        </w:drawing>
      </w:r>
    </w:p>
    <w:p w:rsidR="00A82E63" w:rsidRPr="00C451DA" w:rsidRDefault="00A82E63" w:rsidP="00A82E63">
      <w:pPr>
        <w:rPr>
          <w:rFonts w:ascii="Times New Roman" w:hAnsi="Times New Roman" w:cs="Times New Roman"/>
        </w:rPr>
      </w:pPr>
      <w:r w:rsidRPr="00C451DA">
        <w:rPr>
          <w:rStyle w:val="Strong"/>
          <w:rFonts w:ascii="Times New Roman" w:hAnsi="Times New Roman" w:cs="Times New Roman"/>
        </w:rPr>
        <w:t>Syntax Explanation:</w:t>
      </w:r>
    </w:p>
    <w:p w:rsidR="00A82E63" w:rsidRPr="00C451DA" w:rsidRDefault="00A82E63" w:rsidP="006E3740">
      <w:pPr>
        <w:numPr>
          <w:ilvl w:val="0"/>
          <w:numId w:val="17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In the above syntax, the out loop has one more loop inside it.</w:t>
      </w:r>
    </w:p>
    <w:p w:rsidR="00A82E63" w:rsidRPr="00C451DA" w:rsidRDefault="00A82E63" w:rsidP="006E3740">
      <w:pPr>
        <w:numPr>
          <w:ilvl w:val="0"/>
          <w:numId w:val="17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 '&lt;&lt;OUTER_LOOP&gt;&gt;' and '&lt;&lt;INNER_LOOP&gt;&gt;' are the labels of these loops.</w:t>
      </w:r>
    </w:p>
    <w:p w:rsidR="00A82E63" w:rsidRPr="00C451DA" w:rsidRDefault="00A82E63" w:rsidP="00A82E63">
      <w:pPr>
        <w:pStyle w:val="NormalWeb"/>
      </w:pPr>
      <w:r w:rsidRPr="00C451DA">
        <w:rPr>
          <w:rStyle w:val="Strong"/>
        </w:rPr>
        <w:t>Example 1</w:t>
      </w:r>
      <w:r w:rsidRPr="00C451DA">
        <w:t xml:space="preserve">: In this example, we are going to print number starting from 1 using Basic loop statement. Each number will be printed as many times as its value. The upper limit of the series is fixed at the program declaration part. Let us learn how we can use the label concept to achieve this. For that, we will execute the following code </w:t>
      </w:r>
    </w:p>
    <w:p w:rsidR="00A82E63" w:rsidRPr="00C451DA" w:rsidRDefault="00A82E63" w:rsidP="00A82E63">
      <w:pPr>
        <w:pStyle w:val="NormalWeb"/>
        <w:jc w:val="center"/>
      </w:pPr>
      <w:r w:rsidRPr="00C451DA">
        <w:rPr>
          <w:noProof/>
          <w:color w:val="0000FF"/>
        </w:rPr>
        <w:lastRenderedPageBreak/>
        <w:drawing>
          <wp:inline distT="0" distB="0" distL="0" distR="0">
            <wp:extent cx="5676900" cy="3438525"/>
            <wp:effectExtent l="0" t="0" r="0" b="9525"/>
            <wp:docPr id="90" name="Picture 90" descr="Loops in PL/SQL">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Loops in PL/SQL">
                      <a:hlinkClick r:id="rId123"/>
                    </pic:cNvPr>
                    <pic:cNvPicPr>
                      <a:picLocks noChangeAspect="1" noChangeArrowheads="1"/>
                    </pic:cNvPicPr>
                  </pic:nvPicPr>
                  <pic:blipFill>
                    <a:blip r:embed="rId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76900" cy="3438525"/>
                    </a:xfrm>
                    <a:prstGeom prst="rect">
                      <a:avLst/>
                    </a:prstGeom>
                    <a:noFill/>
                    <a:ln>
                      <a:noFill/>
                    </a:ln>
                  </pic:spPr>
                </pic:pic>
              </a:graphicData>
            </a:graphic>
          </wp:inline>
        </w:drawing>
      </w:r>
      <w:r w:rsidRPr="00C451DA">
        <w:rPr>
          <w:noProof/>
          <w:color w:val="0000FF"/>
        </w:rPr>
        <w:drawing>
          <wp:inline distT="0" distB="0" distL="0" distR="0">
            <wp:extent cx="5715000" cy="2257425"/>
            <wp:effectExtent l="0" t="0" r="0" b="9525"/>
            <wp:docPr id="89" name="Picture 89" descr="Loops in PL/SQL">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Loops in PL/SQL">
                      <a:hlinkClick r:id="rId125"/>
                    </pic:cNvPr>
                    <pic:cNvPicPr>
                      <a:picLocks noChangeAspect="1" noChangeArrowheads="1"/>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0" cy="2257425"/>
                    </a:xfrm>
                    <a:prstGeom prst="rect">
                      <a:avLst/>
                    </a:prstGeom>
                    <a:noFill/>
                    <a:ln>
                      <a:noFill/>
                    </a:ln>
                  </pic:spPr>
                </pic:pic>
              </a:graphicData>
            </a:graphic>
          </wp:inline>
        </w:drawing>
      </w:r>
    </w:p>
    <w:p w:rsidR="00A82E63" w:rsidRPr="00C451DA" w:rsidRDefault="00A82E63" w:rsidP="00A82E63">
      <w:pPr>
        <w:pStyle w:val="NormalWeb"/>
      </w:pPr>
      <w:r w:rsidRPr="00C451DA">
        <w:rPr>
          <w:rStyle w:val="Strong"/>
        </w:rPr>
        <w:t xml:space="preserve">Code Explanation: </w:t>
      </w:r>
    </w:p>
    <w:p w:rsidR="00A82E63" w:rsidRPr="00C451DA" w:rsidRDefault="00A82E63" w:rsidP="006E3740">
      <w:pPr>
        <w:numPr>
          <w:ilvl w:val="0"/>
          <w:numId w:val="174"/>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2-3</w:t>
      </w:r>
      <w:r w:rsidRPr="00C451DA">
        <w:rPr>
          <w:rFonts w:ascii="Times New Roman" w:hAnsi="Times New Roman" w:cs="Times New Roman"/>
        </w:rPr>
        <w:t>: Declaring the variable 'a' and 'b' as 'NUMBER' data type.</w:t>
      </w:r>
    </w:p>
    <w:p w:rsidR="00A82E63" w:rsidRPr="00C451DA" w:rsidRDefault="00A82E63" w:rsidP="006E3740">
      <w:pPr>
        <w:numPr>
          <w:ilvl w:val="0"/>
          <w:numId w:val="174"/>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4</w:t>
      </w:r>
      <w:r w:rsidRPr="00C451DA">
        <w:rPr>
          <w:rFonts w:ascii="Times New Roman" w:hAnsi="Times New Roman" w:cs="Times New Roman"/>
        </w:rPr>
        <w:t>: Declaring the variable 'upper_limit' as 'NUMBER' data type with value '4'</w:t>
      </w:r>
    </w:p>
    <w:p w:rsidR="00A82E63" w:rsidRPr="00C451DA" w:rsidRDefault="00A82E63" w:rsidP="006E3740">
      <w:pPr>
        <w:numPr>
          <w:ilvl w:val="0"/>
          <w:numId w:val="174"/>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6</w:t>
      </w:r>
      <w:r w:rsidRPr="00C451DA">
        <w:rPr>
          <w:rFonts w:ascii="Times New Roman" w:hAnsi="Times New Roman" w:cs="Times New Roman"/>
        </w:rPr>
        <w:t>: Printing the statement "Program started".</w:t>
      </w:r>
    </w:p>
    <w:p w:rsidR="00A82E63" w:rsidRPr="00C451DA" w:rsidRDefault="00A82E63" w:rsidP="006E3740">
      <w:pPr>
        <w:numPr>
          <w:ilvl w:val="0"/>
          <w:numId w:val="174"/>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 xml:space="preserve">Code line 7: </w:t>
      </w:r>
      <w:r w:rsidRPr="00C451DA">
        <w:rPr>
          <w:rFonts w:ascii="Times New Roman" w:hAnsi="Times New Roman" w:cs="Times New Roman"/>
        </w:rPr>
        <w:t>The outer loop has been labeled as "outer_loop"</w:t>
      </w:r>
    </w:p>
    <w:p w:rsidR="00A82E63" w:rsidRPr="00C451DA" w:rsidRDefault="00A82E63" w:rsidP="006E3740">
      <w:pPr>
        <w:numPr>
          <w:ilvl w:val="0"/>
          <w:numId w:val="174"/>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 xml:space="preserve">Code line 9: </w:t>
      </w:r>
      <w:r w:rsidRPr="00C451DA">
        <w:rPr>
          <w:rFonts w:ascii="Times New Roman" w:hAnsi="Times New Roman" w:cs="Times New Roman"/>
        </w:rPr>
        <w:t>The value of 'a' is incremented by 1.</w:t>
      </w:r>
    </w:p>
    <w:p w:rsidR="00A82E63" w:rsidRPr="00C451DA" w:rsidRDefault="00A82E63" w:rsidP="006E3740">
      <w:pPr>
        <w:numPr>
          <w:ilvl w:val="0"/>
          <w:numId w:val="174"/>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 xml:space="preserve">Code line 11: </w:t>
      </w:r>
      <w:r w:rsidRPr="00C451DA">
        <w:rPr>
          <w:rFonts w:ascii="Times New Roman" w:hAnsi="Times New Roman" w:cs="Times New Roman"/>
        </w:rPr>
        <w:t>Inner loop has been labeled as "inner_loop".</w:t>
      </w:r>
    </w:p>
    <w:p w:rsidR="00A82E63" w:rsidRPr="00C451DA" w:rsidRDefault="00A82E63" w:rsidP="006E3740">
      <w:pPr>
        <w:numPr>
          <w:ilvl w:val="0"/>
          <w:numId w:val="174"/>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 xml:space="preserve">Code line 13: </w:t>
      </w:r>
      <w:r w:rsidRPr="00C451DA">
        <w:rPr>
          <w:rFonts w:ascii="Times New Roman" w:hAnsi="Times New Roman" w:cs="Times New Roman"/>
        </w:rPr>
        <w:t>EXIT condition that check whether the value 'a' is higher than 'upper_limit' value. If not then it will go further, else it exits outer loop directly.</w:t>
      </w:r>
    </w:p>
    <w:p w:rsidR="00A82E63" w:rsidRPr="00C451DA" w:rsidRDefault="00A82E63" w:rsidP="006E3740">
      <w:pPr>
        <w:numPr>
          <w:ilvl w:val="0"/>
          <w:numId w:val="174"/>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14:</w:t>
      </w:r>
      <w:r w:rsidRPr="00C451DA">
        <w:rPr>
          <w:rFonts w:ascii="Times New Roman" w:hAnsi="Times New Roman" w:cs="Times New Roman"/>
        </w:rPr>
        <w:t xml:space="preserve"> Printing the value of 'b'.</w:t>
      </w:r>
    </w:p>
    <w:p w:rsidR="00A82E63" w:rsidRPr="00C451DA" w:rsidRDefault="00A82E63" w:rsidP="006E3740">
      <w:pPr>
        <w:numPr>
          <w:ilvl w:val="0"/>
          <w:numId w:val="174"/>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 xml:space="preserve">Code line 15: </w:t>
      </w:r>
      <w:r w:rsidRPr="00C451DA">
        <w:rPr>
          <w:rFonts w:ascii="Times New Roman" w:hAnsi="Times New Roman" w:cs="Times New Roman"/>
        </w:rPr>
        <w:t>Increments the value of 'b' by +1.</w:t>
      </w:r>
    </w:p>
    <w:p w:rsidR="00A82E63" w:rsidRPr="00C451DA" w:rsidRDefault="00A82E63" w:rsidP="006E3740">
      <w:pPr>
        <w:numPr>
          <w:ilvl w:val="0"/>
          <w:numId w:val="174"/>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16:</w:t>
      </w:r>
      <w:r w:rsidRPr="00C451DA">
        <w:rPr>
          <w:rFonts w:ascii="Times New Roman" w:hAnsi="Times New Roman" w:cs="Times New Roman"/>
        </w:rPr>
        <w:t xml:space="preserve"> EXIT condition that checks whether the value of 'b' is higher than 'a'. If so, then it will exit the control from the inner loop.</w:t>
      </w:r>
    </w:p>
    <w:p w:rsidR="00A82E63" w:rsidRPr="00C451DA" w:rsidRDefault="00A82E63" w:rsidP="006E3740">
      <w:pPr>
        <w:numPr>
          <w:ilvl w:val="0"/>
          <w:numId w:val="175"/>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 xml:space="preserve">Code line 14: </w:t>
      </w:r>
      <w:r w:rsidRPr="00C451DA">
        <w:rPr>
          <w:rFonts w:ascii="Times New Roman" w:hAnsi="Times New Roman" w:cs="Times New Roman"/>
        </w:rPr>
        <w:t xml:space="preserve">Printing the statement "Program completed" </w:t>
      </w:r>
    </w:p>
    <w:p w:rsidR="00A82E63" w:rsidRPr="00C451DA" w:rsidRDefault="00A82E63" w:rsidP="00A82E63">
      <w:pPr>
        <w:pStyle w:val="NormalWeb"/>
      </w:pPr>
    </w:p>
    <w:tbl>
      <w:tblPr>
        <w:tblW w:w="0" w:type="auto"/>
        <w:tblCellSpacing w:w="15" w:type="dxa"/>
        <w:tblCellMar>
          <w:top w:w="15" w:type="dxa"/>
          <w:left w:w="15" w:type="dxa"/>
          <w:bottom w:w="15" w:type="dxa"/>
          <w:right w:w="15" w:type="dxa"/>
        </w:tblCellMar>
        <w:tblLook w:val="04A0"/>
      </w:tblPr>
      <w:tblGrid>
        <w:gridCol w:w="1112"/>
        <w:gridCol w:w="3441"/>
        <w:gridCol w:w="4563"/>
      </w:tblGrid>
      <w:tr w:rsidR="00A82E63" w:rsidRPr="00C451DA" w:rsidTr="00A82E63">
        <w:trPr>
          <w:tblCellSpacing w:w="15" w:type="dxa"/>
        </w:trPr>
        <w:tc>
          <w:tcPr>
            <w:tcW w:w="0" w:type="auto"/>
            <w:vAlign w:val="center"/>
            <w:hideMark/>
          </w:tcPr>
          <w:p w:rsidR="00A82E63" w:rsidRPr="00C451DA" w:rsidRDefault="00A82E63">
            <w:pPr>
              <w:jc w:val="center"/>
              <w:rPr>
                <w:rFonts w:ascii="Times New Roman" w:hAnsi="Times New Roman" w:cs="Times New Roman"/>
              </w:rPr>
            </w:pPr>
            <w:r w:rsidRPr="00C451DA">
              <w:rPr>
                <w:rStyle w:val="Strong"/>
                <w:rFonts w:ascii="Times New Roman" w:hAnsi="Times New Roman" w:cs="Times New Roman"/>
              </w:rPr>
              <w:t>Loop</w:t>
            </w:r>
          </w:p>
        </w:tc>
        <w:tc>
          <w:tcPr>
            <w:tcW w:w="0" w:type="auto"/>
            <w:vAlign w:val="center"/>
            <w:hideMark/>
          </w:tcPr>
          <w:p w:rsidR="00A82E63" w:rsidRPr="00C451DA" w:rsidRDefault="00A82E63">
            <w:pPr>
              <w:jc w:val="center"/>
              <w:rPr>
                <w:rFonts w:ascii="Times New Roman" w:hAnsi="Times New Roman" w:cs="Times New Roman"/>
              </w:rPr>
            </w:pPr>
            <w:r w:rsidRPr="00C451DA">
              <w:rPr>
                <w:rStyle w:val="Strong"/>
                <w:rFonts w:ascii="Times New Roman" w:hAnsi="Times New Roman" w:cs="Times New Roman"/>
              </w:rPr>
              <w:t>EXIT Criteria</w:t>
            </w:r>
          </w:p>
        </w:tc>
        <w:tc>
          <w:tcPr>
            <w:tcW w:w="0" w:type="auto"/>
            <w:vAlign w:val="center"/>
            <w:hideMark/>
          </w:tcPr>
          <w:p w:rsidR="00A82E63" w:rsidRPr="00C451DA" w:rsidRDefault="00A82E63">
            <w:pPr>
              <w:jc w:val="center"/>
              <w:rPr>
                <w:rFonts w:ascii="Times New Roman" w:hAnsi="Times New Roman" w:cs="Times New Roman"/>
              </w:rPr>
            </w:pPr>
            <w:r w:rsidRPr="00C451DA">
              <w:rPr>
                <w:rStyle w:val="Strong"/>
                <w:rFonts w:ascii="Times New Roman" w:hAnsi="Times New Roman" w:cs="Times New Roman"/>
              </w:rPr>
              <w:t>Usage</w:t>
            </w:r>
          </w:p>
        </w:tc>
      </w:tr>
      <w:tr w:rsidR="00A82E63" w:rsidRPr="00C451DA" w:rsidTr="00A82E63">
        <w:trPr>
          <w:tblCellSpacing w:w="15" w:type="dxa"/>
        </w:trPr>
        <w:tc>
          <w:tcPr>
            <w:tcW w:w="0" w:type="auto"/>
            <w:vAlign w:val="center"/>
            <w:hideMark/>
          </w:tcPr>
          <w:p w:rsidR="00A82E63" w:rsidRPr="00C451DA" w:rsidRDefault="00A82E63">
            <w:pPr>
              <w:pStyle w:val="NormalWeb"/>
            </w:pPr>
            <w:r w:rsidRPr="00C451DA">
              <w:t xml:space="preserve">Basic Loop </w:t>
            </w:r>
          </w:p>
        </w:tc>
        <w:tc>
          <w:tcPr>
            <w:tcW w:w="0" w:type="auto"/>
            <w:vAlign w:val="center"/>
            <w:hideMark/>
          </w:tcPr>
          <w:p w:rsidR="00A82E63" w:rsidRPr="00C451DA" w:rsidRDefault="00A82E63">
            <w:pPr>
              <w:pStyle w:val="NormalWeb"/>
            </w:pPr>
            <w:r w:rsidRPr="00C451DA">
              <w:t xml:space="preserve">Exit when encounters the keyword 'EXIT' in the execution part </w:t>
            </w:r>
          </w:p>
        </w:tc>
        <w:tc>
          <w:tcPr>
            <w:tcW w:w="0" w:type="auto"/>
            <w:vAlign w:val="center"/>
            <w:hideMark/>
          </w:tcPr>
          <w:p w:rsidR="00A82E63" w:rsidRPr="00C451DA" w:rsidRDefault="00A82E63">
            <w:pPr>
              <w:pStyle w:val="NormalWeb"/>
            </w:pPr>
            <w:r w:rsidRPr="00C451DA">
              <w:t xml:space="preserve">Good to use when exit is not based on any particular condition. </w:t>
            </w:r>
          </w:p>
        </w:tc>
      </w:tr>
      <w:tr w:rsidR="00A82E63" w:rsidRPr="00C451DA" w:rsidTr="00A82E63">
        <w:trPr>
          <w:tblCellSpacing w:w="15" w:type="dxa"/>
        </w:trPr>
        <w:tc>
          <w:tcPr>
            <w:tcW w:w="0" w:type="auto"/>
            <w:vAlign w:val="center"/>
            <w:hideMark/>
          </w:tcPr>
          <w:p w:rsidR="00A82E63" w:rsidRPr="00C451DA" w:rsidRDefault="00A82E63">
            <w:pPr>
              <w:pStyle w:val="NormalWeb"/>
            </w:pPr>
            <w:r w:rsidRPr="00C451DA">
              <w:t xml:space="preserve">WHILE Loop </w:t>
            </w:r>
          </w:p>
        </w:tc>
        <w:tc>
          <w:tcPr>
            <w:tcW w:w="0" w:type="auto"/>
            <w:vAlign w:val="center"/>
            <w:hideMark/>
          </w:tcPr>
          <w:p w:rsidR="00A82E63" w:rsidRPr="00C451DA" w:rsidRDefault="00A82E63">
            <w:pPr>
              <w:pStyle w:val="NormalWeb"/>
            </w:pPr>
            <w:r w:rsidRPr="00C451DA">
              <w:t xml:space="preserve">Exit when the check condition returns false </w:t>
            </w:r>
          </w:p>
        </w:tc>
        <w:tc>
          <w:tcPr>
            <w:tcW w:w="0" w:type="auto"/>
            <w:vAlign w:val="center"/>
            <w:hideMark/>
          </w:tcPr>
          <w:p w:rsidR="00A82E63" w:rsidRPr="00C451DA" w:rsidRDefault="00A82E63">
            <w:pPr>
              <w:pStyle w:val="NormalWeb"/>
            </w:pPr>
            <w:r w:rsidRPr="00C451DA">
              <w:t xml:space="preserve">Good to use when the loop count is unknown, and exit is based on some other condition. </w:t>
            </w:r>
          </w:p>
        </w:tc>
      </w:tr>
      <w:tr w:rsidR="00A82E63" w:rsidRPr="00C451DA" w:rsidTr="00A82E63">
        <w:trPr>
          <w:tblCellSpacing w:w="15" w:type="dxa"/>
        </w:trPr>
        <w:tc>
          <w:tcPr>
            <w:tcW w:w="0" w:type="auto"/>
            <w:vAlign w:val="center"/>
            <w:hideMark/>
          </w:tcPr>
          <w:p w:rsidR="00A82E63" w:rsidRPr="00C451DA" w:rsidRDefault="00A82E63">
            <w:pPr>
              <w:pStyle w:val="NormalWeb"/>
            </w:pPr>
            <w:r w:rsidRPr="00C451DA">
              <w:t xml:space="preserve">FOR Loop </w:t>
            </w:r>
          </w:p>
        </w:tc>
        <w:tc>
          <w:tcPr>
            <w:tcW w:w="0" w:type="auto"/>
            <w:vAlign w:val="center"/>
            <w:hideMark/>
          </w:tcPr>
          <w:p w:rsidR="00A82E63" w:rsidRPr="00C451DA" w:rsidRDefault="00A82E63">
            <w:pPr>
              <w:pStyle w:val="NormalWeb"/>
            </w:pPr>
            <w:r w:rsidRPr="00C451DA">
              <w:t xml:space="preserve">Exit when the counter reaches the limit </w:t>
            </w:r>
          </w:p>
        </w:tc>
        <w:tc>
          <w:tcPr>
            <w:tcW w:w="0" w:type="auto"/>
            <w:vAlign w:val="center"/>
            <w:hideMark/>
          </w:tcPr>
          <w:p w:rsidR="00A82E63" w:rsidRPr="00C451DA" w:rsidRDefault="00A82E63">
            <w:pPr>
              <w:pStyle w:val="NormalWeb"/>
            </w:pPr>
            <w:r w:rsidRPr="00C451DA">
              <w:t xml:space="preserve">Good to use when loop count to be executed is known. </w:t>
            </w:r>
          </w:p>
        </w:tc>
      </w:tr>
    </w:tbl>
    <w:p w:rsidR="00A82E63" w:rsidRPr="00C451DA" w:rsidRDefault="00A82E63" w:rsidP="00A82E63">
      <w:pPr>
        <w:rPr>
          <w:rFonts w:ascii="Times New Roman" w:hAnsi="Times New Roman" w:cs="Times New Roman"/>
        </w:rPr>
      </w:pPr>
    </w:p>
    <w:p w:rsidR="00B333B5" w:rsidRPr="00C451DA" w:rsidRDefault="00B333B5" w:rsidP="00B333B5">
      <w:pPr>
        <w:pStyle w:val="Heading1"/>
        <w:rPr>
          <w:rFonts w:ascii="Times New Roman" w:hAnsi="Times New Roman" w:cs="Times New Roman"/>
        </w:rPr>
      </w:pPr>
      <w:r w:rsidRPr="00C451DA">
        <w:rPr>
          <w:rFonts w:ascii="Times New Roman" w:hAnsi="Times New Roman" w:cs="Times New Roman"/>
        </w:rPr>
        <w:t>PL/SQL GOTO Statement</w:t>
      </w:r>
    </w:p>
    <w:p w:rsidR="00B333B5" w:rsidRPr="00C451DA" w:rsidRDefault="00B333B5" w:rsidP="00B333B5">
      <w:pPr>
        <w:pStyle w:val="NormalWeb"/>
      </w:pPr>
      <w:r w:rsidRPr="00C451DA">
        <w:t>In PL/SQL, GOTO statement makes you able to get an unconditional jump from the GOTO to a specific executable statement label in the same subprogram of the PL/SQL block.</w:t>
      </w:r>
    </w:p>
    <w:p w:rsidR="00B333B5" w:rsidRPr="00C451DA" w:rsidRDefault="00B333B5" w:rsidP="00B333B5">
      <w:pPr>
        <w:pStyle w:val="NormalWeb"/>
      </w:pPr>
      <w:r w:rsidRPr="00C451DA">
        <w:t xml:space="preserve">Here the label declaration which contains the label_name encapsulated within the &lt;&lt;&gt;&gt; symbol and must be followed by at least one statement to execute. </w:t>
      </w:r>
    </w:p>
    <w:p w:rsidR="00B333B5" w:rsidRPr="00C451DA" w:rsidRDefault="00B333B5" w:rsidP="00B333B5">
      <w:pPr>
        <w:pStyle w:val="NormalWeb"/>
      </w:pPr>
      <w:r w:rsidRPr="00C451DA">
        <w:rPr>
          <w:rStyle w:val="Strong"/>
        </w:rPr>
        <w:t>Syntax:</w:t>
      </w:r>
    </w:p>
    <w:p w:rsidR="00B333B5" w:rsidRPr="00C451DA" w:rsidRDefault="00B333B5" w:rsidP="00B333B5">
      <w:pPr>
        <w:numPr>
          <w:ilvl w:val="0"/>
          <w:numId w:val="119"/>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GOTO</w:t>
      </w:r>
      <w:r w:rsidRPr="00C451DA">
        <w:rPr>
          <w:rFonts w:ascii="Times New Roman" w:hAnsi="Times New Roman" w:cs="Times New Roman"/>
        </w:rPr>
        <w:t> label_name;  </w:t>
      </w:r>
    </w:p>
    <w:p w:rsidR="00B333B5" w:rsidRPr="00C451DA" w:rsidRDefault="00B333B5" w:rsidP="00B333B5">
      <w:pPr>
        <w:pStyle w:val="NormalWeb"/>
      </w:pPr>
      <w:r w:rsidRPr="00C451DA">
        <w:t xml:space="preserve">Here the label declaration which contains the label_name encapsulated within the &lt;&lt;&gt;&gt; symbol and must be followed by at least one statement to execute. </w:t>
      </w:r>
    </w:p>
    <w:p w:rsidR="00B333B5" w:rsidRPr="00C451DA" w:rsidRDefault="00B333B5" w:rsidP="00B333B5">
      <w:pPr>
        <w:numPr>
          <w:ilvl w:val="0"/>
          <w:numId w:val="120"/>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GOTO</w:t>
      </w:r>
      <w:r w:rsidRPr="00C451DA">
        <w:rPr>
          <w:rFonts w:ascii="Times New Roman" w:hAnsi="Times New Roman" w:cs="Times New Roman"/>
        </w:rPr>
        <w:t> label_name;  </w:t>
      </w:r>
    </w:p>
    <w:p w:rsidR="00B333B5" w:rsidRPr="00C451DA" w:rsidRDefault="00B333B5" w:rsidP="00B333B5">
      <w:pPr>
        <w:numPr>
          <w:ilvl w:val="0"/>
          <w:numId w:val="12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  </w:t>
      </w:r>
    </w:p>
    <w:p w:rsidR="00B333B5" w:rsidRPr="00C451DA" w:rsidRDefault="00B333B5" w:rsidP="00B333B5">
      <w:pPr>
        <w:numPr>
          <w:ilvl w:val="0"/>
          <w:numId w:val="12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p>
    <w:p w:rsidR="00B333B5" w:rsidRPr="00C451DA" w:rsidRDefault="00B333B5" w:rsidP="00B333B5">
      <w:pPr>
        <w:numPr>
          <w:ilvl w:val="0"/>
          <w:numId w:val="12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&lt;&lt;label_name&gt;&gt;  </w:t>
      </w:r>
    </w:p>
    <w:p w:rsidR="00B333B5" w:rsidRPr="00C451DA" w:rsidRDefault="00B333B5" w:rsidP="00B333B5">
      <w:pPr>
        <w:numPr>
          <w:ilvl w:val="0"/>
          <w:numId w:val="12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Statement;  </w:t>
      </w:r>
    </w:p>
    <w:p w:rsidR="00B333B5" w:rsidRPr="00C451DA" w:rsidRDefault="00B333B5" w:rsidP="00B333B5">
      <w:pPr>
        <w:pStyle w:val="Heading2"/>
        <w:rPr>
          <w:rFonts w:ascii="Times New Roman" w:hAnsi="Times New Roman" w:cs="Times New Roman"/>
        </w:rPr>
      </w:pPr>
      <w:r w:rsidRPr="00C451DA">
        <w:rPr>
          <w:rFonts w:ascii="Times New Roman" w:hAnsi="Times New Roman" w:cs="Times New Roman"/>
        </w:rPr>
        <w:t>Example of PL/SQL GOTO statement</w:t>
      </w:r>
    </w:p>
    <w:p w:rsidR="00B333B5" w:rsidRPr="00C451DA" w:rsidRDefault="00B333B5" w:rsidP="00B333B5">
      <w:pPr>
        <w:pStyle w:val="NormalWeb"/>
      </w:pPr>
      <w:r w:rsidRPr="00C451DA">
        <w:t xml:space="preserve">Let's take an example of PL/SQL GOTO statement. </w:t>
      </w:r>
    </w:p>
    <w:p w:rsidR="00B333B5" w:rsidRPr="00C451DA" w:rsidRDefault="00B333B5" w:rsidP="00B333B5">
      <w:pPr>
        <w:numPr>
          <w:ilvl w:val="0"/>
          <w:numId w:val="121"/>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DECLARE</w:t>
      </w:r>
      <w:r w:rsidRPr="00C451DA">
        <w:rPr>
          <w:rFonts w:ascii="Times New Roman" w:hAnsi="Times New Roman" w:cs="Times New Roman"/>
        </w:rPr>
        <w:t>  </w:t>
      </w:r>
    </w:p>
    <w:p w:rsidR="00B333B5" w:rsidRPr="00C451DA" w:rsidRDefault="00B333B5" w:rsidP="00B333B5">
      <w:pPr>
        <w:numPr>
          <w:ilvl w:val="0"/>
          <w:numId w:val="12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a number(2) := 30;  </w:t>
      </w:r>
    </w:p>
    <w:p w:rsidR="00B333B5" w:rsidRPr="00C451DA" w:rsidRDefault="00B333B5" w:rsidP="00B333B5">
      <w:pPr>
        <w:numPr>
          <w:ilvl w:val="0"/>
          <w:numId w:val="121"/>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BEGIN</w:t>
      </w:r>
      <w:r w:rsidRPr="00C451DA">
        <w:rPr>
          <w:rFonts w:ascii="Times New Roman" w:hAnsi="Times New Roman" w:cs="Times New Roman"/>
        </w:rPr>
        <w:t>  </w:t>
      </w:r>
    </w:p>
    <w:p w:rsidR="00B333B5" w:rsidRPr="00C451DA" w:rsidRDefault="00B333B5" w:rsidP="00B333B5">
      <w:pPr>
        <w:numPr>
          <w:ilvl w:val="0"/>
          <w:numId w:val="12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&lt;&lt;loopstart&gt;&gt;  </w:t>
      </w:r>
    </w:p>
    <w:p w:rsidR="00B333B5" w:rsidRPr="00C451DA" w:rsidRDefault="00B333B5" w:rsidP="00B333B5">
      <w:pPr>
        <w:numPr>
          <w:ilvl w:val="0"/>
          <w:numId w:val="12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comment"/>
          <w:rFonts w:ascii="Times New Roman" w:hAnsi="Times New Roman" w:cs="Times New Roman"/>
        </w:rPr>
        <w:t>-- while loop execution </w:t>
      </w:r>
      <w:r w:rsidRPr="00C451DA">
        <w:rPr>
          <w:rFonts w:ascii="Times New Roman" w:hAnsi="Times New Roman" w:cs="Times New Roman"/>
        </w:rPr>
        <w:t>  </w:t>
      </w:r>
    </w:p>
    <w:p w:rsidR="00B333B5" w:rsidRPr="00C451DA" w:rsidRDefault="00B333B5" w:rsidP="00B333B5">
      <w:pPr>
        <w:numPr>
          <w:ilvl w:val="0"/>
          <w:numId w:val="12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WHILE a &lt; 50 LOOP  </w:t>
      </w:r>
    </w:p>
    <w:p w:rsidR="00B333B5" w:rsidRPr="00C451DA" w:rsidRDefault="00B333B5" w:rsidP="00B333B5">
      <w:pPr>
        <w:numPr>
          <w:ilvl w:val="0"/>
          <w:numId w:val="12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dbms_output.put_line (</w:t>
      </w:r>
      <w:r w:rsidRPr="00C451DA">
        <w:rPr>
          <w:rStyle w:val="string"/>
          <w:rFonts w:ascii="Times New Roman" w:hAnsi="Times New Roman" w:cs="Times New Roman"/>
        </w:rPr>
        <w:t>'value of a: '</w:t>
      </w:r>
      <w:r w:rsidRPr="00C451DA">
        <w:rPr>
          <w:rFonts w:ascii="Times New Roman" w:hAnsi="Times New Roman" w:cs="Times New Roman"/>
        </w:rPr>
        <w:t> || a);  </w:t>
      </w:r>
    </w:p>
    <w:p w:rsidR="00B333B5" w:rsidRPr="00C451DA" w:rsidRDefault="00B333B5" w:rsidP="00B333B5">
      <w:pPr>
        <w:numPr>
          <w:ilvl w:val="0"/>
          <w:numId w:val="12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a := a + 1;  </w:t>
      </w:r>
    </w:p>
    <w:p w:rsidR="00B333B5" w:rsidRPr="00C451DA" w:rsidRDefault="00B333B5" w:rsidP="00B333B5">
      <w:pPr>
        <w:numPr>
          <w:ilvl w:val="0"/>
          <w:numId w:val="12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IF a = 35 </w:t>
      </w:r>
      <w:r w:rsidRPr="00C451DA">
        <w:rPr>
          <w:rStyle w:val="keyword"/>
          <w:rFonts w:ascii="Times New Roman" w:hAnsi="Times New Roman" w:cs="Times New Roman"/>
        </w:rPr>
        <w:t>THEN</w:t>
      </w:r>
      <w:r w:rsidRPr="00C451DA">
        <w:rPr>
          <w:rFonts w:ascii="Times New Roman" w:hAnsi="Times New Roman" w:cs="Times New Roman"/>
        </w:rPr>
        <w:t>  </w:t>
      </w:r>
    </w:p>
    <w:p w:rsidR="00B333B5" w:rsidRPr="00C451DA" w:rsidRDefault="00B333B5" w:rsidP="00B333B5">
      <w:pPr>
        <w:numPr>
          <w:ilvl w:val="0"/>
          <w:numId w:val="12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a := a + 1;  </w:t>
      </w:r>
    </w:p>
    <w:p w:rsidR="00B333B5" w:rsidRPr="00C451DA" w:rsidRDefault="00B333B5" w:rsidP="00B333B5">
      <w:pPr>
        <w:numPr>
          <w:ilvl w:val="0"/>
          <w:numId w:val="12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keyword"/>
          <w:rFonts w:ascii="Times New Roman" w:hAnsi="Times New Roman" w:cs="Times New Roman"/>
        </w:rPr>
        <w:t>GOTO</w:t>
      </w:r>
      <w:r w:rsidRPr="00C451DA">
        <w:rPr>
          <w:rFonts w:ascii="Times New Roman" w:hAnsi="Times New Roman" w:cs="Times New Roman"/>
        </w:rPr>
        <w:t> loopstart;  </w:t>
      </w:r>
    </w:p>
    <w:p w:rsidR="00B333B5" w:rsidRPr="00C451DA" w:rsidRDefault="00B333B5" w:rsidP="00B333B5">
      <w:pPr>
        <w:numPr>
          <w:ilvl w:val="0"/>
          <w:numId w:val="12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keyword"/>
          <w:rFonts w:ascii="Times New Roman" w:hAnsi="Times New Roman" w:cs="Times New Roman"/>
        </w:rPr>
        <w:t>END</w:t>
      </w:r>
      <w:r w:rsidRPr="00C451DA">
        <w:rPr>
          <w:rFonts w:ascii="Times New Roman" w:hAnsi="Times New Roman" w:cs="Times New Roman"/>
        </w:rPr>
        <w:t> IF;  </w:t>
      </w:r>
    </w:p>
    <w:p w:rsidR="00B333B5" w:rsidRPr="00C451DA" w:rsidRDefault="00B333B5" w:rsidP="00B333B5">
      <w:pPr>
        <w:numPr>
          <w:ilvl w:val="0"/>
          <w:numId w:val="12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keyword"/>
          <w:rFonts w:ascii="Times New Roman" w:hAnsi="Times New Roman" w:cs="Times New Roman"/>
        </w:rPr>
        <w:t>END</w:t>
      </w:r>
      <w:r w:rsidRPr="00C451DA">
        <w:rPr>
          <w:rFonts w:ascii="Times New Roman" w:hAnsi="Times New Roman" w:cs="Times New Roman"/>
        </w:rPr>
        <w:t> LOOP;  </w:t>
      </w:r>
    </w:p>
    <w:p w:rsidR="00B333B5" w:rsidRPr="00C451DA" w:rsidRDefault="00B333B5" w:rsidP="00B333B5">
      <w:pPr>
        <w:numPr>
          <w:ilvl w:val="0"/>
          <w:numId w:val="121"/>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END</w:t>
      </w:r>
      <w:r w:rsidRPr="00C451DA">
        <w:rPr>
          <w:rFonts w:ascii="Times New Roman" w:hAnsi="Times New Roman" w:cs="Times New Roman"/>
        </w:rPr>
        <w:t>;  </w:t>
      </w:r>
    </w:p>
    <w:p w:rsidR="00B333B5" w:rsidRPr="00C451DA" w:rsidRDefault="00B333B5" w:rsidP="00B333B5">
      <w:pPr>
        <w:numPr>
          <w:ilvl w:val="0"/>
          <w:numId w:val="12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lastRenderedPageBreak/>
        <w:t>/  </w:t>
      </w:r>
    </w:p>
    <w:p w:rsidR="00B333B5" w:rsidRPr="00C451DA" w:rsidRDefault="00B333B5" w:rsidP="00B333B5">
      <w:pPr>
        <w:pStyle w:val="NormalWeb"/>
      </w:pPr>
      <w:r w:rsidRPr="00C451DA">
        <w:t>After the execution of above code, you will get the following result:</w:t>
      </w:r>
    </w:p>
    <w:p w:rsidR="00B333B5" w:rsidRPr="00C451DA" w:rsidRDefault="00B333B5" w:rsidP="00B333B5">
      <w:pPr>
        <w:pStyle w:val="HTMLPreformatted"/>
        <w:rPr>
          <w:rFonts w:ascii="Times New Roman" w:hAnsi="Times New Roman" w:cs="Times New Roman"/>
        </w:rPr>
      </w:pPr>
      <w:r w:rsidRPr="00C451DA">
        <w:rPr>
          <w:rFonts w:ascii="Times New Roman" w:hAnsi="Times New Roman" w:cs="Times New Roman"/>
        </w:rPr>
        <w:t>value of a: 30</w:t>
      </w:r>
    </w:p>
    <w:p w:rsidR="00B333B5" w:rsidRPr="00C451DA" w:rsidRDefault="00B333B5" w:rsidP="00B333B5">
      <w:pPr>
        <w:pStyle w:val="HTMLPreformatted"/>
        <w:rPr>
          <w:rFonts w:ascii="Times New Roman" w:hAnsi="Times New Roman" w:cs="Times New Roman"/>
        </w:rPr>
      </w:pPr>
      <w:r w:rsidRPr="00C451DA">
        <w:rPr>
          <w:rFonts w:ascii="Times New Roman" w:hAnsi="Times New Roman" w:cs="Times New Roman"/>
        </w:rPr>
        <w:t>value of a: 31</w:t>
      </w:r>
    </w:p>
    <w:p w:rsidR="00B333B5" w:rsidRPr="00C451DA" w:rsidRDefault="00B333B5" w:rsidP="00B333B5">
      <w:pPr>
        <w:pStyle w:val="HTMLPreformatted"/>
        <w:rPr>
          <w:rFonts w:ascii="Times New Roman" w:hAnsi="Times New Roman" w:cs="Times New Roman"/>
        </w:rPr>
      </w:pPr>
      <w:r w:rsidRPr="00C451DA">
        <w:rPr>
          <w:rFonts w:ascii="Times New Roman" w:hAnsi="Times New Roman" w:cs="Times New Roman"/>
        </w:rPr>
        <w:t>value of a: 32</w:t>
      </w:r>
    </w:p>
    <w:p w:rsidR="00B333B5" w:rsidRPr="00C451DA" w:rsidRDefault="00B333B5" w:rsidP="00B333B5">
      <w:pPr>
        <w:pStyle w:val="HTMLPreformatted"/>
        <w:rPr>
          <w:rFonts w:ascii="Times New Roman" w:hAnsi="Times New Roman" w:cs="Times New Roman"/>
        </w:rPr>
      </w:pPr>
      <w:r w:rsidRPr="00C451DA">
        <w:rPr>
          <w:rFonts w:ascii="Times New Roman" w:hAnsi="Times New Roman" w:cs="Times New Roman"/>
        </w:rPr>
        <w:t>value of a: 33</w:t>
      </w:r>
    </w:p>
    <w:p w:rsidR="00B333B5" w:rsidRPr="00C451DA" w:rsidRDefault="00B333B5" w:rsidP="00B333B5">
      <w:pPr>
        <w:pStyle w:val="HTMLPreformatted"/>
        <w:rPr>
          <w:rFonts w:ascii="Times New Roman" w:hAnsi="Times New Roman" w:cs="Times New Roman"/>
        </w:rPr>
      </w:pPr>
      <w:r w:rsidRPr="00C451DA">
        <w:rPr>
          <w:rFonts w:ascii="Times New Roman" w:hAnsi="Times New Roman" w:cs="Times New Roman"/>
        </w:rPr>
        <w:t>value of a: 34</w:t>
      </w:r>
    </w:p>
    <w:p w:rsidR="00B333B5" w:rsidRPr="00C451DA" w:rsidRDefault="00B333B5" w:rsidP="00B333B5">
      <w:pPr>
        <w:pStyle w:val="HTMLPreformatted"/>
        <w:rPr>
          <w:rFonts w:ascii="Times New Roman" w:hAnsi="Times New Roman" w:cs="Times New Roman"/>
        </w:rPr>
      </w:pPr>
      <w:r w:rsidRPr="00C451DA">
        <w:rPr>
          <w:rFonts w:ascii="Times New Roman" w:hAnsi="Times New Roman" w:cs="Times New Roman"/>
        </w:rPr>
        <w:t>value of a: 36</w:t>
      </w:r>
    </w:p>
    <w:p w:rsidR="00B333B5" w:rsidRPr="00C451DA" w:rsidRDefault="00B333B5" w:rsidP="00B333B5">
      <w:pPr>
        <w:pStyle w:val="HTMLPreformatted"/>
        <w:rPr>
          <w:rFonts w:ascii="Times New Roman" w:hAnsi="Times New Roman" w:cs="Times New Roman"/>
        </w:rPr>
      </w:pPr>
      <w:r w:rsidRPr="00C451DA">
        <w:rPr>
          <w:rFonts w:ascii="Times New Roman" w:hAnsi="Times New Roman" w:cs="Times New Roman"/>
        </w:rPr>
        <w:t>value of a: 37</w:t>
      </w:r>
    </w:p>
    <w:p w:rsidR="00B333B5" w:rsidRPr="00C451DA" w:rsidRDefault="00B333B5" w:rsidP="00B333B5">
      <w:pPr>
        <w:pStyle w:val="HTMLPreformatted"/>
        <w:rPr>
          <w:rFonts w:ascii="Times New Roman" w:hAnsi="Times New Roman" w:cs="Times New Roman"/>
        </w:rPr>
      </w:pPr>
      <w:r w:rsidRPr="00C451DA">
        <w:rPr>
          <w:rFonts w:ascii="Times New Roman" w:hAnsi="Times New Roman" w:cs="Times New Roman"/>
        </w:rPr>
        <w:t>value of a: 38</w:t>
      </w:r>
    </w:p>
    <w:p w:rsidR="00B333B5" w:rsidRPr="00C451DA" w:rsidRDefault="00B333B5" w:rsidP="00B333B5">
      <w:pPr>
        <w:pStyle w:val="HTMLPreformatted"/>
        <w:rPr>
          <w:rFonts w:ascii="Times New Roman" w:hAnsi="Times New Roman" w:cs="Times New Roman"/>
        </w:rPr>
      </w:pPr>
      <w:r w:rsidRPr="00C451DA">
        <w:rPr>
          <w:rFonts w:ascii="Times New Roman" w:hAnsi="Times New Roman" w:cs="Times New Roman"/>
        </w:rPr>
        <w:t>value of a: 39</w:t>
      </w:r>
    </w:p>
    <w:p w:rsidR="00B333B5" w:rsidRPr="00C451DA" w:rsidRDefault="00B333B5" w:rsidP="00B333B5">
      <w:pPr>
        <w:pStyle w:val="HTMLPreformatted"/>
        <w:rPr>
          <w:rFonts w:ascii="Times New Roman" w:hAnsi="Times New Roman" w:cs="Times New Roman"/>
        </w:rPr>
      </w:pPr>
      <w:r w:rsidRPr="00C451DA">
        <w:rPr>
          <w:rFonts w:ascii="Times New Roman" w:hAnsi="Times New Roman" w:cs="Times New Roman"/>
        </w:rPr>
        <w:t>value of a: 40</w:t>
      </w:r>
    </w:p>
    <w:p w:rsidR="00B333B5" w:rsidRPr="00C451DA" w:rsidRDefault="00B333B5" w:rsidP="00B333B5">
      <w:pPr>
        <w:pStyle w:val="HTMLPreformatted"/>
        <w:rPr>
          <w:rFonts w:ascii="Times New Roman" w:hAnsi="Times New Roman" w:cs="Times New Roman"/>
        </w:rPr>
      </w:pPr>
      <w:r w:rsidRPr="00C451DA">
        <w:rPr>
          <w:rFonts w:ascii="Times New Roman" w:hAnsi="Times New Roman" w:cs="Times New Roman"/>
        </w:rPr>
        <w:t>value of a: 41</w:t>
      </w:r>
    </w:p>
    <w:p w:rsidR="00B333B5" w:rsidRPr="00C451DA" w:rsidRDefault="00B333B5" w:rsidP="00B333B5">
      <w:pPr>
        <w:pStyle w:val="HTMLPreformatted"/>
        <w:rPr>
          <w:rFonts w:ascii="Times New Roman" w:hAnsi="Times New Roman" w:cs="Times New Roman"/>
        </w:rPr>
      </w:pPr>
      <w:r w:rsidRPr="00C451DA">
        <w:rPr>
          <w:rFonts w:ascii="Times New Roman" w:hAnsi="Times New Roman" w:cs="Times New Roman"/>
        </w:rPr>
        <w:t>value of a: 42</w:t>
      </w:r>
    </w:p>
    <w:p w:rsidR="00B333B5" w:rsidRPr="00C451DA" w:rsidRDefault="00B333B5" w:rsidP="00B333B5">
      <w:pPr>
        <w:pStyle w:val="HTMLPreformatted"/>
        <w:rPr>
          <w:rFonts w:ascii="Times New Roman" w:hAnsi="Times New Roman" w:cs="Times New Roman"/>
        </w:rPr>
      </w:pPr>
      <w:r w:rsidRPr="00C451DA">
        <w:rPr>
          <w:rFonts w:ascii="Times New Roman" w:hAnsi="Times New Roman" w:cs="Times New Roman"/>
        </w:rPr>
        <w:t>value of a: 43</w:t>
      </w:r>
    </w:p>
    <w:p w:rsidR="00B333B5" w:rsidRPr="00C451DA" w:rsidRDefault="00B333B5" w:rsidP="00B333B5">
      <w:pPr>
        <w:pStyle w:val="HTMLPreformatted"/>
        <w:rPr>
          <w:rFonts w:ascii="Times New Roman" w:hAnsi="Times New Roman" w:cs="Times New Roman"/>
        </w:rPr>
      </w:pPr>
      <w:r w:rsidRPr="00C451DA">
        <w:rPr>
          <w:rFonts w:ascii="Times New Roman" w:hAnsi="Times New Roman" w:cs="Times New Roman"/>
        </w:rPr>
        <w:t>value of a: 44</w:t>
      </w:r>
    </w:p>
    <w:p w:rsidR="00B333B5" w:rsidRPr="00C451DA" w:rsidRDefault="00B333B5" w:rsidP="00B333B5">
      <w:pPr>
        <w:pStyle w:val="HTMLPreformatted"/>
        <w:rPr>
          <w:rFonts w:ascii="Times New Roman" w:hAnsi="Times New Roman" w:cs="Times New Roman"/>
        </w:rPr>
      </w:pPr>
      <w:r w:rsidRPr="00C451DA">
        <w:rPr>
          <w:rFonts w:ascii="Times New Roman" w:hAnsi="Times New Roman" w:cs="Times New Roman"/>
        </w:rPr>
        <w:t>value of a: 45</w:t>
      </w:r>
    </w:p>
    <w:p w:rsidR="00B333B5" w:rsidRPr="00C451DA" w:rsidRDefault="00B333B5" w:rsidP="00B333B5">
      <w:pPr>
        <w:pStyle w:val="HTMLPreformatted"/>
        <w:rPr>
          <w:rFonts w:ascii="Times New Roman" w:hAnsi="Times New Roman" w:cs="Times New Roman"/>
        </w:rPr>
      </w:pPr>
      <w:r w:rsidRPr="00C451DA">
        <w:rPr>
          <w:rFonts w:ascii="Times New Roman" w:hAnsi="Times New Roman" w:cs="Times New Roman"/>
        </w:rPr>
        <w:t>value of a: 46</w:t>
      </w:r>
    </w:p>
    <w:p w:rsidR="00B333B5" w:rsidRPr="00C451DA" w:rsidRDefault="00B333B5" w:rsidP="00B333B5">
      <w:pPr>
        <w:pStyle w:val="HTMLPreformatted"/>
        <w:rPr>
          <w:rFonts w:ascii="Times New Roman" w:hAnsi="Times New Roman" w:cs="Times New Roman"/>
        </w:rPr>
      </w:pPr>
      <w:r w:rsidRPr="00C451DA">
        <w:rPr>
          <w:rFonts w:ascii="Times New Roman" w:hAnsi="Times New Roman" w:cs="Times New Roman"/>
        </w:rPr>
        <w:t>value of a: 47</w:t>
      </w:r>
    </w:p>
    <w:p w:rsidR="00B333B5" w:rsidRPr="00C451DA" w:rsidRDefault="00B333B5" w:rsidP="00B333B5">
      <w:pPr>
        <w:pStyle w:val="HTMLPreformatted"/>
        <w:rPr>
          <w:rFonts w:ascii="Times New Roman" w:hAnsi="Times New Roman" w:cs="Times New Roman"/>
        </w:rPr>
      </w:pPr>
      <w:r w:rsidRPr="00C451DA">
        <w:rPr>
          <w:rFonts w:ascii="Times New Roman" w:hAnsi="Times New Roman" w:cs="Times New Roman"/>
        </w:rPr>
        <w:t>value of a: 48</w:t>
      </w:r>
    </w:p>
    <w:p w:rsidR="00B333B5" w:rsidRPr="00C451DA" w:rsidRDefault="00B333B5" w:rsidP="00B333B5">
      <w:pPr>
        <w:pStyle w:val="HTMLPreformatted"/>
        <w:rPr>
          <w:rFonts w:ascii="Times New Roman" w:hAnsi="Times New Roman" w:cs="Times New Roman"/>
        </w:rPr>
      </w:pPr>
      <w:r w:rsidRPr="00C451DA">
        <w:rPr>
          <w:rFonts w:ascii="Times New Roman" w:hAnsi="Times New Roman" w:cs="Times New Roman"/>
        </w:rPr>
        <w:t>value of a: 49</w:t>
      </w:r>
    </w:p>
    <w:p w:rsidR="00B333B5" w:rsidRPr="00C451DA" w:rsidRDefault="00B333B5" w:rsidP="00B333B5">
      <w:pPr>
        <w:pStyle w:val="HTMLPreformatted"/>
        <w:rPr>
          <w:rFonts w:ascii="Times New Roman" w:hAnsi="Times New Roman" w:cs="Times New Roman"/>
        </w:rPr>
      </w:pPr>
    </w:p>
    <w:p w:rsidR="00B333B5" w:rsidRPr="00C451DA" w:rsidRDefault="00B333B5" w:rsidP="00B333B5">
      <w:pPr>
        <w:pStyle w:val="HTMLPreformatted"/>
        <w:rPr>
          <w:rFonts w:ascii="Times New Roman" w:hAnsi="Times New Roman" w:cs="Times New Roman"/>
        </w:rPr>
      </w:pPr>
      <w:r w:rsidRPr="00C451DA">
        <w:rPr>
          <w:rFonts w:ascii="Times New Roman" w:hAnsi="Times New Roman" w:cs="Times New Roman"/>
        </w:rPr>
        <w:t>Statement processed.</w:t>
      </w:r>
    </w:p>
    <w:p w:rsidR="00B333B5" w:rsidRPr="00C451DA" w:rsidRDefault="00B333B5" w:rsidP="00B333B5">
      <w:pPr>
        <w:pStyle w:val="Heading2"/>
        <w:rPr>
          <w:rFonts w:ascii="Times New Roman" w:hAnsi="Times New Roman" w:cs="Times New Roman"/>
        </w:rPr>
      </w:pPr>
      <w:r w:rsidRPr="00C451DA">
        <w:rPr>
          <w:rFonts w:ascii="Times New Roman" w:hAnsi="Times New Roman" w:cs="Times New Roman"/>
        </w:rPr>
        <w:t>Restriction on GOTO statement</w:t>
      </w:r>
    </w:p>
    <w:p w:rsidR="00B333B5" w:rsidRPr="00C451DA" w:rsidRDefault="00B333B5" w:rsidP="00B333B5">
      <w:pPr>
        <w:pStyle w:val="NormalWeb"/>
      </w:pPr>
      <w:r w:rsidRPr="00C451DA">
        <w:t>Following is a list of some restrictions imposed on GOTO statement.</w:t>
      </w:r>
    </w:p>
    <w:p w:rsidR="00B333B5" w:rsidRPr="00C451DA" w:rsidRDefault="00B333B5" w:rsidP="00B333B5">
      <w:pPr>
        <w:numPr>
          <w:ilvl w:val="0"/>
          <w:numId w:val="12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Cannot transfer control into an IF statement, CASE statement, LOOP statement or sub-block.</w:t>
      </w:r>
    </w:p>
    <w:p w:rsidR="00B333B5" w:rsidRPr="00C451DA" w:rsidRDefault="00B333B5" w:rsidP="00B333B5">
      <w:pPr>
        <w:numPr>
          <w:ilvl w:val="0"/>
          <w:numId w:val="12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Cannot transfer control from one IF statement clause to another or from one CASE statement WHEN clause to another.</w:t>
      </w:r>
    </w:p>
    <w:p w:rsidR="00B333B5" w:rsidRPr="00C451DA" w:rsidRDefault="00B333B5" w:rsidP="00B333B5">
      <w:pPr>
        <w:numPr>
          <w:ilvl w:val="0"/>
          <w:numId w:val="12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Cannot transfer control from an outer block into a sub-block.</w:t>
      </w:r>
    </w:p>
    <w:p w:rsidR="00B333B5" w:rsidRPr="00C451DA" w:rsidRDefault="00B333B5" w:rsidP="00B333B5">
      <w:pPr>
        <w:numPr>
          <w:ilvl w:val="0"/>
          <w:numId w:val="12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Cannot transfer control out of a subprogram.</w:t>
      </w:r>
    </w:p>
    <w:p w:rsidR="00B333B5" w:rsidRPr="00C451DA" w:rsidRDefault="00B333B5" w:rsidP="00B333B5">
      <w:pPr>
        <w:numPr>
          <w:ilvl w:val="0"/>
          <w:numId w:val="12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Cannot transfer control into an exception handler.</w:t>
      </w:r>
    </w:p>
    <w:p w:rsidR="00690489" w:rsidRPr="00C451DA" w:rsidRDefault="00690489" w:rsidP="00690489">
      <w:pPr>
        <w:pStyle w:val="Heading1"/>
        <w:rPr>
          <w:rFonts w:ascii="Times New Roman" w:hAnsi="Times New Roman" w:cs="Times New Roman"/>
        </w:rPr>
      </w:pPr>
      <w:r w:rsidRPr="00C451DA">
        <w:rPr>
          <w:rFonts w:ascii="Times New Roman" w:hAnsi="Times New Roman" w:cs="Times New Roman"/>
        </w:rPr>
        <w:t>PL/SQL Procedure</w:t>
      </w:r>
    </w:p>
    <w:p w:rsidR="00690489" w:rsidRPr="00C451DA" w:rsidRDefault="00690489" w:rsidP="00690489">
      <w:pPr>
        <w:pStyle w:val="NormalWeb"/>
      </w:pPr>
      <w:r w:rsidRPr="00C451DA">
        <w:t xml:space="preserve">The PL/SQL stored procedure or simply a procedure is a PL/SQL block which performs one or more specific tasks. It is just like procedures in other programming languages. </w:t>
      </w:r>
    </w:p>
    <w:p w:rsidR="00690489" w:rsidRPr="00C451DA" w:rsidRDefault="00690489" w:rsidP="00690489">
      <w:pPr>
        <w:pStyle w:val="NormalWeb"/>
      </w:pPr>
      <w:r w:rsidRPr="00C451DA">
        <w:t xml:space="preserve">The procedure contains a header and a body. </w:t>
      </w:r>
    </w:p>
    <w:p w:rsidR="00690489" w:rsidRPr="00C451DA" w:rsidRDefault="00690489" w:rsidP="00690489">
      <w:pPr>
        <w:numPr>
          <w:ilvl w:val="0"/>
          <w:numId w:val="123"/>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Header:</w:t>
      </w:r>
      <w:r w:rsidRPr="00C451DA">
        <w:rPr>
          <w:rFonts w:ascii="Times New Roman" w:hAnsi="Times New Roman" w:cs="Times New Roman"/>
        </w:rPr>
        <w:t xml:space="preserve"> The header contains the name of the procedure and the parameters or variables passed to the procedure. </w:t>
      </w:r>
    </w:p>
    <w:p w:rsidR="00690489" w:rsidRPr="00C451DA" w:rsidRDefault="00690489" w:rsidP="00690489">
      <w:pPr>
        <w:numPr>
          <w:ilvl w:val="0"/>
          <w:numId w:val="123"/>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Body:</w:t>
      </w:r>
      <w:r w:rsidRPr="00C451DA">
        <w:rPr>
          <w:rFonts w:ascii="Times New Roman" w:hAnsi="Times New Roman" w:cs="Times New Roman"/>
        </w:rPr>
        <w:t xml:space="preserve"> The body contains a declaration section, execution section and exception section similar to a general PL/SQL block. </w:t>
      </w:r>
    </w:p>
    <w:p w:rsidR="00690489" w:rsidRPr="00C451DA" w:rsidRDefault="00690489" w:rsidP="00690489">
      <w:pPr>
        <w:pStyle w:val="Heading2"/>
        <w:rPr>
          <w:rFonts w:ascii="Times New Roman" w:hAnsi="Times New Roman" w:cs="Times New Roman"/>
        </w:rPr>
      </w:pPr>
      <w:r w:rsidRPr="00C451DA">
        <w:rPr>
          <w:rFonts w:ascii="Times New Roman" w:hAnsi="Times New Roman" w:cs="Times New Roman"/>
        </w:rPr>
        <w:t>How to pass parameters in procedure:</w:t>
      </w:r>
    </w:p>
    <w:p w:rsidR="00690489" w:rsidRPr="00C451DA" w:rsidRDefault="00690489" w:rsidP="00690489">
      <w:pPr>
        <w:pStyle w:val="NormalWeb"/>
      </w:pPr>
      <w:r w:rsidRPr="00C451DA">
        <w:t>When you want to create a procedure or function, you have to define parameters .There is three ways to pass parameters in procedure:</w:t>
      </w:r>
    </w:p>
    <w:p w:rsidR="00690489" w:rsidRPr="00C451DA" w:rsidRDefault="00690489" w:rsidP="00690489">
      <w:pPr>
        <w:numPr>
          <w:ilvl w:val="0"/>
          <w:numId w:val="124"/>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lastRenderedPageBreak/>
        <w:t xml:space="preserve">IN parameters: </w:t>
      </w:r>
      <w:r w:rsidRPr="00C451DA">
        <w:rPr>
          <w:rFonts w:ascii="Times New Roman" w:hAnsi="Times New Roman" w:cs="Times New Roman"/>
        </w:rPr>
        <w:t xml:space="preserve">The IN parameter can be referenced by the procedure or function. The value of the parameter cannot be overwritten by the procedure or the function. </w:t>
      </w:r>
    </w:p>
    <w:p w:rsidR="00690489" w:rsidRPr="00C451DA" w:rsidRDefault="00690489" w:rsidP="00690489">
      <w:pPr>
        <w:numPr>
          <w:ilvl w:val="0"/>
          <w:numId w:val="124"/>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 xml:space="preserve">OUT parameters: </w:t>
      </w:r>
      <w:r w:rsidRPr="00C451DA">
        <w:rPr>
          <w:rFonts w:ascii="Times New Roman" w:hAnsi="Times New Roman" w:cs="Times New Roman"/>
        </w:rPr>
        <w:t xml:space="preserve">The OUT parameter cannot be referenced by the procedure or function, but the value of the parameter can be overwritten by the procedure or function. </w:t>
      </w:r>
    </w:p>
    <w:p w:rsidR="00690489" w:rsidRPr="00C451DA" w:rsidRDefault="00690489" w:rsidP="00690489">
      <w:pPr>
        <w:numPr>
          <w:ilvl w:val="0"/>
          <w:numId w:val="124"/>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 xml:space="preserve">INOUT parameters: </w:t>
      </w:r>
      <w:r w:rsidRPr="00C451DA">
        <w:rPr>
          <w:rFonts w:ascii="Times New Roman" w:hAnsi="Times New Roman" w:cs="Times New Roman"/>
        </w:rPr>
        <w:t xml:space="preserve">The INOUT parameter can be referenced by the procedure or function and the value of the parameter can be overwritten by the procedure or function. </w:t>
      </w:r>
    </w:p>
    <w:p w:rsidR="00690489" w:rsidRPr="00C451DA" w:rsidRDefault="00690489" w:rsidP="00690489">
      <w:pPr>
        <w:pStyle w:val="Heading4"/>
        <w:rPr>
          <w:rFonts w:ascii="Times New Roman" w:hAnsi="Times New Roman" w:cs="Times New Roman"/>
        </w:rPr>
      </w:pPr>
      <w:r w:rsidRPr="00C451DA">
        <w:rPr>
          <w:rFonts w:ascii="Times New Roman" w:hAnsi="Times New Roman" w:cs="Times New Roman"/>
        </w:rPr>
        <w:t>A procedure may or may not return any value.</w:t>
      </w:r>
    </w:p>
    <w:p w:rsidR="00A82E63" w:rsidRPr="00C451DA" w:rsidRDefault="00A82E63" w:rsidP="00A82E63">
      <w:pPr>
        <w:pStyle w:val="Heading2"/>
        <w:rPr>
          <w:rFonts w:ascii="Times New Roman" w:hAnsi="Times New Roman" w:cs="Times New Roman"/>
        </w:rPr>
      </w:pPr>
      <w:r w:rsidRPr="00C451DA">
        <w:rPr>
          <w:rFonts w:ascii="Times New Roman" w:hAnsi="Times New Roman" w:cs="Times New Roman"/>
        </w:rPr>
        <w:t>Procedure</w:t>
      </w:r>
    </w:p>
    <w:p w:rsidR="00A82E63" w:rsidRPr="00C451DA" w:rsidRDefault="00A82E63" w:rsidP="00A82E63">
      <w:pPr>
        <w:pStyle w:val="NormalWeb"/>
      </w:pPr>
      <w:r w:rsidRPr="00C451DA">
        <w:t xml:space="preserve">Procedure is a subprogram unit that consists of a group of PL/SQL statements. Each procedure in Oracle has its own unique name by which it can be referred. This subprogram unit is stored as a database object. Below are the characteristics of this subprogram unit. </w:t>
      </w:r>
    </w:p>
    <w:p w:rsidR="00A82E63" w:rsidRPr="00C451DA" w:rsidRDefault="00A82E63" w:rsidP="00A82E63">
      <w:pPr>
        <w:pStyle w:val="NormalWeb"/>
      </w:pPr>
      <w:r w:rsidRPr="00C451DA">
        <w:rPr>
          <w:rStyle w:val="Strong"/>
        </w:rPr>
        <w:t>Note:</w:t>
      </w:r>
      <w:r w:rsidRPr="00C451DA">
        <w:t xml:space="preserve"> Subprogram is nothing but a procedure, and it needs to be created manually as per the requirement. Once created they will be stored as database objects.</w:t>
      </w:r>
    </w:p>
    <w:p w:rsidR="00A82E63" w:rsidRPr="00C451DA" w:rsidRDefault="00A82E63" w:rsidP="006E3740">
      <w:pPr>
        <w:numPr>
          <w:ilvl w:val="0"/>
          <w:numId w:val="17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Procedures are standalone blocks of a program that can be stored in the database.</w:t>
      </w:r>
    </w:p>
    <w:p w:rsidR="00A82E63" w:rsidRPr="00C451DA" w:rsidRDefault="00A82E63" w:rsidP="006E3740">
      <w:pPr>
        <w:numPr>
          <w:ilvl w:val="0"/>
          <w:numId w:val="17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Call to these procedures can be made by referring to their name, to execute the PL/SQL statements.</w:t>
      </w:r>
    </w:p>
    <w:p w:rsidR="00A82E63" w:rsidRPr="00C451DA" w:rsidRDefault="00A82E63" w:rsidP="006E3740">
      <w:pPr>
        <w:numPr>
          <w:ilvl w:val="0"/>
          <w:numId w:val="17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It is mainly used to execute a process in PL/SQL.</w:t>
      </w:r>
    </w:p>
    <w:p w:rsidR="00A82E63" w:rsidRPr="00C451DA" w:rsidRDefault="00A82E63" w:rsidP="006E3740">
      <w:pPr>
        <w:numPr>
          <w:ilvl w:val="0"/>
          <w:numId w:val="17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It can have nested blocks, or it can be defined and nested inside the other blocks or packages.</w:t>
      </w:r>
    </w:p>
    <w:p w:rsidR="00A82E63" w:rsidRPr="00C451DA" w:rsidRDefault="00A82E63" w:rsidP="006E3740">
      <w:pPr>
        <w:numPr>
          <w:ilvl w:val="0"/>
          <w:numId w:val="17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It contains declaration part (optional), execution part, exception handling part (optional).</w:t>
      </w:r>
    </w:p>
    <w:p w:rsidR="00A82E63" w:rsidRPr="00C451DA" w:rsidRDefault="00A82E63" w:rsidP="006E3740">
      <w:pPr>
        <w:numPr>
          <w:ilvl w:val="0"/>
          <w:numId w:val="17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 values can be passed into the procedure or fetched from the procedure through parameters.</w:t>
      </w:r>
    </w:p>
    <w:p w:rsidR="00A82E63" w:rsidRPr="00C451DA" w:rsidRDefault="00A82E63" w:rsidP="006E3740">
      <w:pPr>
        <w:numPr>
          <w:ilvl w:val="0"/>
          <w:numId w:val="17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These parameters should be included in the calling statement.</w:t>
      </w:r>
    </w:p>
    <w:p w:rsidR="00A82E63" w:rsidRPr="00C451DA" w:rsidRDefault="00A82E63" w:rsidP="006E3740">
      <w:pPr>
        <w:numPr>
          <w:ilvl w:val="0"/>
          <w:numId w:val="17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Procedure can have a RETURN statement to return the control to the calling block, but it cannot return any values through the RETURN statement.</w:t>
      </w:r>
    </w:p>
    <w:p w:rsidR="00A82E63" w:rsidRPr="00C451DA" w:rsidRDefault="00A82E63" w:rsidP="006E3740">
      <w:pPr>
        <w:numPr>
          <w:ilvl w:val="0"/>
          <w:numId w:val="17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Procedures cannot be called directly from SELECT statements, they can be called from another block or through EXEC keyword.</w:t>
      </w:r>
    </w:p>
    <w:p w:rsidR="00A82E63" w:rsidRPr="00C451DA" w:rsidRDefault="00A82E63" w:rsidP="00A82E63">
      <w:pPr>
        <w:pStyle w:val="NormalWeb"/>
        <w:jc w:val="center"/>
      </w:pPr>
      <w:r w:rsidRPr="00C451DA">
        <w:rPr>
          <w:noProof/>
          <w:color w:val="0000FF"/>
        </w:rPr>
        <w:drawing>
          <wp:inline distT="0" distB="0" distL="0" distR="0">
            <wp:extent cx="5162550" cy="2428875"/>
            <wp:effectExtent l="0" t="0" r="0" b="9525"/>
            <wp:docPr id="95" name="Picture 95" descr="Subprograms: Procedures and Functions in PL/SQL">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Subprograms: Procedures and Functions in PL/SQL">
                      <a:hlinkClick r:id="rId127"/>
                    </pic:cNvPr>
                    <pic:cNvPicPr>
                      <a:picLocks noChangeAspect="1" noChangeArrowheads="1"/>
                    </pic:cNvPicPr>
                  </pic:nvPicPr>
                  <pic:blipFill>
                    <a:blip r:embed="rId1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62550" cy="2428875"/>
                    </a:xfrm>
                    <a:prstGeom prst="rect">
                      <a:avLst/>
                    </a:prstGeom>
                    <a:noFill/>
                    <a:ln>
                      <a:noFill/>
                    </a:ln>
                  </pic:spPr>
                </pic:pic>
              </a:graphicData>
            </a:graphic>
          </wp:inline>
        </w:drawing>
      </w:r>
    </w:p>
    <w:p w:rsidR="00A82E63" w:rsidRPr="00C451DA" w:rsidRDefault="00A82E63" w:rsidP="00A82E63">
      <w:pPr>
        <w:pStyle w:val="NormalWeb"/>
      </w:pPr>
      <w:r w:rsidRPr="00C451DA">
        <w:rPr>
          <w:rStyle w:val="Strong"/>
        </w:rPr>
        <w:t>Syntax Explanation:</w:t>
      </w:r>
    </w:p>
    <w:p w:rsidR="00A82E63" w:rsidRPr="00C451DA" w:rsidRDefault="00A82E63" w:rsidP="006E3740">
      <w:pPr>
        <w:numPr>
          <w:ilvl w:val="0"/>
          <w:numId w:val="17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CREATE PROCEDURE instructs the compiler to create new procedure. Keyword 'OR REPLACE' instructs the compile to replace the existing procedure (if any) with the current one.</w:t>
      </w:r>
    </w:p>
    <w:p w:rsidR="00A82E63" w:rsidRPr="00C451DA" w:rsidRDefault="00A82E63" w:rsidP="006E3740">
      <w:pPr>
        <w:numPr>
          <w:ilvl w:val="0"/>
          <w:numId w:val="17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Procedure name should be unique.</w:t>
      </w:r>
    </w:p>
    <w:p w:rsidR="00A82E63" w:rsidRPr="00C451DA" w:rsidRDefault="00A82E63" w:rsidP="006E3740">
      <w:pPr>
        <w:numPr>
          <w:ilvl w:val="0"/>
          <w:numId w:val="17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lastRenderedPageBreak/>
        <w:t>Keyword 'IS' will be used, when the procedure is nested into some other blocks. If the procedure is standalone then 'AS' will be used. Other than this coding standard, both have the same meaning.</w:t>
      </w:r>
    </w:p>
    <w:p w:rsidR="00A82E63" w:rsidRPr="00C451DA" w:rsidRDefault="00A82E63" w:rsidP="00A82E63">
      <w:pPr>
        <w:pStyle w:val="NormalWeb"/>
      </w:pPr>
      <w:r w:rsidRPr="00C451DA">
        <w:rPr>
          <w:rStyle w:val="Strong"/>
        </w:rPr>
        <w:t>Example1: Creating Procedure and calling it using EXEC</w:t>
      </w:r>
    </w:p>
    <w:p w:rsidR="00A82E63" w:rsidRPr="00C451DA" w:rsidRDefault="00A82E63" w:rsidP="00A82E63">
      <w:pPr>
        <w:pStyle w:val="NormalWeb"/>
      </w:pPr>
      <w:r w:rsidRPr="00C451DA">
        <w:t xml:space="preserve">In this example, we are going to create a procedure that takes the name as input and prints the welcome message as output. We are going to use EXEC command to call procedure. </w:t>
      </w:r>
    </w:p>
    <w:p w:rsidR="00A82E63" w:rsidRPr="00C451DA" w:rsidRDefault="00A82E63" w:rsidP="00A82E63">
      <w:pPr>
        <w:pStyle w:val="NormalWeb"/>
        <w:jc w:val="center"/>
      </w:pPr>
      <w:r w:rsidRPr="00C451DA">
        <w:rPr>
          <w:noProof/>
          <w:color w:val="0000FF"/>
        </w:rPr>
        <w:drawing>
          <wp:inline distT="0" distB="0" distL="0" distR="0">
            <wp:extent cx="5695950" cy="2466975"/>
            <wp:effectExtent l="0" t="0" r="0" b="9525"/>
            <wp:docPr id="94" name="Picture 94" descr="Subprograms: Procedures and Functions in PL/SQL">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Subprograms: Procedures and Functions in PL/SQL">
                      <a:hlinkClick r:id="rId129"/>
                    </pic:cNvPr>
                    <pic:cNvPicPr>
                      <a:picLocks noChangeAspect="1" noChangeArrowheads="1"/>
                    </pic:cNvPicPr>
                  </pic:nvPicPr>
                  <pic:blipFill>
                    <a:blip r:embed="rId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95950" cy="2466975"/>
                    </a:xfrm>
                    <a:prstGeom prst="rect">
                      <a:avLst/>
                    </a:prstGeom>
                    <a:noFill/>
                    <a:ln>
                      <a:noFill/>
                    </a:ln>
                  </pic:spPr>
                </pic:pic>
              </a:graphicData>
            </a:graphic>
          </wp:inline>
        </w:drawing>
      </w:r>
    </w:p>
    <w:p w:rsidR="00A82E63" w:rsidRPr="00C451DA" w:rsidRDefault="00A82E63" w:rsidP="00A82E63">
      <w:pPr>
        <w:pStyle w:val="NormalWeb"/>
      </w:pPr>
      <w:r w:rsidRPr="00C451DA">
        <w:rPr>
          <w:rStyle w:val="Strong"/>
        </w:rPr>
        <w:t>Code Explanation:</w:t>
      </w:r>
    </w:p>
    <w:p w:rsidR="00A82E63" w:rsidRPr="00C451DA" w:rsidRDefault="00A82E63" w:rsidP="006E3740">
      <w:pPr>
        <w:numPr>
          <w:ilvl w:val="0"/>
          <w:numId w:val="178"/>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1</w:t>
      </w:r>
      <w:r w:rsidRPr="00C451DA">
        <w:rPr>
          <w:rFonts w:ascii="Times New Roman" w:hAnsi="Times New Roman" w:cs="Times New Roman"/>
        </w:rPr>
        <w:t>: Creating the procedure with name 'welcome_msg' and with one parameter 'p_name' of 'IN' type.</w:t>
      </w:r>
    </w:p>
    <w:p w:rsidR="00A82E63" w:rsidRPr="00C451DA" w:rsidRDefault="00A82E63" w:rsidP="006E3740">
      <w:pPr>
        <w:numPr>
          <w:ilvl w:val="0"/>
          <w:numId w:val="178"/>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4</w:t>
      </w:r>
      <w:r w:rsidRPr="00C451DA">
        <w:rPr>
          <w:rFonts w:ascii="Times New Roman" w:hAnsi="Times New Roman" w:cs="Times New Roman"/>
        </w:rPr>
        <w:t>: Printing the welcome message by concatenating the input name.</w:t>
      </w:r>
    </w:p>
    <w:p w:rsidR="00A82E63" w:rsidRPr="00C451DA" w:rsidRDefault="00A82E63" w:rsidP="006E3740">
      <w:pPr>
        <w:numPr>
          <w:ilvl w:val="0"/>
          <w:numId w:val="17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Procedure is compiled successfully. </w:t>
      </w:r>
    </w:p>
    <w:p w:rsidR="00A82E63" w:rsidRPr="00C451DA" w:rsidRDefault="00A82E63" w:rsidP="006E3740">
      <w:pPr>
        <w:numPr>
          <w:ilvl w:val="0"/>
          <w:numId w:val="178"/>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7</w:t>
      </w:r>
      <w:r w:rsidRPr="00C451DA">
        <w:rPr>
          <w:rFonts w:ascii="Times New Roman" w:hAnsi="Times New Roman" w:cs="Times New Roman"/>
        </w:rPr>
        <w:t xml:space="preserve">: Calling the procedure using EXEC command with the parameter 'Guru99'. Procedure is executed, and the message is printed out as "Welcome Guru99". </w:t>
      </w:r>
    </w:p>
    <w:p w:rsidR="00A82E63" w:rsidRPr="00C451DA" w:rsidRDefault="00A82E63" w:rsidP="00A82E63">
      <w:pPr>
        <w:pStyle w:val="Heading2"/>
        <w:rPr>
          <w:rFonts w:ascii="Times New Roman" w:hAnsi="Times New Roman" w:cs="Times New Roman"/>
        </w:rPr>
      </w:pPr>
      <w:r w:rsidRPr="00C451DA">
        <w:rPr>
          <w:rFonts w:ascii="Times New Roman" w:hAnsi="Times New Roman" w:cs="Times New Roman"/>
        </w:rPr>
        <w:t>Function</w:t>
      </w:r>
    </w:p>
    <w:p w:rsidR="00A82E63" w:rsidRPr="00C451DA" w:rsidRDefault="00A82E63" w:rsidP="00A82E63">
      <w:pPr>
        <w:pStyle w:val="NormalWeb"/>
      </w:pPr>
      <w:r w:rsidRPr="00C451DA">
        <w:t xml:space="preserve">Functions is a standalone PL/SQL subprogram. Like PL/SQL procedure, functions has a unique name by which it can be referred. These are stored as PL/SQL database objects. Below are some of the characteristics of functions. </w:t>
      </w:r>
    </w:p>
    <w:p w:rsidR="00A82E63" w:rsidRPr="00C451DA" w:rsidRDefault="00A82E63" w:rsidP="006E3740">
      <w:pPr>
        <w:numPr>
          <w:ilvl w:val="0"/>
          <w:numId w:val="17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Functions are a standalone block that is mainly used for calculation purpose.</w:t>
      </w:r>
    </w:p>
    <w:p w:rsidR="00A82E63" w:rsidRPr="00C451DA" w:rsidRDefault="00A82E63" w:rsidP="006E3740">
      <w:pPr>
        <w:numPr>
          <w:ilvl w:val="0"/>
          <w:numId w:val="17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Function use RETURN keyword to return the value, and the datatype of this is defined at the time of creation.</w:t>
      </w:r>
    </w:p>
    <w:p w:rsidR="00A82E63" w:rsidRPr="00C451DA" w:rsidRDefault="00A82E63" w:rsidP="006E3740">
      <w:pPr>
        <w:numPr>
          <w:ilvl w:val="0"/>
          <w:numId w:val="17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Function should either return a value or raise the exception, i.e. return is mandatory in functions.</w:t>
      </w:r>
    </w:p>
    <w:p w:rsidR="00A82E63" w:rsidRPr="00C451DA" w:rsidRDefault="00A82E63" w:rsidP="006E3740">
      <w:pPr>
        <w:numPr>
          <w:ilvl w:val="0"/>
          <w:numId w:val="17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Function with no DML statements can be directly called in SELECT query whereas the function with DML operation can only be called from other PL/SQL blocks.</w:t>
      </w:r>
    </w:p>
    <w:p w:rsidR="00A82E63" w:rsidRPr="00C451DA" w:rsidRDefault="00A82E63" w:rsidP="006E3740">
      <w:pPr>
        <w:numPr>
          <w:ilvl w:val="0"/>
          <w:numId w:val="17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It can have nested blocks, or it can be defined and nested inside the other blocks or packages.</w:t>
      </w:r>
    </w:p>
    <w:p w:rsidR="00A82E63" w:rsidRPr="00C451DA" w:rsidRDefault="00A82E63" w:rsidP="006E3740">
      <w:pPr>
        <w:numPr>
          <w:ilvl w:val="0"/>
          <w:numId w:val="17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It contains declaration part (optional), execution part, exception handling part (optional).</w:t>
      </w:r>
    </w:p>
    <w:p w:rsidR="00A82E63" w:rsidRPr="00C451DA" w:rsidRDefault="00A82E63" w:rsidP="006E3740">
      <w:pPr>
        <w:numPr>
          <w:ilvl w:val="0"/>
          <w:numId w:val="17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 values can be passed into the function or fetched from the procedure through the parameters.</w:t>
      </w:r>
    </w:p>
    <w:p w:rsidR="00A82E63" w:rsidRPr="00C451DA" w:rsidRDefault="00A82E63" w:rsidP="006E3740">
      <w:pPr>
        <w:numPr>
          <w:ilvl w:val="0"/>
          <w:numId w:val="17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These parameters should be included in the calling statement.</w:t>
      </w:r>
    </w:p>
    <w:p w:rsidR="00A82E63" w:rsidRPr="00C451DA" w:rsidRDefault="00A82E63" w:rsidP="006E3740">
      <w:pPr>
        <w:numPr>
          <w:ilvl w:val="0"/>
          <w:numId w:val="17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lastRenderedPageBreak/>
        <w:t>Function can also return the value through OUT parameters other than using RETURN.</w:t>
      </w:r>
    </w:p>
    <w:p w:rsidR="00A82E63" w:rsidRPr="00C451DA" w:rsidRDefault="00A82E63" w:rsidP="006E3740">
      <w:pPr>
        <w:numPr>
          <w:ilvl w:val="0"/>
          <w:numId w:val="17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Since it will always return the value, in calling statement it always accompany with assignment operator to populate the variables.</w:t>
      </w:r>
    </w:p>
    <w:p w:rsidR="00A82E63" w:rsidRPr="00C451DA" w:rsidRDefault="00A82E63" w:rsidP="00A82E63">
      <w:pPr>
        <w:pStyle w:val="NormalWeb"/>
        <w:jc w:val="center"/>
      </w:pPr>
      <w:r w:rsidRPr="00C451DA">
        <w:rPr>
          <w:noProof/>
          <w:color w:val="0000FF"/>
        </w:rPr>
        <w:drawing>
          <wp:inline distT="0" distB="0" distL="0" distR="0">
            <wp:extent cx="5153025" cy="2590800"/>
            <wp:effectExtent l="0" t="0" r="9525" b="0"/>
            <wp:docPr id="93" name="Picture 93" descr="Subprograms: Procedures and Functions in PL/SQL">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Subprograms: Procedures and Functions in PL/SQL">
                      <a:hlinkClick r:id="rId131"/>
                    </pic:cNvPr>
                    <pic:cNvPicPr>
                      <a:picLocks noChangeAspect="1" noChangeArrowheads="1"/>
                    </pic:cNvPicPr>
                  </pic:nvPicPr>
                  <pic:blipFill>
                    <a:blip r:embed="rId1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53025" cy="2590800"/>
                    </a:xfrm>
                    <a:prstGeom prst="rect">
                      <a:avLst/>
                    </a:prstGeom>
                    <a:noFill/>
                    <a:ln>
                      <a:noFill/>
                    </a:ln>
                  </pic:spPr>
                </pic:pic>
              </a:graphicData>
            </a:graphic>
          </wp:inline>
        </w:drawing>
      </w:r>
    </w:p>
    <w:p w:rsidR="00A82E63" w:rsidRPr="00C451DA" w:rsidRDefault="00A82E63" w:rsidP="00A82E63">
      <w:pPr>
        <w:pStyle w:val="NormalWeb"/>
      </w:pPr>
      <w:r w:rsidRPr="00C451DA">
        <w:rPr>
          <w:rStyle w:val="Strong"/>
        </w:rPr>
        <w:t>Syntax Explanation:</w:t>
      </w:r>
    </w:p>
    <w:p w:rsidR="00A82E63" w:rsidRPr="00C451DA" w:rsidRDefault="00A82E63" w:rsidP="006E3740">
      <w:pPr>
        <w:numPr>
          <w:ilvl w:val="0"/>
          <w:numId w:val="18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CREATE FUNCTION instructs the compiler to create a new function. Keyword 'OR REPLACE' instructs the compiler to replace the existing function (if any) with the current one.</w:t>
      </w:r>
    </w:p>
    <w:p w:rsidR="00A82E63" w:rsidRPr="00C451DA" w:rsidRDefault="00A82E63" w:rsidP="006E3740">
      <w:pPr>
        <w:numPr>
          <w:ilvl w:val="0"/>
          <w:numId w:val="18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Function name should be unique.</w:t>
      </w:r>
    </w:p>
    <w:p w:rsidR="00A82E63" w:rsidRPr="00C451DA" w:rsidRDefault="00A82E63" w:rsidP="006E3740">
      <w:pPr>
        <w:numPr>
          <w:ilvl w:val="0"/>
          <w:numId w:val="18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RETURN datatype should be mentioned.</w:t>
      </w:r>
    </w:p>
    <w:p w:rsidR="00A82E63" w:rsidRPr="00C451DA" w:rsidRDefault="00A82E63" w:rsidP="006E3740">
      <w:pPr>
        <w:numPr>
          <w:ilvl w:val="0"/>
          <w:numId w:val="18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Keyword 'IS' will be used, when the procedure is nested into some other blocks. If the procedure is standalone then 'AS' will be used. Other than this coding standard, both have the same meaning.</w:t>
      </w:r>
    </w:p>
    <w:p w:rsidR="00A82E63" w:rsidRPr="00C451DA" w:rsidRDefault="00A82E63" w:rsidP="00A82E63">
      <w:pPr>
        <w:pStyle w:val="NormalWeb"/>
      </w:pPr>
      <w:r w:rsidRPr="00C451DA">
        <w:rPr>
          <w:rStyle w:val="Strong"/>
        </w:rPr>
        <w:t>Example1: Creating Function and calling it using Anonymous Block</w:t>
      </w:r>
    </w:p>
    <w:p w:rsidR="00A82E63" w:rsidRPr="00C451DA" w:rsidRDefault="00A82E63" w:rsidP="00A82E63">
      <w:pPr>
        <w:pStyle w:val="NormalWeb"/>
      </w:pPr>
      <w:r w:rsidRPr="00C451DA">
        <w:t xml:space="preserve">In this program, we are going to create a function that takes the name as input and returns the welcome message as output. We are going to use anonymous block and select statement to call the function. </w:t>
      </w:r>
    </w:p>
    <w:p w:rsidR="00A82E63" w:rsidRPr="00C451DA" w:rsidRDefault="00A82E63" w:rsidP="00A82E63">
      <w:pPr>
        <w:pStyle w:val="NormalWeb"/>
        <w:jc w:val="center"/>
      </w:pPr>
      <w:r w:rsidRPr="00C451DA">
        <w:rPr>
          <w:noProof/>
          <w:color w:val="0000FF"/>
        </w:rPr>
        <w:lastRenderedPageBreak/>
        <w:drawing>
          <wp:inline distT="0" distB="0" distL="0" distR="0">
            <wp:extent cx="5705475" cy="4305300"/>
            <wp:effectExtent l="0" t="0" r="9525" b="0"/>
            <wp:docPr id="92" name="Picture 92" descr="Subprograms: Procedures and Functions in PL/SQL">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Subprograms: Procedures and Functions in PL/SQL">
                      <a:hlinkClick r:id="rId133"/>
                    </pic:cNvPr>
                    <pic:cNvPicPr>
                      <a:picLocks noChangeAspect="1" noChangeArrowheads="1"/>
                    </pic:cNvPicPr>
                  </pic:nvPicPr>
                  <pic:blipFill>
                    <a:blip r:embed="rId1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05475" cy="4305300"/>
                    </a:xfrm>
                    <a:prstGeom prst="rect">
                      <a:avLst/>
                    </a:prstGeom>
                    <a:noFill/>
                    <a:ln>
                      <a:noFill/>
                    </a:ln>
                  </pic:spPr>
                </pic:pic>
              </a:graphicData>
            </a:graphic>
          </wp:inline>
        </w:drawing>
      </w:r>
    </w:p>
    <w:p w:rsidR="00A82E63" w:rsidRPr="00C451DA" w:rsidRDefault="00A82E63" w:rsidP="00A82E63">
      <w:pPr>
        <w:pStyle w:val="NormalWeb"/>
      </w:pPr>
      <w:r w:rsidRPr="00C451DA">
        <w:rPr>
          <w:rStyle w:val="Strong"/>
        </w:rPr>
        <w:t>Code Explanation:</w:t>
      </w:r>
    </w:p>
    <w:p w:rsidR="00A82E63" w:rsidRPr="00C451DA" w:rsidRDefault="00A82E63" w:rsidP="006E3740">
      <w:pPr>
        <w:numPr>
          <w:ilvl w:val="0"/>
          <w:numId w:val="181"/>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1</w:t>
      </w:r>
      <w:r w:rsidRPr="00C451DA">
        <w:rPr>
          <w:rFonts w:ascii="Times New Roman" w:hAnsi="Times New Roman" w:cs="Times New Roman"/>
        </w:rPr>
        <w:t>: Creating the function with name 'welcome_msg_func' and with one parameter 'p_name' of 'IN' type.</w:t>
      </w:r>
    </w:p>
    <w:p w:rsidR="00A82E63" w:rsidRPr="00C451DA" w:rsidRDefault="00A82E63" w:rsidP="006E3740">
      <w:pPr>
        <w:numPr>
          <w:ilvl w:val="0"/>
          <w:numId w:val="181"/>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2</w:t>
      </w:r>
      <w:r w:rsidRPr="00C451DA">
        <w:rPr>
          <w:rFonts w:ascii="Times New Roman" w:hAnsi="Times New Roman" w:cs="Times New Roman"/>
        </w:rPr>
        <w:t>: declaring the return type as VARCHAR2</w:t>
      </w:r>
    </w:p>
    <w:p w:rsidR="00A82E63" w:rsidRPr="00C451DA" w:rsidRDefault="00A82E63" w:rsidP="006E3740">
      <w:pPr>
        <w:numPr>
          <w:ilvl w:val="0"/>
          <w:numId w:val="181"/>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5</w:t>
      </w:r>
      <w:r w:rsidRPr="00C451DA">
        <w:rPr>
          <w:rFonts w:ascii="Times New Roman" w:hAnsi="Times New Roman" w:cs="Times New Roman"/>
        </w:rPr>
        <w:t xml:space="preserve">: Returning the concatenated value 'Welcome' and the parameter value. </w:t>
      </w:r>
    </w:p>
    <w:p w:rsidR="00A82E63" w:rsidRPr="00C451DA" w:rsidRDefault="00A82E63" w:rsidP="006E3740">
      <w:pPr>
        <w:numPr>
          <w:ilvl w:val="0"/>
          <w:numId w:val="181"/>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8</w:t>
      </w:r>
      <w:r w:rsidRPr="00C451DA">
        <w:rPr>
          <w:rFonts w:ascii="Times New Roman" w:hAnsi="Times New Roman" w:cs="Times New Roman"/>
        </w:rPr>
        <w:t>: Anonymous block to call the above function.</w:t>
      </w:r>
    </w:p>
    <w:p w:rsidR="00A82E63" w:rsidRPr="00C451DA" w:rsidRDefault="00A82E63" w:rsidP="006E3740">
      <w:pPr>
        <w:numPr>
          <w:ilvl w:val="0"/>
          <w:numId w:val="181"/>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9</w:t>
      </w:r>
      <w:r w:rsidRPr="00C451DA">
        <w:rPr>
          <w:rFonts w:ascii="Times New Roman" w:hAnsi="Times New Roman" w:cs="Times New Roman"/>
        </w:rPr>
        <w:t>: Declaring the variable with datatype same as the return datatype of the function.</w:t>
      </w:r>
    </w:p>
    <w:p w:rsidR="00A82E63" w:rsidRPr="00C451DA" w:rsidRDefault="00A82E63" w:rsidP="006E3740">
      <w:pPr>
        <w:numPr>
          <w:ilvl w:val="0"/>
          <w:numId w:val="181"/>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11</w:t>
      </w:r>
      <w:r w:rsidRPr="00C451DA">
        <w:rPr>
          <w:rFonts w:ascii="Times New Roman" w:hAnsi="Times New Roman" w:cs="Times New Roman"/>
        </w:rPr>
        <w:t>: Calling the function and populating the return value to the variable 'lv_msg'.</w:t>
      </w:r>
    </w:p>
    <w:p w:rsidR="00A82E63" w:rsidRPr="00C451DA" w:rsidRDefault="00A82E63" w:rsidP="006E3740">
      <w:pPr>
        <w:numPr>
          <w:ilvl w:val="0"/>
          <w:numId w:val="181"/>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12</w:t>
      </w:r>
      <w:r w:rsidRPr="00C451DA">
        <w:rPr>
          <w:rFonts w:ascii="Times New Roman" w:hAnsi="Times New Roman" w:cs="Times New Roman"/>
        </w:rPr>
        <w:t>: Printing the variable value. The output you will get here is "Welcome Guru99"</w:t>
      </w:r>
    </w:p>
    <w:p w:rsidR="00A82E63" w:rsidRPr="00C451DA" w:rsidRDefault="00A82E63" w:rsidP="006E3740">
      <w:pPr>
        <w:numPr>
          <w:ilvl w:val="0"/>
          <w:numId w:val="181"/>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14</w:t>
      </w:r>
      <w:r w:rsidRPr="00C451DA">
        <w:rPr>
          <w:rFonts w:ascii="Times New Roman" w:hAnsi="Times New Roman" w:cs="Times New Roman"/>
        </w:rPr>
        <w:t>: Calling the same function through SELECT statement. The return value is directed to the standard output directly.</w:t>
      </w:r>
    </w:p>
    <w:p w:rsidR="00A82E63" w:rsidRPr="00C451DA" w:rsidRDefault="00A82E63" w:rsidP="00A82E63">
      <w:pPr>
        <w:pStyle w:val="Heading2"/>
        <w:rPr>
          <w:rFonts w:ascii="Times New Roman" w:hAnsi="Times New Roman" w:cs="Times New Roman"/>
        </w:rPr>
      </w:pPr>
      <w:r w:rsidRPr="00C451DA">
        <w:rPr>
          <w:rFonts w:ascii="Times New Roman" w:hAnsi="Times New Roman" w:cs="Times New Roman"/>
        </w:rPr>
        <w:t>Similarities between Procedure and Function</w:t>
      </w:r>
    </w:p>
    <w:p w:rsidR="00A82E63" w:rsidRPr="00C451DA" w:rsidRDefault="00A82E63" w:rsidP="006E3740">
      <w:pPr>
        <w:numPr>
          <w:ilvl w:val="0"/>
          <w:numId w:val="18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Both can be called from other PL/SQL blocks.</w:t>
      </w:r>
    </w:p>
    <w:p w:rsidR="00A82E63" w:rsidRPr="00C451DA" w:rsidRDefault="00A82E63" w:rsidP="006E3740">
      <w:pPr>
        <w:numPr>
          <w:ilvl w:val="0"/>
          <w:numId w:val="18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If the exception raised in the subprogram is not handled in the subprogram exception handling section, then it will propagate to the calling block.</w:t>
      </w:r>
    </w:p>
    <w:p w:rsidR="00A82E63" w:rsidRPr="00C451DA" w:rsidRDefault="00A82E63" w:rsidP="006E3740">
      <w:pPr>
        <w:numPr>
          <w:ilvl w:val="0"/>
          <w:numId w:val="18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Both can have as many parameters as required.</w:t>
      </w:r>
    </w:p>
    <w:p w:rsidR="00A82E63" w:rsidRDefault="00A82E63" w:rsidP="006E3740">
      <w:pPr>
        <w:numPr>
          <w:ilvl w:val="0"/>
          <w:numId w:val="18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Both are treated as database objects in PL/SQL. </w:t>
      </w:r>
    </w:p>
    <w:p w:rsidR="00CE44AE" w:rsidRDefault="00CE44AE" w:rsidP="00CE44AE">
      <w:pPr>
        <w:spacing w:before="100" w:beforeAutospacing="1" w:after="100" w:afterAutospacing="1" w:line="240" w:lineRule="auto"/>
        <w:rPr>
          <w:rFonts w:ascii="Times New Roman" w:hAnsi="Times New Roman" w:cs="Times New Roman"/>
        </w:rPr>
      </w:pPr>
    </w:p>
    <w:p w:rsidR="00CE44AE" w:rsidRPr="00C451DA" w:rsidRDefault="00CE44AE" w:rsidP="00CE44AE">
      <w:pPr>
        <w:spacing w:before="100" w:beforeAutospacing="1" w:after="100" w:afterAutospacing="1" w:line="240" w:lineRule="auto"/>
        <w:rPr>
          <w:rFonts w:ascii="Times New Roman" w:hAnsi="Times New Roman" w:cs="Times New Roman"/>
        </w:rPr>
      </w:pPr>
    </w:p>
    <w:p w:rsidR="00A82E63" w:rsidRPr="00C451DA" w:rsidRDefault="00A82E63" w:rsidP="00A82E63">
      <w:pPr>
        <w:pStyle w:val="Heading2"/>
        <w:rPr>
          <w:rFonts w:ascii="Times New Roman" w:hAnsi="Times New Roman" w:cs="Times New Roman"/>
        </w:rPr>
      </w:pPr>
      <w:r w:rsidRPr="00C451DA">
        <w:rPr>
          <w:rFonts w:ascii="Times New Roman" w:hAnsi="Times New Roman" w:cs="Times New Roman"/>
        </w:rPr>
        <w:lastRenderedPageBreak/>
        <w:t>Difference between Procedure and Function</w:t>
      </w:r>
    </w:p>
    <w:tbl>
      <w:tblPr>
        <w:tblW w:w="0" w:type="auto"/>
        <w:tblCellSpacing w:w="15" w:type="dxa"/>
        <w:tblCellMar>
          <w:top w:w="15" w:type="dxa"/>
          <w:left w:w="15" w:type="dxa"/>
          <w:bottom w:w="15" w:type="dxa"/>
          <w:right w:w="15" w:type="dxa"/>
        </w:tblCellMar>
        <w:tblLook w:val="04A0"/>
      </w:tblPr>
      <w:tblGrid>
        <w:gridCol w:w="4159"/>
        <w:gridCol w:w="4957"/>
      </w:tblGrid>
      <w:tr w:rsidR="00A82E63" w:rsidRPr="00C451DA" w:rsidTr="00A82E63">
        <w:trPr>
          <w:tblCellSpacing w:w="15" w:type="dxa"/>
        </w:trPr>
        <w:tc>
          <w:tcPr>
            <w:tcW w:w="0" w:type="auto"/>
            <w:vAlign w:val="center"/>
            <w:hideMark/>
          </w:tcPr>
          <w:p w:rsidR="00A82E63" w:rsidRPr="00C451DA" w:rsidRDefault="00A82E63">
            <w:pPr>
              <w:jc w:val="center"/>
              <w:rPr>
                <w:rFonts w:ascii="Times New Roman" w:hAnsi="Times New Roman" w:cs="Times New Roman"/>
                <w:b/>
                <w:bCs/>
              </w:rPr>
            </w:pPr>
            <w:r w:rsidRPr="00C451DA">
              <w:rPr>
                <w:rFonts w:ascii="Times New Roman" w:hAnsi="Times New Roman" w:cs="Times New Roman"/>
                <w:b/>
                <w:bCs/>
              </w:rPr>
              <w:t>Procedure</w:t>
            </w:r>
          </w:p>
        </w:tc>
        <w:tc>
          <w:tcPr>
            <w:tcW w:w="0" w:type="auto"/>
            <w:vAlign w:val="center"/>
            <w:hideMark/>
          </w:tcPr>
          <w:p w:rsidR="00A82E63" w:rsidRPr="00C451DA" w:rsidRDefault="00A82E63">
            <w:pPr>
              <w:jc w:val="center"/>
              <w:rPr>
                <w:rFonts w:ascii="Times New Roman" w:hAnsi="Times New Roman" w:cs="Times New Roman"/>
                <w:b/>
                <w:bCs/>
              </w:rPr>
            </w:pPr>
            <w:r w:rsidRPr="00C451DA">
              <w:rPr>
                <w:rFonts w:ascii="Times New Roman" w:hAnsi="Times New Roman" w:cs="Times New Roman"/>
                <w:b/>
                <w:bCs/>
              </w:rPr>
              <w:t>Function</w:t>
            </w:r>
          </w:p>
        </w:tc>
      </w:tr>
      <w:tr w:rsidR="00A82E63" w:rsidRPr="00C451DA" w:rsidTr="00A82E63">
        <w:trPr>
          <w:tblCellSpacing w:w="15" w:type="dxa"/>
        </w:trPr>
        <w:tc>
          <w:tcPr>
            <w:tcW w:w="0" w:type="auto"/>
            <w:vAlign w:val="center"/>
            <w:hideMark/>
          </w:tcPr>
          <w:p w:rsidR="00A82E63" w:rsidRPr="00C451DA" w:rsidRDefault="00A82E63" w:rsidP="006E3740">
            <w:pPr>
              <w:numPr>
                <w:ilvl w:val="0"/>
                <w:numId w:val="18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Used mainly to execute certain process</w:t>
            </w:r>
          </w:p>
        </w:tc>
        <w:tc>
          <w:tcPr>
            <w:tcW w:w="0" w:type="auto"/>
            <w:vAlign w:val="center"/>
            <w:hideMark/>
          </w:tcPr>
          <w:p w:rsidR="00A82E63" w:rsidRPr="00C451DA" w:rsidRDefault="00A82E63" w:rsidP="006E3740">
            <w:pPr>
              <w:numPr>
                <w:ilvl w:val="0"/>
                <w:numId w:val="18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Used mainly to perform some calculation</w:t>
            </w:r>
          </w:p>
        </w:tc>
      </w:tr>
      <w:tr w:rsidR="00A82E63" w:rsidRPr="00C451DA" w:rsidTr="00A82E63">
        <w:trPr>
          <w:tblCellSpacing w:w="15" w:type="dxa"/>
        </w:trPr>
        <w:tc>
          <w:tcPr>
            <w:tcW w:w="0" w:type="auto"/>
            <w:vAlign w:val="center"/>
            <w:hideMark/>
          </w:tcPr>
          <w:p w:rsidR="00A82E63" w:rsidRPr="00C451DA" w:rsidRDefault="00A82E63" w:rsidP="006E3740">
            <w:pPr>
              <w:numPr>
                <w:ilvl w:val="0"/>
                <w:numId w:val="18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Cannot called in SELECT statement</w:t>
            </w:r>
          </w:p>
        </w:tc>
        <w:tc>
          <w:tcPr>
            <w:tcW w:w="0" w:type="auto"/>
            <w:vAlign w:val="center"/>
            <w:hideMark/>
          </w:tcPr>
          <w:p w:rsidR="00A82E63" w:rsidRPr="00C451DA" w:rsidRDefault="00A82E63" w:rsidP="006E3740">
            <w:pPr>
              <w:numPr>
                <w:ilvl w:val="0"/>
                <w:numId w:val="18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Function that contain no DML statements can be called in SELECT statement</w:t>
            </w:r>
          </w:p>
        </w:tc>
      </w:tr>
      <w:tr w:rsidR="00A82E63" w:rsidRPr="00C451DA" w:rsidTr="00A82E63">
        <w:trPr>
          <w:tblCellSpacing w:w="15" w:type="dxa"/>
        </w:trPr>
        <w:tc>
          <w:tcPr>
            <w:tcW w:w="0" w:type="auto"/>
            <w:vAlign w:val="center"/>
            <w:hideMark/>
          </w:tcPr>
          <w:p w:rsidR="00A82E63" w:rsidRPr="00C451DA" w:rsidRDefault="00A82E63" w:rsidP="006E3740">
            <w:pPr>
              <w:numPr>
                <w:ilvl w:val="0"/>
                <w:numId w:val="18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Use OUT parameter to return the value</w:t>
            </w:r>
          </w:p>
        </w:tc>
        <w:tc>
          <w:tcPr>
            <w:tcW w:w="0" w:type="auto"/>
            <w:vAlign w:val="center"/>
            <w:hideMark/>
          </w:tcPr>
          <w:p w:rsidR="00A82E63" w:rsidRPr="00C451DA" w:rsidRDefault="00A82E63" w:rsidP="006E3740">
            <w:pPr>
              <w:numPr>
                <w:ilvl w:val="0"/>
                <w:numId w:val="18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Use RETURN to return the value</w:t>
            </w:r>
          </w:p>
        </w:tc>
      </w:tr>
      <w:tr w:rsidR="00A82E63" w:rsidRPr="00C451DA" w:rsidTr="00A82E63">
        <w:trPr>
          <w:tblCellSpacing w:w="15" w:type="dxa"/>
        </w:trPr>
        <w:tc>
          <w:tcPr>
            <w:tcW w:w="0" w:type="auto"/>
            <w:vAlign w:val="center"/>
            <w:hideMark/>
          </w:tcPr>
          <w:p w:rsidR="00A82E63" w:rsidRPr="00C451DA" w:rsidRDefault="00A82E63" w:rsidP="006E3740">
            <w:pPr>
              <w:numPr>
                <w:ilvl w:val="0"/>
                <w:numId w:val="18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It is not mandatory to return the value</w:t>
            </w:r>
          </w:p>
        </w:tc>
        <w:tc>
          <w:tcPr>
            <w:tcW w:w="0" w:type="auto"/>
            <w:vAlign w:val="center"/>
            <w:hideMark/>
          </w:tcPr>
          <w:p w:rsidR="00A82E63" w:rsidRPr="00C451DA" w:rsidRDefault="00A82E63" w:rsidP="006E3740">
            <w:pPr>
              <w:numPr>
                <w:ilvl w:val="0"/>
                <w:numId w:val="19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It is mandatory to return the value</w:t>
            </w:r>
          </w:p>
        </w:tc>
      </w:tr>
      <w:tr w:rsidR="00A82E63" w:rsidRPr="00C451DA" w:rsidTr="00A82E63">
        <w:trPr>
          <w:tblCellSpacing w:w="15" w:type="dxa"/>
        </w:trPr>
        <w:tc>
          <w:tcPr>
            <w:tcW w:w="0" w:type="auto"/>
            <w:vAlign w:val="center"/>
            <w:hideMark/>
          </w:tcPr>
          <w:p w:rsidR="00A82E63" w:rsidRPr="00C451DA" w:rsidRDefault="00A82E63" w:rsidP="006E3740">
            <w:pPr>
              <w:numPr>
                <w:ilvl w:val="0"/>
                <w:numId w:val="19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RETURN will simply exit the control from subprogram.</w:t>
            </w:r>
          </w:p>
        </w:tc>
        <w:tc>
          <w:tcPr>
            <w:tcW w:w="0" w:type="auto"/>
            <w:vAlign w:val="center"/>
            <w:hideMark/>
          </w:tcPr>
          <w:p w:rsidR="00A82E63" w:rsidRPr="00C451DA" w:rsidRDefault="00A82E63" w:rsidP="006E3740">
            <w:pPr>
              <w:numPr>
                <w:ilvl w:val="0"/>
                <w:numId w:val="19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RETURN will exit the control from subprogram and also returns the value</w:t>
            </w:r>
          </w:p>
        </w:tc>
      </w:tr>
      <w:tr w:rsidR="00A82E63" w:rsidRPr="00C451DA" w:rsidTr="00A82E63">
        <w:trPr>
          <w:tblCellSpacing w:w="15" w:type="dxa"/>
        </w:trPr>
        <w:tc>
          <w:tcPr>
            <w:tcW w:w="0" w:type="auto"/>
            <w:vAlign w:val="center"/>
            <w:hideMark/>
          </w:tcPr>
          <w:p w:rsidR="00A82E63" w:rsidRPr="00C451DA" w:rsidRDefault="00A82E63" w:rsidP="006E3740">
            <w:pPr>
              <w:numPr>
                <w:ilvl w:val="0"/>
                <w:numId w:val="19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Return datatype will not be specified at the time of creation</w:t>
            </w:r>
          </w:p>
        </w:tc>
        <w:tc>
          <w:tcPr>
            <w:tcW w:w="0" w:type="auto"/>
            <w:vAlign w:val="center"/>
            <w:hideMark/>
          </w:tcPr>
          <w:p w:rsidR="00A82E63" w:rsidRPr="00C451DA" w:rsidRDefault="00A82E63" w:rsidP="006E3740">
            <w:pPr>
              <w:numPr>
                <w:ilvl w:val="0"/>
                <w:numId w:val="19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Return datatype is mandatory at the time of creation</w:t>
            </w:r>
          </w:p>
        </w:tc>
      </w:tr>
    </w:tbl>
    <w:p w:rsidR="00A82E63" w:rsidRPr="00C451DA" w:rsidRDefault="00A82E63" w:rsidP="00A82E63">
      <w:pPr>
        <w:pStyle w:val="Heading2"/>
        <w:rPr>
          <w:rFonts w:ascii="Times New Roman" w:hAnsi="Times New Roman" w:cs="Times New Roman"/>
        </w:rPr>
      </w:pPr>
      <w:r w:rsidRPr="00C451DA">
        <w:rPr>
          <w:rFonts w:ascii="Times New Roman" w:hAnsi="Times New Roman" w:cs="Times New Roman"/>
        </w:rPr>
        <w:t>Built-in Functions in PL/SQL</w:t>
      </w:r>
    </w:p>
    <w:p w:rsidR="00A82E63" w:rsidRPr="00C451DA" w:rsidRDefault="00A82E63" w:rsidP="00A82E63">
      <w:pPr>
        <w:pStyle w:val="NormalWeb"/>
      </w:pPr>
      <w:r w:rsidRPr="00C451DA">
        <w:t xml:space="preserve">PL/SQL contains various built-in functions to work with strings and date datatype. Here we are going to see the commonly used functions and their usage </w:t>
      </w:r>
    </w:p>
    <w:p w:rsidR="00A82E63" w:rsidRPr="00C451DA" w:rsidRDefault="00A82E63" w:rsidP="00A82E63">
      <w:pPr>
        <w:pStyle w:val="Heading3"/>
      </w:pPr>
      <w:r w:rsidRPr="00C451DA">
        <w:t>Conversion Functions</w:t>
      </w:r>
    </w:p>
    <w:p w:rsidR="00A82E63" w:rsidRPr="00C451DA" w:rsidRDefault="00A82E63" w:rsidP="00A82E63">
      <w:pPr>
        <w:pStyle w:val="NormalWeb"/>
      </w:pPr>
      <w:r w:rsidRPr="00C451DA">
        <w:t>These built-in functions are used to convert one datatype to another datatype.</w:t>
      </w:r>
    </w:p>
    <w:p w:rsidR="00A82E63" w:rsidRPr="00C451DA" w:rsidRDefault="00A82E63" w:rsidP="00A82E63">
      <w:pPr>
        <w:rPr>
          <w:rFonts w:ascii="Times New Roman" w:hAnsi="Times New Roman" w:cs="Times New Roman"/>
        </w:rPr>
      </w:pPr>
    </w:p>
    <w:p w:rsidR="00690489" w:rsidRPr="00C451DA" w:rsidRDefault="00690489" w:rsidP="00690489">
      <w:pPr>
        <w:pStyle w:val="Heading2"/>
        <w:rPr>
          <w:rFonts w:ascii="Times New Roman" w:hAnsi="Times New Roman" w:cs="Times New Roman"/>
        </w:rPr>
      </w:pPr>
      <w:r w:rsidRPr="00C451DA">
        <w:rPr>
          <w:rFonts w:ascii="Times New Roman" w:hAnsi="Times New Roman" w:cs="Times New Roman"/>
        </w:rPr>
        <w:t>PL/SQL Create Procedure</w:t>
      </w:r>
    </w:p>
    <w:p w:rsidR="00690489" w:rsidRPr="00C451DA" w:rsidRDefault="00690489" w:rsidP="00690489">
      <w:pPr>
        <w:pStyle w:val="NormalWeb"/>
      </w:pPr>
      <w:r w:rsidRPr="00C451DA">
        <w:rPr>
          <w:rStyle w:val="Strong"/>
        </w:rPr>
        <w:t>Syntax for creating procedure:</w:t>
      </w:r>
    </w:p>
    <w:p w:rsidR="00690489" w:rsidRPr="00C451DA" w:rsidRDefault="00690489" w:rsidP="00690489">
      <w:pPr>
        <w:numPr>
          <w:ilvl w:val="0"/>
          <w:numId w:val="125"/>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CREATE</w:t>
      </w:r>
      <w:r w:rsidRPr="00C451DA">
        <w:rPr>
          <w:rFonts w:ascii="Times New Roman" w:hAnsi="Times New Roman" w:cs="Times New Roman"/>
        </w:rPr>
        <w:t> [</w:t>
      </w:r>
      <w:r w:rsidRPr="00C451DA">
        <w:rPr>
          <w:rStyle w:val="op"/>
          <w:rFonts w:ascii="Times New Roman" w:hAnsi="Times New Roman" w:cs="Times New Roman"/>
        </w:rPr>
        <w:t>OR</w:t>
      </w:r>
      <w:r w:rsidRPr="00C451DA">
        <w:rPr>
          <w:rFonts w:ascii="Times New Roman" w:hAnsi="Times New Roman" w:cs="Times New Roman"/>
        </w:rPr>
        <w:t> </w:t>
      </w:r>
      <w:r w:rsidRPr="00C451DA">
        <w:rPr>
          <w:rStyle w:val="func"/>
          <w:rFonts w:ascii="Times New Roman" w:hAnsi="Times New Roman" w:cs="Times New Roman"/>
        </w:rPr>
        <w:t>REPLACE</w:t>
      </w:r>
      <w:r w:rsidRPr="00C451DA">
        <w:rPr>
          <w:rFonts w:ascii="Times New Roman" w:hAnsi="Times New Roman" w:cs="Times New Roman"/>
        </w:rPr>
        <w:t>] </w:t>
      </w:r>
      <w:r w:rsidRPr="00C451DA">
        <w:rPr>
          <w:rStyle w:val="keyword"/>
          <w:rFonts w:ascii="Times New Roman" w:hAnsi="Times New Roman" w:cs="Times New Roman"/>
        </w:rPr>
        <w:t>PROCEDURE</w:t>
      </w:r>
      <w:r w:rsidRPr="00C451DA">
        <w:rPr>
          <w:rFonts w:ascii="Times New Roman" w:hAnsi="Times New Roman" w:cs="Times New Roman"/>
        </w:rPr>
        <w:t> procedure_name  </w:t>
      </w:r>
    </w:p>
    <w:p w:rsidR="00690489" w:rsidRPr="00C451DA" w:rsidRDefault="00690489" w:rsidP="00690489">
      <w:pPr>
        <w:numPr>
          <w:ilvl w:val="0"/>
          <w:numId w:val="12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 (parameter [,parameter]) ]  </w:t>
      </w:r>
    </w:p>
    <w:p w:rsidR="00690489" w:rsidRPr="00C451DA" w:rsidRDefault="00690489" w:rsidP="00690489">
      <w:pPr>
        <w:numPr>
          <w:ilvl w:val="0"/>
          <w:numId w:val="125"/>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IS</w:t>
      </w:r>
      <w:r w:rsidRPr="00C451DA">
        <w:rPr>
          <w:rFonts w:ascii="Times New Roman" w:hAnsi="Times New Roman" w:cs="Times New Roman"/>
        </w:rPr>
        <w:t>  </w:t>
      </w:r>
    </w:p>
    <w:p w:rsidR="00690489" w:rsidRPr="00C451DA" w:rsidRDefault="00690489" w:rsidP="00690489">
      <w:pPr>
        <w:numPr>
          <w:ilvl w:val="0"/>
          <w:numId w:val="12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[declaration_section]  </w:t>
      </w:r>
    </w:p>
    <w:p w:rsidR="00690489" w:rsidRPr="00C451DA" w:rsidRDefault="00690489" w:rsidP="00690489">
      <w:pPr>
        <w:numPr>
          <w:ilvl w:val="0"/>
          <w:numId w:val="125"/>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BEGIN</w:t>
      </w:r>
      <w:r w:rsidRPr="00C451DA">
        <w:rPr>
          <w:rFonts w:ascii="Times New Roman" w:hAnsi="Times New Roman" w:cs="Times New Roman"/>
        </w:rPr>
        <w:t>  </w:t>
      </w:r>
    </w:p>
    <w:p w:rsidR="00690489" w:rsidRPr="00C451DA" w:rsidRDefault="00690489" w:rsidP="00690489">
      <w:pPr>
        <w:numPr>
          <w:ilvl w:val="0"/>
          <w:numId w:val="12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executable_section  </w:t>
      </w:r>
    </w:p>
    <w:p w:rsidR="00690489" w:rsidRPr="00C451DA" w:rsidRDefault="00690489" w:rsidP="00690489">
      <w:pPr>
        <w:numPr>
          <w:ilvl w:val="0"/>
          <w:numId w:val="12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[EXCEPTION  </w:t>
      </w:r>
    </w:p>
    <w:p w:rsidR="00690489" w:rsidRPr="00C451DA" w:rsidRDefault="00690489" w:rsidP="00690489">
      <w:pPr>
        <w:numPr>
          <w:ilvl w:val="0"/>
          <w:numId w:val="12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exception_section]  </w:t>
      </w:r>
    </w:p>
    <w:p w:rsidR="00690489" w:rsidRPr="00C451DA" w:rsidRDefault="00690489" w:rsidP="00690489">
      <w:pPr>
        <w:numPr>
          <w:ilvl w:val="0"/>
          <w:numId w:val="125"/>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END</w:t>
      </w:r>
      <w:r w:rsidRPr="00C451DA">
        <w:rPr>
          <w:rFonts w:ascii="Times New Roman" w:hAnsi="Times New Roman" w:cs="Times New Roman"/>
        </w:rPr>
        <w:t> [procedure_name];  </w:t>
      </w:r>
    </w:p>
    <w:p w:rsidR="00690489" w:rsidRPr="00C451DA" w:rsidRDefault="00690489" w:rsidP="00690489">
      <w:pPr>
        <w:pStyle w:val="Heading2"/>
        <w:rPr>
          <w:rFonts w:ascii="Times New Roman" w:hAnsi="Times New Roman" w:cs="Times New Roman"/>
        </w:rPr>
      </w:pPr>
      <w:r w:rsidRPr="00C451DA">
        <w:rPr>
          <w:rFonts w:ascii="Times New Roman" w:hAnsi="Times New Roman" w:cs="Times New Roman"/>
        </w:rPr>
        <w:t>Create procedure example</w:t>
      </w:r>
    </w:p>
    <w:p w:rsidR="00690489" w:rsidRPr="00C451DA" w:rsidRDefault="00690489" w:rsidP="00690489">
      <w:pPr>
        <w:pStyle w:val="NormalWeb"/>
      </w:pPr>
      <w:r w:rsidRPr="00C451DA">
        <w:t>In this example, we are going to insert record in user table. So you need to create user table first.</w:t>
      </w:r>
    </w:p>
    <w:p w:rsidR="00690489" w:rsidRPr="00C451DA" w:rsidRDefault="00690489" w:rsidP="00690489">
      <w:pPr>
        <w:pStyle w:val="NormalWeb"/>
      </w:pPr>
      <w:r w:rsidRPr="00C451DA">
        <w:rPr>
          <w:rStyle w:val="Strong"/>
        </w:rPr>
        <w:lastRenderedPageBreak/>
        <w:t>Table creation:</w:t>
      </w:r>
    </w:p>
    <w:p w:rsidR="00690489" w:rsidRPr="00C451DA" w:rsidRDefault="00690489" w:rsidP="00690489">
      <w:pPr>
        <w:numPr>
          <w:ilvl w:val="0"/>
          <w:numId w:val="126"/>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create</w:t>
      </w:r>
      <w:r w:rsidRPr="00C451DA">
        <w:rPr>
          <w:rFonts w:ascii="Times New Roman" w:hAnsi="Times New Roman" w:cs="Times New Roman"/>
        </w:rPr>
        <w:t> </w:t>
      </w:r>
      <w:r w:rsidRPr="00C451DA">
        <w:rPr>
          <w:rStyle w:val="keyword"/>
          <w:rFonts w:ascii="Times New Roman" w:hAnsi="Times New Roman" w:cs="Times New Roman"/>
        </w:rPr>
        <w:t>table</w:t>
      </w:r>
      <w:r w:rsidRPr="00C451DA">
        <w:rPr>
          <w:rFonts w:ascii="Times New Roman" w:hAnsi="Times New Roman" w:cs="Times New Roman"/>
        </w:rPr>
        <w:t> </w:t>
      </w:r>
      <w:r w:rsidRPr="00C451DA">
        <w:rPr>
          <w:rStyle w:val="func"/>
          <w:rFonts w:ascii="Times New Roman" w:hAnsi="Times New Roman" w:cs="Times New Roman"/>
        </w:rPr>
        <w:t>user</w:t>
      </w:r>
      <w:r w:rsidRPr="00C451DA">
        <w:rPr>
          <w:rFonts w:ascii="Times New Roman" w:hAnsi="Times New Roman" w:cs="Times New Roman"/>
        </w:rPr>
        <w:t>(id number(10) </w:t>
      </w:r>
      <w:r w:rsidRPr="00C451DA">
        <w:rPr>
          <w:rStyle w:val="keyword"/>
          <w:rFonts w:ascii="Times New Roman" w:hAnsi="Times New Roman" w:cs="Times New Roman"/>
        </w:rPr>
        <w:t>primary</w:t>
      </w:r>
      <w:r w:rsidRPr="00C451DA">
        <w:rPr>
          <w:rFonts w:ascii="Times New Roman" w:hAnsi="Times New Roman" w:cs="Times New Roman"/>
        </w:rPr>
        <w:t> </w:t>
      </w:r>
      <w:r w:rsidRPr="00C451DA">
        <w:rPr>
          <w:rStyle w:val="keyword"/>
          <w:rFonts w:ascii="Times New Roman" w:hAnsi="Times New Roman" w:cs="Times New Roman"/>
        </w:rPr>
        <w:t>key</w:t>
      </w:r>
      <w:r w:rsidRPr="00C451DA">
        <w:rPr>
          <w:rFonts w:ascii="Times New Roman" w:hAnsi="Times New Roman" w:cs="Times New Roman"/>
        </w:rPr>
        <w:t>,</w:t>
      </w:r>
      <w:r w:rsidRPr="00C451DA">
        <w:rPr>
          <w:rStyle w:val="keyword"/>
          <w:rFonts w:ascii="Times New Roman" w:hAnsi="Times New Roman" w:cs="Times New Roman"/>
        </w:rPr>
        <w:t>name</w:t>
      </w:r>
      <w:r w:rsidRPr="00C451DA">
        <w:rPr>
          <w:rFonts w:ascii="Times New Roman" w:hAnsi="Times New Roman" w:cs="Times New Roman"/>
        </w:rPr>
        <w:t> varchar2(100));  </w:t>
      </w:r>
    </w:p>
    <w:p w:rsidR="00690489" w:rsidRPr="00C451DA" w:rsidRDefault="00690489" w:rsidP="00690489">
      <w:pPr>
        <w:pStyle w:val="NormalWeb"/>
      </w:pPr>
      <w:r w:rsidRPr="00C451DA">
        <w:t>Now write the procedure code to insert record in user table.</w:t>
      </w:r>
    </w:p>
    <w:p w:rsidR="00690489" w:rsidRPr="00C451DA" w:rsidRDefault="00690489" w:rsidP="00690489">
      <w:pPr>
        <w:pStyle w:val="NormalWeb"/>
      </w:pPr>
      <w:r w:rsidRPr="00C451DA">
        <w:rPr>
          <w:rStyle w:val="Strong"/>
        </w:rPr>
        <w:t>Procedure Code:</w:t>
      </w:r>
    </w:p>
    <w:p w:rsidR="00690489" w:rsidRPr="00C451DA" w:rsidRDefault="00690489" w:rsidP="00690489">
      <w:pPr>
        <w:numPr>
          <w:ilvl w:val="0"/>
          <w:numId w:val="127"/>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create</w:t>
      </w:r>
      <w:r w:rsidRPr="00C451DA">
        <w:rPr>
          <w:rFonts w:ascii="Times New Roman" w:hAnsi="Times New Roman" w:cs="Times New Roman"/>
        </w:rPr>
        <w:t> </w:t>
      </w:r>
      <w:r w:rsidRPr="00C451DA">
        <w:rPr>
          <w:rStyle w:val="op"/>
          <w:rFonts w:ascii="Times New Roman" w:hAnsi="Times New Roman" w:cs="Times New Roman"/>
        </w:rPr>
        <w:t>or</w:t>
      </w:r>
      <w:r w:rsidRPr="00C451DA">
        <w:rPr>
          <w:rFonts w:ascii="Times New Roman" w:hAnsi="Times New Roman" w:cs="Times New Roman"/>
        </w:rPr>
        <w:t> </w:t>
      </w:r>
      <w:r w:rsidRPr="00C451DA">
        <w:rPr>
          <w:rStyle w:val="func"/>
          <w:rFonts w:ascii="Times New Roman" w:hAnsi="Times New Roman" w:cs="Times New Roman"/>
        </w:rPr>
        <w:t>replace</w:t>
      </w:r>
      <w:r w:rsidRPr="00C451DA">
        <w:rPr>
          <w:rFonts w:ascii="Times New Roman" w:hAnsi="Times New Roman" w:cs="Times New Roman"/>
        </w:rPr>
        <w:t> </w:t>
      </w:r>
      <w:r w:rsidRPr="00C451DA">
        <w:rPr>
          <w:rStyle w:val="keyword"/>
          <w:rFonts w:ascii="Times New Roman" w:hAnsi="Times New Roman" w:cs="Times New Roman"/>
        </w:rPr>
        <w:t>procedure</w:t>
      </w:r>
      <w:r w:rsidRPr="00C451DA">
        <w:rPr>
          <w:rFonts w:ascii="Times New Roman" w:hAnsi="Times New Roman" w:cs="Times New Roman"/>
        </w:rPr>
        <w:t> </w:t>
      </w:r>
      <w:r w:rsidRPr="00C451DA">
        <w:rPr>
          <w:rStyle w:val="string"/>
          <w:rFonts w:ascii="Times New Roman" w:hAnsi="Times New Roman" w:cs="Times New Roman"/>
        </w:rPr>
        <w:t>"INSERTUSER"</w:t>
      </w:r>
      <w:r w:rsidRPr="00C451DA">
        <w:rPr>
          <w:rFonts w:ascii="Times New Roman" w:hAnsi="Times New Roman" w:cs="Times New Roman"/>
        </w:rPr>
        <w:t>    </w:t>
      </w:r>
    </w:p>
    <w:p w:rsidR="00690489" w:rsidRPr="00C451DA" w:rsidRDefault="00690489" w:rsidP="00690489">
      <w:pPr>
        <w:numPr>
          <w:ilvl w:val="0"/>
          <w:numId w:val="12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(id </w:t>
      </w:r>
      <w:r w:rsidRPr="00C451DA">
        <w:rPr>
          <w:rStyle w:val="op"/>
          <w:rFonts w:ascii="Times New Roman" w:hAnsi="Times New Roman" w:cs="Times New Roman"/>
        </w:rPr>
        <w:t>IN</w:t>
      </w:r>
      <w:r w:rsidRPr="00C451DA">
        <w:rPr>
          <w:rFonts w:ascii="Times New Roman" w:hAnsi="Times New Roman" w:cs="Times New Roman"/>
        </w:rPr>
        <w:t> NUMBER,    </w:t>
      </w:r>
    </w:p>
    <w:p w:rsidR="00690489" w:rsidRPr="00C451DA" w:rsidRDefault="00690489" w:rsidP="00690489">
      <w:pPr>
        <w:numPr>
          <w:ilvl w:val="0"/>
          <w:numId w:val="127"/>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name</w:t>
      </w:r>
      <w:r w:rsidRPr="00C451DA">
        <w:rPr>
          <w:rFonts w:ascii="Times New Roman" w:hAnsi="Times New Roman" w:cs="Times New Roman"/>
        </w:rPr>
        <w:t> </w:t>
      </w:r>
      <w:r w:rsidRPr="00C451DA">
        <w:rPr>
          <w:rStyle w:val="op"/>
          <w:rFonts w:ascii="Times New Roman" w:hAnsi="Times New Roman" w:cs="Times New Roman"/>
        </w:rPr>
        <w:t>IN</w:t>
      </w:r>
      <w:r w:rsidRPr="00C451DA">
        <w:rPr>
          <w:rFonts w:ascii="Times New Roman" w:hAnsi="Times New Roman" w:cs="Times New Roman"/>
        </w:rPr>
        <w:t> VARCHAR2)    </w:t>
      </w:r>
    </w:p>
    <w:p w:rsidR="00690489" w:rsidRPr="00C451DA" w:rsidRDefault="00690489" w:rsidP="00690489">
      <w:pPr>
        <w:numPr>
          <w:ilvl w:val="0"/>
          <w:numId w:val="127"/>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is</w:t>
      </w:r>
      <w:r w:rsidRPr="00C451DA">
        <w:rPr>
          <w:rFonts w:ascii="Times New Roman" w:hAnsi="Times New Roman" w:cs="Times New Roman"/>
        </w:rPr>
        <w:t>    </w:t>
      </w:r>
    </w:p>
    <w:p w:rsidR="00690489" w:rsidRPr="00C451DA" w:rsidRDefault="00690489" w:rsidP="00690489">
      <w:pPr>
        <w:numPr>
          <w:ilvl w:val="0"/>
          <w:numId w:val="127"/>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begin</w:t>
      </w:r>
      <w:r w:rsidRPr="00C451DA">
        <w:rPr>
          <w:rFonts w:ascii="Times New Roman" w:hAnsi="Times New Roman" w:cs="Times New Roman"/>
        </w:rPr>
        <w:t>    </w:t>
      </w:r>
    </w:p>
    <w:p w:rsidR="00690489" w:rsidRPr="00C451DA" w:rsidRDefault="00690489" w:rsidP="00690489">
      <w:pPr>
        <w:numPr>
          <w:ilvl w:val="0"/>
          <w:numId w:val="127"/>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insert</w:t>
      </w:r>
      <w:r w:rsidRPr="00C451DA">
        <w:rPr>
          <w:rFonts w:ascii="Times New Roman" w:hAnsi="Times New Roman" w:cs="Times New Roman"/>
        </w:rPr>
        <w:t> </w:t>
      </w:r>
      <w:r w:rsidRPr="00C451DA">
        <w:rPr>
          <w:rStyle w:val="keyword"/>
          <w:rFonts w:ascii="Times New Roman" w:hAnsi="Times New Roman" w:cs="Times New Roman"/>
        </w:rPr>
        <w:t>into</w:t>
      </w:r>
      <w:r w:rsidRPr="00C451DA">
        <w:rPr>
          <w:rFonts w:ascii="Times New Roman" w:hAnsi="Times New Roman" w:cs="Times New Roman"/>
        </w:rPr>
        <w:t> </w:t>
      </w:r>
      <w:r w:rsidRPr="00C451DA">
        <w:rPr>
          <w:rStyle w:val="func"/>
          <w:rFonts w:ascii="Times New Roman" w:hAnsi="Times New Roman" w:cs="Times New Roman"/>
        </w:rPr>
        <w:t>user</w:t>
      </w:r>
      <w:r w:rsidRPr="00C451DA">
        <w:rPr>
          <w:rFonts w:ascii="Times New Roman" w:hAnsi="Times New Roman" w:cs="Times New Roman"/>
        </w:rPr>
        <w:t> </w:t>
      </w:r>
      <w:r w:rsidRPr="00C451DA">
        <w:rPr>
          <w:rStyle w:val="keyword"/>
          <w:rFonts w:ascii="Times New Roman" w:hAnsi="Times New Roman" w:cs="Times New Roman"/>
        </w:rPr>
        <w:t>values</w:t>
      </w:r>
      <w:r w:rsidRPr="00C451DA">
        <w:rPr>
          <w:rFonts w:ascii="Times New Roman" w:hAnsi="Times New Roman" w:cs="Times New Roman"/>
        </w:rPr>
        <w:t>(id,</w:t>
      </w:r>
      <w:r w:rsidRPr="00C451DA">
        <w:rPr>
          <w:rStyle w:val="keyword"/>
          <w:rFonts w:ascii="Times New Roman" w:hAnsi="Times New Roman" w:cs="Times New Roman"/>
        </w:rPr>
        <w:t>name</w:t>
      </w:r>
      <w:r w:rsidRPr="00C451DA">
        <w:rPr>
          <w:rFonts w:ascii="Times New Roman" w:hAnsi="Times New Roman" w:cs="Times New Roman"/>
        </w:rPr>
        <w:t>);    </w:t>
      </w:r>
    </w:p>
    <w:p w:rsidR="00690489" w:rsidRPr="00C451DA" w:rsidRDefault="00690489" w:rsidP="00690489">
      <w:pPr>
        <w:numPr>
          <w:ilvl w:val="0"/>
          <w:numId w:val="127"/>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end</w:t>
      </w:r>
      <w:r w:rsidRPr="00C451DA">
        <w:rPr>
          <w:rFonts w:ascii="Times New Roman" w:hAnsi="Times New Roman" w:cs="Times New Roman"/>
        </w:rPr>
        <w:t>;    </w:t>
      </w:r>
    </w:p>
    <w:p w:rsidR="00690489" w:rsidRPr="00C451DA" w:rsidRDefault="00690489" w:rsidP="00690489">
      <w:pPr>
        <w:numPr>
          <w:ilvl w:val="0"/>
          <w:numId w:val="12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p>
    <w:p w:rsidR="00690489" w:rsidRPr="00C451DA" w:rsidRDefault="00690489" w:rsidP="00690489">
      <w:pPr>
        <w:pStyle w:val="NormalWeb"/>
      </w:pPr>
      <w:r w:rsidRPr="00C451DA">
        <w:t>Output:</w:t>
      </w:r>
    </w:p>
    <w:p w:rsidR="00690489" w:rsidRPr="00C451DA" w:rsidRDefault="00690489" w:rsidP="00690489">
      <w:pPr>
        <w:pStyle w:val="HTMLPreformatted"/>
        <w:rPr>
          <w:rFonts w:ascii="Times New Roman" w:hAnsi="Times New Roman" w:cs="Times New Roman"/>
        </w:rPr>
      </w:pPr>
      <w:r w:rsidRPr="00C451DA">
        <w:rPr>
          <w:rFonts w:ascii="Times New Roman" w:hAnsi="Times New Roman" w:cs="Times New Roman"/>
        </w:rPr>
        <w:t>Procedure created.</w:t>
      </w:r>
    </w:p>
    <w:p w:rsidR="00690489" w:rsidRPr="00C451DA" w:rsidRDefault="00690489" w:rsidP="00690489">
      <w:pPr>
        <w:pStyle w:val="Heading2"/>
        <w:rPr>
          <w:rFonts w:ascii="Times New Roman" w:hAnsi="Times New Roman" w:cs="Times New Roman"/>
        </w:rPr>
      </w:pPr>
      <w:r w:rsidRPr="00C451DA">
        <w:rPr>
          <w:rFonts w:ascii="Times New Roman" w:hAnsi="Times New Roman" w:cs="Times New Roman"/>
        </w:rPr>
        <w:t>PL/SQL program to call procedure</w:t>
      </w:r>
    </w:p>
    <w:p w:rsidR="00690489" w:rsidRPr="00C451DA" w:rsidRDefault="00690489" w:rsidP="00690489">
      <w:pPr>
        <w:pStyle w:val="NormalWeb"/>
      </w:pPr>
      <w:r w:rsidRPr="00C451DA">
        <w:t>Let's see the code to call above created procedure.</w:t>
      </w:r>
    </w:p>
    <w:p w:rsidR="00690489" w:rsidRPr="00C451DA" w:rsidRDefault="00690489" w:rsidP="00690489">
      <w:pPr>
        <w:numPr>
          <w:ilvl w:val="0"/>
          <w:numId w:val="128"/>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BEGIN</w:t>
      </w:r>
      <w:r w:rsidRPr="00C451DA">
        <w:rPr>
          <w:rFonts w:ascii="Times New Roman" w:hAnsi="Times New Roman" w:cs="Times New Roman"/>
        </w:rPr>
        <w:t>    </w:t>
      </w:r>
    </w:p>
    <w:p w:rsidR="00690489" w:rsidRPr="00C451DA" w:rsidRDefault="00690489" w:rsidP="00690489">
      <w:pPr>
        <w:numPr>
          <w:ilvl w:val="0"/>
          <w:numId w:val="12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insertuser(101,</w:t>
      </w:r>
      <w:r w:rsidRPr="00C451DA">
        <w:rPr>
          <w:rStyle w:val="string"/>
          <w:rFonts w:ascii="Times New Roman" w:hAnsi="Times New Roman" w:cs="Times New Roman"/>
        </w:rPr>
        <w:t>'Rahul'</w:t>
      </w:r>
      <w:r w:rsidRPr="00C451DA">
        <w:rPr>
          <w:rFonts w:ascii="Times New Roman" w:hAnsi="Times New Roman" w:cs="Times New Roman"/>
        </w:rPr>
        <w:t>);  </w:t>
      </w:r>
    </w:p>
    <w:p w:rsidR="00690489" w:rsidRPr="00C451DA" w:rsidRDefault="00690489" w:rsidP="00690489">
      <w:pPr>
        <w:numPr>
          <w:ilvl w:val="0"/>
          <w:numId w:val="12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dbms_output.put_line(</w:t>
      </w:r>
      <w:r w:rsidRPr="00C451DA">
        <w:rPr>
          <w:rStyle w:val="string"/>
          <w:rFonts w:ascii="Times New Roman" w:hAnsi="Times New Roman" w:cs="Times New Roman"/>
        </w:rPr>
        <w:t>'record inserted successfully'</w:t>
      </w:r>
      <w:r w:rsidRPr="00C451DA">
        <w:rPr>
          <w:rFonts w:ascii="Times New Roman" w:hAnsi="Times New Roman" w:cs="Times New Roman"/>
        </w:rPr>
        <w:t>);    </w:t>
      </w:r>
    </w:p>
    <w:p w:rsidR="00690489" w:rsidRPr="00C451DA" w:rsidRDefault="00690489" w:rsidP="00690489">
      <w:pPr>
        <w:numPr>
          <w:ilvl w:val="0"/>
          <w:numId w:val="128"/>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END</w:t>
      </w:r>
      <w:r w:rsidRPr="00C451DA">
        <w:rPr>
          <w:rFonts w:ascii="Times New Roman" w:hAnsi="Times New Roman" w:cs="Times New Roman"/>
        </w:rPr>
        <w:t>;    </w:t>
      </w:r>
    </w:p>
    <w:p w:rsidR="00690489" w:rsidRPr="00C451DA" w:rsidRDefault="00690489" w:rsidP="00690489">
      <w:pPr>
        <w:numPr>
          <w:ilvl w:val="0"/>
          <w:numId w:val="12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p>
    <w:p w:rsidR="00690489" w:rsidRPr="00C451DA" w:rsidRDefault="00690489" w:rsidP="00690489">
      <w:pPr>
        <w:pStyle w:val="NormalWeb"/>
      </w:pPr>
      <w:r w:rsidRPr="00C451DA">
        <w:t>Now, see the "USER" table, you will see one record is inserted.</w:t>
      </w:r>
    </w:p>
    <w:tbl>
      <w:tblPr>
        <w:tblW w:w="0" w:type="auto"/>
        <w:tblCellSpacing w:w="15" w:type="dxa"/>
        <w:tblCellMar>
          <w:top w:w="15" w:type="dxa"/>
          <w:left w:w="15" w:type="dxa"/>
          <w:bottom w:w="15" w:type="dxa"/>
          <w:right w:w="15" w:type="dxa"/>
        </w:tblCellMar>
        <w:tblLook w:val="04A0"/>
      </w:tblPr>
      <w:tblGrid>
        <w:gridCol w:w="405"/>
        <w:gridCol w:w="625"/>
      </w:tblGrid>
      <w:tr w:rsidR="00690489" w:rsidRPr="00C451DA" w:rsidTr="00690489">
        <w:trPr>
          <w:tblCellSpacing w:w="15" w:type="dxa"/>
        </w:trPr>
        <w:tc>
          <w:tcPr>
            <w:tcW w:w="0" w:type="auto"/>
            <w:vAlign w:val="center"/>
            <w:hideMark/>
          </w:tcPr>
          <w:p w:rsidR="00690489" w:rsidRPr="00C451DA" w:rsidRDefault="00690489">
            <w:pPr>
              <w:jc w:val="center"/>
              <w:rPr>
                <w:rFonts w:ascii="Times New Roman" w:hAnsi="Times New Roman" w:cs="Times New Roman"/>
                <w:b/>
                <w:bCs/>
              </w:rPr>
            </w:pPr>
            <w:r w:rsidRPr="00C451DA">
              <w:rPr>
                <w:rFonts w:ascii="Times New Roman" w:hAnsi="Times New Roman" w:cs="Times New Roman"/>
                <w:b/>
                <w:bCs/>
              </w:rPr>
              <w:t>ID</w:t>
            </w:r>
          </w:p>
        </w:tc>
        <w:tc>
          <w:tcPr>
            <w:tcW w:w="0" w:type="auto"/>
            <w:vAlign w:val="center"/>
            <w:hideMark/>
          </w:tcPr>
          <w:p w:rsidR="00690489" w:rsidRPr="00C451DA" w:rsidRDefault="00690489">
            <w:pPr>
              <w:jc w:val="center"/>
              <w:rPr>
                <w:rFonts w:ascii="Times New Roman" w:hAnsi="Times New Roman" w:cs="Times New Roman"/>
                <w:b/>
                <w:bCs/>
              </w:rPr>
            </w:pPr>
            <w:r w:rsidRPr="00C451DA">
              <w:rPr>
                <w:rFonts w:ascii="Times New Roman" w:hAnsi="Times New Roman" w:cs="Times New Roman"/>
                <w:b/>
                <w:bCs/>
              </w:rPr>
              <w:t>Name</w:t>
            </w:r>
          </w:p>
        </w:tc>
      </w:tr>
      <w:tr w:rsidR="00690489" w:rsidRPr="00C451DA" w:rsidTr="00690489">
        <w:trPr>
          <w:tblCellSpacing w:w="15" w:type="dxa"/>
        </w:trPr>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101</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Rahul</w:t>
            </w:r>
          </w:p>
        </w:tc>
      </w:tr>
    </w:tbl>
    <w:p w:rsidR="00690489" w:rsidRPr="00C451DA" w:rsidRDefault="00690489" w:rsidP="00690489">
      <w:pPr>
        <w:pStyle w:val="Heading2"/>
        <w:rPr>
          <w:rFonts w:ascii="Times New Roman" w:hAnsi="Times New Roman" w:cs="Times New Roman"/>
        </w:rPr>
      </w:pPr>
      <w:r w:rsidRPr="00C451DA">
        <w:rPr>
          <w:rFonts w:ascii="Times New Roman" w:hAnsi="Times New Roman" w:cs="Times New Roman"/>
        </w:rPr>
        <w:t>PL/SQL Drop Procedure</w:t>
      </w:r>
    </w:p>
    <w:p w:rsidR="00690489" w:rsidRPr="00C451DA" w:rsidRDefault="00690489" w:rsidP="00690489">
      <w:pPr>
        <w:pStyle w:val="NormalWeb"/>
      </w:pPr>
      <w:r w:rsidRPr="00C451DA">
        <w:rPr>
          <w:rStyle w:val="Strong"/>
        </w:rPr>
        <w:t>Syntax for drop procedure</w:t>
      </w:r>
    </w:p>
    <w:p w:rsidR="00690489" w:rsidRPr="00C451DA" w:rsidRDefault="00690489" w:rsidP="00690489">
      <w:pPr>
        <w:numPr>
          <w:ilvl w:val="0"/>
          <w:numId w:val="129"/>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DROP</w:t>
      </w:r>
      <w:r w:rsidRPr="00C451DA">
        <w:rPr>
          <w:rFonts w:ascii="Times New Roman" w:hAnsi="Times New Roman" w:cs="Times New Roman"/>
        </w:rPr>
        <w:t> </w:t>
      </w:r>
      <w:r w:rsidRPr="00C451DA">
        <w:rPr>
          <w:rStyle w:val="keyword"/>
          <w:rFonts w:ascii="Times New Roman" w:hAnsi="Times New Roman" w:cs="Times New Roman"/>
        </w:rPr>
        <w:t>PROCEDURE</w:t>
      </w:r>
      <w:r w:rsidRPr="00C451DA">
        <w:rPr>
          <w:rFonts w:ascii="Times New Roman" w:hAnsi="Times New Roman" w:cs="Times New Roman"/>
        </w:rPr>
        <w:t> procedure_name;   </w:t>
      </w:r>
    </w:p>
    <w:p w:rsidR="00690489" w:rsidRPr="00C451DA" w:rsidRDefault="00690489" w:rsidP="00690489">
      <w:pPr>
        <w:pStyle w:val="Heading2"/>
        <w:rPr>
          <w:rFonts w:ascii="Times New Roman" w:hAnsi="Times New Roman" w:cs="Times New Roman"/>
        </w:rPr>
      </w:pPr>
      <w:r w:rsidRPr="00C451DA">
        <w:rPr>
          <w:rFonts w:ascii="Times New Roman" w:hAnsi="Times New Roman" w:cs="Times New Roman"/>
        </w:rPr>
        <w:t>Example of drop procedure</w:t>
      </w:r>
    </w:p>
    <w:p w:rsidR="00690489" w:rsidRPr="00C451DA" w:rsidRDefault="00690489" w:rsidP="00690489">
      <w:pPr>
        <w:numPr>
          <w:ilvl w:val="0"/>
          <w:numId w:val="130"/>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DROP</w:t>
      </w:r>
      <w:r w:rsidRPr="00C451DA">
        <w:rPr>
          <w:rFonts w:ascii="Times New Roman" w:hAnsi="Times New Roman" w:cs="Times New Roman"/>
        </w:rPr>
        <w:t> </w:t>
      </w:r>
      <w:r w:rsidRPr="00C451DA">
        <w:rPr>
          <w:rStyle w:val="keyword"/>
          <w:rFonts w:ascii="Times New Roman" w:hAnsi="Times New Roman" w:cs="Times New Roman"/>
        </w:rPr>
        <w:t>PROCEDURE</w:t>
      </w:r>
      <w:r w:rsidRPr="00C451DA">
        <w:rPr>
          <w:rFonts w:ascii="Times New Roman" w:hAnsi="Times New Roman" w:cs="Times New Roman"/>
        </w:rPr>
        <w:t> pro1;  </w:t>
      </w:r>
    </w:p>
    <w:p w:rsidR="00690489" w:rsidRPr="00C451DA" w:rsidRDefault="00690489" w:rsidP="00690489">
      <w:pPr>
        <w:pStyle w:val="Heading1"/>
        <w:rPr>
          <w:rFonts w:ascii="Times New Roman" w:hAnsi="Times New Roman" w:cs="Times New Roman"/>
        </w:rPr>
      </w:pPr>
      <w:r w:rsidRPr="00C451DA">
        <w:rPr>
          <w:rFonts w:ascii="Times New Roman" w:hAnsi="Times New Roman" w:cs="Times New Roman"/>
        </w:rPr>
        <w:t>PL/SQL Function</w:t>
      </w:r>
    </w:p>
    <w:p w:rsidR="00690489" w:rsidRPr="00C451DA" w:rsidRDefault="00690489" w:rsidP="00690489">
      <w:pPr>
        <w:pStyle w:val="NormalWeb"/>
      </w:pPr>
      <w:r w:rsidRPr="00C451DA">
        <w:t xml:space="preserve">The PL/SQL Function is very similar to PL/SQL Procedure. The main difference between procedure and a function is, a function must always return a value, and on the other hand a </w:t>
      </w:r>
      <w:r w:rsidRPr="00C451DA">
        <w:lastRenderedPageBreak/>
        <w:t>procedure may or may not return a value. Except this, all the other things of PL/SQL procedure are true for PL/SQL function too.</w:t>
      </w:r>
    </w:p>
    <w:p w:rsidR="00690489" w:rsidRPr="00C451DA" w:rsidRDefault="00690489" w:rsidP="00690489">
      <w:pPr>
        <w:pStyle w:val="NormalWeb"/>
      </w:pPr>
      <w:r w:rsidRPr="00C451DA">
        <w:rPr>
          <w:rStyle w:val="Strong"/>
        </w:rPr>
        <w:t>Syntax to create a function:</w:t>
      </w:r>
    </w:p>
    <w:p w:rsidR="00690489" w:rsidRPr="00C451DA" w:rsidRDefault="00690489" w:rsidP="00690489">
      <w:pPr>
        <w:numPr>
          <w:ilvl w:val="0"/>
          <w:numId w:val="131"/>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CREATE</w:t>
      </w:r>
      <w:r w:rsidRPr="00C451DA">
        <w:rPr>
          <w:rFonts w:ascii="Times New Roman" w:hAnsi="Times New Roman" w:cs="Times New Roman"/>
        </w:rPr>
        <w:t> [</w:t>
      </w:r>
      <w:r w:rsidRPr="00C451DA">
        <w:rPr>
          <w:rStyle w:val="op"/>
          <w:rFonts w:ascii="Times New Roman" w:hAnsi="Times New Roman" w:cs="Times New Roman"/>
        </w:rPr>
        <w:t>OR</w:t>
      </w:r>
      <w:r w:rsidRPr="00C451DA">
        <w:rPr>
          <w:rFonts w:ascii="Times New Roman" w:hAnsi="Times New Roman" w:cs="Times New Roman"/>
        </w:rPr>
        <w:t> </w:t>
      </w:r>
      <w:r w:rsidRPr="00C451DA">
        <w:rPr>
          <w:rStyle w:val="func"/>
          <w:rFonts w:ascii="Times New Roman" w:hAnsi="Times New Roman" w:cs="Times New Roman"/>
        </w:rPr>
        <w:t>REPLACE</w:t>
      </w:r>
      <w:r w:rsidRPr="00C451DA">
        <w:rPr>
          <w:rFonts w:ascii="Times New Roman" w:hAnsi="Times New Roman" w:cs="Times New Roman"/>
        </w:rPr>
        <w:t>] </w:t>
      </w:r>
      <w:r w:rsidRPr="00C451DA">
        <w:rPr>
          <w:rStyle w:val="keyword"/>
          <w:rFonts w:ascii="Times New Roman" w:hAnsi="Times New Roman" w:cs="Times New Roman"/>
        </w:rPr>
        <w:t>FUNCTION</w:t>
      </w:r>
      <w:r w:rsidRPr="00C451DA">
        <w:rPr>
          <w:rFonts w:ascii="Times New Roman" w:hAnsi="Times New Roman" w:cs="Times New Roman"/>
        </w:rPr>
        <w:t> function_name [parameters]  </w:t>
      </w:r>
    </w:p>
    <w:p w:rsidR="00690489" w:rsidRPr="00C451DA" w:rsidRDefault="00690489" w:rsidP="00690489">
      <w:pPr>
        <w:numPr>
          <w:ilvl w:val="0"/>
          <w:numId w:val="13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[(parameter_name [</w:t>
      </w:r>
      <w:r w:rsidRPr="00C451DA">
        <w:rPr>
          <w:rStyle w:val="op"/>
          <w:rFonts w:ascii="Times New Roman" w:hAnsi="Times New Roman" w:cs="Times New Roman"/>
        </w:rPr>
        <w:t>IN</w:t>
      </w:r>
      <w:r w:rsidRPr="00C451DA">
        <w:rPr>
          <w:rFonts w:ascii="Times New Roman" w:hAnsi="Times New Roman" w:cs="Times New Roman"/>
        </w:rPr>
        <w:t> | </w:t>
      </w:r>
      <w:r w:rsidRPr="00C451DA">
        <w:rPr>
          <w:rStyle w:val="keyword"/>
          <w:rFonts w:ascii="Times New Roman" w:hAnsi="Times New Roman" w:cs="Times New Roman"/>
        </w:rPr>
        <w:t>OUT</w:t>
      </w:r>
      <w:r w:rsidRPr="00C451DA">
        <w:rPr>
          <w:rFonts w:ascii="Times New Roman" w:hAnsi="Times New Roman" w:cs="Times New Roman"/>
        </w:rPr>
        <w:t> | </w:t>
      </w:r>
      <w:r w:rsidRPr="00C451DA">
        <w:rPr>
          <w:rStyle w:val="op"/>
          <w:rFonts w:ascii="Times New Roman" w:hAnsi="Times New Roman" w:cs="Times New Roman"/>
        </w:rPr>
        <w:t>IN</w:t>
      </w:r>
      <w:r w:rsidRPr="00C451DA">
        <w:rPr>
          <w:rFonts w:ascii="Times New Roman" w:hAnsi="Times New Roman" w:cs="Times New Roman"/>
        </w:rPr>
        <w:t> </w:t>
      </w:r>
      <w:r w:rsidRPr="00C451DA">
        <w:rPr>
          <w:rStyle w:val="keyword"/>
          <w:rFonts w:ascii="Times New Roman" w:hAnsi="Times New Roman" w:cs="Times New Roman"/>
        </w:rPr>
        <w:t>OUT</w:t>
      </w:r>
      <w:r w:rsidRPr="00C451DA">
        <w:rPr>
          <w:rFonts w:ascii="Times New Roman" w:hAnsi="Times New Roman" w:cs="Times New Roman"/>
        </w:rPr>
        <w:t>] type [, ...])]  </w:t>
      </w:r>
    </w:p>
    <w:p w:rsidR="00690489" w:rsidRPr="00C451DA" w:rsidRDefault="00690489" w:rsidP="00690489">
      <w:pPr>
        <w:numPr>
          <w:ilvl w:val="0"/>
          <w:numId w:val="131"/>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RETURN</w:t>
      </w:r>
      <w:r w:rsidRPr="00C451DA">
        <w:rPr>
          <w:rFonts w:ascii="Times New Roman" w:hAnsi="Times New Roman" w:cs="Times New Roman"/>
        </w:rPr>
        <w:t> return_datatype  </w:t>
      </w:r>
    </w:p>
    <w:p w:rsidR="00690489" w:rsidRPr="00C451DA" w:rsidRDefault="00690489" w:rsidP="00690489">
      <w:pPr>
        <w:numPr>
          <w:ilvl w:val="0"/>
          <w:numId w:val="13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w:t>
      </w:r>
      <w:r w:rsidRPr="00C451DA">
        <w:rPr>
          <w:rStyle w:val="keyword"/>
          <w:rFonts w:ascii="Times New Roman" w:hAnsi="Times New Roman" w:cs="Times New Roman"/>
        </w:rPr>
        <w:t>IS</w:t>
      </w:r>
      <w:r w:rsidRPr="00C451DA">
        <w:rPr>
          <w:rFonts w:ascii="Times New Roman" w:hAnsi="Times New Roman" w:cs="Times New Roman"/>
        </w:rPr>
        <w:t> | </w:t>
      </w:r>
      <w:r w:rsidRPr="00C451DA">
        <w:rPr>
          <w:rStyle w:val="keyword"/>
          <w:rFonts w:ascii="Times New Roman" w:hAnsi="Times New Roman" w:cs="Times New Roman"/>
        </w:rPr>
        <w:t>AS</w:t>
      </w:r>
      <w:r w:rsidRPr="00C451DA">
        <w:rPr>
          <w:rFonts w:ascii="Times New Roman" w:hAnsi="Times New Roman" w:cs="Times New Roman"/>
        </w:rPr>
        <w:t>}  </w:t>
      </w:r>
    </w:p>
    <w:p w:rsidR="00690489" w:rsidRPr="00C451DA" w:rsidRDefault="00690489" w:rsidP="00690489">
      <w:pPr>
        <w:numPr>
          <w:ilvl w:val="0"/>
          <w:numId w:val="131"/>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BEGIN</w:t>
      </w:r>
      <w:r w:rsidRPr="00C451DA">
        <w:rPr>
          <w:rFonts w:ascii="Times New Roman" w:hAnsi="Times New Roman" w:cs="Times New Roman"/>
        </w:rPr>
        <w:t>  </w:t>
      </w:r>
    </w:p>
    <w:p w:rsidR="00690489" w:rsidRPr="00C451DA" w:rsidRDefault="00690489" w:rsidP="00690489">
      <w:pPr>
        <w:numPr>
          <w:ilvl w:val="0"/>
          <w:numId w:val="13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&lt; function_body &gt;  </w:t>
      </w:r>
    </w:p>
    <w:p w:rsidR="00690489" w:rsidRPr="00C451DA" w:rsidRDefault="00690489" w:rsidP="00690489">
      <w:pPr>
        <w:numPr>
          <w:ilvl w:val="0"/>
          <w:numId w:val="131"/>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END</w:t>
      </w:r>
      <w:r w:rsidRPr="00C451DA">
        <w:rPr>
          <w:rFonts w:ascii="Times New Roman" w:hAnsi="Times New Roman" w:cs="Times New Roman"/>
        </w:rPr>
        <w:t> [function_name];  </w:t>
      </w:r>
    </w:p>
    <w:p w:rsidR="00690489" w:rsidRPr="00C451DA" w:rsidRDefault="00690489" w:rsidP="00690489">
      <w:pPr>
        <w:pStyle w:val="NormalWeb"/>
      </w:pPr>
      <w:r w:rsidRPr="00C451DA">
        <w:rPr>
          <w:rStyle w:val="Strong"/>
        </w:rPr>
        <w:t>Here:</w:t>
      </w:r>
    </w:p>
    <w:p w:rsidR="00690489" w:rsidRPr="00C451DA" w:rsidRDefault="00690489" w:rsidP="00690489">
      <w:pPr>
        <w:numPr>
          <w:ilvl w:val="0"/>
          <w:numId w:val="132"/>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Function_name:</w:t>
      </w:r>
      <w:r w:rsidRPr="00C451DA">
        <w:rPr>
          <w:rFonts w:ascii="Times New Roman" w:hAnsi="Times New Roman" w:cs="Times New Roman"/>
        </w:rPr>
        <w:t xml:space="preserve"> specifies the name of the function.</w:t>
      </w:r>
    </w:p>
    <w:p w:rsidR="00690489" w:rsidRPr="00C451DA" w:rsidRDefault="00690489" w:rsidP="00690489">
      <w:pPr>
        <w:numPr>
          <w:ilvl w:val="0"/>
          <w:numId w:val="132"/>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[OR REPLACE]</w:t>
      </w:r>
      <w:r w:rsidRPr="00C451DA">
        <w:rPr>
          <w:rFonts w:ascii="Times New Roman" w:hAnsi="Times New Roman" w:cs="Times New Roman"/>
        </w:rPr>
        <w:t xml:space="preserve"> option allows modifying an existing function.</w:t>
      </w:r>
    </w:p>
    <w:p w:rsidR="00690489" w:rsidRPr="00C451DA" w:rsidRDefault="00690489" w:rsidP="00690489">
      <w:pPr>
        <w:numPr>
          <w:ilvl w:val="0"/>
          <w:numId w:val="13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The </w:t>
      </w:r>
      <w:r w:rsidRPr="00C451DA">
        <w:rPr>
          <w:rStyle w:val="Strong"/>
          <w:rFonts w:ascii="Times New Roman" w:hAnsi="Times New Roman" w:cs="Times New Roman"/>
        </w:rPr>
        <w:t>optional parameter list</w:t>
      </w:r>
      <w:r w:rsidRPr="00C451DA">
        <w:rPr>
          <w:rFonts w:ascii="Times New Roman" w:hAnsi="Times New Roman" w:cs="Times New Roman"/>
        </w:rPr>
        <w:t xml:space="preserve"> contains name, mode and types of the parameters.</w:t>
      </w:r>
    </w:p>
    <w:p w:rsidR="00690489" w:rsidRPr="00C451DA" w:rsidRDefault="00690489" w:rsidP="00690489">
      <w:pPr>
        <w:numPr>
          <w:ilvl w:val="0"/>
          <w:numId w:val="132"/>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IN</w:t>
      </w:r>
      <w:r w:rsidRPr="00C451DA">
        <w:rPr>
          <w:rFonts w:ascii="Times New Roman" w:hAnsi="Times New Roman" w:cs="Times New Roman"/>
        </w:rPr>
        <w:t xml:space="preserve"> represents that value will be passed from outside and OUT represents that this parameter will be used to return a value outside of the procedure.</w:t>
      </w:r>
    </w:p>
    <w:p w:rsidR="00690489" w:rsidRPr="00C451DA" w:rsidRDefault="00690489" w:rsidP="00690489">
      <w:pPr>
        <w:pStyle w:val="Heading3"/>
      </w:pPr>
      <w:r w:rsidRPr="00C451DA">
        <w:t>The function must contain a return statement.</w:t>
      </w:r>
    </w:p>
    <w:p w:rsidR="00690489" w:rsidRPr="00C451DA" w:rsidRDefault="00690489" w:rsidP="00690489">
      <w:pPr>
        <w:numPr>
          <w:ilvl w:val="0"/>
          <w:numId w:val="13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RETURN clause specifies that data type you are going to return from the function.</w:t>
      </w:r>
    </w:p>
    <w:p w:rsidR="00690489" w:rsidRPr="00C451DA" w:rsidRDefault="00690489" w:rsidP="00690489">
      <w:pPr>
        <w:numPr>
          <w:ilvl w:val="0"/>
          <w:numId w:val="13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Function_body contains the executable part.</w:t>
      </w:r>
    </w:p>
    <w:p w:rsidR="00690489" w:rsidRPr="00C451DA" w:rsidRDefault="00690489" w:rsidP="00690489">
      <w:pPr>
        <w:numPr>
          <w:ilvl w:val="0"/>
          <w:numId w:val="13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 AS keyword is used instead of the IS keyword for creating a standalone function.</w:t>
      </w:r>
    </w:p>
    <w:p w:rsidR="00690489" w:rsidRPr="00C451DA" w:rsidRDefault="00690489" w:rsidP="00690489">
      <w:pPr>
        <w:pStyle w:val="Heading2"/>
        <w:rPr>
          <w:rFonts w:ascii="Times New Roman" w:hAnsi="Times New Roman" w:cs="Times New Roman"/>
        </w:rPr>
      </w:pPr>
      <w:r w:rsidRPr="00C451DA">
        <w:rPr>
          <w:rFonts w:ascii="Times New Roman" w:hAnsi="Times New Roman" w:cs="Times New Roman"/>
        </w:rPr>
        <w:t>PL/SQL Function Example</w:t>
      </w:r>
    </w:p>
    <w:p w:rsidR="00690489" w:rsidRPr="00C451DA" w:rsidRDefault="00690489" w:rsidP="00690489">
      <w:pPr>
        <w:pStyle w:val="NormalWeb"/>
      </w:pPr>
      <w:r w:rsidRPr="00C451DA">
        <w:t xml:space="preserve">Let's see a simple example to </w:t>
      </w:r>
      <w:r w:rsidRPr="00C451DA">
        <w:rPr>
          <w:rStyle w:val="Strong"/>
        </w:rPr>
        <w:t>create a function</w:t>
      </w:r>
      <w:r w:rsidRPr="00C451DA">
        <w:t>.</w:t>
      </w:r>
    </w:p>
    <w:p w:rsidR="00690489" w:rsidRPr="00C451DA" w:rsidRDefault="00690489" w:rsidP="00690489">
      <w:pPr>
        <w:numPr>
          <w:ilvl w:val="0"/>
          <w:numId w:val="134"/>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create</w:t>
      </w:r>
      <w:r w:rsidRPr="00C451DA">
        <w:rPr>
          <w:rFonts w:ascii="Times New Roman" w:hAnsi="Times New Roman" w:cs="Times New Roman"/>
        </w:rPr>
        <w:t> </w:t>
      </w:r>
      <w:r w:rsidRPr="00C451DA">
        <w:rPr>
          <w:rStyle w:val="op"/>
          <w:rFonts w:ascii="Times New Roman" w:hAnsi="Times New Roman" w:cs="Times New Roman"/>
        </w:rPr>
        <w:t>or</w:t>
      </w:r>
      <w:r w:rsidRPr="00C451DA">
        <w:rPr>
          <w:rFonts w:ascii="Times New Roman" w:hAnsi="Times New Roman" w:cs="Times New Roman"/>
        </w:rPr>
        <w:t> </w:t>
      </w:r>
      <w:r w:rsidRPr="00C451DA">
        <w:rPr>
          <w:rStyle w:val="func"/>
          <w:rFonts w:ascii="Times New Roman" w:hAnsi="Times New Roman" w:cs="Times New Roman"/>
        </w:rPr>
        <w:t>replace</w:t>
      </w:r>
      <w:r w:rsidRPr="00C451DA">
        <w:rPr>
          <w:rFonts w:ascii="Times New Roman" w:hAnsi="Times New Roman" w:cs="Times New Roman"/>
        </w:rPr>
        <w:t> </w:t>
      </w:r>
      <w:r w:rsidRPr="00C451DA">
        <w:rPr>
          <w:rStyle w:val="keyword"/>
          <w:rFonts w:ascii="Times New Roman" w:hAnsi="Times New Roman" w:cs="Times New Roman"/>
        </w:rPr>
        <w:t>function</w:t>
      </w:r>
      <w:r w:rsidRPr="00C451DA">
        <w:rPr>
          <w:rFonts w:ascii="Times New Roman" w:hAnsi="Times New Roman" w:cs="Times New Roman"/>
        </w:rPr>
        <w:t> adder(n1 </w:t>
      </w:r>
      <w:r w:rsidRPr="00C451DA">
        <w:rPr>
          <w:rStyle w:val="op"/>
          <w:rFonts w:ascii="Times New Roman" w:hAnsi="Times New Roman" w:cs="Times New Roman"/>
        </w:rPr>
        <w:t>in</w:t>
      </w:r>
      <w:r w:rsidRPr="00C451DA">
        <w:rPr>
          <w:rFonts w:ascii="Times New Roman" w:hAnsi="Times New Roman" w:cs="Times New Roman"/>
        </w:rPr>
        <w:t> number, n2 </w:t>
      </w:r>
      <w:r w:rsidRPr="00C451DA">
        <w:rPr>
          <w:rStyle w:val="op"/>
          <w:rFonts w:ascii="Times New Roman" w:hAnsi="Times New Roman" w:cs="Times New Roman"/>
        </w:rPr>
        <w:t>in</w:t>
      </w:r>
      <w:r w:rsidRPr="00C451DA">
        <w:rPr>
          <w:rFonts w:ascii="Times New Roman" w:hAnsi="Times New Roman" w:cs="Times New Roman"/>
        </w:rPr>
        <w:t> number)    </w:t>
      </w:r>
    </w:p>
    <w:p w:rsidR="00690489" w:rsidRPr="00C451DA" w:rsidRDefault="00690489" w:rsidP="00690489">
      <w:pPr>
        <w:numPr>
          <w:ilvl w:val="0"/>
          <w:numId w:val="134"/>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return</w:t>
      </w:r>
      <w:r w:rsidRPr="00C451DA">
        <w:rPr>
          <w:rFonts w:ascii="Times New Roman" w:hAnsi="Times New Roman" w:cs="Times New Roman"/>
        </w:rPr>
        <w:t> number    </w:t>
      </w:r>
    </w:p>
    <w:p w:rsidR="00690489" w:rsidRPr="00C451DA" w:rsidRDefault="00690489" w:rsidP="00690489">
      <w:pPr>
        <w:numPr>
          <w:ilvl w:val="0"/>
          <w:numId w:val="134"/>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is</w:t>
      </w:r>
      <w:r w:rsidRPr="00C451DA">
        <w:rPr>
          <w:rFonts w:ascii="Times New Roman" w:hAnsi="Times New Roman" w:cs="Times New Roman"/>
        </w:rPr>
        <w:t>     </w:t>
      </w:r>
    </w:p>
    <w:p w:rsidR="00690489" w:rsidRPr="00C451DA" w:rsidRDefault="00690489" w:rsidP="00690489">
      <w:pPr>
        <w:numPr>
          <w:ilvl w:val="0"/>
          <w:numId w:val="13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n3 number(8);    </w:t>
      </w:r>
    </w:p>
    <w:p w:rsidR="00690489" w:rsidRPr="00C451DA" w:rsidRDefault="00690489" w:rsidP="00690489">
      <w:pPr>
        <w:numPr>
          <w:ilvl w:val="0"/>
          <w:numId w:val="134"/>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begin</w:t>
      </w:r>
      <w:r w:rsidRPr="00C451DA">
        <w:rPr>
          <w:rFonts w:ascii="Times New Roman" w:hAnsi="Times New Roman" w:cs="Times New Roman"/>
        </w:rPr>
        <w:t>    </w:t>
      </w:r>
    </w:p>
    <w:p w:rsidR="00690489" w:rsidRPr="00C451DA" w:rsidRDefault="00690489" w:rsidP="00690489">
      <w:pPr>
        <w:numPr>
          <w:ilvl w:val="0"/>
          <w:numId w:val="13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n3 :=n1+n2;    </w:t>
      </w:r>
    </w:p>
    <w:p w:rsidR="00690489" w:rsidRPr="00C451DA" w:rsidRDefault="00690489" w:rsidP="00690489">
      <w:pPr>
        <w:numPr>
          <w:ilvl w:val="0"/>
          <w:numId w:val="134"/>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return</w:t>
      </w:r>
      <w:r w:rsidRPr="00C451DA">
        <w:rPr>
          <w:rFonts w:ascii="Times New Roman" w:hAnsi="Times New Roman" w:cs="Times New Roman"/>
        </w:rPr>
        <w:t> n3;    </w:t>
      </w:r>
    </w:p>
    <w:p w:rsidR="00690489" w:rsidRPr="00C451DA" w:rsidRDefault="00690489" w:rsidP="00690489">
      <w:pPr>
        <w:numPr>
          <w:ilvl w:val="0"/>
          <w:numId w:val="134"/>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end</w:t>
      </w:r>
      <w:r w:rsidRPr="00C451DA">
        <w:rPr>
          <w:rFonts w:ascii="Times New Roman" w:hAnsi="Times New Roman" w:cs="Times New Roman"/>
        </w:rPr>
        <w:t>;    </w:t>
      </w:r>
    </w:p>
    <w:p w:rsidR="00690489" w:rsidRPr="00C451DA" w:rsidRDefault="00690489" w:rsidP="00690489">
      <w:pPr>
        <w:numPr>
          <w:ilvl w:val="0"/>
          <w:numId w:val="13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p>
    <w:p w:rsidR="00690489" w:rsidRPr="00C451DA" w:rsidRDefault="00690489" w:rsidP="00690489">
      <w:pPr>
        <w:pStyle w:val="NormalWeb"/>
      </w:pPr>
      <w:r w:rsidRPr="00C451DA">
        <w:t xml:space="preserve">Now write another program to </w:t>
      </w:r>
      <w:r w:rsidRPr="00C451DA">
        <w:rPr>
          <w:rStyle w:val="Strong"/>
        </w:rPr>
        <w:t>call the function</w:t>
      </w:r>
      <w:r w:rsidRPr="00C451DA">
        <w:t>.</w:t>
      </w:r>
    </w:p>
    <w:p w:rsidR="00690489" w:rsidRPr="00C451DA" w:rsidRDefault="00690489" w:rsidP="00690489">
      <w:pPr>
        <w:numPr>
          <w:ilvl w:val="0"/>
          <w:numId w:val="135"/>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DECLARE</w:t>
      </w:r>
      <w:r w:rsidRPr="00C451DA">
        <w:rPr>
          <w:rFonts w:ascii="Times New Roman" w:hAnsi="Times New Roman" w:cs="Times New Roman"/>
        </w:rPr>
        <w:t>    </w:t>
      </w:r>
    </w:p>
    <w:p w:rsidR="00690489" w:rsidRPr="00C451DA" w:rsidRDefault="00690489" w:rsidP="00690489">
      <w:pPr>
        <w:numPr>
          <w:ilvl w:val="0"/>
          <w:numId w:val="13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n3 number(2);    </w:t>
      </w:r>
    </w:p>
    <w:p w:rsidR="00690489" w:rsidRPr="00C451DA" w:rsidRDefault="00690489" w:rsidP="00690489">
      <w:pPr>
        <w:numPr>
          <w:ilvl w:val="0"/>
          <w:numId w:val="135"/>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BEGIN</w:t>
      </w:r>
      <w:r w:rsidRPr="00C451DA">
        <w:rPr>
          <w:rFonts w:ascii="Times New Roman" w:hAnsi="Times New Roman" w:cs="Times New Roman"/>
        </w:rPr>
        <w:t>    </w:t>
      </w:r>
    </w:p>
    <w:p w:rsidR="00690489" w:rsidRPr="00C451DA" w:rsidRDefault="00690489" w:rsidP="00690489">
      <w:pPr>
        <w:numPr>
          <w:ilvl w:val="0"/>
          <w:numId w:val="13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n3 := adder(11,22);    </w:t>
      </w:r>
    </w:p>
    <w:p w:rsidR="00690489" w:rsidRPr="00C451DA" w:rsidRDefault="00690489" w:rsidP="00690489">
      <w:pPr>
        <w:numPr>
          <w:ilvl w:val="0"/>
          <w:numId w:val="13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dbms_output.put_line(</w:t>
      </w:r>
      <w:r w:rsidRPr="00C451DA">
        <w:rPr>
          <w:rStyle w:val="string"/>
          <w:rFonts w:ascii="Times New Roman" w:hAnsi="Times New Roman" w:cs="Times New Roman"/>
        </w:rPr>
        <w:t>'Addition is: '</w:t>
      </w:r>
      <w:r w:rsidRPr="00C451DA">
        <w:rPr>
          <w:rFonts w:ascii="Times New Roman" w:hAnsi="Times New Roman" w:cs="Times New Roman"/>
        </w:rPr>
        <w:t> || n3);    </w:t>
      </w:r>
    </w:p>
    <w:p w:rsidR="00690489" w:rsidRPr="00C451DA" w:rsidRDefault="00690489" w:rsidP="00690489">
      <w:pPr>
        <w:numPr>
          <w:ilvl w:val="0"/>
          <w:numId w:val="135"/>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END</w:t>
      </w:r>
      <w:r w:rsidRPr="00C451DA">
        <w:rPr>
          <w:rFonts w:ascii="Times New Roman" w:hAnsi="Times New Roman" w:cs="Times New Roman"/>
        </w:rPr>
        <w:t>;    </w:t>
      </w:r>
    </w:p>
    <w:p w:rsidR="00690489" w:rsidRPr="00C451DA" w:rsidRDefault="00690489" w:rsidP="00690489">
      <w:pPr>
        <w:numPr>
          <w:ilvl w:val="0"/>
          <w:numId w:val="13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p>
    <w:p w:rsidR="00690489" w:rsidRPr="00C451DA" w:rsidRDefault="00690489" w:rsidP="00690489">
      <w:pPr>
        <w:pStyle w:val="NormalWeb"/>
      </w:pPr>
      <w:r w:rsidRPr="00C451DA">
        <w:rPr>
          <w:rStyle w:val="Strong"/>
        </w:rPr>
        <w:t>Output:</w:t>
      </w:r>
    </w:p>
    <w:p w:rsidR="00690489" w:rsidRPr="00C451DA" w:rsidRDefault="00690489" w:rsidP="00690489">
      <w:pPr>
        <w:pStyle w:val="HTMLPreformatted"/>
        <w:rPr>
          <w:rFonts w:ascii="Times New Roman" w:hAnsi="Times New Roman" w:cs="Times New Roman"/>
        </w:rPr>
      </w:pPr>
      <w:r w:rsidRPr="00C451DA">
        <w:rPr>
          <w:rFonts w:ascii="Times New Roman" w:hAnsi="Times New Roman" w:cs="Times New Roman"/>
        </w:rPr>
        <w:lastRenderedPageBreak/>
        <w:t>Addition is: 33</w:t>
      </w:r>
    </w:p>
    <w:p w:rsidR="00690489" w:rsidRPr="00C451DA" w:rsidRDefault="00690489" w:rsidP="00690489">
      <w:pPr>
        <w:pStyle w:val="HTMLPreformatted"/>
        <w:rPr>
          <w:rFonts w:ascii="Times New Roman" w:hAnsi="Times New Roman" w:cs="Times New Roman"/>
        </w:rPr>
      </w:pPr>
      <w:r w:rsidRPr="00C451DA">
        <w:rPr>
          <w:rFonts w:ascii="Times New Roman" w:hAnsi="Times New Roman" w:cs="Times New Roman"/>
        </w:rPr>
        <w:t>Statement processed.</w:t>
      </w:r>
    </w:p>
    <w:p w:rsidR="00690489" w:rsidRPr="00C451DA" w:rsidRDefault="00690489" w:rsidP="00690489">
      <w:pPr>
        <w:pStyle w:val="HTMLPreformatted"/>
        <w:rPr>
          <w:rFonts w:ascii="Times New Roman" w:hAnsi="Times New Roman" w:cs="Times New Roman"/>
        </w:rPr>
      </w:pPr>
      <w:r w:rsidRPr="00C451DA">
        <w:rPr>
          <w:rFonts w:ascii="Times New Roman" w:hAnsi="Times New Roman" w:cs="Times New Roman"/>
        </w:rPr>
        <w:t>0.05 seconds</w:t>
      </w:r>
    </w:p>
    <w:p w:rsidR="00690489" w:rsidRPr="00C451DA" w:rsidRDefault="00690489" w:rsidP="00690489">
      <w:pPr>
        <w:pStyle w:val="Heading2"/>
        <w:rPr>
          <w:rFonts w:ascii="Times New Roman" w:hAnsi="Times New Roman" w:cs="Times New Roman"/>
        </w:rPr>
      </w:pPr>
      <w:r w:rsidRPr="00C451DA">
        <w:rPr>
          <w:rFonts w:ascii="Times New Roman" w:hAnsi="Times New Roman" w:cs="Times New Roman"/>
        </w:rPr>
        <w:t>Another PL/SQL Function Example</w:t>
      </w:r>
    </w:p>
    <w:p w:rsidR="00690489" w:rsidRPr="00C451DA" w:rsidRDefault="00690489" w:rsidP="00690489">
      <w:pPr>
        <w:pStyle w:val="NormalWeb"/>
      </w:pPr>
      <w:r w:rsidRPr="00C451DA">
        <w:t xml:space="preserve">Let's take an example to demonstrate Declaring, Defining and Invoking a simple PL/SQL function which will compute and return the maximum of two values. </w:t>
      </w:r>
    </w:p>
    <w:p w:rsidR="00690489" w:rsidRPr="00C451DA" w:rsidRDefault="00690489" w:rsidP="00690489">
      <w:pPr>
        <w:numPr>
          <w:ilvl w:val="0"/>
          <w:numId w:val="136"/>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DECLARE</w:t>
      </w:r>
      <w:r w:rsidRPr="00C451DA">
        <w:rPr>
          <w:rFonts w:ascii="Times New Roman" w:hAnsi="Times New Roman" w:cs="Times New Roman"/>
        </w:rPr>
        <w:t>  </w:t>
      </w:r>
    </w:p>
    <w:p w:rsidR="00690489" w:rsidRPr="00C451DA" w:rsidRDefault="00690489" w:rsidP="00690489">
      <w:pPr>
        <w:numPr>
          <w:ilvl w:val="0"/>
          <w:numId w:val="13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a number;  </w:t>
      </w:r>
    </w:p>
    <w:p w:rsidR="00690489" w:rsidRPr="00C451DA" w:rsidRDefault="00690489" w:rsidP="00690489">
      <w:pPr>
        <w:numPr>
          <w:ilvl w:val="0"/>
          <w:numId w:val="13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b number;  </w:t>
      </w:r>
    </w:p>
    <w:p w:rsidR="00690489" w:rsidRPr="00C451DA" w:rsidRDefault="00690489" w:rsidP="00690489">
      <w:pPr>
        <w:numPr>
          <w:ilvl w:val="0"/>
          <w:numId w:val="13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c number;  </w:t>
      </w:r>
    </w:p>
    <w:p w:rsidR="00690489" w:rsidRPr="00C451DA" w:rsidRDefault="00690489" w:rsidP="00690489">
      <w:pPr>
        <w:numPr>
          <w:ilvl w:val="0"/>
          <w:numId w:val="136"/>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FUNCTION</w:t>
      </w:r>
      <w:r w:rsidRPr="00C451DA">
        <w:rPr>
          <w:rFonts w:ascii="Times New Roman" w:hAnsi="Times New Roman" w:cs="Times New Roman"/>
        </w:rPr>
        <w:t> findMax(x </w:t>
      </w:r>
      <w:r w:rsidRPr="00C451DA">
        <w:rPr>
          <w:rStyle w:val="op"/>
          <w:rFonts w:ascii="Times New Roman" w:hAnsi="Times New Roman" w:cs="Times New Roman"/>
        </w:rPr>
        <w:t>IN</w:t>
      </w:r>
      <w:r w:rsidRPr="00C451DA">
        <w:rPr>
          <w:rFonts w:ascii="Times New Roman" w:hAnsi="Times New Roman" w:cs="Times New Roman"/>
        </w:rPr>
        <w:t> number, y </w:t>
      </w:r>
      <w:r w:rsidRPr="00C451DA">
        <w:rPr>
          <w:rStyle w:val="op"/>
          <w:rFonts w:ascii="Times New Roman" w:hAnsi="Times New Roman" w:cs="Times New Roman"/>
        </w:rPr>
        <w:t>IN</w:t>
      </w:r>
      <w:r w:rsidRPr="00C451DA">
        <w:rPr>
          <w:rFonts w:ascii="Times New Roman" w:hAnsi="Times New Roman" w:cs="Times New Roman"/>
        </w:rPr>
        <w:t> number)   </w:t>
      </w:r>
    </w:p>
    <w:p w:rsidR="00690489" w:rsidRPr="00C451DA" w:rsidRDefault="00690489" w:rsidP="00690489">
      <w:pPr>
        <w:numPr>
          <w:ilvl w:val="0"/>
          <w:numId w:val="136"/>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RETURN</w:t>
      </w:r>
      <w:r w:rsidRPr="00C451DA">
        <w:rPr>
          <w:rFonts w:ascii="Times New Roman" w:hAnsi="Times New Roman" w:cs="Times New Roman"/>
        </w:rPr>
        <w:t> number  </w:t>
      </w:r>
    </w:p>
    <w:p w:rsidR="00690489" w:rsidRPr="00C451DA" w:rsidRDefault="00690489" w:rsidP="00690489">
      <w:pPr>
        <w:numPr>
          <w:ilvl w:val="0"/>
          <w:numId w:val="136"/>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IS</w:t>
      </w:r>
      <w:r w:rsidRPr="00C451DA">
        <w:rPr>
          <w:rFonts w:ascii="Times New Roman" w:hAnsi="Times New Roman" w:cs="Times New Roman"/>
        </w:rPr>
        <w:t>  </w:t>
      </w:r>
    </w:p>
    <w:p w:rsidR="00690489" w:rsidRPr="00C451DA" w:rsidRDefault="00690489" w:rsidP="00690489">
      <w:pPr>
        <w:numPr>
          <w:ilvl w:val="0"/>
          <w:numId w:val="13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z number;  </w:t>
      </w:r>
    </w:p>
    <w:p w:rsidR="00690489" w:rsidRPr="00C451DA" w:rsidRDefault="00690489" w:rsidP="00690489">
      <w:pPr>
        <w:numPr>
          <w:ilvl w:val="0"/>
          <w:numId w:val="136"/>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BEGIN</w:t>
      </w:r>
      <w:r w:rsidRPr="00C451DA">
        <w:rPr>
          <w:rFonts w:ascii="Times New Roman" w:hAnsi="Times New Roman" w:cs="Times New Roman"/>
        </w:rPr>
        <w:t>  </w:t>
      </w:r>
    </w:p>
    <w:p w:rsidR="00690489" w:rsidRPr="00C451DA" w:rsidRDefault="00690489" w:rsidP="00690489">
      <w:pPr>
        <w:numPr>
          <w:ilvl w:val="0"/>
          <w:numId w:val="13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IF x &gt; y </w:t>
      </w:r>
      <w:r w:rsidRPr="00C451DA">
        <w:rPr>
          <w:rStyle w:val="keyword"/>
          <w:rFonts w:ascii="Times New Roman" w:hAnsi="Times New Roman" w:cs="Times New Roman"/>
        </w:rPr>
        <w:t>THEN</w:t>
      </w:r>
      <w:r w:rsidRPr="00C451DA">
        <w:rPr>
          <w:rFonts w:ascii="Times New Roman" w:hAnsi="Times New Roman" w:cs="Times New Roman"/>
        </w:rPr>
        <w:t>  </w:t>
      </w:r>
    </w:p>
    <w:p w:rsidR="00690489" w:rsidRPr="00C451DA" w:rsidRDefault="00690489" w:rsidP="00690489">
      <w:pPr>
        <w:numPr>
          <w:ilvl w:val="0"/>
          <w:numId w:val="13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z:= x;  </w:t>
      </w:r>
    </w:p>
    <w:p w:rsidR="00690489" w:rsidRPr="00C451DA" w:rsidRDefault="00690489" w:rsidP="00690489">
      <w:pPr>
        <w:numPr>
          <w:ilvl w:val="0"/>
          <w:numId w:val="13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keyword"/>
          <w:rFonts w:ascii="Times New Roman" w:hAnsi="Times New Roman" w:cs="Times New Roman"/>
        </w:rPr>
        <w:t>ELSE</w:t>
      </w:r>
      <w:r w:rsidRPr="00C451DA">
        <w:rPr>
          <w:rFonts w:ascii="Times New Roman" w:hAnsi="Times New Roman" w:cs="Times New Roman"/>
        </w:rPr>
        <w:t>  </w:t>
      </w:r>
    </w:p>
    <w:p w:rsidR="00690489" w:rsidRPr="00C451DA" w:rsidRDefault="00690489" w:rsidP="00690489">
      <w:pPr>
        <w:numPr>
          <w:ilvl w:val="0"/>
          <w:numId w:val="13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Z:= y;  </w:t>
      </w:r>
    </w:p>
    <w:p w:rsidR="00690489" w:rsidRPr="00C451DA" w:rsidRDefault="00690489" w:rsidP="00690489">
      <w:pPr>
        <w:numPr>
          <w:ilvl w:val="0"/>
          <w:numId w:val="13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keyword"/>
          <w:rFonts w:ascii="Times New Roman" w:hAnsi="Times New Roman" w:cs="Times New Roman"/>
        </w:rPr>
        <w:t>END</w:t>
      </w:r>
      <w:r w:rsidRPr="00C451DA">
        <w:rPr>
          <w:rFonts w:ascii="Times New Roman" w:hAnsi="Times New Roman" w:cs="Times New Roman"/>
        </w:rPr>
        <w:t> IF;  </w:t>
      </w:r>
    </w:p>
    <w:p w:rsidR="00690489" w:rsidRPr="00C451DA" w:rsidRDefault="00690489" w:rsidP="00690489">
      <w:pPr>
        <w:numPr>
          <w:ilvl w:val="0"/>
          <w:numId w:val="13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p>
    <w:p w:rsidR="00690489" w:rsidRPr="00C451DA" w:rsidRDefault="00690489" w:rsidP="00690489">
      <w:pPr>
        <w:numPr>
          <w:ilvl w:val="0"/>
          <w:numId w:val="13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keyword"/>
          <w:rFonts w:ascii="Times New Roman" w:hAnsi="Times New Roman" w:cs="Times New Roman"/>
        </w:rPr>
        <w:t>RETURN</w:t>
      </w:r>
      <w:r w:rsidRPr="00C451DA">
        <w:rPr>
          <w:rFonts w:ascii="Times New Roman" w:hAnsi="Times New Roman" w:cs="Times New Roman"/>
        </w:rPr>
        <w:t> z;  </w:t>
      </w:r>
    </w:p>
    <w:p w:rsidR="00690489" w:rsidRPr="00C451DA" w:rsidRDefault="00690489" w:rsidP="00690489">
      <w:pPr>
        <w:numPr>
          <w:ilvl w:val="0"/>
          <w:numId w:val="136"/>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END</w:t>
      </w:r>
      <w:r w:rsidRPr="00C451DA">
        <w:rPr>
          <w:rFonts w:ascii="Times New Roman" w:hAnsi="Times New Roman" w:cs="Times New Roman"/>
        </w:rPr>
        <w:t>;   </w:t>
      </w:r>
    </w:p>
    <w:p w:rsidR="00690489" w:rsidRPr="00C451DA" w:rsidRDefault="00690489" w:rsidP="00690489">
      <w:pPr>
        <w:numPr>
          <w:ilvl w:val="0"/>
          <w:numId w:val="136"/>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BEGIN</w:t>
      </w:r>
      <w:r w:rsidRPr="00C451DA">
        <w:rPr>
          <w:rFonts w:ascii="Times New Roman" w:hAnsi="Times New Roman" w:cs="Times New Roman"/>
        </w:rPr>
        <w:t>  </w:t>
      </w:r>
    </w:p>
    <w:p w:rsidR="00690489" w:rsidRPr="00C451DA" w:rsidRDefault="00690489" w:rsidP="00690489">
      <w:pPr>
        <w:numPr>
          <w:ilvl w:val="0"/>
          <w:numId w:val="13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a:= 23;  </w:t>
      </w:r>
    </w:p>
    <w:p w:rsidR="00690489" w:rsidRPr="00C451DA" w:rsidRDefault="00690489" w:rsidP="00690489">
      <w:pPr>
        <w:numPr>
          <w:ilvl w:val="0"/>
          <w:numId w:val="13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b:= 45;  </w:t>
      </w:r>
    </w:p>
    <w:p w:rsidR="00690489" w:rsidRPr="00C451DA" w:rsidRDefault="00690489" w:rsidP="00690489">
      <w:pPr>
        <w:numPr>
          <w:ilvl w:val="0"/>
          <w:numId w:val="13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p>
    <w:p w:rsidR="00690489" w:rsidRPr="00C451DA" w:rsidRDefault="00690489" w:rsidP="00690489">
      <w:pPr>
        <w:numPr>
          <w:ilvl w:val="0"/>
          <w:numId w:val="13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c := findMax(a, b);  </w:t>
      </w:r>
    </w:p>
    <w:p w:rsidR="00690489" w:rsidRPr="00C451DA" w:rsidRDefault="00690489" w:rsidP="00690489">
      <w:pPr>
        <w:numPr>
          <w:ilvl w:val="0"/>
          <w:numId w:val="13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dbms_output.put_line(</w:t>
      </w:r>
      <w:r w:rsidRPr="00C451DA">
        <w:rPr>
          <w:rStyle w:val="string"/>
          <w:rFonts w:ascii="Times New Roman" w:hAnsi="Times New Roman" w:cs="Times New Roman"/>
        </w:rPr>
        <w:t>' Maximum of (23,45): '</w:t>
      </w:r>
      <w:r w:rsidRPr="00C451DA">
        <w:rPr>
          <w:rFonts w:ascii="Times New Roman" w:hAnsi="Times New Roman" w:cs="Times New Roman"/>
        </w:rPr>
        <w:t> || c);  </w:t>
      </w:r>
    </w:p>
    <w:p w:rsidR="00690489" w:rsidRPr="00C451DA" w:rsidRDefault="00690489" w:rsidP="00690489">
      <w:pPr>
        <w:numPr>
          <w:ilvl w:val="0"/>
          <w:numId w:val="136"/>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END</w:t>
      </w:r>
      <w:r w:rsidRPr="00C451DA">
        <w:rPr>
          <w:rFonts w:ascii="Times New Roman" w:hAnsi="Times New Roman" w:cs="Times New Roman"/>
        </w:rPr>
        <w:t>;  </w:t>
      </w:r>
    </w:p>
    <w:p w:rsidR="00690489" w:rsidRPr="00C451DA" w:rsidRDefault="00690489" w:rsidP="00690489">
      <w:pPr>
        <w:numPr>
          <w:ilvl w:val="0"/>
          <w:numId w:val="13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p>
    <w:p w:rsidR="00690489" w:rsidRPr="00C451DA" w:rsidRDefault="00690489" w:rsidP="00690489">
      <w:pPr>
        <w:pStyle w:val="NormalWeb"/>
      </w:pPr>
      <w:r w:rsidRPr="00C451DA">
        <w:rPr>
          <w:rStyle w:val="Strong"/>
        </w:rPr>
        <w:t>Output:</w:t>
      </w:r>
    </w:p>
    <w:p w:rsidR="00690489" w:rsidRPr="00C451DA" w:rsidRDefault="00690489" w:rsidP="00690489">
      <w:pPr>
        <w:pStyle w:val="HTMLPreformatted"/>
        <w:rPr>
          <w:rFonts w:ascii="Times New Roman" w:hAnsi="Times New Roman" w:cs="Times New Roman"/>
        </w:rPr>
      </w:pPr>
      <w:r w:rsidRPr="00C451DA">
        <w:rPr>
          <w:rFonts w:ascii="Times New Roman" w:hAnsi="Times New Roman" w:cs="Times New Roman"/>
        </w:rPr>
        <w:t>Maximum of (23,45): 45</w:t>
      </w:r>
    </w:p>
    <w:p w:rsidR="00690489" w:rsidRPr="00C451DA" w:rsidRDefault="00690489" w:rsidP="00690489">
      <w:pPr>
        <w:pStyle w:val="HTMLPreformatted"/>
        <w:rPr>
          <w:rFonts w:ascii="Times New Roman" w:hAnsi="Times New Roman" w:cs="Times New Roman"/>
        </w:rPr>
      </w:pPr>
      <w:r w:rsidRPr="00C451DA">
        <w:rPr>
          <w:rFonts w:ascii="Times New Roman" w:hAnsi="Times New Roman" w:cs="Times New Roman"/>
        </w:rPr>
        <w:t>Statement processed.</w:t>
      </w:r>
    </w:p>
    <w:p w:rsidR="00690489" w:rsidRPr="00C451DA" w:rsidRDefault="00690489" w:rsidP="00690489">
      <w:pPr>
        <w:pStyle w:val="HTMLPreformatted"/>
        <w:rPr>
          <w:rFonts w:ascii="Times New Roman" w:hAnsi="Times New Roman" w:cs="Times New Roman"/>
        </w:rPr>
      </w:pPr>
      <w:r w:rsidRPr="00C451DA">
        <w:rPr>
          <w:rFonts w:ascii="Times New Roman" w:hAnsi="Times New Roman" w:cs="Times New Roman"/>
        </w:rPr>
        <w:t>0.02 seconds</w:t>
      </w:r>
    </w:p>
    <w:p w:rsidR="00690489" w:rsidRPr="00C451DA" w:rsidRDefault="00690489" w:rsidP="00690489">
      <w:pPr>
        <w:pStyle w:val="Heading2"/>
        <w:rPr>
          <w:rFonts w:ascii="Times New Roman" w:hAnsi="Times New Roman" w:cs="Times New Roman"/>
        </w:rPr>
      </w:pPr>
      <w:r w:rsidRPr="00C451DA">
        <w:rPr>
          <w:rFonts w:ascii="Times New Roman" w:hAnsi="Times New Roman" w:cs="Times New Roman"/>
        </w:rPr>
        <w:t>PL/SQL function example using table</w:t>
      </w:r>
    </w:p>
    <w:p w:rsidR="00690489" w:rsidRPr="00C451DA" w:rsidRDefault="00690489" w:rsidP="00690489">
      <w:pPr>
        <w:pStyle w:val="NormalWeb"/>
      </w:pPr>
      <w:r w:rsidRPr="00C451DA">
        <w:t xml:space="preserve">Let's take a customer table. This example illustrates creating and calling a standalone function. This function will return the total number of CUSTOMERS in the customers table. </w:t>
      </w:r>
    </w:p>
    <w:p w:rsidR="00690489" w:rsidRPr="00C451DA" w:rsidRDefault="00690489" w:rsidP="00690489">
      <w:pPr>
        <w:pStyle w:val="Heading4"/>
        <w:rPr>
          <w:rFonts w:ascii="Times New Roman" w:hAnsi="Times New Roman" w:cs="Times New Roman"/>
        </w:rPr>
      </w:pPr>
      <w:r w:rsidRPr="00C451DA">
        <w:rPr>
          <w:rFonts w:ascii="Times New Roman" w:hAnsi="Times New Roman" w:cs="Times New Roman"/>
        </w:rPr>
        <w:t>Create customers table and have records in it.</w:t>
      </w:r>
    </w:p>
    <w:tbl>
      <w:tblPr>
        <w:tblW w:w="0" w:type="auto"/>
        <w:tblCellSpacing w:w="15" w:type="dxa"/>
        <w:tblCellMar>
          <w:top w:w="15" w:type="dxa"/>
          <w:left w:w="15" w:type="dxa"/>
          <w:bottom w:w="15" w:type="dxa"/>
          <w:right w:w="15" w:type="dxa"/>
        </w:tblCellMar>
        <w:tblLook w:val="04A0"/>
      </w:tblPr>
      <w:tblGrid>
        <w:gridCol w:w="283"/>
        <w:gridCol w:w="696"/>
        <w:gridCol w:w="1728"/>
        <w:gridCol w:w="687"/>
      </w:tblGrid>
      <w:tr w:rsidR="00690489" w:rsidRPr="00C451DA" w:rsidTr="00690489">
        <w:trPr>
          <w:tblCellSpacing w:w="15" w:type="dxa"/>
        </w:trPr>
        <w:tc>
          <w:tcPr>
            <w:tcW w:w="0" w:type="auto"/>
            <w:gridSpan w:val="4"/>
            <w:tcBorders>
              <w:top w:val="nil"/>
              <w:left w:val="nil"/>
              <w:bottom w:val="nil"/>
              <w:right w:val="nil"/>
            </w:tcBorders>
            <w:vAlign w:val="center"/>
            <w:hideMark/>
          </w:tcPr>
          <w:p w:rsidR="00690489" w:rsidRPr="00C451DA" w:rsidRDefault="00690489">
            <w:pPr>
              <w:jc w:val="center"/>
              <w:rPr>
                <w:rFonts w:ascii="Times New Roman" w:hAnsi="Times New Roman" w:cs="Times New Roman"/>
                <w:b/>
                <w:bCs/>
                <w:sz w:val="24"/>
                <w:szCs w:val="24"/>
              </w:rPr>
            </w:pPr>
            <w:r w:rsidRPr="00C451DA">
              <w:rPr>
                <w:rFonts w:ascii="Times New Roman" w:hAnsi="Times New Roman" w:cs="Times New Roman"/>
                <w:b/>
                <w:bCs/>
              </w:rPr>
              <w:t>Customers</w:t>
            </w:r>
          </w:p>
        </w:tc>
      </w:tr>
      <w:tr w:rsidR="00690489" w:rsidRPr="00C451DA" w:rsidTr="00690489">
        <w:trPr>
          <w:tblCellSpacing w:w="15" w:type="dxa"/>
        </w:trPr>
        <w:tc>
          <w:tcPr>
            <w:tcW w:w="0" w:type="auto"/>
            <w:vAlign w:val="center"/>
            <w:hideMark/>
          </w:tcPr>
          <w:p w:rsidR="00690489" w:rsidRPr="00C451DA" w:rsidRDefault="00690489">
            <w:pPr>
              <w:jc w:val="center"/>
              <w:rPr>
                <w:rFonts w:ascii="Times New Roman" w:hAnsi="Times New Roman" w:cs="Times New Roman"/>
                <w:b/>
                <w:bCs/>
              </w:rPr>
            </w:pPr>
            <w:r w:rsidRPr="00C451DA">
              <w:rPr>
                <w:rFonts w:ascii="Times New Roman" w:hAnsi="Times New Roman" w:cs="Times New Roman"/>
                <w:b/>
                <w:bCs/>
              </w:rPr>
              <w:t>Id</w:t>
            </w:r>
          </w:p>
        </w:tc>
        <w:tc>
          <w:tcPr>
            <w:tcW w:w="0" w:type="auto"/>
            <w:vAlign w:val="center"/>
            <w:hideMark/>
          </w:tcPr>
          <w:p w:rsidR="00690489" w:rsidRPr="00C451DA" w:rsidRDefault="00690489">
            <w:pPr>
              <w:jc w:val="center"/>
              <w:rPr>
                <w:rFonts w:ascii="Times New Roman" w:hAnsi="Times New Roman" w:cs="Times New Roman"/>
                <w:b/>
                <w:bCs/>
              </w:rPr>
            </w:pPr>
            <w:r w:rsidRPr="00C451DA">
              <w:rPr>
                <w:rFonts w:ascii="Times New Roman" w:hAnsi="Times New Roman" w:cs="Times New Roman"/>
                <w:b/>
                <w:bCs/>
              </w:rPr>
              <w:t>Name</w:t>
            </w:r>
          </w:p>
        </w:tc>
        <w:tc>
          <w:tcPr>
            <w:tcW w:w="0" w:type="auto"/>
            <w:vAlign w:val="center"/>
            <w:hideMark/>
          </w:tcPr>
          <w:p w:rsidR="00690489" w:rsidRPr="00C451DA" w:rsidRDefault="00690489">
            <w:pPr>
              <w:jc w:val="center"/>
              <w:rPr>
                <w:rFonts w:ascii="Times New Roman" w:hAnsi="Times New Roman" w:cs="Times New Roman"/>
                <w:b/>
                <w:bCs/>
              </w:rPr>
            </w:pPr>
            <w:r w:rsidRPr="00C451DA">
              <w:rPr>
                <w:rFonts w:ascii="Times New Roman" w:hAnsi="Times New Roman" w:cs="Times New Roman"/>
                <w:b/>
                <w:bCs/>
              </w:rPr>
              <w:t>Department</w:t>
            </w:r>
          </w:p>
        </w:tc>
        <w:tc>
          <w:tcPr>
            <w:tcW w:w="0" w:type="auto"/>
            <w:vAlign w:val="center"/>
            <w:hideMark/>
          </w:tcPr>
          <w:p w:rsidR="00690489" w:rsidRPr="00C451DA" w:rsidRDefault="00690489">
            <w:pPr>
              <w:jc w:val="center"/>
              <w:rPr>
                <w:rFonts w:ascii="Times New Roman" w:hAnsi="Times New Roman" w:cs="Times New Roman"/>
                <w:b/>
                <w:bCs/>
              </w:rPr>
            </w:pPr>
            <w:r w:rsidRPr="00C451DA">
              <w:rPr>
                <w:rFonts w:ascii="Times New Roman" w:hAnsi="Times New Roman" w:cs="Times New Roman"/>
                <w:b/>
                <w:bCs/>
              </w:rPr>
              <w:t>Salary</w:t>
            </w:r>
          </w:p>
        </w:tc>
      </w:tr>
      <w:tr w:rsidR="00690489" w:rsidRPr="00C451DA" w:rsidTr="00690489">
        <w:trPr>
          <w:tblCellSpacing w:w="15" w:type="dxa"/>
        </w:trPr>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1</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alex</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web developer</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35000</w:t>
            </w:r>
          </w:p>
        </w:tc>
      </w:tr>
      <w:tr w:rsidR="00690489" w:rsidRPr="00C451DA" w:rsidTr="00690489">
        <w:trPr>
          <w:tblCellSpacing w:w="15" w:type="dxa"/>
        </w:trPr>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2</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ricky</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program developer</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45000</w:t>
            </w:r>
          </w:p>
        </w:tc>
      </w:tr>
      <w:tr w:rsidR="00690489" w:rsidRPr="00C451DA" w:rsidTr="00690489">
        <w:trPr>
          <w:tblCellSpacing w:w="15" w:type="dxa"/>
        </w:trPr>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lastRenderedPageBreak/>
              <w:t>3</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mohan</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web designer</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35000</w:t>
            </w:r>
          </w:p>
        </w:tc>
      </w:tr>
      <w:tr w:rsidR="00690489" w:rsidRPr="00C451DA" w:rsidTr="00690489">
        <w:trPr>
          <w:tblCellSpacing w:w="15" w:type="dxa"/>
        </w:trPr>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4</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dilshad</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database manager</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44000</w:t>
            </w:r>
          </w:p>
        </w:tc>
      </w:tr>
    </w:tbl>
    <w:p w:rsidR="00690489" w:rsidRPr="00C451DA" w:rsidRDefault="00690489" w:rsidP="00690489">
      <w:pPr>
        <w:pStyle w:val="NormalWeb"/>
      </w:pPr>
      <w:r w:rsidRPr="00C451DA">
        <w:rPr>
          <w:rStyle w:val="Strong"/>
        </w:rPr>
        <w:t>Create Function:</w:t>
      </w:r>
    </w:p>
    <w:p w:rsidR="00690489" w:rsidRPr="00C451DA" w:rsidRDefault="00690489" w:rsidP="00690489">
      <w:pPr>
        <w:numPr>
          <w:ilvl w:val="0"/>
          <w:numId w:val="137"/>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CREATE</w:t>
      </w:r>
      <w:r w:rsidRPr="00C451DA">
        <w:rPr>
          <w:rFonts w:ascii="Times New Roman" w:hAnsi="Times New Roman" w:cs="Times New Roman"/>
        </w:rPr>
        <w:t> </w:t>
      </w:r>
      <w:r w:rsidRPr="00C451DA">
        <w:rPr>
          <w:rStyle w:val="op"/>
          <w:rFonts w:ascii="Times New Roman" w:hAnsi="Times New Roman" w:cs="Times New Roman"/>
        </w:rPr>
        <w:t>OR</w:t>
      </w:r>
      <w:r w:rsidRPr="00C451DA">
        <w:rPr>
          <w:rFonts w:ascii="Times New Roman" w:hAnsi="Times New Roman" w:cs="Times New Roman"/>
        </w:rPr>
        <w:t> </w:t>
      </w:r>
      <w:r w:rsidRPr="00C451DA">
        <w:rPr>
          <w:rStyle w:val="func"/>
          <w:rFonts w:ascii="Times New Roman" w:hAnsi="Times New Roman" w:cs="Times New Roman"/>
        </w:rPr>
        <w:t>REPLACE</w:t>
      </w:r>
      <w:r w:rsidRPr="00C451DA">
        <w:rPr>
          <w:rFonts w:ascii="Times New Roman" w:hAnsi="Times New Roman" w:cs="Times New Roman"/>
        </w:rPr>
        <w:t> </w:t>
      </w:r>
      <w:r w:rsidRPr="00C451DA">
        <w:rPr>
          <w:rStyle w:val="keyword"/>
          <w:rFonts w:ascii="Times New Roman" w:hAnsi="Times New Roman" w:cs="Times New Roman"/>
        </w:rPr>
        <w:t>FUNCTION</w:t>
      </w:r>
      <w:r w:rsidRPr="00C451DA">
        <w:rPr>
          <w:rFonts w:ascii="Times New Roman" w:hAnsi="Times New Roman" w:cs="Times New Roman"/>
        </w:rPr>
        <w:t> totalCustomers  </w:t>
      </w:r>
    </w:p>
    <w:p w:rsidR="00690489" w:rsidRPr="00C451DA" w:rsidRDefault="00690489" w:rsidP="00690489">
      <w:pPr>
        <w:numPr>
          <w:ilvl w:val="0"/>
          <w:numId w:val="137"/>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RETURN</w:t>
      </w:r>
      <w:r w:rsidRPr="00C451DA">
        <w:rPr>
          <w:rFonts w:ascii="Times New Roman" w:hAnsi="Times New Roman" w:cs="Times New Roman"/>
        </w:rPr>
        <w:t> number </w:t>
      </w:r>
      <w:r w:rsidRPr="00C451DA">
        <w:rPr>
          <w:rStyle w:val="keyword"/>
          <w:rFonts w:ascii="Times New Roman" w:hAnsi="Times New Roman" w:cs="Times New Roman"/>
        </w:rPr>
        <w:t>IS</w:t>
      </w:r>
      <w:r w:rsidRPr="00C451DA">
        <w:rPr>
          <w:rFonts w:ascii="Times New Roman" w:hAnsi="Times New Roman" w:cs="Times New Roman"/>
        </w:rPr>
        <w:t>  </w:t>
      </w:r>
    </w:p>
    <w:p w:rsidR="00690489" w:rsidRPr="00C451DA" w:rsidRDefault="00690489" w:rsidP="00690489">
      <w:pPr>
        <w:numPr>
          <w:ilvl w:val="0"/>
          <w:numId w:val="13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total number(2) := 0;  </w:t>
      </w:r>
    </w:p>
    <w:p w:rsidR="00690489" w:rsidRPr="00C451DA" w:rsidRDefault="00690489" w:rsidP="00690489">
      <w:pPr>
        <w:numPr>
          <w:ilvl w:val="0"/>
          <w:numId w:val="137"/>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BEGIN</w:t>
      </w:r>
      <w:r w:rsidRPr="00C451DA">
        <w:rPr>
          <w:rFonts w:ascii="Times New Roman" w:hAnsi="Times New Roman" w:cs="Times New Roman"/>
        </w:rPr>
        <w:t>  </w:t>
      </w:r>
    </w:p>
    <w:p w:rsidR="00690489" w:rsidRPr="00C451DA" w:rsidRDefault="00690489" w:rsidP="00690489">
      <w:pPr>
        <w:numPr>
          <w:ilvl w:val="0"/>
          <w:numId w:val="13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keyword"/>
          <w:rFonts w:ascii="Times New Roman" w:hAnsi="Times New Roman" w:cs="Times New Roman"/>
        </w:rPr>
        <w:t>SELECT</w:t>
      </w:r>
      <w:r w:rsidRPr="00C451DA">
        <w:rPr>
          <w:rFonts w:ascii="Times New Roman" w:hAnsi="Times New Roman" w:cs="Times New Roman"/>
        </w:rPr>
        <w:t> </w:t>
      </w:r>
      <w:r w:rsidRPr="00C451DA">
        <w:rPr>
          <w:rStyle w:val="func"/>
          <w:rFonts w:ascii="Times New Roman" w:hAnsi="Times New Roman" w:cs="Times New Roman"/>
        </w:rPr>
        <w:t>count</w:t>
      </w:r>
      <w:r w:rsidRPr="00C451DA">
        <w:rPr>
          <w:rFonts w:ascii="Times New Roman" w:hAnsi="Times New Roman" w:cs="Times New Roman"/>
        </w:rPr>
        <w:t>(*) </w:t>
      </w:r>
      <w:r w:rsidRPr="00C451DA">
        <w:rPr>
          <w:rStyle w:val="keyword"/>
          <w:rFonts w:ascii="Times New Roman" w:hAnsi="Times New Roman" w:cs="Times New Roman"/>
        </w:rPr>
        <w:t>into</w:t>
      </w:r>
      <w:r w:rsidRPr="00C451DA">
        <w:rPr>
          <w:rFonts w:ascii="Times New Roman" w:hAnsi="Times New Roman" w:cs="Times New Roman"/>
        </w:rPr>
        <w:t> total  </w:t>
      </w:r>
    </w:p>
    <w:p w:rsidR="00690489" w:rsidRPr="00C451DA" w:rsidRDefault="00690489" w:rsidP="00690489">
      <w:pPr>
        <w:numPr>
          <w:ilvl w:val="0"/>
          <w:numId w:val="13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keyword"/>
          <w:rFonts w:ascii="Times New Roman" w:hAnsi="Times New Roman" w:cs="Times New Roman"/>
        </w:rPr>
        <w:t>FROM</w:t>
      </w:r>
      <w:r w:rsidRPr="00C451DA">
        <w:rPr>
          <w:rFonts w:ascii="Times New Roman" w:hAnsi="Times New Roman" w:cs="Times New Roman"/>
        </w:rPr>
        <w:t> customers;  </w:t>
      </w:r>
    </w:p>
    <w:p w:rsidR="00690489" w:rsidRPr="00C451DA" w:rsidRDefault="00690489" w:rsidP="00690489">
      <w:pPr>
        <w:numPr>
          <w:ilvl w:val="0"/>
          <w:numId w:val="13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keyword"/>
          <w:rFonts w:ascii="Times New Roman" w:hAnsi="Times New Roman" w:cs="Times New Roman"/>
        </w:rPr>
        <w:t>RETURN</w:t>
      </w:r>
      <w:r w:rsidRPr="00C451DA">
        <w:rPr>
          <w:rFonts w:ascii="Times New Roman" w:hAnsi="Times New Roman" w:cs="Times New Roman"/>
        </w:rPr>
        <w:t> total;  </w:t>
      </w:r>
    </w:p>
    <w:p w:rsidR="00690489" w:rsidRPr="00C451DA" w:rsidRDefault="00690489" w:rsidP="00690489">
      <w:pPr>
        <w:numPr>
          <w:ilvl w:val="0"/>
          <w:numId w:val="137"/>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END</w:t>
      </w:r>
      <w:r w:rsidRPr="00C451DA">
        <w:rPr>
          <w:rFonts w:ascii="Times New Roman" w:hAnsi="Times New Roman" w:cs="Times New Roman"/>
        </w:rPr>
        <w:t>;  </w:t>
      </w:r>
    </w:p>
    <w:p w:rsidR="00690489" w:rsidRPr="00C451DA" w:rsidRDefault="00690489" w:rsidP="00690489">
      <w:pPr>
        <w:numPr>
          <w:ilvl w:val="0"/>
          <w:numId w:val="13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p>
    <w:p w:rsidR="00690489" w:rsidRPr="00C451DA" w:rsidRDefault="00690489" w:rsidP="00690489">
      <w:pPr>
        <w:pStyle w:val="NormalWeb"/>
      </w:pPr>
      <w:r w:rsidRPr="00C451DA">
        <w:t xml:space="preserve">After the execution of above code, you will get the following result. </w:t>
      </w:r>
    </w:p>
    <w:p w:rsidR="00690489" w:rsidRPr="00C451DA" w:rsidRDefault="00690489" w:rsidP="00690489">
      <w:pPr>
        <w:pStyle w:val="HTMLPreformatted"/>
        <w:rPr>
          <w:rFonts w:ascii="Times New Roman" w:hAnsi="Times New Roman" w:cs="Times New Roman"/>
        </w:rPr>
      </w:pPr>
      <w:r w:rsidRPr="00C451DA">
        <w:rPr>
          <w:rFonts w:ascii="Times New Roman" w:hAnsi="Times New Roman" w:cs="Times New Roman"/>
        </w:rPr>
        <w:t xml:space="preserve">Function created. </w:t>
      </w:r>
    </w:p>
    <w:p w:rsidR="00690489" w:rsidRPr="00C451DA" w:rsidRDefault="00690489" w:rsidP="00690489">
      <w:pPr>
        <w:pStyle w:val="NormalWeb"/>
      </w:pPr>
      <w:r w:rsidRPr="00C451DA">
        <w:rPr>
          <w:rStyle w:val="Strong"/>
        </w:rPr>
        <w:t>Calling PL/SQL Function:</w:t>
      </w:r>
    </w:p>
    <w:p w:rsidR="00690489" w:rsidRPr="00C451DA" w:rsidRDefault="00690489" w:rsidP="00690489">
      <w:pPr>
        <w:pStyle w:val="NormalWeb"/>
      </w:pPr>
      <w:r w:rsidRPr="00C451DA">
        <w:t xml:space="preserve">While creating a function, you have to give a definition of what the function has to do. To use a function, you will have to call that function to perform the defined task. Once the function is called, the program control is transferred to the called function. </w:t>
      </w:r>
    </w:p>
    <w:p w:rsidR="00690489" w:rsidRPr="00C451DA" w:rsidRDefault="00690489" w:rsidP="00690489">
      <w:pPr>
        <w:pStyle w:val="NormalWeb"/>
      </w:pPr>
      <w:r w:rsidRPr="00C451DA">
        <w:t xml:space="preserve">After the successful completion of the defined task, the call function returns program control back to the main program. </w:t>
      </w:r>
    </w:p>
    <w:p w:rsidR="00690489" w:rsidRPr="00C451DA" w:rsidRDefault="00690489" w:rsidP="00690489">
      <w:pPr>
        <w:pStyle w:val="NormalWeb"/>
      </w:pPr>
      <w:r w:rsidRPr="00C451DA">
        <w:t>To call a function you have to pass the required parameters along with function name and if function returns a value then you can store returned value. Following program calls the function totalCustomers from an anonymous block:</w:t>
      </w:r>
    </w:p>
    <w:p w:rsidR="00690489" w:rsidRPr="00C451DA" w:rsidRDefault="00690489" w:rsidP="00690489">
      <w:pPr>
        <w:numPr>
          <w:ilvl w:val="0"/>
          <w:numId w:val="138"/>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DECLARE</w:t>
      </w:r>
      <w:r w:rsidRPr="00C451DA">
        <w:rPr>
          <w:rFonts w:ascii="Times New Roman" w:hAnsi="Times New Roman" w:cs="Times New Roman"/>
        </w:rPr>
        <w:t>  </w:t>
      </w:r>
    </w:p>
    <w:p w:rsidR="00690489" w:rsidRPr="00C451DA" w:rsidRDefault="00690489" w:rsidP="00690489">
      <w:pPr>
        <w:numPr>
          <w:ilvl w:val="0"/>
          <w:numId w:val="13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c number(2);  </w:t>
      </w:r>
    </w:p>
    <w:p w:rsidR="00690489" w:rsidRPr="00C451DA" w:rsidRDefault="00690489" w:rsidP="00690489">
      <w:pPr>
        <w:numPr>
          <w:ilvl w:val="0"/>
          <w:numId w:val="138"/>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BEGIN</w:t>
      </w:r>
      <w:r w:rsidRPr="00C451DA">
        <w:rPr>
          <w:rFonts w:ascii="Times New Roman" w:hAnsi="Times New Roman" w:cs="Times New Roman"/>
        </w:rPr>
        <w:t>  </w:t>
      </w:r>
    </w:p>
    <w:p w:rsidR="00690489" w:rsidRPr="00C451DA" w:rsidRDefault="00690489" w:rsidP="00690489">
      <w:pPr>
        <w:numPr>
          <w:ilvl w:val="0"/>
          <w:numId w:val="13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c := totalCustomers();  </w:t>
      </w:r>
    </w:p>
    <w:p w:rsidR="00690489" w:rsidRPr="00C451DA" w:rsidRDefault="00690489" w:rsidP="00690489">
      <w:pPr>
        <w:numPr>
          <w:ilvl w:val="0"/>
          <w:numId w:val="13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dbms_output.put_line(</w:t>
      </w:r>
      <w:r w:rsidRPr="00C451DA">
        <w:rPr>
          <w:rStyle w:val="string"/>
          <w:rFonts w:ascii="Times New Roman" w:hAnsi="Times New Roman" w:cs="Times New Roman"/>
        </w:rPr>
        <w:t>'Total no. of Customers: '</w:t>
      </w:r>
      <w:r w:rsidRPr="00C451DA">
        <w:rPr>
          <w:rFonts w:ascii="Times New Roman" w:hAnsi="Times New Roman" w:cs="Times New Roman"/>
        </w:rPr>
        <w:t> || c);  </w:t>
      </w:r>
    </w:p>
    <w:p w:rsidR="00690489" w:rsidRPr="00C451DA" w:rsidRDefault="00690489" w:rsidP="00690489">
      <w:pPr>
        <w:numPr>
          <w:ilvl w:val="0"/>
          <w:numId w:val="138"/>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END</w:t>
      </w:r>
      <w:r w:rsidRPr="00C451DA">
        <w:rPr>
          <w:rFonts w:ascii="Times New Roman" w:hAnsi="Times New Roman" w:cs="Times New Roman"/>
        </w:rPr>
        <w:t>;  </w:t>
      </w:r>
    </w:p>
    <w:p w:rsidR="00690489" w:rsidRPr="00C451DA" w:rsidRDefault="00690489" w:rsidP="00690489">
      <w:pPr>
        <w:numPr>
          <w:ilvl w:val="0"/>
          <w:numId w:val="13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p>
    <w:p w:rsidR="00690489" w:rsidRPr="00C451DA" w:rsidRDefault="00690489" w:rsidP="00690489">
      <w:pPr>
        <w:pStyle w:val="NormalWeb"/>
      </w:pPr>
      <w:r w:rsidRPr="00C451DA">
        <w:t>After the execution of above code in SQL prompt, you will get the following result.</w:t>
      </w:r>
    </w:p>
    <w:p w:rsidR="00690489" w:rsidRPr="00C451DA" w:rsidRDefault="00690489" w:rsidP="00690489">
      <w:pPr>
        <w:pStyle w:val="HTMLPreformatted"/>
        <w:rPr>
          <w:rFonts w:ascii="Times New Roman" w:hAnsi="Times New Roman" w:cs="Times New Roman"/>
        </w:rPr>
      </w:pPr>
      <w:r w:rsidRPr="00C451DA">
        <w:rPr>
          <w:rFonts w:ascii="Times New Roman" w:hAnsi="Times New Roman" w:cs="Times New Roman"/>
        </w:rPr>
        <w:t>Total no. of Customers: 4</w:t>
      </w:r>
    </w:p>
    <w:p w:rsidR="00690489" w:rsidRPr="00C451DA" w:rsidRDefault="00690489" w:rsidP="00690489">
      <w:pPr>
        <w:pStyle w:val="HTMLPreformatted"/>
        <w:rPr>
          <w:rFonts w:ascii="Times New Roman" w:hAnsi="Times New Roman" w:cs="Times New Roman"/>
        </w:rPr>
      </w:pPr>
      <w:r w:rsidRPr="00C451DA">
        <w:rPr>
          <w:rFonts w:ascii="Times New Roman" w:hAnsi="Times New Roman" w:cs="Times New Roman"/>
        </w:rPr>
        <w:t>PL/SQL procedure successfully completed.</w:t>
      </w:r>
    </w:p>
    <w:p w:rsidR="00690489" w:rsidRPr="00C451DA" w:rsidRDefault="00690489" w:rsidP="00690489">
      <w:pPr>
        <w:pStyle w:val="Heading2"/>
        <w:rPr>
          <w:rFonts w:ascii="Times New Roman" w:hAnsi="Times New Roman" w:cs="Times New Roman"/>
        </w:rPr>
      </w:pPr>
      <w:r w:rsidRPr="00C451DA">
        <w:rPr>
          <w:rFonts w:ascii="Times New Roman" w:hAnsi="Times New Roman" w:cs="Times New Roman"/>
        </w:rPr>
        <w:t>PL/SQL Recursive Function</w:t>
      </w:r>
    </w:p>
    <w:p w:rsidR="00690489" w:rsidRPr="00C451DA" w:rsidRDefault="00690489" w:rsidP="00690489">
      <w:pPr>
        <w:pStyle w:val="NormalWeb"/>
      </w:pPr>
      <w:r w:rsidRPr="00C451DA">
        <w:t xml:space="preserve">You already know that a program or a subprogram can call another subprogram. When a subprogram calls itself, it is called recursive call and the process is known as recursion. </w:t>
      </w:r>
    </w:p>
    <w:p w:rsidR="00690489" w:rsidRPr="00C451DA" w:rsidRDefault="00690489" w:rsidP="00690489">
      <w:pPr>
        <w:pStyle w:val="Heading2"/>
        <w:rPr>
          <w:rFonts w:ascii="Times New Roman" w:hAnsi="Times New Roman" w:cs="Times New Roman"/>
        </w:rPr>
      </w:pPr>
      <w:r w:rsidRPr="00C451DA">
        <w:rPr>
          <w:rFonts w:ascii="Times New Roman" w:hAnsi="Times New Roman" w:cs="Times New Roman"/>
        </w:rPr>
        <w:lastRenderedPageBreak/>
        <w:t>Example to calculate the factorial of a number</w:t>
      </w:r>
    </w:p>
    <w:p w:rsidR="00690489" w:rsidRPr="00C451DA" w:rsidRDefault="00690489" w:rsidP="00690489">
      <w:pPr>
        <w:pStyle w:val="NormalWeb"/>
      </w:pPr>
      <w:r w:rsidRPr="00C451DA">
        <w:t xml:space="preserve">Let's take an example to calculate the factorial of a number. This example calculates the factorial of a given number by calling itself recursively. </w:t>
      </w:r>
    </w:p>
    <w:p w:rsidR="00690489" w:rsidRPr="00C451DA" w:rsidRDefault="00690489" w:rsidP="00690489">
      <w:pPr>
        <w:numPr>
          <w:ilvl w:val="0"/>
          <w:numId w:val="139"/>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DECLARE</w:t>
      </w:r>
      <w:r w:rsidRPr="00C451DA">
        <w:rPr>
          <w:rFonts w:ascii="Times New Roman" w:hAnsi="Times New Roman" w:cs="Times New Roman"/>
        </w:rPr>
        <w:t>  </w:t>
      </w:r>
    </w:p>
    <w:p w:rsidR="00690489" w:rsidRPr="00C451DA" w:rsidRDefault="00690489" w:rsidP="00690489">
      <w:pPr>
        <w:numPr>
          <w:ilvl w:val="0"/>
          <w:numId w:val="13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num number;  </w:t>
      </w:r>
    </w:p>
    <w:p w:rsidR="00690489" w:rsidRPr="00C451DA" w:rsidRDefault="00690489" w:rsidP="00690489">
      <w:pPr>
        <w:numPr>
          <w:ilvl w:val="0"/>
          <w:numId w:val="13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factorial number;  </w:t>
      </w:r>
    </w:p>
    <w:p w:rsidR="00690489" w:rsidRPr="00C451DA" w:rsidRDefault="00690489" w:rsidP="00690489">
      <w:pPr>
        <w:numPr>
          <w:ilvl w:val="0"/>
          <w:numId w:val="13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p>
    <w:p w:rsidR="00690489" w:rsidRPr="00C451DA" w:rsidRDefault="00690489" w:rsidP="00690489">
      <w:pPr>
        <w:numPr>
          <w:ilvl w:val="0"/>
          <w:numId w:val="139"/>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FUNCTION</w:t>
      </w:r>
      <w:r w:rsidRPr="00C451DA">
        <w:rPr>
          <w:rFonts w:ascii="Times New Roman" w:hAnsi="Times New Roman" w:cs="Times New Roman"/>
        </w:rPr>
        <w:t> fact(x number)  </w:t>
      </w:r>
    </w:p>
    <w:p w:rsidR="00690489" w:rsidRPr="00C451DA" w:rsidRDefault="00690489" w:rsidP="00690489">
      <w:pPr>
        <w:numPr>
          <w:ilvl w:val="0"/>
          <w:numId w:val="139"/>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RETURN</w:t>
      </w:r>
      <w:r w:rsidRPr="00C451DA">
        <w:rPr>
          <w:rFonts w:ascii="Times New Roman" w:hAnsi="Times New Roman" w:cs="Times New Roman"/>
        </w:rPr>
        <w:t> number   </w:t>
      </w:r>
    </w:p>
    <w:p w:rsidR="00690489" w:rsidRPr="00C451DA" w:rsidRDefault="00690489" w:rsidP="00690489">
      <w:pPr>
        <w:numPr>
          <w:ilvl w:val="0"/>
          <w:numId w:val="139"/>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IS</w:t>
      </w:r>
      <w:r w:rsidRPr="00C451DA">
        <w:rPr>
          <w:rFonts w:ascii="Times New Roman" w:hAnsi="Times New Roman" w:cs="Times New Roman"/>
        </w:rPr>
        <w:t>  </w:t>
      </w:r>
    </w:p>
    <w:p w:rsidR="00690489" w:rsidRPr="00C451DA" w:rsidRDefault="00690489" w:rsidP="00690489">
      <w:pPr>
        <w:numPr>
          <w:ilvl w:val="0"/>
          <w:numId w:val="13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f number;  </w:t>
      </w:r>
    </w:p>
    <w:p w:rsidR="00690489" w:rsidRPr="00C451DA" w:rsidRDefault="00690489" w:rsidP="00690489">
      <w:pPr>
        <w:numPr>
          <w:ilvl w:val="0"/>
          <w:numId w:val="139"/>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BEGIN</w:t>
      </w:r>
      <w:r w:rsidRPr="00C451DA">
        <w:rPr>
          <w:rFonts w:ascii="Times New Roman" w:hAnsi="Times New Roman" w:cs="Times New Roman"/>
        </w:rPr>
        <w:t>  </w:t>
      </w:r>
    </w:p>
    <w:p w:rsidR="00690489" w:rsidRPr="00C451DA" w:rsidRDefault="00690489" w:rsidP="00690489">
      <w:pPr>
        <w:numPr>
          <w:ilvl w:val="0"/>
          <w:numId w:val="13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IF x=0 </w:t>
      </w:r>
      <w:r w:rsidRPr="00C451DA">
        <w:rPr>
          <w:rStyle w:val="keyword"/>
          <w:rFonts w:ascii="Times New Roman" w:hAnsi="Times New Roman" w:cs="Times New Roman"/>
        </w:rPr>
        <w:t>THEN</w:t>
      </w:r>
      <w:r w:rsidRPr="00C451DA">
        <w:rPr>
          <w:rFonts w:ascii="Times New Roman" w:hAnsi="Times New Roman" w:cs="Times New Roman"/>
        </w:rPr>
        <w:t>  </w:t>
      </w:r>
    </w:p>
    <w:p w:rsidR="00690489" w:rsidRPr="00C451DA" w:rsidRDefault="00690489" w:rsidP="00690489">
      <w:pPr>
        <w:numPr>
          <w:ilvl w:val="0"/>
          <w:numId w:val="13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f := 1;  </w:t>
      </w:r>
    </w:p>
    <w:p w:rsidR="00690489" w:rsidRPr="00C451DA" w:rsidRDefault="00690489" w:rsidP="00690489">
      <w:pPr>
        <w:numPr>
          <w:ilvl w:val="0"/>
          <w:numId w:val="13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keyword"/>
          <w:rFonts w:ascii="Times New Roman" w:hAnsi="Times New Roman" w:cs="Times New Roman"/>
        </w:rPr>
        <w:t>ELSE</w:t>
      </w:r>
      <w:r w:rsidRPr="00C451DA">
        <w:rPr>
          <w:rFonts w:ascii="Times New Roman" w:hAnsi="Times New Roman" w:cs="Times New Roman"/>
        </w:rPr>
        <w:t>  </w:t>
      </w:r>
    </w:p>
    <w:p w:rsidR="00690489" w:rsidRPr="00C451DA" w:rsidRDefault="00690489" w:rsidP="00690489">
      <w:pPr>
        <w:numPr>
          <w:ilvl w:val="0"/>
          <w:numId w:val="13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f := x * fact(x-1);  </w:t>
      </w:r>
    </w:p>
    <w:p w:rsidR="00690489" w:rsidRPr="00C451DA" w:rsidRDefault="00690489" w:rsidP="00690489">
      <w:pPr>
        <w:numPr>
          <w:ilvl w:val="0"/>
          <w:numId w:val="13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keyword"/>
          <w:rFonts w:ascii="Times New Roman" w:hAnsi="Times New Roman" w:cs="Times New Roman"/>
        </w:rPr>
        <w:t>END</w:t>
      </w:r>
      <w:r w:rsidRPr="00C451DA">
        <w:rPr>
          <w:rFonts w:ascii="Times New Roman" w:hAnsi="Times New Roman" w:cs="Times New Roman"/>
        </w:rPr>
        <w:t> IF;  </w:t>
      </w:r>
    </w:p>
    <w:p w:rsidR="00690489" w:rsidRPr="00C451DA" w:rsidRDefault="00690489" w:rsidP="00690489">
      <w:pPr>
        <w:numPr>
          <w:ilvl w:val="0"/>
          <w:numId w:val="139"/>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RETURN</w:t>
      </w:r>
      <w:r w:rsidRPr="00C451DA">
        <w:rPr>
          <w:rFonts w:ascii="Times New Roman" w:hAnsi="Times New Roman" w:cs="Times New Roman"/>
        </w:rPr>
        <w:t> f;  </w:t>
      </w:r>
    </w:p>
    <w:p w:rsidR="00690489" w:rsidRPr="00C451DA" w:rsidRDefault="00690489" w:rsidP="00690489">
      <w:pPr>
        <w:numPr>
          <w:ilvl w:val="0"/>
          <w:numId w:val="139"/>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END</w:t>
      </w:r>
      <w:r w:rsidRPr="00C451DA">
        <w:rPr>
          <w:rFonts w:ascii="Times New Roman" w:hAnsi="Times New Roman" w:cs="Times New Roman"/>
        </w:rPr>
        <w:t>;  </w:t>
      </w:r>
    </w:p>
    <w:p w:rsidR="00690489" w:rsidRPr="00C451DA" w:rsidRDefault="00690489" w:rsidP="00690489">
      <w:pPr>
        <w:numPr>
          <w:ilvl w:val="0"/>
          <w:numId w:val="13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p>
    <w:p w:rsidR="00690489" w:rsidRPr="00C451DA" w:rsidRDefault="00690489" w:rsidP="00690489">
      <w:pPr>
        <w:numPr>
          <w:ilvl w:val="0"/>
          <w:numId w:val="139"/>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BEGIN</w:t>
      </w:r>
      <w:r w:rsidRPr="00C451DA">
        <w:rPr>
          <w:rFonts w:ascii="Times New Roman" w:hAnsi="Times New Roman" w:cs="Times New Roman"/>
        </w:rPr>
        <w:t>  </w:t>
      </w:r>
    </w:p>
    <w:p w:rsidR="00690489" w:rsidRPr="00C451DA" w:rsidRDefault="00690489" w:rsidP="00690489">
      <w:pPr>
        <w:numPr>
          <w:ilvl w:val="0"/>
          <w:numId w:val="13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num:= 6;  </w:t>
      </w:r>
    </w:p>
    <w:p w:rsidR="00690489" w:rsidRPr="00C451DA" w:rsidRDefault="00690489" w:rsidP="00690489">
      <w:pPr>
        <w:numPr>
          <w:ilvl w:val="0"/>
          <w:numId w:val="13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factorial := fact(num);  </w:t>
      </w:r>
    </w:p>
    <w:p w:rsidR="00690489" w:rsidRPr="00C451DA" w:rsidRDefault="00690489" w:rsidP="00690489">
      <w:pPr>
        <w:numPr>
          <w:ilvl w:val="0"/>
          <w:numId w:val="13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dbms_output.put_line(</w:t>
      </w:r>
      <w:r w:rsidRPr="00C451DA">
        <w:rPr>
          <w:rStyle w:val="string"/>
          <w:rFonts w:ascii="Times New Roman" w:hAnsi="Times New Roman" w:cs="Times New Roman"/>
        </w:rPr>
        <w:t>' Factorial '</w:t>
      </w:r>
      <w:r w:rsidRPr="00C451DA">
        <w:rPr>
          <w:rFonts w:ascii="Times New Roman" w:hAnsi="Times New Roman" w:cs="Times New Roman"/>
        </w:rPr>
        <w:t>|| num || </w:t>
      </w:r>
      <w:r w:rsidRPr="00C451DA">
        <w:rPr>
          <w:rStyle w:val="string"/>
          <w:rFonts w:ascii="Times New Roman" w:hAnsi="Times New Roman" w:cs="Times New Roman"/>
        </w:rPr>
        <w:t>' is '</w:t>
      </w:r>
      <w:r w:rsidRPr="00C451DA">
        <w:rPr>
          <w:rFonts w:ascii="Times New Roman" w:hAnsi="Times New Roman" w:cs="Times New Roman"/>
        </w:rPr>
        <w:t> || factorial);  </w:t>
      </w:r>
    </w:p>
    <w:p w:rsidR="00690489" w:rsidRPr="00C451DA" w:rsidRDefault="00690489" w:rsidP="00690489">
      <w:pPr>
        <w:numPr>
          <w:ilvl w:val="0"/>
          <w:numId w:val="139"/>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END</w:t>
      </w:r>
      <w:r w:rsidRPr="00C451DA">
        <w:rPr>
          <w:rFonts w:ascii="Times New Roman" w:hAnsi="Times New Roman" w:cs="Times New Roman"/>
        </w:rPr>
        <w:t>;  </w:t>
      </w:r>
    </w:p>
    <w:p w:rsidR="00690489" w:rsidRPr="00C451DA" w:rsidRDefault="00690489" w:rsidP="00690489">
      <w:pPr>
        <w:numPr>
          <w:ilvl w:val="0"/>
          <w:numId w:val="13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p>
    <w:p w:rsidR="00690489" w:rsidRPr="00C451DA" w:rsidRDefault="00690489" w:rsidP="00690489">
      <w:pPr>
        <w:pStyle w:val="NormalWeb"/>
      </w:pPr>
      <w:r w:rsidRPr="00C451DA">
        <w:t xml:space="preserve">After the execution of above code at SQL prompt, it produces the following result. </w:t>
      </w:r>
    </w:p>
    <w:p w:rsidR="00690489" w:rsidRPr="00C451DA" w:rsidRDefault="00690489" w:rsidP="00690489">
      <w:pPr>
        <w:pStyle w:val="HTMLPreformatted"/>
        <w:rPr>
          <w:rFonts w:ascii="Times New Roman" w:hAnsi="Times New Roman" w:cs="Times New Roman"/>
        </w:rPr>
      </w:pPr>
      <w:r w:rsidRPr="00C451DA">
        <w:rPr>
          <w:rFonts w:ascii="Times New Roman" w:hAnsi="Times New Roman" w:cs="Times New Roman"/>
        </w:rPr>
        <w:t xml:space="preserve">Factorial 6 is 720 </w:t>
      </w:r>
    </w:p>
    <w:p w:rsidR="00690489" w:rsidRPr="00C451DA" w:rsidRDefault="00690489" w:rsidP="00690489">
      <w:pPr>
        <w:pStyle w:val="HTMLPreformatted"/>
        <w:rPr>
          <w:rFonts w:ascii="Times New Roman" w:hAnsi="Times New Roman" w:cs="Times New Roman"/>
        </w:rPr>
      </w:pPr>
      <w:r w:rsidRPr="00C451DA">
        <w:rPr>
          <w:rFonts w:ascii="Times New Roman" w:hAnsi="Times New Roman" w:cs="Times New Roman"/>
        </w:rPr>
        <w:t>PL/SQL procedure successfully completed.</w:t>
      </w:r>
    </w:p>
    <w:p w:rsidR="00690489" w:rsidRPr="00C451DA" w:rsidRDefault="00690489" w:rsidP="00690489">
      <w:pPr>
        <w:pStyle w:val="Heading2"/>
        <w:rPr>
          <w:rFonts w:ascii="Times New Roman" w:hAnsi="Times New Roman" w:cs="Times New Roman"/>
        </w:rPr>
      </w:pPr>
      <w:r w:rsidRPr="00C451DA">
        <w:rPr>
          <w:rFonts w:ascii="Times New Roman" w:hAnsi="Times New Roman" w:cs="Times New Roman"/>
        </w:rPr>
        <w:t>PL/SQL Drop Function</w:t>
      </w:r>
    </w:p>
    <w:p w:rsidR="00690489" w:rsidRPr="00C451DA" w:rsidRDefault="00690489" w:rsidP="00690489">
      <w:pPr>
        <w:pStyle w:val="NormalWeb"/>
      </w:pPr>
      <w:r w:rsidRPr="00C451DA">
        <w:rPr>
          <w:rStyle w:val="Strong"/>
        </w:rPr>
        <w:t>Syntax for removing your created function:</w:t>
      </w:r>
    </w:p>
    <w:p w:rsidR="00690489" w:rsidRPr="00C451DA" w:rsidRDefault="00690489" w:rsidP="00690489">
      <w:pPr>
        <w:pStyle w:val="NormalWeb"/>
      </w:pPr>
      <w:r w:rsidRPr="00C451DA">
        <w:t>If you want to remove your created function from the database, you should use the following syntax.</w:t>
      </w:r>
    </w:p>
    <w:p w:rsidR="00690489" w:rsidRPr="00C451DA" w:rsidRDefault="00690489" w:rsidP="00690489">
      <w:pPr>
        <w:numPr>
          <w:ilvl w:val="0"/>
          <w:numId w:val="140"/>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DROP</w:t>
      </w:r>
      <w:r w:rsidRPr="00C451DA">
        <w:rPr>
          <w:rFonts w:ascii="Times New Roman" w:hAnsi="Times New Roman" w:cs="Times New Roman"/>
        </w:rPr>
        <w:t> </w:t>
      </w:r>
      <w:r w:rsidRPr="00C451DA">
        <w:rPr>
          <w:rStyle w:val="keyword"/>
          <w:rFonts w:ascii="Times New Roman" w:hAnsi="Times New Roman" w:cs="Times New Roman"/>
        </w:rPr>
        <w:t>FUNCTION</w:t>
      </w:r>
      <w:r w:rsidRPr="00C451DA">
        <w:rPr>
          <w:rFonts w:ascii="Times New Roman" w:hAnsi="Times New Roman" w:cs="Times New Roman"/>
        </w:rPr>
        <w:t> function_name;  </w:t>
      </w:r>
    </w:p>
    <w:p w:rsidR="000C3BA5" w:rsidRPr="00C451DA" w:rsidRDefault="000C3BA5" w:rsidP="000C3BA5">
      <w:pPr>
        <w:spacing w:before="100" w:beforeAutospacing="1" w:after="100" w:afterAutospacing="1" w:line="240" w:lineRule="auto"/>
        <w:ind w:left="720"/>
        <w:rPr>
          <w:rFonts w:ascii="Times New Roman" w:hAnsi="Times New Roman" w:cs="Times New Roman"/>
        </w:rPr>
      </w:pPr>
    </w:p>
    <w:p w:rsidR="001B4B0A" w:rsidRPr="00C451DA" w:rsidRDefault="001B4B0A" w:rsidP="001B4B0A">
      <w:pPr>
        <w:pStyle w:val="Heading2"/>
        <w:rPr>
          <w:rFonts w:ascii="Times New Roman" w:hAnsi="Times New Roman" w:cs="Times New Roman"/>
        </w:rPr>
      </w:pPr>
      <w:r w:rsidRPr="00C451DA">
        <w:rPr>
          <w:rFonts w:ascii="Times New Roman" w:hAnsi="Times New Roman" w:cs="Times New Roman"/>
        </w:rPr>
        <w:t>Introducing to PL/SQL function</w:t>
      </w:r>
    </w:p>
    <w:p w:rsidR="001B4B0A" w:rsidRPr="00C451DA" w:rsidRDefault="001B4B0A" w:rsidP="001B4B0A">
      <w:pPr>
        <w:rPr>
          <w:rFonts w:ascii="Times New Roman" w:hAnsi="Times New Roman" w:cs="Times New Roman"/>
        </w:rPr>
      </w:pPr>
      <w:r w:rsidRPr="00C451DA">
        <w:rPr>
          <w:rFonts w:ascii="Times New Roman" w:hAnsi="Times New Roman" w:cs="Times New Roman"/>
        </w:rPr>
        <w:t>PL/SQL function is a named block that returns a value. A PL/SQL function is also known as a subroutine or a subprogram. To create a PL/SQL function, you use the following syntax:</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15"/>
        <w:gridCol w:w="7189"/>
      </w:tblGrid>
      <w:tr w:rsidR="001B4B0A" w:rsidRPr="00C451DA" w:rsidTr="002B1DCF">
        <w:trPr>
          <w:tblCellSpacing w:w="15" w:type="dxa"/>
        </w:trPr>
        <w:tc>
          <w:tcPr>
            <w:tcW w:w="0" w:type="auto"/>
            <w:vAlign w:val="center"/>
            <w:hideMark/>
          </w:tcPr>
          <w:p w:rsidR="001B4B0A" w:rsidRPr="00C451DA" w:rsidRDefault="001B4B0A" w:rsidP="001B4B0A">
            <w:pPr>
              <w:rPr>
                <w:rFonts w:ascii="Times New Roman" w:hAnsi="Times New Roman" w:cs="Times New Roman"/>
              </w:rPr>
            </w:pPr>
            <w:r w:rsidRPr="00C451DA">
              <w:rPr>
                <w:rFonts w:ascii="Times New Roman" w:hAnsi="Times New Roman" w:cs="Times New Roman"/>
              </w:rPr>
              <w:t>1</w:t>
            </w:r>
          </w:p>
          <w:p w:rsidR="001B4B0A" w:rsidRPr="00C451DA" w:rsidRDefault="001B4B0A" w:rsidP="001B4B0A">
            <w:pPr>
              <w:rPr>
                <w:rFonts w:ascii="Times New Roman" w:hAnsi="Times New Roman" w:cs="Times New Roman"/>
              </w:rPr>
            </w:pPr>
            <w:r w:rsidRPr="00C451DA">
              <w:rPr>
                <w:rFonts w:ascii="Times New Roman" w:hAnsi="Times New Roman" w:cs="Times New Roman"/>
              </w:rPr>
              <w:t>2</w:t>
            </w:r>
          </w:p>
          <w:p w:rsidR="001B4B0A" w:rsidRPr="00C451DA" w:rsidRDefault="001B4B0A" w:rsidP="001B4B0A">
            <w:pPr>
              <w:rPr>
                <w:rFonts w:ascii="Times New Roman" w:hAnsi="Times New Roman" w:cs="Times New Roman"/>
              </w:rPr>
            </w:pPr>
            <w:r w:rsidRPr="00C451DA">
              <w:rPr>
                <w:rFonts w:ascii="Times New Roman" w:hAnsi="Times New Roman" w:cs="Times New Roman"/>
              </w:rPr>
              <w:lastRenderedPageBreak/>
              <w:t>3</w:t>
            </w:r>
          </w:p>
          <w:p w:rsidR="001B4B0A" w:rsidRPr="00C451DA" w:rsidRDefault="001B4B0A" w:rsidP="001B4B0A">
            <w:pPr>
              <w:rPr>
                <w:rFonts w:ascii="Times New Roman" w:hAnsi="Times New Roman" w:cs="Times New Roman"/>
              </w:rPr>
            </w:pPr>
            <w:r w:rsidRPr="00C451DA">
              <w:rPr>
                <w:rFonts w:ascii="Times New Roman" w:hAnsi="Times New Roman" w:cs="Times New Roman"/>
              </w:rPr>
              <w:t>4</w:t>
            </w:r>
          </w:p>
          <w:p w:rsidR="001B4B0A" w:rsidRPr="00C451DA" w:rsidRDefault="001B4B0A" w:rsidP="001B4B0A">
            <w:pPr>
              <w:rPr>
                <w:rFonts w:ascii="Times New Roman" w:hAnsi="Times New Roman" w:cs="Times New Roman"/>
              </w:rPr>
            </w:pPr>
            <w:r w:rsidRPr="00C451DA">
              <w:rPr>
                <w:rFonts w:ascii="Times New Roman" w:hAnsi="Times New Roman" w:cs="Times New Roman"/>
              </w:rPr>
              <w:t>5</w:t>
            </w:r>
          </w:p>
          <w:p w:rsidR="001B4B0A" w:rsidRPr="00C451DA" w:rsidRDefault="001B4B0A" w:rsidP="001B4B0A">
            <w:pPr>
              <w:rPr>
                <w:rFonts w:ascii="Times New Roman" w:hAnsi="Times New Roman" w:cs="Times New Roman"/>
              </w:rPr>
            </w:pPr>
            <w:r w:rsidRPr="00C451DA">
              <w:rPr>
                <w:rFonts w:ascii="Times New Roman" w:hAnsi="Times New Roman" w:cs="Times New Roman"/>
              </w:rPr>
              <w:t>6</w:t>
            </w:r>
          </w:p>
          <w:p w:rsidR="001B4B0A" w:rsidRPr="00C451DA" w:rsidRDefault="001B4B0A" w:rsidP="001B4B0A">
            <w:pPr>
              <w:rPr>
                <w:rFonts w:ascii="Times New Roman" w:hAnsi="Times New Roman" w:cs="Times New Roman"/>
              </w:rPr>
            </w:pPr>
            <w:r w:rsidRPr="00C451DA">
              <w:rPr>
                <w:rFonts w:ascii="Times New Roman" w:hAnsi="Times New Roman" w:cs="Times New Roman"/>
              </w:rPr>
              <w:t>7</w:t>
            </w:r>
          </w:p>
          <w:p w:rsidR="001B4B0A" w:rsidRPr="00C451DA" w:rsidRDefault="001B4B0A" w:rsidP="001B4B0A">
            <w:pPr>
              <w:rPr>
                <w:rFonts w:ascii="Times New Roman" w:hAnsi="Times New Roman" w:cs="Times New Roman"/>
              </w:rPr>
            </w:pPr>
            <w:r w:rsidRPr="00C451DA">
              <w:rPr>
                <w:rFonts w:ascii="Times New Roman" w:hAnsi="Times New Roman" w:cs="Times New Roman"/>
              </w:rPr>
              <w:t>8</w:t>
            </w:r>
          </w:p>
          <w:p w:rsidR="001B4B0A" w:rsidRPr="00C451DA" w:rsidRDefault="001B4B0A" w:rsidP="001B4B0A">
            <w:pPr>
              <w:rPr>
                <w:rFonts w:ascii="Times New Roman" w:hAnsi="Times New Roman" w:cs="Times New Roman"/>
              </w:rPr>
            </w:pPr>
            <w:r w:rsidRPr="00C451DA">
              <w:rPr>
                <w:rFonts w:ascii="Times New Roman" w:hAnsi="Times New Roman" w:cs="Times New Roman"/>
              </w:rPr>
              <w:t>9</w:t>
            </w:r>
          </w:p>
          <w:p w:rsidR="001B4B0A" w:rsidRPr="00C451DA" w:rsidRDefault="001B4B0A" w:rsidP="001B4B0A">
            <w:pPr>
              <w:rPr>
                <w:rFonts w:ascii="Times New Roman" w:hAnsi="Times New Roman" w:cs="Times New Roman"/>
              </w:rPr>
            </w:pPr>
            <w:r w:rsidRPr="00C451DA">
              <w:rPr>
                <w:rFonts w:ascii="Times New Roman" w:hAnsi="Times New Roman" w:cs="Times New Roman"/>
              </w:rPr>
              <w:t>10</w:t>
            </w:r>
          </w:p>
          <w:p w:rsidR="001B4B0A" w:rsidRPr="00C451DA" w:rsidRDefault="001B4B0A" w:rsidP="001B4B0A">
            <w:pPr>
              <w:rPr>
                <w:rFonts w:ascii="Times New Roman" w:hAnsi="Times New Roman" w:cs="Times New Roman"/>
              </w:rPr>
            </w:pPr>
            <w:r w:rsidRPr="00C451DA">
              <w:rPr>
                <w:rFonts w:ascii="Times New Roman" w:hAnsi="Times New Roman" w:cs="Times New Roman"/>
              </w:rPr>
              <w:t>11</w:t>
            </w:r>
          </w:p>
          <w:p w:rsidR="001B4B0A" w:rsidRPr="00C451DA" w:rsidRDefault="001B4B0A" w:rsidP="001B4B0A">
            <w:pPr>
              <w:rPr>
                <w:rFonts w:ascii="Times New Roman" w:hAnsi="Times New Roman" w:cs="Times New Roman"/>
              </w:rPr>
            </w:pPr>
            <w:r w:rsidRPr="00C451DA">
              <w:rPr>
                <w:rFonts w:ascii="Times New Roman" w:hAnsi="Times New Roman" w:cs="Times New Roman"/>
              </w:rPr>
              <w:t>12</w:t>
            </w:r>
          </w:p>
          <w:p w:rsidR="001B4B0A" w:rsidRPr="00C451DA" w:rsidRDefault="001B4B0A" w:rsidP="001B4B0A">
            <w:pPr>
              <w:rPr>
                <w:rFonts w:ascii="Times New Roman" w:hAnsi="Times New Roman" w:cs="Times New Roman"/>
              </w:rPr>
            </w:pPr>
            <w:r w:rsidRPr="00C451DA">
              <w:rPr>
                <w:rFonts w:ascii="Times New Roman" w:hAnsi="Times New Roman" w:cs="Times New Roman"/>
              </w:rPr>
              <w:t>13</w:t>
            </w:r>
          </w:p>
        </w:tc>
        <w:tc>
          <w:tcPr>
            <w:tcW w:w="7144" w:type="dxa"/>
            <w:vAlign w:val="center"/>
            <w:hideMark/>
          </w:tcPr>
          <w:p w:rsidR="001B4B0A" w:rsidRPr="00C451DA" w:rsidRDefault="001B4B0A" w:rsidP="001B4B0A">
            <w:pPr>
              <w:rPr>
                <w:rFonts w:ascii="Times New Roman" w:hAnsi="Times New Roman" w:cs="Times New Roman"/>
              </w:rPr>
            </w:pPr>
            <w:r w:rsidRPr="00C451DA">
              <w:rPr>
                <w:rStyle w:val="crayon-r"/>
                <w:rFonts w:ascii="Times New Roman" w:hAnsi="Times New Roman" w:cs="Times New Roman"/>
              </w:rPr>
              <w:lastRenderedPageBreak/>
              <w:t>CREATE</w:t>
            </w:r>
            <w:r w:rsidRPr="00C451DA">
              <w:rPr>
                <w:rFonts w:ascii="Times New Roman" w:hAnsi="Times New Roman" w:cs="Times New Roman"/>
              </w:rPr>
              <w:t>[</w:t>
            </w:r>
            <w:r w:rsidRPr="00C451DA">
              <w:rPr>
                <w:rStyle w:val="crayon-r"/>
                <w:rFonts w:ascii="Times New Roman" w:hAnsi="Times New Roman" w:cs="Times New Roman"/>
              </w:rPr>
              <w:t>ORREPLACE</w:t>
            </w:r>
            <w:r w:rsidRPr="00C451DA">
              <w:rPr>
                <w:rFonts w:ascii="Times New Roman" w:hAnsi="Times New Roman" w:cs="Times New Roman"/>
              </w:rPr>
              <w:t>]</w:t>
            </w:r>
            <w:r w:rsidRPr="00C451DA">
              <w:rPr>
                <w:rStyle w:val="crayon-r"/>
                <w:rFonts w:ascii="Times New Roman" w:hAnsi="Times New Roman" w:cs="Times New Roman"/>
              </w:rPr>
              <w:t>FUNCTION</w:t>
            </w:r>
            <w:r w:rsidRPr="00C451DA">
              <w:rPr>
                <w:rFonts w:ascii="Times New Roman" w:hAnsi="Times New Roman" w:cs="Times New Roman"/>
              </w:rPr>
              <w:t>function_name[(</w:t>
            </w:r>
          </w:p>
          <w:p w:rsidR="001B4B0A" w:rsidRPr="00C451DA" w:rsidRDefault="001B4B0A" w:rsidP="001B4B0A">
            <w:pPr>
              <w:rPr>
                <w:rFonts w:ascii="Times New Roman" w:hAnsi="Times New Roman" w:cs="Times New Roman"/>
              </w:rPr>
            </w:pPr>
            <w:r w:rsidRPr="00C451DA">
              <w:rPr>
                <w:rStyle w:val="crayon-h"/>
                <w:rFonts w:ascii="Times New Roman" w:hAnsi="Times New Roman" w:cs="Times New Roman"/>
              </w:rPr>
              <w:t xml:space="preserve">   </w:t>
            </w:r>
            <w:r w:rsidRPr="00C451DA">
              <w:rPr>
                <w:rFonts w:ascii="Times New Roman" w:hAnsi="Times New Roman" w:cs="Times New Roman"/>
              </w:rPr>
              <w:t>parameter_1[</w:t>
            </w:r>
            <w:r w:rsidRPr="00C451DA">
              <w:rPr>
                <w:rStyle w:val="crayon-r"/>
                <w:rFonts w:ascii="Times New Roman" w:hAnsi="Times New Roman" w:cs="Times New Roman"/>
              </w:rPr>
              <w:t>IN</w:t>
            </w:r>
            <w:r w:rsidRPr="00C451DA">
              <w:rPr>
                <w:rFonts w:ascii="Times New Roman" w:hAnsi="Times New Roman" w:cs="Times New Roman"/>
              </w:rPr>
              <w:t>][OUT]data_type,</w:t>
            </w:r>
          </w:p>
          <w:p w:rsidR="001B4B0A" w:rsidRPr="00C451DA" w:rsidRDefault="001B4B0A" w:rsidP="001B4B0A">
            <w:pPr>
              <w:rPr>
                <w:rFonts w:ascii="Times New Roman" w:hAnsi="Times New Roman" w:cs="Times New Roman"/>
              </w:rPr>
            </w:pPr>
            <w:r w:rsidRPr="00C451DA">
              <w:rPr>
                <w:rStyle w:val="crayon-h"/>
                <w:rFonts w:ascii="Times New Roman" w:hAnsi="Times New Roman" w:cs="Times New Roman"/>
              </w:rPr>
              <w:lastRenderedPageBreak/>
              <w:t xml:space="preserve">   </w:t>
            </w:r>
            <w:r w:rsidRPr="00C451DA">
              <w:rPr>
                <w:rFonts w:ascii="Times New Roman" w:hAnsi="Times New Roman" w:cs="Times New Roman"/>
              </w:rPr>
              <w:t>parameter_2[</w:t>
            </w:r>
            <w:r w:rsidRPr="00C451DA">
              <w:rPr>
                <w:rStyle w:val="crayon-r"/>
                <w:rFonts w:ascii="Times New Roman" w:hAnsi="Times New Roman" w:cs="Times New Roman"/>
              </w:rPr>
              <w:t>IN</w:t>
            </w:r>
            <w:r w:rsidRPr="00C451DA">
              <w:rPr>
                <w:rFonts w:ascii="Times New Roman" w:hAnsi="Times New Roman" w:cs="Times New Roman"/>
              </w:rPr>
              <w:t>][OUT]data_type,</w:t>
            </w:r>
          </w:p>
          <w:p w:rsidR="001B4B0A" w:rsidRPr="00C451DA" w:rsidRDefault="001B4B0A" w:rsidP="001B4B0A">
            <w:pPr>
              <w:rPr>
                <w:rFonts w:ascii="Times New Roman" w:hAnsi="Times New Roman" w:cs="Times New Roman"/>
              </w:rPr>
            </w:pPr>
            <w:r w:rsidRPr="00C451DA">
              <w:rPr>
                <w:rStyle w:val="crayon-h"/>
                <w:rFonts w:ascii="Times New Roman" w:hAnsi="Times New Roman" w:cs="Times New Roman"/>
              </w:rPr>
              <w:t xml:space="preserve">   </w:t>
            </w:r>
            <w:r w:rsidRPr="00C451DA">
              <w:rPr>
                <w:rFonts w:ascii="Times New Roman" w:hAnsi="Times New Roman" w:cs="Times New Roman"/>
              </w:rPr>
              <w:t>parameter_N[</w:t>
            </w:r>
            <w:r w:rsidRPr="00C451DA">
              <w:rPr>
                <w:rStyle w:val="crayon-r"/>
                <w:rFonts w:ascii="Times New Roman" w:hAnsi="Times New Roman" w:cs="Times New Roman"/>
              </w:rPr>
              <w:t>IN</w:t>
            </w:r>
            <w:r w:rsidRPr="00C451DA">
              <w:rPr>
                <w:rFonts w:ascii="Times New Roman" w:hAnsi="Times New Roman" w:cs="Times New Roman"/>
              </w:rPr>
              <w:t>][OUT]data_type]</w:t>
            </w:r>
          </w:p>
          <w:p w:rsidR="001B4B0A" w:rsidRPr="00C451DA" w:rsidRDefault="001B4B0A" w:rsidP="001B4B0A">
            <w:pPr>
              <w:rPr>
                <w:rFonts w:ascii="Times New Roman" w:hAnsi="Times New Roman" w:cs="Times New Roman"/>
              </w:rPr>
            </w:pPr>
            <w:r w:rsidRPr="00C451DA">
              <w:rPr>
                <w:rStyle w:val="crayon-h"/>
                <w:rFonts w:ascii="Times New Roman" w:hAnsi="Times New Roman" w:cs="Times New Roman"/>
              </w:rPr>
              <w:t>    </w:t>
            </w:r>
            <w:r w:rsidRPr="00C451DA">
              <w:rPr>
                <w:rStyle w:val="crayon-r"/>
                <w:rFonts w:ascii="Times New Roman" w:hAnsi="Times New Roman" w:cs="Times New Roman"/>
              </w:rPr>
              <w:t>RETURN</w:t>
            </w:r>
            <w:r w:rsidRPr="00C451DA">
              <w:rPr>
                <w:rFonts w:ascii="Times New Roman" w:hAnsi="Times New Roman" w:cs="Times New Roman"/>
              </w:rPr>
              <w:t>return_data_type</w:t>
            </w:r>
            <w:r w:rsidRPr="00C451DA">
              <w:rPr>
                <w:rStyle w:val="crayon-r"/>
                <w:rFonts w:ascii="Times New Roman" w:hAnsi="Times New Roman" w:cs="Times New Roman"/>
              </w:rPr>
              <w:t>IS</w:t>
            </w:r>
          </w:p>
          <w:p w:rsidR="001B4B0A" w:rsidRPr="00C451DA" w:rsidRDefault="001B4B0A" w:rsidP="001B4B0A">
            <w:pPr>
              <w:rPr>
                <w:rFonts w:ascii="Times New Roman" w:hAnsi="Times New Roman" w:cs="Times New Roman"/>
              </w:rPr>
            </w:pPr>
            <w:r w:rsidRPr="00C451DA">
              <w:rPr>
                <w:rStyle w:val="crayon-c"/>
                <w:rFonts w:ascii="Times New Roman" w:hAnsi="Times New Roman" w:cs="Times New Roman"/>
              </w:rPr>
              <w:t>--the declaration statements</w:t>
            </w:r>
          </w:p>
          <w:p w:rsidR="001B4B0A" w:rsidRPr="00C451DA" w:rsidRDefault="001B4B0A" w:rsidP="001B4B0A">
            <w:pPr>
              <w:rPr>
                <w:rFonts w:ascii="Times New Roman" w:hAnsi="Times New Roman" w:cs="Times New Roman"/>
              </w:rPr>
            </w:pPr>
            <w:r w:rsidRPr="00C451DA">
              <w:rPr>
                <w:rStyle w:val="crayon-r"/>
                <w:rFonts w:ascii="Times New Roman" w:hAnsi="Times New Roman" w:cs="Times New Roman"/>
              </w:rPr>
              <w:t>BEGIN</w:t>
            </w:r>
          </w:p>
          <w:p w:rsidR="001B4B0A" w:rsidRPr="00C451DA" w:rsidRDefault="001B4B0A" w:rsidP="001B4B0A">
            <w:pPr>
              <w:rPr>
                <w:rFonts w:ascii="Times New Roman" w:hAnsi="Times New Roman" w:cs="Times New Roman"/>
              </w:rPr>
            </w:pPr>
            <w:r w:rsidRPr="00C451DA">
              <w:rPr>
                <w:rStyle w:val="crayon-h"/>
                <w:rFonts w:ascii="Times New Roman" w:hAnsi="Times New Roman" w:cs="Times New Roman"/>
              </w:rPr>
              <w:t xml:space="preserve">   </w:t>
            </w:r>
            <w:r w:rsidRPr="00C451DA">
              <w:rPr>
                <w:rStyle w:val="crayon-c"/>
                <w:rFonts w:ascii="Times New Roman" w:hAnsi="Times New Roman" w:cs="Times New Roman"/>
              </w:rPr>
              <w:t>-- the executable statements</w:t>
            </w:r>
          </w:p>
          <w:p w:rsidR="001B4B0A" w:rsidRPr="00C451DA" w:rsidRDefault="001B4B0A" w:rsidP="001B4B0A">
            <w:pPr>
              <w:rPr>
                <w:rFonts w:ascii="Times New Roman" w:hAnsi="Times New Roman" w:cs="Times New Roman"/>
              </w:rPr>
            </w:pPr>
            <w:r w:rsidRPr="00C451DA">
              <w:rPr>
                <w:rStyle w:val="crayon-h"/>
                <w:rFonts w:ascii="Times New Roman" w:hAnsi="Times New Roman" w:cs="Times New Roman"/>
              </w:rPr>
              <w:t xml:space="preserve">   </w:t>
            </w:r>
            <w:r w:rsidRPr="00C451DA">
              <w:rPr>
                <w:rStyle w:val="crayon-r"/>
                <w:rFonts w:ascii="Times New Roman" w:hAnsi="Times New Roman" w:cs="Times New Roman"/>
              </w:rPr>
              <w:t>return</w:t>
            </w:r>
            <w:r w:rsidRPr="00C451DA">
              <w:rPr>
                <w:rFonts w:ascii="Times New Roman" w:hAnsi="Times New Roman" w:cs="Times New Roman"/>
              </w:rPr>
              <w:t>return_data_type;</w:t>
            </w:r>
          </w:p>
          <w:p w:rsidR="001B4B0A" w:rsidRPr="00C451DA" w:rsidRDefault="001B4B0A" w:rsidP="001B4B0A">
            <w:pPr>
              <w:rPr>
                <w:rFonts w:ascii="Times New Roman" w:hAnsi="Times New Roman" w:cs="Times New Roman"/>
              </w:rPr>
            </w:pPr>
            <w:r w:rsidRPr="00C451DA">
              <w:rPr>
                <w:rStyle w:val="crayon-h"/>
                <w:rFonts w:ascii="Times New Roman" w:hAnsi="Times New Roman" w:cs="Times New Roman"/>
              </w:rPr>
              <w:t xml:space="preserve">   </w:t>
            </w:r>
            <w:r w:rsidRPr="00C451DA">
              <w:rPr>
                <w:rStyle w:val="crayon-r"/>
                <w:rFonts w:ascii="Times New Roman" w:hAnsi="Times New Roman" w:cs="Times New Roman"/>
              </w:rPr>
              <w:t>EXCEPTION</w:t>
            </w:r>
          </w:p>
          <w:p w:rsidR="001B4B0A" w:rsidRPr="00C451DA" w:rsidRDefault="001B4B0A" w:rsidP="001B4B0A">
            <w:pPr>
              <w:rPr>
                <w:rFonts w:ascii="Times New Roman" w:hAnsi="Times New Roman" w:cs="Times New Roman"/>
              </w:rPr>
            </w:pPr>
            <w:r w:rsidRPr="00C451DA">
              <w:rPr>
                <w:rStyle w:val="crayon-h"/>
                <w:rFonts w:ascii="Times New Roman" w:hAnsi="Times New Roman" w:cs="Times New Roman"/>
              </w:rPr>
              <w:t>    </w:t>
            </w:r>
            <w:r w:rsidRPr="00C451DA">
              <w:rPr>
                <w:rStyle w:val="crayon-c"/>
                <w:rFonts w:ascii="Times New Roman" w:hAnsi="Times New Roman" w:cs="Times New Roman"/>
              </w:rPr>
              <w:t>-- the exception-handling statements</w:t>
            </w:r>
          </w:p>
          <w:p w:rsidR="001B4B0A" w:rsidRPr="00C451DA" w:rsidRDefault="001B4B0A" w:rsidP="001B4B0A">
            <w:pPr>
              <w:rPr>
                <w:rFonts w:ascii="Times New Roman" w:hAnsi="Times New Roman" w:cs="Times New Roman"/>
              </w:rPr>
            </w:pPr>
            <w:r w:rsidRPr="00C451DA">
              <w:rPr>
                <w:rStyle w:val="crayon-r"/>
                <w:rFonts w:ascii="Times New Roman" w:hAnsi="Times New Roman" w:cs="Times New Roman"/>
              </w:rPr>
              <w:t>END</w:t>
            </w:r>
            <w:r w:rsidRPr="00C451DA">
              <w:rPr>
                <w:rFonts w:ascii="Times New Roman" w:hAnsi="Times New Roman" w:cs="Times New Roman"/>
              </w:rPr>
              <w:t>;</w:t>
            </w:r>
          </w:p>
          <w:p w:rsidR="001B4B0A" w:rsidRPr="00C451DA" w:rsidRDefault="001B4B0A" w:rsidP="001B4B0A">
            <w:pPr>
              <w:rPr>
                <w:rFonts w:ascii="Times New Roman" w:hAnsi="Times New Roman" w:cs="Times New Roman"/>
              </w:rPr>
            </w:pPr>
            <w:r w:rsidRPr="00C451DA">
              <w:rPr>
                <w:rFonts w:ascii="Times New Roman" w:hAnsi="Times New Roman" w:cs="Times New Roman"/>
              </w:rPr>
              <w:t>/</w:t>
            </w:r>
          </w:p>
        </w:tc>
      </w:tr>
    </w:tbl>
    <w:p w:rsidR="001B4B0A" w:rsidRPr="00C451DA" w:rsidRDefault="001B4B0A" w:rsidP="001B4B0A">
      <w:pPr>
        <w:pStyle w:val="NormalWeb"/>
      </w:pPr>
      <w:r w:rsidRPr="00C451DA">
        <w:lastRenderedPageBreak/>
        <w:t>Let’s examine the syntax of creating a function in greater detail:</w:t>
      </w:r>
    </w:p>
    <w:p w:rsidR="001B4B0A" w:rsidRPr="00C451DA" w:rsidRDefault="001B4B0A" w:rsidP="001B4B0A">
      <w:pPr>
        <w:pStyle w:val="NormalWeb"/>
      </w:pPr>
      <w:r w:rsidRPr="00C451DA">
        <w:t xml:space="preserve">You specify the function name </w:t>
      </w:r>
      <w:r w:rsidRPr="00C451DA">
        <w:rPr>
          <w:rStyle w:val="HTMLCode"/>
          <w:rFonts w:ascii="Times New Roman" w:hAnsi="Times New Roman" w:cs="Times New Roman"/>
        </w:rPr>
        <w:t xml:space="preserve">function_name </w:t>
      </w:r>
      <w:r w:rsidRPr="00C451DA">
        <w:t xml:space="preserve">after the </w:t>
      </w:r>
      <w:r w:rsidRPr="00C451DA">
        <w:rPr>
          <w:rStyle w:val="HTMLCode"/>
          <w:rFonts w:ascii="Times New Roman" w:hAnsi="Times New Roman" w:cs="Times New Roman"/>
        </w:rPr>
        <w:t xml:space="preserve">FUNCTION </w:t>
      </w:r>
      <w:r w:rsidRPr="00C451DA">
        <w:t xml:space="preserve">keyword. By convention, the function name should start with a verb, for example </w:t>
      </w:r>
      <w:r w:rsidRPr="00C451DA">
        <w:rPr>
          <w:rStyle w:val="HTMLCode"/>
          <w:rFonts w:ascii="Times New Roman" w:hAnsi="Times New Roman" w:cs="Times New Roman"/>
        </w:rPr>
        <w:t xml:space="preserve">convert_to_number </w:t>
      </w:r>
      <w:r w:rsidRPr="00C451DA">
        <w:t>.</w:t>
      </w:r>
    </w:p>
    <w:p w:rsidR="001B4B0A" w:rsidRPr="00C451DA" w:rsidRDefault="001B4B0A" w:rsidP="001B4B0A">
      <w:pPr>
        <w:pStyle w:val="NormalWeb"/>
      </w:pPr>
      <w:r w:rsidRPr="00C451DA">
        <w:t xml:space="preserve">A function may have zero or more than one parameter. You specify the parameter names in the </w:t>
      </w:r>
      <w:r w:rsidRPr="00C451DA">
        <w:rPr>
          <w:rStyle w:val="HTMLCode"/>
          <w:rFonts w:ascii="Times New Roman" w:hAnsi="Times New Roman" w:cs="Times New Roman"/>
        </w:rPr>
        <w:t>parameter_1</w:t>
      </w:r>
      <w:r w:rsidRPr="00C451DA">
        <w:t xml:space="preserve">, </w:t>
      </w:r>
      <w:r w:rsidRPr="00C451DA">
        <w:rPr>
          <w:rStyle w:val="HTMLCode"/>
          <w:rFonts w:ascii="Times New Roman" w:hAnsi="Times New Roman" w:cs="Times New Roman"/>
        </w:rPr>
        <w:t>parameter_2</w:t>
      </w:r>
      <w:r w:rsidRPr="00C451DA">
        <w:t xml:space="preserve">, etc. You must specify the data type of each parameter explicitly in the </w:t>
      </w:r>
      <w:r w:rsidRPr="00C451DA">
        <w:rPr>
          <w:rStyle w:val="HTMLCode"/>
          <w:rFonts w:ascii="Times New Roman" w:hAnsi="Times New Roman" w:cs="Times New Roman"/>
        </w:rPr>
        <w:t>data_type</w:t>
      </w:r>
      <w:r w:rsidRPr="00C451DA">
        <w:t>. Each parameter has one of three modes: IN, OUT and IN OUT.</w:t>
      </w:r>
    </w:p>
    <w:p w:rsidR="001B4B0A" w:rsidRPr="00C451DA" w:rsidRDefault="001B4B0A" w:rsidP="001B4B0A">
      <w:pPr>
        <w:numPr>
          <w:ilvl w:val="0"/>
          <w:numId w:val="6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An </w:t>
      </w:r>
      <w:r w:rsidRPr="00C451DA">
        <w:rPr>
          <w:rStyle w:val="HTMLCode"/>
          <w:rFonts w:ascii="Times New Roman" w:eastAsiaTheme="minorHAnsi" w:hAnsi="Times New Roman" w:cs="Times New Roman"/>
        </w:rPr>
        <w:t>IN </w:t>
      </w:r>
      <w:r w:rsidRPr="00C451DA">
        <w:rPr>
          <w:rFonts w:ascii="Times New Roman" w:hAnsi="Times New Roman" w:cs="Times New Roman"/>
        </w:rPr>
        <w:t xml:space="preserve">parameter is a read-only parameter. If the function tries to change the value of the </w:t>
      </w:r>
      <w:r w:rsidRPr="00C451DA">
        <w:rPr>
          <w:rStyle w:val="HTMLCode"/>
          <w:rFonts w:ascii="Times New Roman" w:eastAsiaTheme="minorHAnsi" w:hAnsi="Times New Roman" w:cs="Times New Roman"/>
        </w:rPr>
        <w:t xml:space="preserve">IN </w:t>
      </w:r>
      <w:r w:rsidRPr="00C451DA">
        <w:rPr>
          <w:rFonts w:ascii="Times New Roman" w:hAnsi="Times New Roman" w:cs="Times New Roman"/>
        </w:rPr>
        <w:t xml:space="preserve">parameters, the compiler will issue an error message. You can pass a constant, literal, initialized variable, or expression to the function as the </w:t>
      </w:r>
      <w:r w:rsidRPr="00C451DA">
        <w:rPr>
          <w:rStyle w:val="HTMLCode"/>
          <w:rFonts w:ascii="Times New Roman" w:eastAsiaTheme="minorHAnsi" w:hAnsi="Times New Roman" w:cs="Times New Roman"/>
        </w:rPr>
        <w:t xml:space="preserve">IN </w:t>
      </w:r>
      <w:r w:rsidRPr="00C451DA">
        <w:rPr>
          <w:rFonts w:ascii="Times New Roman" w:hAnsi="Times New Roman" w:cs="Times New Roman"/>
        </w:rPr>
        <w:t>parameter.</w:t>
      </w:r>
    </w:p>
    <w:p w:rsidR="001B4B0A" w:rsidRPr="00C451DA" w:rsidRDefault="001B4B0A" w:rsidP="001B4B0A">
      <w:pPr>
        <w:numPr>
          <w:ilvl w:val="0"/>
          <w:numId w:val="6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An </w:t>
      </w:r>
      <w:r w:rsidRPr="00C451DA">
        <w:rPr>
          <w:rStyle w:val="HTMLCode"/>
          <w:rFonts w:ascii="Times New Roman" w:eastAsiaTheme="minorHAnsi" w:hAnsi="Times New Roman" w:cs="Times New Roman"/>
        </w:rPr>
        <w:t xml:space="preserve">OUT </w:t>
      </w:r>
      <w:r w:rsidRPr="00C451DA">
        <w:rPr>
          <w:rFonts w:ascii="Times New Roman" w:hAnsi="Times New Roman" w:cs="Times New Roman"/>
        </w:rPr>
        <w:t xml:space="preserve">parameter is a write-only parameter. The </w:t>
      </w:r>
      <w:r w:rsidRPr="00C451DA">
        <w:rPr>
          <w:rStyle w:val="HTMLCode"/>
          <w:rFonts w:ascii="Times New Roman" w:eastAsiaTheme="minorHAnsi" w:hAnsi="Times New Roman" w:cs="Times New Roman"/>
        </w:rPr>
        <w:t xml:space="preserve">OUT </w:t>
      </w:r>
      <w:r w:rsidRPr="00C451DA">
        <w:rPr>
          <w:rFonts w:ascii="Times New Roman" w:hAnsi="Times New Roman" w:cs="Times New Roman"/>
        </w:rPr>
        <w:t xml:space="preserve">parameters are used to return values back to the calling program. An </w:t>
      </w:r>
      <w:r w:rsidRPr="00C451DA">
        <w:rPr>
          <w:rStyle w:val="HTMLCode"/>
          <w:rFonts w:ascii="Times New Roman" w:eastAsiaTheme="minorHAnsi" w:hAnsi="Times New Roman" w:cs="Times New Roman"/>
        </w:rPr>
        <w:t xml:space="preserve">OUT </w:t>
      </w:r>
      <w:r w:rsidRPr="00C451DA">
        <w:rPr>
          <w:rFonts w:ascii="Times New Roman" w:hAnsi="Times New Roman" w:cs="Times New Roman"/>
        </w:rPr>
        <w:t>parameter is initialized to a default value of its type when the function begins regardless of its original value before being passed to the function.</w:t>
      </w:r>
    </w:p>
    <w:p w:rsidR="001B4B0A" w:rsidRPr="00C451DA" w:rsidRDefault="001B4B0A" w:rsidP="001B4B0A">
      <w:pPr>
        <w:numPr>
          <w:ilvl w:val="0"/>
          <w:numId w:val="6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An </w:t>
      </w:r>
      <w:r w:rsidRPr="00C451DA">
        <w:rPr>
          <w:rStyle w:val="HTMLCode"/>
          <w:rFonts w:ascii="Times New Roman" w:eastAsiaTheme="minorHAnsi" w:hAnsi="Times New Roman" w:cs="Times New Roman"/>
        </w:rPr>
        <w:t>IN OUT</w:t>
      </w:r>
      <w:r w:rsidRPr="00C451DA">
        <w:rPr>
          <w:rFonts w:ascii="Times New Roman" w:hAnsi="Times New Roman" w:cs="Times New Roman"/>
        </w:rPr>
        <w:t xml:space="preserve"> parameter is read and write parameter. It means the function reads the value from an </w:t>
      </w:r>
      <w:r w:rsidRPr="00C451DA">
        <w:rPr>
          <w:rStyle w:val="HTMLCode"/>
          <w:rFonts w:ascii="Times New Roman" w:eastAsiaTheme="minorHAnsi" w:hAnsi="Times New Roman" w:cs="Times New Roman"/>
        </w:rPr>
        <w:t>IN OUT</w:t>
      </w:r>
      <w:r w:rsidRPr="00C451DA">
        <w:rPr>
          <w:rFonts w:ascii="Times New Roman" w:hAnsi="Times New Roman" w:cs="Times New Roman"/>
        </w:rPr>
        <w:t> parameter, change its value and return it back to the calling program.</w:t>
      </w:r>
    </w:p>
    <w:p w:rsidR="001B4B0A" w:rsidRPr="00C451DA" w:rsidRDefault="001B4B0A" w:rsidP="001B4B0A">
      <w:pPr>
        <w:pStyle w:val="NormalWeb"/>
      </w:pPr>
      <w:r w:rsidRPr="00C451DA">
        <w:t xml:space="preserve">The function must have at least one </w:t>
      </w:r>
      <w:r w:rsidRPr="00C451DA">
        <w:rPr>
          <w:rStyle w:val="HTMLCode"/>
          <w:rFonts w:ascii="Times New Roman" w:hAnsi="Times New Roman" w:cs="Times New Roman"/>
        </w:rPr>
        <w:t xml:space="preserve">RETURN </w:t>
      </w:r>
      <w:r w:rsidRPr="00C451DA">
        <w:t xml:space="preserve">statement in the execution section. The </w:t>
      </w:r>
      <w:r w:rsidRPr="00C451DA">
        <w:rPr>
          <w:rStyle w:val="HTMLCode"/>
          <w:rFonts w:ascii="Times New Roman" w:hAnsi="Times New Roman" w:cs="Times New Roman"/>
        </w:rPr>
        <w:t xml:space="preserve">RETURN </w:t>
      </w:r>
      <w:r w:rsidRPr="00C451DA">
        <w:t>clause in the function header specifies the data type of returned value.</w:t>
      </w:r>
    </w:p>
    <w:p w:rsidR="001B4B0A" w:rsidRPr="00C451DA" w:rsidRDefault="001B4B0A" w:rsidP="001B4B0A">
      <w:pPr>
        <w:pStyle w:val="NormalWeb"/>
      </w:pPr>
      <w:r w:rsidRPr="00C451DA">
        <w:t xml:space="preserve">The </w:t>
      </w:r>
      <w:hyperlink r:id="rId135" w:tooltip="PL/SQL Block Structure" w:history="1">
        <w:r w:rsidRPr="00C451DA">
          <w:rPr>
            <w:rStyle w:val="Hyperlink"/>
          </w:rPr>
          <w:t>block structure</w:t>
        </w:r>
      </w:hyperlink>
      <w:r w:rsidRPr="00C451DA">
        <w:t xml:space="preserve"> of a function is similar to an anonymous block with an additional function header section.</w:t>
      </w:r>
    </w:p>
    <w:p w:rsidR="001B4B0A" w:rsidRPr="00C451DA" w:rsidRDefault="001B4B0A" w:rsidP="001B4B0A">
      <w:pPr>
        <w:pStyle w:val="Heading2"/>
        <w:rPr>
          <w:rFonts w:ascii="Times New Roman" w:hAnsi="Times New Roman" w:cs="Times New Roman"/>
        </w:rPr>
      </w:pPr>
      <w:r w:rsidRPr="00C451DA">
        <w:rPr>
          <w:rFonts w:ascii="Times New Roman" w:hAnsi="Times New Roman" w:cs="Times New Roman"/>
        </w:rPr>
        <w:t>Examples of PL/SQL Function</w:t>
      </w:r>
    </w:p>
    <w:p w:rsidR="001B4B0A" w:rsidRPr="00C451DA" w:rsidRDefault="001B4B0A" w:rsidP="001B4B0A">
      <w:pPr>
        <w:rPr>
          <w:rFonts w:ascii="Times New Roman" w:hAnsi="Times New Roman" w:cs="Times New Roman"/>
        </w:rPr>
      </w:pPr>
      <w:r w:rsidRPr="00C451DA">
        <w:rPr>
          <w:rFonts w:ascii="Times New Roman" w:hAnsi="Times New Roman" w:cs="Times New Roman"/>
        </w:rPr>
        <w:t xml:space="preserve">We are going to create a function named </w:t>
      </w:r>
      <w:r w:rsidRPr="00C451DA">
        <w:rPr>
          <w:rStyle w:val="HTMLCode"/>
          <w:rFonts w:ascii="Times New Roman" w:eastAsiaTheme="minorHAnsi" w:hAnsi="Times New Roman" w:cs="Times New Roman"/>
        </w:rPr>
        <w:t>try_parse</w:t>
      </w:r>
      <w:r w:rsidRPr="00C451DA">
        <w:rPr>
          <w:rFonts w:ascii="Times New Roman" w:hAnsi="Times New Roman" w:cs="Times New Roman"/>
        </w:rPr>
        <w:t xml:space="preserve"> that parses a string and returns a number if the input string is a number or </w:t>
      </w:r>
      <w:r w:rsidRPr="00C451DA">
        <w:rPr>
          <w:rStyle w:val="HTMLCode"/>
          <w:rFonts w:ascii="Times New Roman" w:eastAsiaTheme="minorHAnsi" w:hAnsi="Times New Roman" w:cs="Times New Roman"/>
        </w:rPr>
        <w:t xml:space="preserve">NULL </w:t>
      </w:r>
      <w:r w:rsidRPr="00C451DA">
        <w:rPr>
          <w:rFonts w:ascii="Times New Roman" w:hAnsi="Times New Roman" w:cs="Times New Roman"/>
        </w:rPr>
        <w:t xml:space="preserve">if it cannot be converted to a number.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05"/>
        <w:gridCol w:w="4239"/>
      </w:tblGrid>
      <w:tr w:rsidR="001B4B0A" w:rsidRPr="00C451DA" w:rsidTr="001B4B0A">
        <w:trPr>
          <w:tblCellSpacing w:w="15" w:type="dxa"/>
        </w:trPr>
        <w:tc>
          <w:tcPr>
            <w:tcW w:w="0" w:type="auto"/>
            <w:vAlign w:val="center"/>
            <w:hideMark/>
          </w:tcPr>
          <w:p w:rsidR="001B4B0A" w:rsidRPr="00C451DA" w:rsidRDefault="001B4B0A" w:rsidP="001B4B0A">
            <w:pPr>
              <w:rPr>
                <w:rFonts w:ascii="Times New Roman" w:hAnsi="Times New Roman" w:cs="Times New Roman"/>
              </w:rPr>
            </w:pPr>
            <w:r w:rsidRPr="00C451DA">
              <w:rPr>
                <w:rFonts w:ascii="Times New Roman" w:hAnsi="Times New Roman" w:cs="Times New Roman"/>
              </w:rPr>
              <w:t>1</w:t>
            </w:r>
          </w:p>
          <w:p w:rsidR="001B4B0A" w:rsidRPr="00C451DA" w:rsidRDefault="001B4B0A" w:rsidP="001B4B0A">
            <w:pPr>
              <w:rPr>
                <w:rFonts w:ascii="Times New Roman" w:hAnsi="Times New Roman" w:cs="Times New Roman"/>
              </w:rPr>
            </w:pPr>
            <w:r w:rsidRPr="00C451DA">
              <w:rPr>
                <w:rFonts w:ascii="Times New Roman" w:hAnsi="Times New Roman" w:cs="Times New Roman"/>
              </w:rPr>
              <w:t>2</w:t>
            </w:r>
          </w:p>
          <w:p w:rsidR="001B4B0A" w:rsidRPr="00C451DA" w:rsidRDefault="001B4B0A" w:rsidP="001B4B0A">
            <w:pPr>
              <w:rPr>
                <w:rFonts w:ascii="Times New Roman" w:hAnsi="Times New Roman" w:cs="Times New Roman"/>
              </w:rPr>
            </w:pPr>
            <w:r w:rsidRPr="00C451DA">
              <w:rPr>
                <w:rFonts w:ascii="Times New Roman" w:hAnsi="Times New Roman" w:cs="Times New Roman"/>
              </w:rPr>
              <w:lastRenderedPageBreak/>
              <w:t>3</w:t>
            </w:r>
          </w:p>
          <w:p w:rsidR="001B4B0A" w:rsidRPr="00C451DA" w:rsidRDefault="001B4B0A" w:rsidP="001B4B0A">
            <w:pPr>
              <w:rPr>
                <w:rFonts w:ascii="Times New Roman" w:hAnsi="Times New Roman" w:cs="Times New Roman"/>
              </w:rPr>
            </w:pPr>
            <w:r w:rsidRPr="00C451DA">
              <w:rPr>
                <w:rFonts w:ascii="Times New Roman" w:hAnsi="Times New Roman" w:cs="Times New Roman"/>
              </w:rPr>
              <w:t>4</w:t>
            </w:r>
          </w:p>
          <w:p w:rsidR="001B4B0A" w:rsidRPr="00C451DA" w:rsidRDefault="001B4B0A" w:rsidP="001B4B0A">
            <w:pPr>
              <w:rPr>
                <w:rFonts w:ascii="Times New Roman" w:hAnsi="Times New Roman" w:cs="Times New Roman"/>
              </w:rPr>
            </w:pPr>
            <w:r w:rsidRPr="00C451DA">
              <w:rPr>
                <w:rFonts w:ascii="Times New Roman" w:hAnsi="Times New Roman" w:cs="Times New Roman"/>
              </w:rPr>
              <w:t>5</w:t>
            </w:r>
          </w:p>
          <w:p w:rsidR="001B4B0A" w:rsidRPr="00C451DA" w:rsidRDefault="001B4B0A" w:rsidP="001B4B0A">
            <w:pPr>
              <w:rPr>
                <w:rFonts w:ascii="Times New Roman" w:hAnsi="Times New Roman" w:cs="Times New Roman"/>
              </w:rPr>
            </w:pPr>
            <w:r w:rsidRPr="00C451DA">
              <w:rPr>
                <w:rFonts w:ascii="Times New Roman" w:hAnsi="Times New Roman" w:cs="Times New Roman"/>
              </w:rPr>
              <w:t>6</w:t>
            </w:r>
          </w:p>
          <w:p w:rsidR="001B4B0A" w:rsidRPr="00C451DA" w:rsidRDefault="001B4B0A" w:rsidP="001B4B0A">
            <w:pPr>
              <w:rPr>
                <w:rFonts w:ascii="Times New Roman" w:hAnsi="Times New Roman" w:cs="Times New Roman"/>
              </w:rPr>
            </w:pPr>
            <w:r w:rsidRPr="00C451DA">
              <w:rPr>
                <w:rFonts w:ascii="Times New Roman" w:hAnsi="Times New Roman" w:cs="Times New Roman"/>
              </w:rPr>
              <w:t>7</w:t>
            </w:r>
          </w:p>
          <w:p w:rsidR="001B4B0A" w:rsidRPr="00C451DA" w:rsidRDefault="001B4B0A" w:rsidP="001B4B0A">
            <w:pPr>
              <w:rPr>
                <w:rFonts w:ascii="Times New Roman" w:hAnsi="Times New Roman" w:cs="Times New Roman"/>
              </w:rPr>
            </w:pPr>
            <w:r w:rsidRPr="00C451DA">
              <w:rPr>
                <w:rFonts w:ascii="Times New Roman" w:hAnsi="Times New Roman" w:cs="Times New Roman"/>
              </w:rPr>
              <w:t>8</w:t>
            </w:r>
          </w:p>
          <w:p w:rsidR="001B4B0A" w:rsidRPr="00C451DA" w:rsidRDefault="001B4B0A" w:rsidP="001B4B0A">
            <w:pPr>
              <w:rPr>
                <w:rFonts w:ascii="Times New Roman" w:hAnsi="Times New Roman" w:cs="Times New Roman"/>
              </w:rPr>
            </w:pPr>
            <w:r w:rsidRPr="00C451DA">
              <w:rPr>
                <w:rFonts w:ascii="Times New Roman" w:hAnsi="Times New Roman" w:cs="Times New Roman"/>
              </w:rPr>
              <w:t>9</w:t>
            </w:r>
          </w:p>
        </w:tc>
        <w:tc>
          <w:tcPr>
            <w:tcW w:w="0" w:type="auto"/>
            <w:vAlign w:val="center"/>
            <w:hideMark/>
          </w:tcPr>
          <w:p w:rsidR="001B4B0A" w:rsidRPr="00C451DA" w:rsidRDefault="001B4B0A" w:rsidP="001B4B0A">
            <w:pPr>
              <w:rPr>
                <w:rFonts w:ascii="Times New Roman" w:hAnsi="Times New Roman" w:cs="Times New Roman"/>
              </w:rPr>
            </w:pPr>
            <w:r w:rsidRPr="00C451DA">
              <w:rPr>
                <w:rStyle w:val="crayon-r"/>
                <w:rFonts w:ascii="Times New Roman" w:hAnsi="Times New Roman" w:cs="Times New Roman"/>
              </w:rPr>
              <w:lastRenderedPageBreak/>
              <w:t>CREATEORREPLACEFUNCTION</w:t>
            </w:r>
            <w:r w:rsidRPr="00C451DA">
              <w:rPr>
                <w:rFonts w:ascii="Times New Roman" w:hAnsi="Times New Roman" w:cs="Times New Roman"/>
              </w:rPr>
              <w:t>try_parse(</w:t>
            </w:r>
          </w:p>
          <w:p w:rsidR="001B4B0A" w:rsidRPr="00C451DA" w:rsidRDefault="001B4B0A" w:rsidP="001B4B0A">
            <w:pPr>
              <w:rPr>
                <w:rFonts w:ascii="Times New Roman" w:hAnsi="Times New Roman" w:cs="Times New Roman"/>
              </w:rPr>
            </w:pPr>
            <w:r w:rsidRPr="00C451DA">
              <w:rPr>
                <w:rStyle w:val="crayon-h"/>
                <w:rFonts w:ascii="Times New Roman" w:hAnsi="Times New Roman" w:cs="Times New Roman"/>
              </w:rPr>
              <w:t>    </w:t>
            </w:r>
            <w:r w:rsidRPr="00C451DA">
              <w:rPr>
                <w:rFonts w:ascii="Times New Roman" w:hAnsi="Times New Roman" w:cs="Times New Roman"/>
              </w:rPr>
              <w:t>iv_number</w:t>
            </w:r>
            <w:r w:rsidRPr="00C451DA">
              <w:rPr>
                <w:rStyle w:val="crayon-r"/>
                <w:rFonts w:ascii="Times New Roman" w:hAnsi="Times New Roman" w:cs="Times New Roman"/>
              </w:rPr>
              <w:t>INVARCHAR2</w:t>
            </w:r>
            <w:r w:rsidRPr="00C451DA">
              <w:rPr>
                <w:rFonts w:ascii="Times New Roman" w:hAnsi="Times New Roman" w:cs="Times New Roman"/>
              </w:rPr>
              <w:t>)</w:t>
            </w:r>
          </w:p>
          <w:p w:rsidR="001B4B0A" w:rsidRPr="00C451DA" w:rsidRDefault="001B4B0A" w:rsidP="001B4B0A">
            <w:pPr>
              <w:rPr>
                <w:rFonts w:ascii="Times New Roman" w:hAnsi="Times New Roman" w:cs="Times New Roman"/>
              </w:rPr>
            </w:pPr>
            <w:r w:rsidRPr="00C451DA">
              <w:rPr>
                <w:rStyle w:val="crayon-h"/>
                <w:rFonts w:ascii="Times New Roman" w:hAnsi="Times New Roman" w:cs="Times New Roman"/>
              </w:rPr>
              <w:lastRenderedPageBreak/>
              <w:t>  </w:t>
            </w:r>
            <w:r w:rsidRPr="00C451DA">
              <w:rPr>
                <w:rStyle w:val="crayon-r"/>
                <w:rFonts w:ascii="Times New Roman" w:hAnsi="Times New Roman" w:cs="Times New Roman"/>
              </w:rPr>
              <w:t>RETURNNUMBERIS</w:t>
            </w:r>
          </w:p>
          <w:p w:rsidR="001B4B0A" w:rsidRPr="00C451DA" w:rsidRDefault="001B4B0A" w:rsidP="001B4B0A">
            <w:pPr>
              <w:rPr>
                <w:rFonts w:ascii="Times New Roman" w:hAnsi="Times New Roman" w:cs="Times New Roman"/>
              </w:rPr>
            </w:pPr>
            <w:r w:rsidRPr="00C451DA">
              <w:rPr>
                <w:rStyle w:val="crayon-r"/>
                <w:rFonts w:ascii="Times New Roman" w:hAnsi="Times New Roman" w:cs="Times New Roman"/>
              </w:rPr>
              <w:t>BEGIN</w:t>
            </w:r>
          </w:p>
          <w:p w:rsidR="001B4B0A" w:rsidRPr="00C451DA" w:rsidRDefault="001B4B0A" w:rsidP="001B4B0A">
            <w:pPr>
              <w:rPr>
                <w:rFonts w:ascii="Times New Roman" w:hAnsi="Times New Roman" w:cs="Times New Roman"/>
              </w:rPr>
            </w:pPr>
            <w:r w:rsidRPr="00C451DA">
              <w:rPr>
                <w:rStyle w:val="crayon-h"/>
                <w:rFonts w:ascii="Times New Roman" w:hAnsi="Times New Roman" w:cs="Times New Roman"/>
              </w:rPr>
              <w:t xml:space="preserve">   </w:t>
            </w:r>
            <w:r w:rsidRPr="00C451DA">
              <w:rPr>
                <w:rStyle w:val="crayon-r"/>
                <w:rFonts w:ascii="Times New Roman" w:hAnsi="Times New Roman" w:cs="Times New Roman"/>
              </w:rPr>
              <w:t>RETURN</w:t>
            </w:r>
            <w:r w:rsidRPr="00C451DA">
              <w:rPr>
                <w:rStyle w:val="crayon-k"/>
                <w:rFonts w:ascii="Times New Roman" w:hAnsi="Times New Roman" w:cs="Times New Roman"/>
              </w:rPr>
              <w:t>to_number</w:t>
            </w:r>
            <w:r w:rsidRPr="00C451DA">
              <w:rPr>
                <w:rFonts w:ascii="Times New Roman" w:hAnsi="Times New Roman" w:cs="Times New Roman"/>
              </w:rPr>
              <w:t>(iv_number);</w:t>
            </w:r>
          </w:p>
          <w:p w:rsidR="001B4B0A" w:rsidRPr="00C451DA" w:rsidRDefault="001B4B0A" w:rsidP="001B4B0A">
            <w:pPr>
              <w:rPr>
                <w:rFonts w:ascii="Times New Roman" w:hAnsi="Times New Roman" w:cs="Times New Roman"/>
              </w:rPr>
            </w:pPr>
            <w:r w:rsidRPr="00C451DA">
              <w:rPr>
                <w:rStyle w:val="crayon-h"/>
                <w:rFonts w:ascii="Times New Roman" w:hAnsi="Times New Roman" w:cs="Times New Roman"/>
              </w:rPr>
              <w:t xml:space="preserve">   </w:t>
            </w:r>
            <w:r w:rsidRPr="00C451DA">
              <w:rPr>
                <w:rStyle w:val="crayon-r"/>
                <w:rFonts w:ascii="Times New Roman" w:hAnsi="Times New Roman" w:cs="Times New Roman"/>
              </w:rPr>
              <w:t>EXCEPTION</w:t>
            </w:r>
          </w:p>
          <w:p w:rsidR="001B4B0A" w:rsidRPr="00C451DA" w:rsidRDefault="001B4B0A" w:rsidP="001B4B0A">
            <w:pPr>
              <w:rPr>
                <w:rFonts w:ascii="Times New Roman" w:hAnsi="Times New Roman" w:cs="Times New Roman"/>
              </w:rPr>
            </w:pPr>
            <w:r w:rsidRPr="00C451DA">
              <w:rPr>
                <w:rStyle w:val="crayon-h"/>
                <w:rFonts w:ascii="Times New Roman" w:hAnsi="Times New Roman" w:cs="Times New Roman"/>
              </w:rPr>
              <w:t xml:space="preserve">     </w:t>
            </w:r>
            <w:r w:rsidRPr="00C451DA">
              <w:rPr>
                <w:rStyle w:val="crayon-r"/>
                <w:rFonts w:ascii="Times New Roman" w:hAnsi="Times New Roman" w:cs="Times New Roman"/>
              </w:rPr>
              <w:t>WHEN</w:t>
            </w:r>
            <w:r w:rsidRPr="00C451DA">
              <w:rPr>
                <w:rFonts w:ascii="Times New Roman" w:hAnsi="Times New Roman" w:cs="Times New Roman"/>
              </w:rPr>
              <w:t>others</w:t>
            </w:r>
            <w:r w:rsidRPr="00C451DA">
              <w:rPr>
                <w:rStyle w:val="crayon-r"/>
                <w:rFonts w:ascii="Times New Roman" w:hAnsi="Times New Roman" w:cs="Times New Roman"/>
              </w:rPr>
              <w:t>THEN</w:t>
            </w:r>
          </w:p>
          <w:p w:rsidR="001B4B0A" w:rsidRPr="00C451DA" w:rsidRDefault="001B4B0A" w:rsidP="001B4B0A">
            <w:pPr>
              <w:rPr>
                <w:rFonts w:ascii="Times New Roman" w:hAnsi="Times New Roman" w:cs="Times New Roman"/>
              </w:rPr>
            </w:pPr>
            <w:r w:rsidRPr="00C451DA">
              <w:rPr>
                <w:rStyle w:val="crayon-h"/>
                <w:rFonts w:ascii="Times New Roman" w:hAnsi="Times New Roman" w:cs="Times New Roman"/>
              </w:rPr>
              <w:t>        </w:t>
            </w:r>
            <w:r w:rsidRPr="00C451DA">
              <w:rPr>
                <w:rStyle w:val="crayon-r"/>
                <w:rFonts w:ascii="Times New Roman" w:hAnsi="Times New Roman" w:cs="Times New Roman"/>
              </w:rPr>
              <w:t>RETURNNULL</w:t>
            </w:r>
            <w:r w:rsidRPr="00C451DA">
              <w:rPr>
                <w:rFonts w:ascii="Times New Roman" w:hAnsi="Times New Roman" w:cs="Times New Roman"/>
              </w:rPr>
              <w:t>;</w:t>
            </w:r>
          </w:p>
          <w:p w:rsidR="001B4B0A" w:rsidRPr="00C451DA" w:rsidRDefault="001B4B0A" w:rsidP="001B4B0A">
            <w:pPr>
              <w:rPr>
                <w:rFonts w:ascii="Times New Roman" w:hAnsi="Times New Roman" w:cs="Times New Roman"/>
              </w:rPr>
            </w:pPr>
            <w:r w:rsidRPr="00C451DA">
              <w:rPr>
                <w:rStyle w:val="crayon-r"/>
                <w:rFonts w:ascii="Times New Roman" w:hAnsi="Times New Roman" w:cs="Times New Roman"/>
              </w:rPr>
              <w:t>END</w:t>
            </w:r>
            <w:r w:rsidRPr="00C451DA">
              <w:rPr>
                <w:rFonts w:ascii="Times New Roman" w:hAnsi="Times New Roman" w:cs="Times New Roman"/>
              </w:rPr>
              <w:t>;</w:t>
            </w:r>
          </w:p>
        </w:tc>
      </w:tr>
    </w:tbl>
    <w:p w:rsidR="001B4B0A" w:rsidRPr="00C451DA" w:rsidRDefault="001B4B0A" w:rsidP="001B4B0A">
      <w:pPr>
        <w:pStyle w:val="NormalWeb"/>
      </w:pPr>
      <w:r w:rsidRPr="00C451DA">
        <w:lastRenderedPageBreak/>
        <w:t xml:space="preserve">The </w:t>
      </w:r>
      <w:r w:rsidRPr="00C451DA">
        <w:rPr>
          <w:rStyle w:val="HTMLCode"/>
          <w:rFonts w:ascii="Times New Roman" w:hAnsi="Times New Roman" w:cs="Times New Roman"/>
        </w:rPr>
        <w:t>iv_number </w:t>
      </w:r>
      <w:r w:rsidRPr="00C451DA">
        <w:t xml:space="preserve">is an </w:t>
      </w:r>
      <w:r w:rsidRPr="00C451DA">
        <w:rPr>
          <w:rStyle w:val="HTMLCode"/>
          <w:rFonts w:ascii="Times New Roman" w:hAnsi="Times New Roman" w:cs="Times New Roman"/>
        </w:rPr>
        <w:t xml:space="preserve">IN </w:t>
      </w:r>
      <w:r w:rsidRPr="00C451DA">
        <w:t xml:space="preserve">parameter whose data type is </w:t>
      </w:r>
      <w:r w:rsidRPr="00C451DA">
        <w:rPr>
          <w:rStyle w:val="HTMLCode"/>
          <w:rFonts w:ascii="Times New Roman" w:hAnsi="Times New Roman" w:cs="Times New Roman"/>
        </w:rPr>
        <w:t>VARCHAR2 </w:t>
      </w:r>
      <w:r w:rsidRPr="00C451DA">
        <w:t xml:space="preserve">so that you can pass any string to the   </w:t>
      </w:r>
      <w:r w:rsidRPr="00C451DA">
        <w:rPr>
          <w:rStyle w:val="HTMLCode"/>
          <w:rFonts w:ascii="Times New Roman" w:hAnsi="Times New Roman" w:cs="Times New Roman"/>
        </w:rPr>
        <w:t>try_parse()</w:t>
      </w:r>
      <w:r w:rsidRPr="00C451DA">
        <w:t> function.</w:t>
      </w:r>
    </w:p>
    <w:p w:rsidR="001B4B0A" w:rsidRPr="00C451DA" w:rsidRDefault="001B4B0A" w:rsidP="001B4B0A">
      <w:pPr>
        <w:pStyle w:val="NormalWeb"/>
      </w:pPr>
      <w:r w:rsidRPr="00C451DA">
        <w:t xml:space="preserve">Inside the function, we used the built-in PL/SQL function named  </w:t>
      </w:r>
      <w:r w:rsidRPr="00C451DA">
        <w:rPr>
          <w:rStyle w:val="HTMLCode"/>
          <w:rFonts w:ascii="Times New Roman" w:hAnsi="Times New Roman" w:cs="Times New Roman"/>
        </w:rPr>
        <w:t>to_number()</w:t>
      </w:r>
      <w:r w:rsidRPr="00C451DA">
        <w:t> to convert a string into a number. If any exception occurs, the function returns NULL in the exception section, otherwise, it returns a number.</w:t>
      </w:r>
    </w:p>
    <w:p w:rsidR="001B4B0A" w:rsidRPr="00C451DA" w:rsidRDefault="001B4B0A" w:rsidP="001B4B0A">
      <w:pPr>
        <w:pStyle w:val="Heading2"/>
        <w:rPr>
          <w:rFonts w:ascii="Times New Roman" w:hAnsi="Times New Roman" w:cs="Times New Roman"/>
        </w:rPr>
      </w:pPr>
      <w:r w:rsidRPr="00C451DA">
        <w:rPr>
          <w:rFonts w:ascii="Times New Roman" w:hAnsi="Times New Roman" w:cs="Times New Roman"/>
        </w:rPr>
        <w:t>Calling PL/SQL Function</w:t>
      </w:r>
    </w:p>
    <w:p w:rsidR="001B4B0A" w:rsidRPr="00C451DA" w:rsidRDefault="001B4B0A" w:rsidP="001B4B0A">
      <w:pPr>
        <w:pStyle w:val="NormalWeb"/>
      </w:pPr>
      <w:r w:rsidRPr="00C451DA">
        <w:t>The PL/SQL function returns a value so you can use it on the right-hand side of an assignment or in a SELECT statement.</w:t>
      </w:r>
    </w:p>
    <w:p w:rsidR="001B4B0A" w:rsidRPr="00C451DA" w:rsidRDefault="001B4B0A" w:rsidP="001B4B0A">
      <w:pPr>
        <w:rPr>
          <w:rFonts w:ascii="Times New Roman" w:hAnsi="Times New Roman" w:cs="Times New Roman"/>
        </w:rPr>
      </w:pPr>
      <w:r w:rsidRPr="00C451DA">
        <w:rPr>
          <w:rFonts w:ascii="Times New Roman" w:hAnsi="Times New Roman" w:cs="Times New Roman"/>
        </w:rPr>
        <w:t>Let’s create an anonymous block to use the </w:t>
      </w:r>
      <w:r w:rsidRPr="00C451DA">
        <w:rPr>
          <w:rStyle w:val="HTMLCode"/>
          <w:rFonts w:ascii="Times New Roman" w:eastAsiaTheme="minorHAnsi" w:hAnsi="Times New Roman" w:cs="Times New Roman"/>
        </w:rPr>
        <w:t>try_parse()</w:t>
      </w:r>
      <w:r w:rsidRPr="00C451DA">
        <w:rPr>
          <w:rFonts w:ascii="Times New Roman" w:hAnsi="Times New Roman" w:cs="Times New Roman"/>
        </w:rPr>
        <w:t xml:space="preserve"> function.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15"/>
        <w:gridCol w:w="3811"/>
      </w:tblGrid>
      <w:tr w:rsidR="001B4B0A" w:rsidRPr="00C451DA" w:rsidTr="001B4B0A">
        <w:trPr>
          <w:tblCellSpacing w:w="15" w:type="dxa"/>
        </w:trPr>
        <w:tc>
          <w:tcPr>
            <w:tcW w:w="0" w:type="auto"/>
            <w:vAlign w:val="center"/>
            <w:hideMark/>
          </w:tcPr>
          <w:p w:rsidR="001B4B0A" w:rsidRPr="00C451DA" w:rsidRDefault="001B4B0A" w:rsidP="001B4B0A">
            <w:pPr>
              <w:rPr>
                <w:rFonts w:ascii="Times New Roman" w:hAnsi="Times New Roman" w:cs="Times New Roman"/>
              </w:rPr>
            </w:pPr>
            <w:r w:rsidRPr="00C451DA">
              <w:rPr>
                <w:rFonts w:ascii="Times New Roman" w:hAnsi="Times New Roman" w:cs="Times New Roman"/>
              </w:rPr>
              <w:t>1</w:t>
            </w:r>
          </w:p>
          <w:p w:rsidR="001B4B0A" w:rsidRPr="00C451DA" w:rsidRDefault="001B4B0A" w:rsidP="001B4B0A">
            <w:pPr>
              <w:rPr>
                <w:rFonts w:ascii="Times New Roman" w:hAnsi="Times New Roman" w:cs="Times New Roman"/>
              </w:rPr>
            </w:pPr>
            <w:r w:rsidRPr="00C451DA">
              <w:rPr>
                <w:rFonts w:ascii="Times New Roman" w:hAnsi="Times New Roman" w:cs="Times New Roman"/>
              </w:rPr>
              <w:t>2</w:t>
            </w:r>
          </w:p>
          <w:p w:rsidR="001B4B0A" w:rsidRPr="00C451DA" w:rsidRDefault="001B4B0A" w:rsidP="001B4B0A">
            <w:pPr>
              <w:rPr>
                <w:rFonts w:ascii="Times New Roman" w:hAnsi="Times New Roman" w:cs="Times New Roman"/>
              </w:rPr>
            </w:pPr>
            <w:r w:rsidRPr="00C451DA">
              <w:rPr>
                <w:rFonts w:ascii="Times New Roman" w:hAnsi="Times New Roman" w:cs="Times New Roman"/>
              </w:rPr>
              <w:t>3</w:t>
            </w:r>
          </w:p>
          <w:p w:rsidR="001B4B0A" w:rsidRPr="00C451DA" w:rsidRDefault="001B4B0A" w:rsidP="001B4B0A">
            <w:pPr>
              <w:rPr>
                <w:rFonts w:ascii="Times New Roman" w:hAnsi="Times New Roman" w:cs="Times New Roman"/>
              </w:rPr>
            </w:pPr>
            <w:r w:rsidRPr="00C451DA">
              <w:rPr>
                <w:rFonts w:ascii="Times New Roman" w:hAnsi="Times New Roman" w:cs="Times New Roman"/>
              </w:rPr>
              <w:t>4</w:t>
            </w:r>
          </w:p>
          <w:p w:rsidR="001B4B0A" w:rsidRPr="00C451DA" w:rsidRDefault="001B4B0A" w:rsidP="001B4B0A">
            <w:pPr>
              <w:rPr>
                <w:rFonts w:ascii="Times New Roman" w:hAnsi="Times New Roman" w:cs="Times New Roman"/>
              </w:rPr>
            </w:pPr>
            <w:r w:rsidRPr="00C451DA">
              <w:rPr>
                <w:rFonts w:ascii="Times New Roman" w:hAnsi="Times New Roman" w:cs="Times New Roman"/>
              </w:rPr>
              <w:t>5</w:t>
            </w:r>
          </w:p>
          <w:p w:rsidR="001B4B0A" w:rsidRPr="00C451DA" w:rsidRDefault="001B4B0A" w:rsidP="001B4B0A">
            <w:pPr>
              <w:rPr>
                <w:rFonts w:ascii="Times New Roman" w:hAnsi="Times New Roman" w:cs="Times New Roman"/>
              </w:rPr>
            </w:pPr>
            <w:r w:rsidRPr="00C451DA">
              <w:rPr>
                <w:rFonts w:ascii="Times New Roman" w:hAnsi="Times New Roman" w:cs="Times New Roman"/>
              </w:rPr>
              <w:t>6</w:t>
            </w:r>
          </w:p>
          <w:p w:rsidR="001B4B0A" w:rsidRPr="00C451DA" w:rsidRDefault="001B4B0A" w:rsidP="001B4B0A">
            <w:pPr>
              <w:rPr>
                <w:rFonts w:ascii="Times New Roman" w:hAnsi="Times New Roman" w:cs="Times New Roman"/>
              </w:rPr>
            </w:pPr>
            <w:r w:rsidRPr="00C451DA">
              <w:rPr>
                <w:rFonts w:ascii="Times New Roman" w:hAnsi="Times New Roman" w:cs="Times New Roman"/>
              </w:rPr>
              <w:t>7</w:t>
            </w:r>
          </w:p>
          <w:p w:rsidR="001B4B0A" w:rsidRPr="00C451DA" w:rsidRDefault="001B4B0A" w:rsidP="001B4B0A">
            <w:pPr>
              <w:rPr>
                <w:rFonts w:ascii="Times New Roman" w:hAnsi="Times New Roman" w:cs="Times New Roman"/>
              </w:rPr>
            </w:pPr>
            <w:r w:rsidRPr="00C451DA">
              <w:rPr>
                <w:rFonts w:ascii="Times New Roman" w:hAnsi="Times New Roman" w:cs="Times New Roman"/>
              </w:rPr>
              <w:t>8</w:t>
            </w:r>
          </w:p>
          <w:p w:rsidR="001B4B0A" w:rsidRPr="00C451DA" w:rsidRDefault="001B4B0A" w:rsidP="001B4B0A">
            <w:pPr>
              <w:rPr>
                <w:rFonts w:ascii="Times New Roman" w:hAnsi="Times New Roman" w:cs="Times New Roman"/>
              </w:rPr>
            </w:pPr>
            <w:r w:rsidRPr="00C451DA">
              <w:rPr>
                <w:rFonts w:ascii="Times New Roman" w:hAnsi="Times New Roman" w:cs="Times New Roman"/>
              </w:rPr>
              <w:t>9</w:t>
            </w:r>
          </w:p>
          <w:p w:rsidR="001B4B0A" w:rsidRPr="00C451DA" w:rsidRDefault="001B4B0A" w:rsidP="001B4B0A">
            <w:pPr>
              <w:rPr>
                <w:rFonts w:ascii="Times New Roman" w:hAnsi="Times New Roman" w:cs="Times New Roman"/>
              </w:rPr>
            </w:pPr>
            <w:r w:rsidRPr="00C451DA">
              <w:rPr>
                <w:rFonts w:ascii="Times New Roman" w:hAnsi="Times New Roman" w:cs="Times New Roman"/>
              </w:rPr>
              <w:t>10</w:t>
            </w:r>
          </w:p>
          <w:p w:rsidR="001B4B0A" w:rsidRPr="00C451DA" w:rsidRDefault="001B4B0A" w:rsidP="001B4B0A">
            <w:pPr>
              <w:rPr>
                <w:rFonts w:ascii="Times New Roman" w:hAnsi="Times New Roman" w:cs="Times New Roman"/>
              </w:rPr>
            </w:pPr>
            <w:r w:rsidRPr="00C451DA">
              <w:rPr>
                <w:rFonts w:ascii="Times New Roman" w:hAnsi="Times New Roman" w:cs="Times New Roman"/>
              </w:rPr>
              <w:t>11</w:t>
            </w:r>
          </w:p>
          <w:p w:rsidR="001B4B0A" w:rsidRPr="00C451DA" w:rsidRDefault="001B4B0A" w:rsidP="001B4B0A">
            <w:pPr>
              <w:rPr>
                <w:rFonts w:ascii="Times New Roman" w:hAnsi="Times New Roman" w:cs="Times New Roman"/>
              </w:rPr>
            </w:pPr>
            <w:r w:rsidRPr="00C451DA">
              <w:rPr>
                <w:rFonts w:ascii="Times New Roman" w:hAnsi="Times New Roman" w:cs="Times New Roman"/>
              </w:rPr>
              <w:t>12</w:t>
            </w:r>
          </w:p>
          <w:p w:rsidR="001B4B0A" w:rsidRPr="00C451DA" w:rsidRDefault="001B4B0A" w:rsidP="001B4B0A">
            <w:pPr>
              <w:rPr>
                <w:rFonts w:ascii="Times New Roman" w:hAnsi="Times New Roman" w:cs="Times New Roman"/>
              </w:rPr>
            </w:pPr>
            <w:r w:rsidRPr="00C451DA">
              <w:rPr>
                <w:rFonts w:ascii="Times New Roman" w:hAnsi="Times New Roman" w:cs="Times New Roman"/>
              </w:rPr>
              <w:t>13</w:t>
            </w:r>
          </w:p>
          <w:p w:rsidR="001B4B0A" w:rsidRPr="00C451DA" w:rsidRDefault="001B4B0A" w:rsidP="001B4B0A">
            <w:pPr>
              <w:rPr>
                <w:rFonts w:ascii="Times New Roman" w:hAnsi="Times New Roman" w:cs="Times New Roman"/>
              </w:rPr>
            </w:pPr>
            <w:r w:rsidRPr="00C451DA">
              <w:rPr>
                <w:rFonts w:ascii="Times New Roman" w:hAnsi="Times New Roman" w:cs="Times New Roman"/>
              </w:rPr>
              <w:t>14</w:t>
            </w:r>
          </w:p>
          <w:p w:rsidR="001B4B0A" w:rsidRPr="00C451DA" w:rsidRDefault="001B4B0A" w:rsidP="001B4B0A">
            <w:pPr>
              <w:rPr>
                <w:rFonts w:ascii="Times New Roman" w:hAnsi="Times New Roman" w:cs="Times New Roman"/>
              </w:rPr>
            </w:pPr>
            <w:r w:rsidRPr="00C451DA">
              <w:rPr>
                <w:rFonts w:ascii="Times New Roman" w:hAnsi="Times New Roman" w:cs="Times New Roman"/>
              </w:rPr>
              <w:t>15</w:t>
            </w:r>
          </w:p>
        </w:tc>
        <w:tc>
          <w:tcPr>
            <w:tcW w:w="0" w:type="auto"/>
            <w:vAlign w:val="center"/>
            <w:hideMark/>
          </w:tcPr>
          <w:p w:rsidR="001B4B0A" w:rsidRPr="00C451DA" w:rsidRDefault="001B4B0A" w:rsidP="001B4B0A">
            <w:pPr>
              <w:rPr>
                <w:rFonts w:ascii="Times New Roman" w:hAnsi="Times New Roman" w:cs="Times New Roman"/>
              </w:rPr>
            </w:pPr>
            <w:r w:rsidRPr="00C451DA">
              <w:rPr>
                <w:rStyle w:val="crayon-r"/>
                <w:rFonts w:ascii="Times New Roman" w:hAnsi="Times New Roman" w:cs="Times New Roman"/>
              </w:rPr>
              <w:t>SET</w:t>
            </w:r>
            <w:r w:rsidRPr="00C451DA">
              <w:rPr>
                <w:rFonts w:ascii="Times New Roman" w:hAnsi="Times New Roman" w:cs="Times New Roman"/>
              </w:rPr>
              <w:t>SERVEROUTPUT</w:t>
            </w:r>
            <w:r w:rsidRPr="00C451DA">
              <w:rPr>
                <w:rStyle w:val="crayon-r"/>
                <w:rFonts w:ascii="Times New Roman" w:hAnsi="Times New Roman" w:cs="Times New Roman"/>
              </w:rPr>
              <w:t>ONSIZE</w:t>
            </w:r>
            <w:r w:rsidRPr="00C451DA">
              <w:rPr>
                <w:rFonts w:ascii="Times New Roman" w:hAnsi="Times New Roman" w:cs="Times New Roman"/>
              </w:rPr>
              <w:t>1000000;</w:t>
            </w:r>
          </w:p>
          <w:p w:rsidR="001B4B0A" w:rsidRPr="00C451DA" w:rsidRDefault="001B4B0A" w:rsidP="001B4B0A">
            <w:pPr>
              <w:rPr>
                <w:rFonts w:ascii="Times New Roman" w:hAnsi="Times New Roman" w:cs="Times New Roman"/>
              </w:rPr>
            </w:pPr>
            <w:r w:rsidRPr="00C451DA">
              <w:rPr>
                <w:rStyle w:val="crayon-r"/>
                <w:rFonts w:ascii="Times New Roman" w:hAnsi="Times New Roman" w:cs="Times New Roman"/>
              </w:rPr>
              <w:t>DECLARE</w:t>
            </w:r>
          </w:p>
          <w:p w:rsidR="001B4B0A" w:rsidRPr="00C451DA" w:rsidRDefault="001B4B0A" w:rsidP="001B4B0A">
            <w:pPr>
              <w:rPr>
                <w:rFonts w:ascii="Times New Roman" w:hAnsi="Times New Roman" w:cs="Times New Roman"/>
              </w:rPr>
            </w:pPr>
            <w:r w:rsidRPr="00C451DA">
              <w:rPr>
                <w:rStyle w:val="crayon-h"/>
                <w:rFonts w:ascii="Times New Roman" w:hAnsi="Times New Roman" w:cs="Times New Roman"/>
              </w:rPr>
              <w:t>  </w:t>
            </w:r>
            <w:r w:rsidRPr="00C451DA">
              <w:rPr>
                <w:rFonts w:ascii="Times New Roman" w:hAnsi="Times New Roman" w:cs="Times New Roman"/>
              </w:rPr>
              <w:t>n_x</w:t>
            </w:r>
            <w:r w:rsidRPr="00C451DA">
              <w:rPr>
                <w:rStyle w:val="crayon-r"/>
                <w:rFonts w:ascii="Times New Roman" w:hAnsi="Times New Roman" w:cs="Times New Roman"/>
              </w:rPr>
              <w:t>number</w:t>
            </w:r>
            <w:r w:rsidRPr="00C451DA">
              <w:rPr>
                <w:rFonts w:ascii="Times New Roman" w:hAnsi="Times New Roman" w:cs="Times New Roman"/>
              </w:rPr>
              <w:t>;</w:t>
            </w:r>
          </w:p>
          <w:p w:rsidR="001B4B0A" w:rsidRPr="00C451DA" w:rsidRDefault="001B4B0A" w:rsidP="001B4B0A">
            <w:pPr>
              <w:rPr>
                <w:rFonts w:ascii="Times New Roman" w:hAnsi="Times New Roman" w:cs="Times New Roman"/>
              </w:rPr>
            </w:pPr>
            <w:r w:rsidRPr="00C451DA">
              <w:rPr>
                <w:rStyle w:val="crayon-h"/>
                <w:rFonts w:ascii="Times New Roman" w:hAnsi="Times New Roman" w:cs="Times New Roman"/>
              </w:rPr>
              <w:t>  </w:t>
            </w:r>
            <w:r w:rsidRPr="00C451DA">
              <w:rPr>
                <w:rFonts w:ascii="Times New Roman" w:hAnsi="Times New Roman" w:cs="Times New Roman"/>
              </w:rPr>
              <w:t>n_y</w:t>
            </w:r>
            <w:r w:rsidRPr="00C451DA">
              <w:rPr>
                <w:rStyle w:val="crayon-r"/>
                <w:rFonts w:ascii="Times New Roman" w:hAnsi="Times New Roman" w:cs="Times New Roman"/>
              </w:rPr>
              <w:t>number</w:t>
            </w:r>
            <w:r w:rsidRPr="00C451DA">
              <w:rPr>
                <w:rFonts w:ascii="Times New Roman" w:hAnsi="Times New Roman" w:cs="Times New Roman"/>
              </w:rPr>
              <w:t>;</w:t>
            </w:r>
          </w:p>
          <w:p w:rsidR="001B4B0A" w:rsidRPr="00C451DA" w:rsidRDefault="001B4B0A" w:rsidP="001B4B0A">
            <w:pPr>
              <w:rPr>
                <w:rFonts w:ascii="Times New Roman" w:hAnsi="Times New Roman" w:cs="Times New Roman"/>
              </w:rPr>
            </w:pPr>
            <w:r w:rsidRPr="00C451DA">
              <w:rPr>
                <w:rStyle w:val="crayon-h"/>
                <w:rFonts w:ascii="Times New Roman" w:hAnsi="Times New Roman" w:cs="Times New Roman"/>
              </w:rPr>
              <w:t xml:space="preserve">   </w:t>
            </w:r>
            <w:r w:rsidRPr="00C451DA">
              <w:rPr>
                <w:rFonts w:ascii="Times New Roman" w:hAnsi="Times New Roman" w:cs="Times New Roman"/>
              </w:rPr>
              <w:t>n_z</w:t>
            </w:r>
            <w:r w:rsidRPr="00C451DA">
              <w:rPr>
                <w:rStyle w:val="crayon-r"/>
                <w:rFonts w:ascii="Times New Roman" w:hAnsi="Times New Roman" w:cs="Times New Roman"/>
              </w:rPr>
              <w:t>number</w:t>
            </w:r>
            <w:r w:rsidRPr="00C451DA">
              <w:rPr>
                <w:rFonts w:ascii="Times New Roman" w:hAnsi="Times New Roman" w:cs="Times New Roman"/>
              </w:rPr>
              <w:t>;</w:t>
            </w:r>
          </w:p>
          <w:p w:rsidR="001B4B0A" w:rsidRPr="00C451DA" w:rsidRDefault="001B4B0A" w:rsidP="001B4B0A">
            <w:pPr>
              <w:rPr>
                <w:rFonts w:ascii="Times New Roman" w:hAnsi="Times New Roman" w:cs="Times New Roman"/>
              </w:rPr>
            </w:pPr>
            <w:r w:rsidRPr="00C451DA">
              <w:rPr>
                <w:rStyle w:val="crayon-r"/>
                <w:rFonts w:ascii="Times New Roman" w:hAnsi="Times New Roman" w:cs="Times New Roman"/>
              </w:rPr>
              <w:t>BEGIN</w:t>
            </w:r>
          </w:p>
          <w:p w:rsidR="001B4B0A" w:rsidRPr="00C451DA" w:rsidRDefault="001B4B0A" w:rsidP="001B4B0A">
            <w:pPr>
              <w:rPr>
                <w:rFonts w:ascii="Times New Roman" w:hAnsi="Times New Roman" w:cs="Times New Roman"/>
              </w:rPr>
            </w:pPr>
            <w:r w:rsidRPr="00C451DA">
              <w:rPr>
                <w:rStyle w:val="crayon-h"/>
                <w:rFonts w:ascii="Times New Roman" w:hAnsi="Times New Roman" w:cs="Times New Roman"/>
              </w:rPr>
              <w:t xml:space="preserve">   </w:t>
            </w:r>
            <w:r w:rsidRPr="00C451DA">
              <w:rPr>
                <w:rFonts w:ascii="Times New Roman" w:hAnsi="Times New Roman" w:cs="Times New Roman"/>
              </w:rPr>
              <w:t>n_x:=try_parse(</w:t>
            </w:r>
            <w:r w:rsidRPr="00C451DA">
              <w:rPr>
                <w:rStyle w:val="crayon-s"/>
                <w:rFonts w:ascii="Times New Roman" w:hAnsi="Times New Roman" w:cs="Times New Roman"/>
              </w:rPr>
              <w:t>'574'</w:t>
            </w:r>
            <w:r w:rsidRPr="00C451DA">
              <w:rPr>
                <w:rFonts w:ascii="Times New Roman" w:hAnsi="Times New Roman" w:cs="Times New Roman"/>
              </w:rPr>
              <w:t>);</w:t>
            </w:r>
          </w:p>
          <w:p w:rsidR="001B4B0A" w:rsidRPr="00C451DA" w:rsidRDefault="001B4B0A" w:rsidP="001B4B0A">
            <w:pPr>
              <w:rPr>
                <w:rFonts w:ascii="Times New Roman" w:hAnsi="Times New Roman" w:cs="Times New Roman"/>
              </w:rPr>
            </w:pPr>
            <w:r w:rsidRPr="00C451DA">
              <w:rPr>
                <w:rStyle w:val="crayon-h"/>
                <w:rFonts w:ascii="Times New Roman" w:hAnsi="Times New Roman" w:cs="Times New Roman"/>
              </w:rPr>
              <w:t xml:space="preserve">   </w:t>
            </w:r>
            <w:r w:rsidRPr="00C451DA">
              <w:rPr>
                <w:rFonts w:ascii="Times New Roman" w:hAnsi="Times New Roman" w:cs="Times New Roman"/>
              </w:rPr>
              <w:t>n_y:=try_parse(</w:t>
            </w:r>
            <w:r w:rsidRPr="00C451DA">
              <w:rPr>
                <w:rStyle w:val="crayon-s"/>
                <w:rFonts w:ascii="Times New Roman" w:hAnsi="Times New Roman" w:cs="Times New Roman"/>
              </w:rPr>
              <w:t>'12.21'</w:t>
            </w:r>
            <w:r w:rsidRPr="00C451DA">
              <w:rPr>
                <w:rFonts w:ascii="Times New Roman" w:hAnsi="Times New Roman" w:cs="Times New Roman"/>
              </w:rPr>
              <w:t>);</w:t>
            </w:r>
          </w:p>
          <w:p w:rsidR="001B4B0A" w:rsidRPr="00C451DA" w:rsidRDefault="001B4B0A" w:rsidP="001B4B0A">
            <w:pPr>
              <w:rPr>
                <w:rFonts w:ascii="Times New Roman" w:hAnsi="Times New Roman" w:cs="Times New Roman"/>
              </w:rPr>
            </w:pPr>
            <w:r w:rsidRPr="00C451DA">
              <w:rPr>
                <w:rStyle w:val="crayon-h"/>
                <w:rFonts w:ascii="Times New Roman" w:hAnsi="Times New Roman" w:cs="Times New Roman"/>
              </w:rPr>
              <w:t xml:space="preserve">   </w:t>
            </w:r>
            <w:r w:rsidRPr="00C451DA">
              <w:rPr>
                <w:rFonts w:ascii="Times New Roman" w:hAnsi="Times New Roman" w:cs="Times New Roman"/>
              </w:rPr>
              <w:t>n_z:=try_parse(</w:t>
            </w:r>
            <w:r w:rsidRPr="00C451DA">
              <w:rPr>
                <w:rStyle w:val="crayon-s"/>
                <w:rFonts w:ascii="Times New Roman" w:hAnsi="Times New Roman" w:cs="Times New Roman"/>
              </w:rPr>
              <w:t>'abcd'</w:t>
            </w:r>
            <w:r w:rsidRPr="00C451DA">
              <w:rPr>
                <w:rFonts w:ascii="Times New Roman" w:hAnsi="Times New Roman" w:cs="Times New Roman"/>
              </w:rPr>
              <w:t>);</w:t>
            </w:r>
          </w:p>
          <w:p w:rsidR="001B4B0A" w:rsidRPr="00C451DA" w:rsidRDefault="001B4B0A" w:rsidP="001B4B0A">
            <w:pPr>
              <w:rPr>
                <w:rFonts w:ascii="Times New Roman" w:hAnsi="Times New Roman" w:cs="Times New Roman"/>
              </w:rPr>
            </w:pPr>
            <w:r w:rsidRPr="00C451DA">
              <w:rPr>
                <w:rFonts w:ascii="Times New Roman" w:hAnsi="Times New Roman" w:cs="Times New Roman"/>
              </w:rPr>
              <w:t> </w:t>
            </w:r>
          </w:p>
          <w:p w:rsidR="001B4B0A" w:rsidRPr="00C451DA" w:rsidRDefault="001B4B0A" w:rsidP="001B4B0A">
            <w:pPr>
              <w:rPr>
                <w:rFonts w:ascii="Times New Roman" w:hAnsi="Times New Roman" w:cs="Times New Roman"/>
              </w:rPr>
            </w:pPr>
            <w:r w:rsidRPr="00C451DA">
              <w:rPr>
                <w:rStyle w:val="crayon-h"/>
                <w:rFonts w:ascii="Times New Roman" w:hAnsi="Times New Roman" w:cs="Times New Roman"/>
              </w:rPr>
              <w:t xml:space="preserve">   </w:t>
            </w:r>
            <w:r w:rsidRPr="00C451DA">
              <w:rPr>
                <w:rFonts w:ascii="Times New Roman" w:hAnsi="Times New Roman" w:cs="Times New Roman"/>
              </w:rPr>
              <w:t>DBMS_OUTPUT.PUT_LINE(n_x);</w:t>
            </w:r>
          </w:p>
          <w:p w:rsidR="001B4B0A" w:rsidRPr="00C451DA" w:rsidRDefault="001B4B0A" w:rsidP="001B4B0A">
            <w:pPr>
              <w:rPr>
                <w:rFonts w:ascii="Times New Roman" w:hAnsi="Times New Roman" w:cs="Times New Roman"/>
              </w:rPr>
            </w:pPr>
            <w:r w:rsidRPr="00C451DA">
              <w:rPr>
                <w:rStyle w:val="crayon-h"/>
                <w:rFonts w:ascii="Times New Roman" w:hAnsi="Times New Roman" w:cs="Times New Roman"/>
              </w:rPr>
              <w:t xml:space="preserve">   </w:t>
            </w:r>
            <w:r w:rsidRPr="00C451DA">
              <w:rPr>
                <w:rFonts w:ascii="Times New Roman" w:hAnsi="Times New Roman" w:cs="Times New Roman"/>
              </w:rPr>
              <w:t>DBMS_OUTPUT.PUT_LINE(n_y);</w:t>
            </w:r>
          </w:p>
          <w:p w:rsidR="001B4B0A" w:rsidRPr="00C451DA" w:rsidRDefault="001B4B0A" w:rsidP="001B4B0A">
            <w:pPr>
              <w:rPr>
                <w:rFonts w:ascii="Times New Roman" w:hAnsi="Times New Roman" w:cs="Times New Roman"/>
              </w:rPr>
            </w:pPr>
            <w:r w:rsidRPr="00C451DA">
              <w:rPr>
                <w:rStyle w:val="crayon-h"/>
                <w:rFonts w:ascii="Times New Roman" w:hAnsi="Times New Roman" w:cs="Times New Roman"/>
              </w:rPr>
              <w:t xml:space="preserve">   </w:t>
            </w:r>
            <w:r w:rsidRPr="00C451DA">
              <w:rPr>
                <w:rFonts w:ascii="Times New Roman" w:hAnsi="Times New Roman" w:cs="Times New Roman"/>
              </w:rPr>
              <w:t>DBMS_OUTPUT.PUT_LINE(n_z);</w:t>
            </w:r>
          </w:p>
          <w:p w:rsidR="001B4B0A" w:rsidRPr="00C451DA" w:rsidRDefault="001B4B0A" w:rsidP="001B4B0A">
            <w:pPr>
              <w:rPr>
                <w:rFonts w:ascii="Times New Roman" w:hAnsi="Times New Roman" w:cs="Times New Roman"/>
              </w:rPr>
            </w:pPr>
            <w:r w:rsidRPr="00C451DA">
              <w:rPr>
                <w:rStyle w:val="crayon-r"/>
                <w:rFonts w:ascii="Times New Roman" w:hAnsi="Times New Roman" w:cs="Times New Roman"/>
              </w:rPr>
              <w:t>END</w:t>
            </w:r>
            <w:r w:rsidRPr="00C451DA">
              <w:rPr>
                <w:rFonts w:ascii="Times New Roman" w:hAnsi="Times New Roman" w:cs="Times New Roman"/>
              </w:rPr>
              <w:t>;</w:t>
            </w:r>
          </w:p>
          <w:p w:rsidR="001B4B0A" w:rsidRPr="00C451DA" w:rsidRDefault="001B4B0A" w:rsidP="001B4B0A">
            <w:pPr>
              <w:rPr>
                <w:rFonts w:ascii="Times New Roman" w:hAnsi="Times New Roman" w:cs="Times New Roman"/>
              </w:rPr>
            </w:pPr>
            <w:r w:rsidRPr="00C451DA">
              <w:rPr>
                <w:rFonts w:ascii="Times New Roman" w:hAnsi="Times New Roman" w:cs="Times New Roman"/>
              </w:rPr>
              <w:t>/</w:t>
            </w:r>
          </w:p>
        </w:tc>
      </w:tr>
    </w:tbl>
    <w:p w:rsidR="001B4B0A" w:rsidRPr="00C451DA" w:rsidRDefault="001B4B0A" w:rsidP="001B4B0A">
      <w:pPr>
        <w:rPr>
          <w:rFonts w:ascii="Times New Roman" w:hAnsi="Times New Roman" w:cs="Times New Roman"/>
        </w:rPr>
      </w:pPr>
      <w:r w:rsidRPr="00C451DA">
        <w:rPr>
          <w:rFonts w:ascii="Times New Roman" w:hAnsi="Times New Roman" w:cs="Times New Roman"/>
        </w:rPr>
        <w:lastRenderedPageBreak/>
        <w:t xml:space="preserve">We can also use the </w:t>
      </w:r>
      <w:r w:rsidRPr="00C451DA">
        <w:rPr>
          <w:rStyle w:val="HTMLCode"/>
          <w:rFonts w:ascii="Times New Roman" w:eastAsiaTheme="minorHAnsi" w:hAnsi="Times New Roman" w:cs="Times New Roman"/>
        </w:rPr>
        <w:t>try_parse()</w:t>
      </w:r>
      <w:r w:rsidRPr="00C451DA">
        <w:rPr>
          <w:rFonts w:ascii="Times New Roman" w:hAnsi="Times New Roman" w:cs="Times New Roman"/>
        </w:rPr>
        <w:t xml:space="preserve"> function in a </w:t>
      </w:r>
      <w:r w:rsidRPr="00C451DA">
        <w:rPr>
          <w:rStyle w:val="HTMLCode"/>
          <w:rFonts w:ascii="Times New Roman" w:eastAsiaTheme="minorHAnsi" w:hAnsi="Times New Roman" w:cs="Times New Roman"/>
        </w:rPr>
        <w:t>SELECT</w:t>
      </w:r>
      <w:r w:rsidRPr="00C451DA">
        <w:rPr>
          <w:rFonts w:ascii="Times New Roman" w:hAnsi="Times New Roman" w:cs="Times New Roman"/>
        </w:rPr>
        <w:t xml:space="preserve"> statement as follows: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05"/>
        <w:gridCol w:w="3450"/>
      </w:tblGrid>
      <w:tr w:rsidR="001B4B0A" w:rsidRPr="00C451DA" w:rsidTr="001B4B0A">
        <w:trPr>
          <w:tblCellSpacing w:w="15" w:type="dxa"/>
        </w:trPr>
        <w:tc>
          <w:tcPr>
            <w:tcW w:w="0" w:type="auto"/>
            <w:vAlign w:val="center"/>
            <w:hideMark/>
          </w:tcPr>
          <w:p w:rsidR="001B4B0A" w:rsidRPr="00C451DA" w:rsidRDefault="001B4B0A" w:rsidP="001B4B0A">
            <w:pPr>
              <w:rPr>
                <w:rFonts w:ascii="Times New Roman" w:hAnsi="Times New Roman" w:cs="Times New Roman"/>
              </w:rPr>
            </w:pPr>
            <w:r w:rsidRPr="00C451DA">
              <w:rPr>
                <w:rFonts w:ascii="Times New Roman" w:hAnsi="Times New Roman" w:cs="Times New Roman"/>
              </w:rPr>
              <w:t>1</w:t>
            </w:r>
          </w:p>
          <w:p w:rsidR="001B4B0A" w:rsidRPr="00C451DA" w:rsidRDefault="001B4B0A" w:rsidP="001B4B0A">
            <w:pPr>
              <w:rPr>
                <w:rFonts w:ascii="Times New Roman" w:hAnsi="Times New Roman" w:cs="Times New Roman"/>
              </w:rPr>
            </w:pPr>
            <w:r w:rsidRPr="00C451DA">
              <w:rPr>
                <w:rFonts w:ascii="Times New Roman" w:hAnsi="Times New Roman" w:cs="Times New Roman"/>
              </w:rPr>
              <w:t>2</w:t>
            </w:r>
          </w:p>
          <w:p w:rsidR="001B4B0A" w:rsidRPr="00C451DA" w:rsidRDefault="001B4B0A" w:rsidP="001B4B0A">
            <w:pPr>
              <w:rPr>
                <w:rFonts w:ascii="Times New Roman" w:hAnsi="Times New Roman" w:cs="Times New Roman"/>
              </w:rPr>
            </w:pPr>
            <w:r w:rsidRPr="00C451DA">
              <w:rPr>
                <w:rFonts w:ascii="Times New Roman" w:hAnsi="Times New Roman" w:cs="Times New Roman"/>
              </w:rPr>
              <w:t>3</w:t>
            </w:r>
          </w:p>
        </w:tc>
        <w:tc>
          <w:tcPr>
            <w:tcW w:w="0" w:type="auto"/>
            <w:vAlign w:val="center"/>
            <w:hideMark/>
          </w:tcPr>
          <w:p w:rsidR="001B4B0A" w:rsidRPr="00C451DA" w:rsidRDefault="001B4B0A" w:rsidP="001B4B0A">
            <w:pPr>
              <w:rPr>
                <w:rFonts w:ascii="Times New Roman" w:hAnsi="Times New Roman" w:cs="Times New Roman"/>
              </w:rPr>
            </w:pPr>
            <w:r w:rsidRPr="00C451DA">
              <w:rPr>
                <w:rStyle w:val="crayon-r"/>
                <w:rFonts w:ascii="Times New Roman" w:hAnsi="Times New Roman" w:cs="Times New Roman"/>
              </w:rPr>
              <w:t>SELECT</w:t>
            </w:r>
            <w:r w:rsidRPr="00C451DA">
              <w:rPr>
                <w:rFonts w:ascii="Times New Roman" w:hAnsi="Times New Roman" w:cs="Times New Roman"/>
              </w:rPr>
              <w:t>try_parse(</w:t>
            </w:r>
            <w:r w:rsidRPr="00C451DA">
              <w:rPr>
                <w:rStyle w:val="crayon-s"/>
                <w:rFonts w:ascii="Times New Roman" w:hAnsi="Times New Roman" w:cs="Times New Roman"/>
              </w:rPr>
              <w:t>'1234'</w:t>
            </w:r>
            <w:r w:rsidRPr="00C451DA">
              <w:rPr>
                <w:rFonts w:ascii="Times New Roman" w:hAnsi="Times New Roman" w:cs="Times New Roman"/>
              </w:rPr>
              <w:t>)</w:t>
            </w:r>
            <w:r w:rsidRPr="00C451DA">
              <w:rPr>
                <w:rStyle w:val="crayon-r"/>
                <w:rFonts w:ascii="Times New Roman" w:hAnsi="Times New Roman" w:cs="Times New Roman"/>
              </w:rPr>
              <w:t>FROM</w:t>
            </w:r>
            <w:r w:rsidRPr="00C451DA">
              <w:rPr>
                <w:rFonts w:ascii="Times New Roman" w:hAnsi="Times New Roman" w:cs="Times New Roman"/>
              </w:rPr>
              <w:t>dual;</w:t>
            </w:r>
          </w:p>
          <w:p w:rsidR="001B4B0A" w:rsidRPr="00C451DA" w:rsidRDefault="001B4B0A" w:rsidP="001B4B0A">
            <w:pPr>
              <w:rPr>
                <w:rFonts w:ascii="Times New Roman" w:hAnsi="Times New Roman" w:cs="Times New Roman"/>
              </w:rPr>
            </w:pPr>
            <w:r w:rsidRPr="00C451DA">
              <w:rPr>
                <w:rFonts w:ascii="Times New Roman" w:hAnsi="Times New Roman" w:cs="Times New Roman"/>
              </w:rPr>
              <w:t> </w:t>
            </w:r>
          </w:p>
          <w:p w:rsidR="001B4B0A" w:rsidRPr="00C451DA" w:rsidRDefault="001B4B0A" w:rsidP="001B4B0A">
            <w:pPr>
              <w:rPr>
                <w:rFonts w:ascii="Times New Roman" w:hAnsi="Times New Roman" w:cs="Times New Roman"/>
              </w:rPr>
            </w:pPr>
            <w:r w:rsidRPr="00C451DA">
              <w:rPr>
                <w:rStyle w:val="crayon-r"/>
                <w:rFonts w:ascii="Times New Roman" w:hAnsi="Times New Roman" w:cs="Times New Roman"/>
              </w:rPr>
              <w:t>SELECT</w:t>
            </w:r>
            <w:r w:rsidRPr="00C451DA">
              <w:rPr>
                <w:rFonts w:ascii="Times New Roman" w:hAnsi="Times New Roman" w:cs="Times New Roman"/>
              </w:rPr>
              <w:t>try_parse(</w:t>
            </w:r>
            <w:r w:rsidRPr="00C451DA">
              <w:rPr>
                <w:rStyle w:val="crayon-s"/>
                <w:rFonts w:ascii="Times New Roman" w:hAnsi="Times New Roman" w:cs="Times New Roman"/>
              </w:rPr>
              <w:t>'Abc'</w:t>
            </w:r>
            <w:r w:rsidRPr="00C451DA">
              <w:rPr>
                <w:rFonts w:ascii="Times New Roman" w:hAnsi="Times New Roman" w:cs="Times New Roman"/>
              </w:rPr>
              <w:t>)</w:t>
            </w:r>
            <w:r w:rsidRPr="00C451DA">
              <w:rPr>
                <w:rStyle w:val="crayon-r"/>
                <w:rFonts w:ascii="Times New Roman" w:hAnsi="Times New Roman" w:cs="Times New Roman"/>
              </w:rPr>
              <w:t>FROM</w:t>
            </w:r>
            <w:r w:rsidRPr="00C451DA">
              <w:rPr>
                <w:rFonts w:ascii="Times New Roman" w:hAnsi="Times New Roman" w:cs="Times New Roman"/>
              </w:rPr>
              <w:t>dual;</w:t>
            </w:r>
          </w:p>
        </w:tc>
      </w:tr>
    </w:tbl>
    <w:p w:rsidR="001B4B0A" w:rsidRPr="00C451DA" w:rsidRDefault="001B4B0A" w:rsidP="001B4B0A">
      <w:pPr>
        <w:pStyle w:val="NormalWeb"/>
      </w:pPr>
      <w:r w:rsidRPr="00C451DA">
        <w:t xml:space="preserve">Notice that </w:t>
      </w:r>
      <w:r w:rsidRPr="00C451DA">
        <w:rPr>
          <w:rStyle w:val="HTMLCode"/>
          <w:rFonts w:ascii="Times New Roman" w:hAnsi="Times New Roman" w:cs="Times New Roman"/>
        </w:rPr>
        <w:t xml:space="preserve">dual </w:t>
      </w:r>
      <w:r w:rsidRPr="00C451DA">
        <w:t>table a special one-row table that is used for selecting pseudo-column like our examples above.</w:t>
      </w:r>
    </w:p>
    <w:p w:rsidR="00690489" w:rsidRPr="00C451DA" w:rsidRDefault="00EA76F1" w:rsidP="001B4B0A">
      <w:pPr>
        <w:pStyle w:val="NormalWeb"/>
      </w:pPr>
      <w:r w:rsidRPr="00C451DA">
        <w:t>SELECT statement in PL/SQL</w:t>
      </w:r>
    </w:p>
    <w:p w:rsidR="00EA76F1" w:rsidRPr="00C451DA" w:rsidRDefault="00EE3CF8" w:rsidP="001B4B0A">
      <w:pPr>
        <w:pStyle w:val="NormalWeb"/>
      </w:pPr>
      <w:r w:rsidRPr="00C451DA">
        <w:t>The select statement retrieves data from Oracle table and place the data in temporary variables:</w:t>
      </w:r>
    </w:p>
    <w:p w:rsidR="00EE3CF8" w:rsidRPr="00C451DA" w:rsidRDefault="00EE3CF8" w:rsidP="001B4B0A">
      <w:pPr>
        <w:pStyle w:val="NormalWeb"/>
      </w:pPr>
      <w:r w:rsidRPr="00C451DA">
        <w:t>Syntax:</w:t>
      </w:r>
    </w:p>
    <w:p w:rsidR="00EE3CF8" w:rsidRPr="00C451DA" w:rsidRDefault="00EE3CF8" w:rsidP="001B4B0A">
      <w:pPr>
        <w:pStyle w:val="NormalWeb"/>
      </w:pPr>
      <w:r w:rsidRPr="00C451DA">
        <w:t>SELECT columnnames..</w:t>
      </w:r>
    </w:p>
    <w:p w:rsidR="00EE3CF8" w:rsidRPr="00C451DA" w:rsidRDefault="00EE3CF8" w:rsidP="001B4B0A">
      <w:pPr>
        <w:pStyle w:val="NormalWeb"/>
      </w:pPr>
      <w:r w:rsidRPr="00C451DA">
        <w:t>INTO variablenames/Record name</w:t>
      </w:r>
    </w:p>
    <w:p w:rsidR="00EE3CF8" w:rsidRPr="00C451DA" w:rsidRDefault="00EE3CF8" w:rsidP="001B4B0A">
      <w:pPr>
        <w:pStyle w:val="NormalWeb"/>
      </w:pPr>
      <w:r w:rsidRPr="00C451DA">
        <w:t>FROM tablename</w:t>
      </w:r>
    </w:p>
    <w:p w:rsidR="00EE3CF8" w:rsidRPr="00C451DA" w:rsidRDefault="00EE3CF8" w:rsidP="001B4B0A">
      <w:pPr>
        <w:pStyle w:val="NormalWeb"/>
      </w:pPr>
      <w:r w:rsidRPr="00C451DA">
        <w:t>WHERE conditions;</w:t>
      </w:r>
    </w:p>
    <w:p w:rsidR="00EE3CF8" w:rsidRPr="00C451DA" w:rsidRDefault="00EE3CF8" w:rsidP="001B4B0A">
      <w:pPr>
        <w:pStyle w:val="NormalWeb"/>
      </w:pPr>
      <w:r w:rsidRPr="00C451DA">
        <w:t>The columnnames must contain at least one column and may include arithmetic or string expressions, group functions etc. The variablenames must contain a list of variables to hold the values returned by the SELECT clause. The Recordname is a PL/SQL record type.</w:t>
      </w:r>
    </w:p>
    <w:p w:rsidR="00EE3CF8" w:rsidRPr="00C451DA" w:rsidRDefault="00EE3CF8" w:rsidP="001B4B0A">
      <w:pPr>
        <w:pStyle w:val="NormalWeb"/>
      </w:pPr>
      <w:r w:rsidRPr="00C451DA">
        <w:t>If no rows are returned, the standard exception (error condition) NO_DATA_FOUND occurs.</w:t>
      </w:r>
    </w:p>
    <w:p w:rsidR="00EE3CF8" w:rsidRPr="00C451DA" w:rsidRDefault="00EE3CF8" w:rsidP="001B4B0A">
      <w:pPr>
        <w:pStyle w:val="NormalWeb"/>
      </w:pPr>
      <w:r w:rsidRPr="00C451DA">
        <w:t>If more than one rows are retrieved, the TOO_MANY_ROWS exception occurs.</w:t>
      </w:r>
    </w:p>
    <w:tbl>
      <w:tblPr>
        <w:tblStyle w:val="TableGrid"/>
        <w:tblW w:w="0" w:type="auto"/>
        <w:tblLook w:val="04A0"/>
      </w:tblPr>
      <w:tblGrid>
        <w:gridCol w:w="9016"/>
      </w:tblGrid>
      <w:tr w:rsidR="00EE3CF8" w:rsidRPr="00C451DA" w:rsidTr="00EE3CF8">
        <w:tc>
          <w:tcPr>
            <w:tcW w:w="9016" w:type="dxa"/>
          </w:tcPr>
          <w:p w:rsidR="00EE3CF8" w:rsidRPr="00C451DA" w:rsidRDefault="00EE3CF8" w:rsidP="00EE3CF8">
            <w:pPr>
              <w:pStyle w:val="NormalWeb"/>
              <w:spacing w:before="0" w:beforeAutospacing="0" w:after="0" w:afterAutospacing="0"/>
            </w:pPr>
            <w:r w:rsidRPr="00C451DA">
              <w:t>declare</w:t>
            </w:r>
          </w:p>
          <w:p w:rsidR="00EE3CF8" w:rsidRPr="00C451DA" w:rsidRDefault="00EE3CF8" w:rsidP="00EE3CF8">
            <w:pPr>
              <w:pStyle w:val="NormalWeb"/>
              <w:spacing w:before="0" w:beforeAutospacing="0" w:after="0" w:afterAutospacing="0"/>
            </w:pPr>
            <w:r w:rsidRPr="00C451DA">
              <w:t>n_eid employee.eid%type;</w:t>
            </w:r>
          </w:p>
          <w:p w:rsidR="00EE3CF8" w:rsidRPr="00C451DA" w:rsidRDefault="00EE3CF8" w:rsidP="00EE3CF8">
            <w:pPr>
              <w:pStyle w:val="NormalWeb"/>
              <w:spacing w:before="0" w:beforeAutospacing="0" w:after="0" w:afterAutospacing="0"/>
            </w:pPr>
            <w:r w:rsidRPr="00C451DA">
              <w:t>v_empname employee.empname%type;</w:t>
            </w:r>
          </w:p>
          <w:p w:rsidR="00EE3CF8" w:rsidRPr="00C451DA" w:rsidRDefault="00EE3CF8" w:rsidP="00EE3CF8">
            <w:pPr>
              <w:pStyle w:val="NormalWeb"/>
              <w:spacing w:before="0" w:beforeAutospacing="0" w:after="0" w:afterAutospacing="0"/>
            </w:pPr>
            <w:r w:rsidRPr="00C451DA">
              <w:t>v_street employee.street%type;</w:t>
            </w:r>
          </w:p>
          <w:p w:rsidR="00EE3CF8" w:rsidRPr="00C451DA" w:rsidRDefault="00EE3CF8" w:rsidP="00EE3CF8">
            <w:pPr>
              <w:pStyle w:val="NormalWeb"/>
              <w:spacing w:before="0" w:beforeAutospacing="0" w:after="0" w:afterAutospacing="0"/>
            </w:pPr>
            <w:r w:rsidRPr="00C451DA">
              <w:t>v_city employee.city%type;</w:t>
            </w:r>
          </w:p>
          <w:p w:rsidR="00EE3CF8" w:rsidRPr="00C451DA" w:rsidRDefault="00EE3CF8" w:rsidP="00EE3CF8">
            <w:pPr>
              <w:pStyle w:val="NormalWeb"/>
              <w:spacing w:before="0" w:beforeAutospacing="0" w:after="0" w:afterAutospacing="0"/>
            </w:pPr>
            <w:r w:rsidRPr="00C451DA">
              <w:t>begin</w:t>
            </w:r>
          </w:p>
          <w:p w:rsidR="00EE3CF8" w:rsidRPr="00C451DA" w:rsidRDefault="00EE3CF8" w:rsidP="00EE3CF8">
            <w:pPr>
              <w:pStyle w:val="NormalWeb"/>
              <w:spacing w:before="0" w:beforeAutospacing="0" w:after="0" w:afterAutospacing="0"/>
            </w:pPr>
            <w:r w:rsidRPr="00C451DA">
              <w:t>select eid,empname,street,city</w:t>
            </w:r>
          </w:p>
          <w:p w:rsidR="00EE3CF8" w:rsidRPr="00C451DA" w:rsidRDefault="00EE3CF8" w:rsidP="00EE3CF8">
            <w:pPr>
              <w:pStyle w:val="NormalWeb"/>
              <w:spacing w:before="0" w:beforeAutospacing="0" w:after="0" w:afterAutospacing="0"/>
            </w:pPr>
            <w:r w:rsidRPr="00C451DA">
              <w:t>into n_eid,v_empname,v_street,v_city</w:t>
            </w:r>
          </w:p>
          <w:p w:rsidR="00EE3CF8" w:rsidRPr="00C451DA" w:rsidRDefault="00EE3CF8" w:rsidP="00EE3CF8">
            <w:pPr>
              <w:pStyle w:val="NormalWeb"/>
              <w:spacing w:before="0" w:beforeAutospacing="0" w:after="0" w:afterAutospacing="0"/>
            </w:pPr>
            <w:r w:rsidRPr="00C451DA">
              <w:t>from employee</w:t>
            </w:r>
          </w:p>
          <w:p w:rsidR="00EE3CF8" w:rsidRPr="00C451DA" w:rsidRDefault="00EE3CF8" w:rsidP="00EE3CF8">
            <w:pPr>
              <w:pStyle w:val="NormalWeb"/>
              <w:spacing w:before="0" w:beforeAutospacing="0" w:after="0" w:afterAutospacing="0"/>
            </w:pPr>
            <w:r w:rsidRPr="00C451DA">
              <w:t>where eid=109;</w:t>
            </w:r>
          </w:p>
          <w:p w:rsidR="00EE3CF8" w:rsidRPr="00C451DA" w:rsidRDefault="00EE3CF8" w:rsidP="00EE3CF8">
            <w:pPr>
              <w:pStyle w:val="NormalWeb"/>
              <w:spacing w:before="0" w:beforeAutospacing="0" w:after="0" w:afterAutospacing="0"/>
            </w:pPr>
            <w:r w:rsidRPr="00C451DA">
              <w:t>dbms_output.put_line('emp id '||n_eid);</w:t>
            </w:r>
          </w:p>
          <w:p w:rsidR="00EE3CF8" w:rsidRPr="00C451DA" w:rsidRDefault="00EE3CF8" w:rsidP="00EE3CF8">
            <w:pPr>
              <w:pStyle w:val="NormalWeb"/>
              <w:spacing w:before="0" w:beforeAutospacing="0" w:after="0" w:afterAutospacing="0"/>
            </w:pPr>
            <w:r w:rsidRPr="00C451DA">
              <w:t>dbms_output.put_line('emp name '||v_empname);</w:t>
            </w:r>
          </w:p>
          <w:p w:rsidR="00EE3CF8" w:rsidRPr="00C451DA" w:rsidRDefault="00EE3CF8" w:rsidP="00EE3CF8">
            <w:pPr>
              <w:pStyle w:val="NormalWeb"/>
              <w:spacing w:before="0" w:beforeAutospacing="0" w:after="0" w:afterAutospacing="0"/>
            </w:pPr>
            <w:r w:rsidRPr="00C451DA">
              <w:t>dbms_output.put_line('emp street '||v_street);</w:t>
            </w:r>
          </w:p>
          <w:p w:rsidR="00EE3CF8" w:rsidRPr="00C451DA" w:rsidRDefault="00EE3CF8" w:rsidP="00EE3CF8">
            <w:pPr>
              <w:pStyle w:val="NormalWeb"/>
              <w:spacing w:before="0" w:beforeAutospacing="0" w:after="0" w:afterAutospacing="0"/>
            </w:pPr>
            <w:r w:rsidRPr="00C451DA">
              <w:t>dbms_output.put_line('city '||v_city);</w:t>
            </w:r>
          </w:p>
          <w:p w:rsidR="00EE3CF8" w:rsidRPr="00C451DA" w:rsidRDefault="00EE3CF8" w:rsidP="00EE3CF8">
            <w:pPr>
              <w:pStyle w:val="NormalWeb"/>
              <w:spacing w:before="0" w:beforeAutospacing="0" w:after="0" w:afterAutospacing="0"/>
            </w:pPr>
            <w:r w:rsidRPr="00C451DA">
              <w:t>end;</w:t>
            </w:r>
          </w:p>
          <w:p w:rsidR="00EE3CF8" w:rsidRPr="00C451DA" w:rsidRDefault="00EE3CF8" w:rsidP="00EE3CF8">
            <w:pPr>
              <w:pStyle w:val="NormalWeb"/>
              <w:spacing w:before="0" w:beforeAutospacing="0" w:after="0" w:afterAutospacing="0"/>
            </w:pPr>
            <w:r w:rsidRPr="00C451DA">
              <w:t>/</w:t>
            </w:r>
          </w:p>
        </w:tc>
      </w:tr>
    </w:tbl>
    <w:p w:rsidR="002D5988" w:rsidRPr="00C451DA" w:rsidRDefault="00EE3CF8" w:rsidP="001B4B0A">
      <w:pPr>
        <w:pStyle w:val="NormalWeb"/>
      </w:pPr>
      <w:r w:rsidRPr="00C451DA">
        <w:lastRenderedPageBreak/>
        <w:t>In the above program the first line is declare statement. In the 2,3,4 and 5</w:t>
      </w:r>
      <w:r w:rsidRPr="00C451DA">
        <w:rPr>
          <w:vertAlign w:val="superscript"/>
        </w:rPr>
        <w:t>th</w:t>
      </w:r>
      <w:r w:rsidRPr="00C451DA">
        <w:t xml:space="preserve"> line the temporary variables are declared and </w:t>
      </w:r>
      <w:r w:rsidR="002D5988" w:rsidRPr="00C451DA">
        <w:t>are declared to hold data from table employee.</w:t>
      </w:r>
    </w:p>
    <w:p w:rsidR="002D5988" w:rsidRPr="00C451DA" w:rsidRDefault="002D5988" w:rsidP="001B4B0A">
      <w:pPr>
        <w:pStyle w:val="NormalWeb"/>
      </w:pPr>
      <w:r w:rsidRPr="00C451DA">
        <w:t>In the execution part the select statement is used to extract the data of employee id=109 and place the data in the temporary variables.</w:t>
      </w:r>
    </w:p>
    <w:p w:rsidR="002D5988" w:rsidRPr="00C451DA" w:rsidRDefault="002D5988" w:rsidP="001B4B0A">
      <w:pPr>
        <w:pStyle w:val="NormalWeb"/>
      </w:pPr>
      <w:r w:rsidRPr="00C451DA">
        <w:t>Finally the data obtained is displayed. The output is:</w:t>
      </w:r>
    </w:p>
    <w:tbl>
      <w:tblPr>
        <w:tblStyle w:val="TableGrid"/>
        <w:tblW w:w="0" w:type="auto"/>
        <w:tblLook w:val="04A0"/>
      </w:tblPr>
      <w:tblGrid>
        <w:gridCol w:w="9016"/>
      </w:tblGrid>
      <w:tr w:rsidR="002D5988" w:rsidRPr="00C451DA" w:rsidTr="002D5988">
        <w:tc>
          <w:tcPr>
            <w:tcW w:w="9016" w:type="dxa"/>
          </w:tcPr>
          <w:p w:rsidR="002D5988" w:rsidRPr="00C451DA" w:rsidRDefault="002D5988" w:rsidP="002D5988">
            <w:pPr>
              <w:pStyle w:val="NormalWeb"/>
              <w:spacing w:before="0" w:beforeAutospacing="0" w:after="0" w:afterAutospacing="0"/>
            </w:pPr>
            <w:r w:rsidRPr="00C451DA">
              <w:t>SQL&gt; @e:/books/sql_prgs/selectinto.sql</w:t>
            </w:r>
          </w:p>
          <w:p w:rsidR="002D5988" w:rsidRPr="00C451DA" w:rsidRDefault="002D5988" w:rsidP="002D5988">
            <w:pPr>
              <w:pStyle w:val="NormalWeb"/>
              <w:spacing w:before="0" w:beforeAutospacing="0" w:after="0" w:afterAutospacing="0"/>
            </w:pPr>
            <w:r w:rsidRPr="00C451DA">
              <w:t>emp id 109</w:t>
            </w:r>
          </w:p>
          <w:p w:rsidR="002D5988" w:rsidRPr="00C451DA" w:rsidRDefault="002D5988" w:rsidP="002D5988">
            <w:pPr>
              <w:pStyle w:val="NormalWeb"/>
              <w:spacing w:before="0" w:beforeAutospacing="0" w:after="0" w:afterAutospacing="0"/>
            </w:pPr>
            <w:r w:rsidRPr="00C451DA">
              <w:t>emp name ananthi</w:t>
            </w:r>
          </w:p>
          <w:p w:rsidR="002D5988" w:rsidRPr="00C451DA" w:rsidRDefault="002D5988" w:rsidP="002D5988">
            <w:pPr>
              <w:pStyle w:val="NormalWeb"/>
              <w:spacing w:before="0" w:beforeAutospacing="0" w:after="0" w:afterAutospacing="0"/>
            </w:pPr>
            <w:r w:rsidRPr="00C451DA">
              <w:t>emp street rajaji street</w:t>
            </w:r>
          </w:p>
          <w:p w:rsidR="002D5988" w:rsidRPr="00C451DA" w:rsidRDefault="002D5988" w:rsidP="002D5988">
            <w:pPr>
              <w:pStyle w:val="NormalWeb"/>
              <w:spacing w:before="0" w:beforeAutospacing="0" w:after="0" w:afterAutospacing="0"/>
            </w:pPr>
            <w:r w:rsidRPr="00C451DA">
              <w:t>city chennai</w:t>
            </w:r>
          </w:p>
          <w:p w:rsidR="002D5988" w:rsidRPr="00C451DA" w:rsidRDefault="002D5988" w:rsidP="002D5988">
            <w:pPr>
              <w:pStyle w:val="NormalWeb"/>
              <w:spacing w:before="0" w:beforeAutospacing="0" w:after="0" w:afterAutospacing="0"/>
            </w:pPr>
          </w:p>
          <w:p w:rsidR="002D5988" w:rsidRPr="00C451DA" w:rsidRDefault="002D5988" w:rsidP="002D5988">
            <w:pPr>
              <w:pStyle w:val="NormalWeb"/>
              <w:spacing w:before="0" w:beforeAutospacing="0" w:after="0" w:afterAutospacing="0"/>
            </w:pPr>
            <w:r w:rsidRPr="00C451DA">
              <w:t>PL/SQL procedure successfully completed.</w:t>
            </w:r>
          </w:p>
        </w:tc>
      </w:tr>
    </w:tbl>
    <w:p w:rsidR="002D5988" w:rsidRPr="00C451DA" w:rsidRDefault="002D5988" w:rsidP="001B4B0A">
      <w:pPr>
        <w:pStyle w:val="NormalWeb"/>
      </w:pPr>
    </w:p>
    <w:p w:rsidR="002D5988" w:rsidRPr="00C451DA" w:rsidRDefault="002D5988" w:rsidP="0057215A">
      <w:pPr>
        <w:pStyle w:val="NormalWeb"/>
      </w:pPr>
      <w:r w:rsidRPr="00C451DA">
        <w:t>In this since the row returned is only a single row no problem arises. But if the select coloum returns more than one row then error occurs unless it is handled properly.</w:t>
      </w:r>
    </w:p>
    <w:p w:rsidR="009E52B8" w:rsidRPr="00C451DA" w:rsidRDefault="009E52B8" w:rsidP="009E52B8">
      <w:pPr>
        <w:pStyle w:val="Heading2"/>
        <w:rPr>
          <w:rFonts w:ascii="Times New Roman" w:hAnsi="Times New Roman" w:cs="Times New Roman"/>
        </w:rPr>
      </w:pPr>
      <w:r w:rsidRPr="00C451DA">
        <w:rPr>
          <w:rFonts w:ascii="Times New Roman" w:hAnsi="Times New Roman" w:cs="Times New Roman"/>
        </w:rPr>
        <w:t>DML Transactions in PL/SQL</w:t>
      </w:r>
    </w:p>
    <w:p w:rsidR="009E52B8" w:rsidRPr="00C451DA" w:rsidRDefault="009E52B8" w:rsidP="009E52B8">
      <w:pPr>
        <w:pStyle w:val="NormalWeb"/>
      </w:pPr>
      <w:r w:rsidRPr="00C451DA">
        <w:t xml:space="preserve">DML stands for </w:t>
      </w:r>
      <w:r w:rsidRPr="00C451DA">
        <w:rPr>
          <w:rStyle w:val="Strong"/>
        </w:rPr>
        <w:t>Data Manipulation Language</w:t>
      </w:r>
      <w:r w:rsidRPr="00C451DA">
        <w:t xml:space="preserve">. These statements are mainly used to perform the manipulation activity. It basically deals with the below operations. </w:t>
      </w:r>
    </w:p>
    <w:p w:rsidR="009E52B8" w:rsidRPr="00C451DA" w:rsidRDefault="009E52B8" w:rsidP="006E3740">
      <w:pPr>
        <w:numPr>
          <w:ilvl w:val="0"/>
          <w:numId w:val="20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Data Insertion</w:t>
      </w:r>
    </w:p>
    <w:p w:rsidR="009E52B8" w:rsidRPr="00C451DA" w:rsidRDefault="009E52B8" w:rsidP="006E3740">
      <w:pPr>
        <w:numPr>
          <w:ilvl w:val="0"/>
          <w:numId w:val="20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Data Update</w:t>
      </w:r>
    </w:p>
    <w:p w:rsidR="009E52B8" w:rsidRPr="00C451DA" w:rsidRDefault="009E52B8" w:rsidP="006E3740">
      <w:pPr>
        <w:numPr>
          <w:ilvl w:val="0"/>
          <w:numId w:val="20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Data Deletion</w:t>
      </w:r>
    </w:p>
    <w:p w:rsidR="009E52B8" w:rsidRPr="00C451DA" w:rsidRDefault="009E52B8" w:rsidP="006E3740">
      <w:pPr>
        <w:numPr>
          <w:ilvl w:val="0"/>
          <w:numId w:val="20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Data Projection/Fetching </w:t>
      </w:r>
    </w:p>
    <w:p w:rsidR="009E52B8" w:rsidRPr="00C451DA" w:rsidRDefault="009E52B8" w:rsidP="009E52B8">
      <w:pPr>
        <w:pStyle w:val="NormalWeb"/>
      </w:pPr>
      <w:r w:rsidRPr="00C451DA">
        <w:t>In PL/SQL, we can do the data manipulation only by using the</w:t>
      </w:r>
      <w:hyperlink r:id="rId136" w:history="1">
        <w:r w:rsidRPr="00C451DA">
          <w:rPr>
            <w:rStyle w:val="Hyperlink"/>
          </w:rPr>
          <w:t xml:space="preserve"> SQL </w:t>
        </w:r>
      </w:hyperlink>
      <w:r w:rsidRPr="00C451DA">
        <w:t xml:space="preserve">commands. </w:t>
      </w:r>
    </w:p>
    <w:p w:rsidR="009E52B8" w:rsidRPr="00C451DA" w:rsidRDefault="009E52B8" w:rsidP="009E52B8">
      <w:pPr>
        <w:pStyle w:val="Heading3"/>
      </w:pPr>
      <w:r w:rsidRPr="00C451DA">
        <w:t>Data Insertion</w:t>
      </w:r>
    </w:p>
    <w:p w:rsidR="009E52B8" w:rsidRPr="00C451DA" w:rsidRDefault="009E52B8" w:rsidP="009E52B8">
      <w:pPr>
        <w:pStyle w:val="NormalWeb"/>
      </w:pPr>
      <w:r w:rsidRPr="00C451DA">
        <w:t>In PL/SQL, we can insert the data into any table using the</w:t>
      </w:r>
      <w:hyperlink r:id="rId137" w:history="1">
        <w:r w:rsidRPr="00C451DA">
          <w:rPr>
            <w:rStyle w:val="Hyperlink"/>
          </w:rPr>
          <w:t xml:space="preserve"> SQL </w:t>
        </w:r>
      </w:hyperlink>
      <w:r w:rsidRPr="00C451DA">
        <w:t xml:space="preserve">command INSERT INTO. This command will take the table name, table column and column values as the input and insert the value in the base table. </w:t>
      </w:r>
    </w:p>
    <w:p w:rsidR="009E52B8" w:rsidRPr="00C451DA" w:rsidRDefault="009E52B8" w:rsidP="009E52B8">
      <w:pPr>
        <w:pStyle w:val="NormalWeb"/>
      </w:pPr>
      <w:r w:rsidRPr="00C451DA">
        <w:t xml:space="preserve">The INSERT command can also take the values directly from another table using 'SELECT' statement rather than giving the values for each column. Through 'SELECT' statement, we can insert as many rows as the base table contains. </w:t>
      </w:r>
    </w:p>
    <w:p w:rsidR="009E52B8" w:rsidRPr="00C451DA" w:rsidRDefault="009E52B8" w:rsidP="009E52B8">
      <w:pPr>
        <w:pStyle w:val="NormalWeb"/>
        <w:jc w:val="center"/>
      </w:pPr>
      <w:r w:rsidRPr="00C451DA">
        <w:rPr>
          <w:noProof/>
          <w:color w:val="0000FF"/>
        </w:rPr>
        <w:drawing>
          <wp:inline distT="0" distB="0" distL="0" distR="0">
            <wp:extent cx="5705475" cy="819150"/>
            <wp:effectExtent l="0" t="0" r="9525" b="0"/>
            <wp:docPr id="120" name="Picture 120" descr="SQL in PL/SQL">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SQL in PL/SQL">
                      <a:hlinkClick r:id="rId138"/>
                    </pic:cNvPr>
                    <pic:cNvPicPr>
                      <a:picLocks noChangeAspect="1" noChangeArrowheads="1"/>
                    </pic:cNvPicPr>
                  </pic:nvPicPr>
                  <pic:blipFill>
                    <a:blip r:embed="rId1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05475" cy="819150"/>
                    </a:xfrm>
                    <a:prstGeom prst="rect">
                      <a:avLst/>
                    </a:prstGeom>
                    <a:noFill/>
                    <a:ln>
                      <a:noFill/>
                    </a:ln>
                  </pic:spPr>
                </pic:pic>
              </a:graphicData>
            </a:graphic>
          </wp:inline>
        </w:drawing>
      </w:r>
    </w:p>
    <w:p w:rsidR="009E52B8" w:rsidRPr="00C451DA" w:rsidRDefault="009E52B8" w:rsidP="009E52B8">
      <w:pPr>
        <w:pStyle w:val="NormalWeb"/>
      </w:pPr>
      <w:r w:rsidRPr="00C451DA">
        <w:rPr>
          <w:rStyle w:val="Strong"/>
        </w:rPr>
        <w:t>Syntax Explanation:</w:t>
      </w:r>
    </w:p>
    <w:p w:rsidR="009E52B8" w:rsidRPr="00C451DA" w:rsidRDefault="009E52B8" w:rsidP="006E3740">
      <w:pPr>
        <w:numPr>
          <w:ilvl w:val="0"/>
          <w:numId w:val="20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lastRenderedPageBreak/>
        <w:t>The above syntax shows the INSERT INTO command. The table name and values are mandatory field, whereas column names are not mandatory if the insert statements have values for all the column of the table.</w:t>
      </w:r>
    </w:p>
    <w:p w:rsidR="009E52B8" w:rsidRPr="00C451DA" w:rsidRDefault="009E52B8" w:rsidP="006E3740">
      <w:pPr>
        <w:pStyle w:val="NormalWeb"/>
        <w:numPr>
          <w:ilvl w:val="0"/>
          <w:numId w:val="207"/>
        </w:numPr>
      </w:pPr>
      <w:r w:rsidRPr="00C451DA">
        <w:t>In the following program INSERT command is used within PL/SQL to insert a row into the table</w:t>
      </w:r>
    </w:p>
    <w:p w:rsidR="009E52B8" w:rsidRPr="00C451DA" w:rsidRDefault="009E52B8" w:rsidP="009E52B8">
      <w:pPr>
        <w:pStyle w:val="NormalWeb"/>
        <w:ind w:left="720"/>
      </w:pPr>
    </w:p>
    <w:tbl>
      <w:tblPr>
        <w:tblStyle w:val="TableGrid"/>
        <w:tblW w:w="0" w:type="auto"/>
        <w:tblInd w:w="1440" w:type="dxa"/>
        <w:tblLook w:val="04A0"/>
      </w:tblPr>
      <w:tblGrid>
        <w:gridCol w:w="7802"/>
      </w:tblGrid>
      <w:tr w:rsidR="009E52B8" w:rsidRPr="00C451DA" w:rsidTr="009121ED">
        <w:tc>
          <w:tcPr>
            <w:tcW w:w="9016" w:type="dxa"/>
          </w:tcPr>
          <w:p w:rsidR="009E52B8" w:rsidRPr="00C451DA" w:rsidRDefault="009E52B8" w:rsidP="009121ED">
            <w:pPr>
              <w:pStyle w:val="NormalWeb"/>
              <w:spacing w:before="0" w:beforeAutospacing="0" w:after="0" w:afterAutospacing="0"/>
            </w:pPr>
            <w:r w:rsidRPr="00C451DA">
              <w:t>declare</w:t>
            </w:r>
          </w:p>
          <w:p w:rsidR="009E52B8" w:rsidRPr="00C451DA" w:rsidRDefault="009E52B8" w:rsidP="009121ED">
            <w:pPr>
              <w:pStyle w:val="NormalWeb"/>
              <w:spacing w:before="0" w:beforeAutospacing="0" w:after="0" w:afterAutospacing="0"/>
            </w:pPr>
            <w:r w:rsidRPr="00C451DA">
              <w:t>n_eid employee.eid%type:=&amp;n_eid;</w:t>
            </w:r>
          </w:p>
          <w:p w:rsidR="009E52B8" w:rsidRPr="00C451DA" w:rsidRDefault="009E52B8" w:rsidP="009121ED">
            <w:pPr>
              <w:pStyle w:val="NormalWeb"/>
              <w:spacing w:before="0" w:beforeAutospacing="0" w:after="0" w:afterAutospacing="0"/>
            </w:pPr>
            <w:r w:rsidRPr="00C451DA">
              <w:t>v_empname employee.empname%type:='&amp;v_empname';</w:t>
            </w:r>
          </w:p>
          <w:p w:rsidR="009E52B8" w:rsidRPr="00C451DA" w:rsidRDefault="009E52B8" w:rsidP="009121ED">
            <w:pPr>
              <w:pStyle w:val="NormalWeb"/>
              <w:spacing w:before="0" w:beforeAutospacing="0" w:after="0" w:afterAutospacing="0"/>
            </w:pPr>
            <w:r w:rsidRPr="00C451DA">
              <w:t>v_street employee.street%type:='&amp;v_street';</w:t>
            </w:r>
          </w:p>
          <w:p w:rsidR="009E52B8" w:rsidRPr="00C451DA" w:rsidRDefault="009E52B8" w:rsidP="009121ED">
            <w:pPr>
              <w:pStyle w:val="NormalWeb"/>
              <w:spacing w:before="0" w:beforeAutospacing="0" w:after="0" w:afterAutospacing="0"/>
            </w:pPr>
            <w:r w:rsidRPr="00C451DA">
              <w:t>v_city employee.city%type:='&amp;v_city';</w:t>
            </w:r>
          </w:p>
          <w:p w:rsidR="009E52B8" w:rsidRPr="00C451DA" w:rsidRDefault="009E52B8" w:rsidP="009121ED">
            <w:pPr>
              <w:pStyle w:val="NormalWeb"/>
              <w:spacing w:before="0" w:beforeAutospacing="0" w:after="0" w:afterAutospacing="0"/>
            </w:pPr>
            <w:r w:rsidRPr="00C451DA">
              <w:t xml:space="preserve">begin </w:t>
            </w:r>
          </w:p>
          <w:p w:rsidR="009E52B8" w:rsidRPr="00C451DA" w:rsidRDefault="009E52B8" w:rsidP="009121ED">
            <w:pPr>
              <w:pStyle w:val="NormalWeb"/>
              <w:spacing w:before="0" w:beforeAutospacing="0" w:after="0" w:afterAutospacing="0"/>
            </w:pPr>
            <w:r w:rsidRPr="00C451DA">
              <w:t>insert into employee (eid,empname,street,city) values(n_eid,v_empname,v_street,v_city);</w:t>
            </w:r>
          </w:p>
          <w:p w:rsidR="009E52B8" w:rsidRPr="00C451DA" w:rsidRDefault="009E52B8" w:rsidP="009121ED">
            <w:pPr>
              <w:pStyle w:val="NormalWeb"/>
              <w:spacing w:before="0" w:beforeAutospacing="0" w:after="0" w:afterAutospacing="0"/>
            </w:pPr>
            <w:r w:rsidRPr="00C451DA">
              <w:t>commit;</w:t>
            </w:r>
          </w:p>
          <w:p w:rsidR="009E52B8" w:rsidRPr="00C451DA" w:rsidRDefault="009E52B8" w:rsidP="009121ED">
            <w:pPr>
              <w:pStyle w:val="NormalWeb"/>
              <w:spacing w:before="0" w:beforeAutospacing="0" w:after="0" w:afterAutospacing="0"/>
            </w:pPr>
          </w:p>
          <w:p w:rsidR="009E52B8" w:rsidRPr="00C451DA" w:rsidRDefault="009E52B8" w:rsidP="009121ED">
            <w:pPr>
              <w:pStyle w:val="NormalWeb"/>
              <w:spacing w:before="0" w:beforeAutospacing="0" w:after="0" w:afterAutospacing="0"/>
            </w:pPr>
            <w:r w:rsidRPr="00C451DA">
              <w:t>end;</w:t>
            </w:r>
          </w:p>
          <w:p w:rsidR="009E52B8" w:rsidRPr="00C451DA" w:rsidRDefault="009E52B8" w:rsidP="009121ED">
            <w:pPr>
              <w:pStyle w:val="NormalWeb"/>
              <w:spacing w:before="0" w:beforeAutospacing="0" w:after="0" w:afterAutospacing="0"/>
            </w:pPr>
            <w:r w:rsidRPr="00C451DA">
              <w:t>/</w:t>
            </w:r>
          </w:p>
        </w:tc>
      </w:tr>
    </w:tbl>
    <w:p w:rsidR="009E52B8" w:rsidRPr="00C451DA" w:rsidRDefault="009E52B8" w:rsidP="006E3740">
      <w:pPr>
        <w:pStyle w:val="NormalWeb"/>
        <w:numPr>
          <w:ilvl w:val="0"/>
          <w:numId w:val="207"/>
        </w:numPr>
      </w:pPr>
      <w:r w:rsidRPr="00C451DA">
        <w:t>Output:</w:t>
      </w:r>
    </w:p>
    <w:tbl>
      <w:tblPr>
        <w:tblStyle w:val="TableGrid"/>
        <w:tblW w:w="0" w:type="auto"/>
        <w:tblInd w:w="1440" w:type="dxa"/>
        <w:tblLook w:val="04A0"/>
      </w:tblPr>
      <w:tblGrid>
        <w:gridCol w:w="7802"/>
      </w:tblGrid>
      <w:tr w:rsidR="009E52B8" w:rsidRPr="00C451DA" w:rsidTr="009121ED">
        <w:tc>
          <w:tcPr>
            <w:tcW w:w="9016" w:type="dxa"/>
          </w:tcPr>
          <w:p w:rsidR="009E52B8" w:rsidRPr="00C451DA" w:rsidRDefault="009E52B8" w:rsidP="009121ED">
            <w:pPr>
              <w:pStyle w:val="NormalWeb"/>
              <w:spacing w:before="0" w:beforeAutospacing="0" w:after="0" w:afterAutospacing="0"/>
            </w:pPr>
            <w:r w:rsidRPr="00C451DA">
              <w:t>SQL&gt; @e:/books/sql_prgs/insertplsql.sql</w:t>
            </w:r>
          </w:p>
          <w:p w:rsidR="009E52B8" w:rsidRPr="00C451DA" w:rsidRDefault="009E52B8" w:rsidP="009121ED">
            <w:pPr>
              <w:pStyle w:val="NormalWeb"/>
              <w:spacing w:before="0" w:beforeAutospacing="0" w:after="0" w:afterAutospacing="0"/>
            </w:pPr>
            <w:r w:rsidRPr="00C451DA">
              <w:t>Enter value for n_eid: 110</w:t>
            </w:r>
          </w:p>
          <w:p w:rsidR="009E52B8" w:rsidRPr="00C451DA" w:rsidRDefault="009E52B8" w:rsidP="009121ED">
            <w:pPr>
              <w:pStyle w:val="NormalWeb"/>
              <w:spacing w:before="0" w:beforeAutospacing="0" w:after="0" w:afterAutospacing="0"/>
            </w:pPr>
            <w:r w:rsidRPr="00C451DA">
              <w:t>old   2: n_eid employee.eid%type:=&amp;n_eid;</w:t>
            </w:r>
          </w:p>
          <w:p w:rsidR="009E52B8" w:rsidRPr="00C451DA" w:rsidRDefault="009E52B8" w:rsidP="009121ED">
            <w:pPr>
              <w:pStyle w:val="NormalWeb"/>
              <w:spacing w:before="0" w:beforeAutospacing="0" w:after="0" w:afterAutospacing="0"/>
            </w:pPr>
            <w:r w:rsidRPr="00C451DA">
              <w:t>new   2: n_eid employee.eid%type:=110;</w:t>
            </w:r>
          </w:p>
          <w:p w:rsidR="009E52B8" w:rsidRPr="00C451DA" w:rsidRDefault="009E52B8" w:rsidP="009121ED">
            <w:pPr>
              <w:pStyle w:val="NormalWeb"/>
              <w:spacing w:before="0" w:beforeAutospacing="0" w:after="0" w:afterAutospacing="0"/>
            </w:pPr>
            <w:r w:rsidRPr="00C451DA">
              <w:t>Enter value for v_empname: kailash</w:t>
            </w:r>
          </w:p>
          <w:p w:rsidR="009E52B8" w:rsidRPr="00C451DA" w:rsidRDefault="009E52B8" w:rsidP="009121ED">
            <w:pPr>
              <w:pStyle w:val="NormalWeb"/>
              <w:spacing w:before="0" w:beforeAutospacing="0" w:after="0" w:afterAutospacing="0"/>
            </w:pPr>
            <w:r w:rsidRPr="00C451DA">
              <w:t>old   3: v_empname employee.empname%type:='&amp;v_empname';</w:t>
            </w:r>
          </w:p>
          <w:p w:rsidR="009E52B8" w:rsidRPr="00C451DA" w:rsidRDefault="009E52B8" w:rsidP="009121ED">
            <w:pPr>
              <w:pStyle w:val="NormalWeb"/>
              <w:spacing w:before="0" w:beforeAutospacing="0" w:after="0" w:afterAutospacing="0"/>
            </w:pPr>
            <w:r w:rsidRPr="00C451DA">
              <w:t>new   3: v_empname employee.empname%type:='kailash';</w:t>
            </w:r>
          </w:p>
          <w:p w:rsidR="009E52B8" w:rsidRPr="00C451DA" w:rsidRDefault="009E52B8" w:rsidP="009121ED">
            <w:pPr>
              <w:pStyle w:val="NormalWeb"/>
              <w:spacing w:before="0" w:beforeAutospacing="0" w:after="0" w:afterAutospacing="0"/>
            </w:pPr>
            <w:r w:rsidRPr="00C451DA">
              <w:t>Enter value for v_street: 3rd street</w:t>
            </w:r>
          </w:p>
          <w:p w:rsidR="009E52B8" w:rsidRPr="00C451DA" w:rsidRDefault="009E52B8" w:rsidP="009121ED">
            <w:pPr>
              <w:pStyle w:val="NormalWeb"/>
              <w:spacing w:before="0" w:beforeAutospacing="0" w:after="0" w:afterAutospacing="0"/>
            </w:pPr>
            <w:r w:rsidRPr="00C451DA">
              <w:t>old   4: v_street employee.street%type:='&amp;v_street';</w:t>
            </w:r>
          </w:p>
          <w:p w:rsidR="009E52B8" w:rsidRPr="00C451DA" w:rsidRDefault="009E52B8" w:rsidP="009121ED">
            <w:pPr>
              <w:pStyle w:val="NormalWeb"/>
              <w:spacing w:before="0" w:beforeAutospacing="0" w:after="0" w:afterAutospacing="0"/>
            </w:pPr>
            <w:r w:rsidRPr="00C451DA">
              <w:t>new   4: v_street employee.street%type:='3rd street';</w:t>
            </w:r>
          </w:p>
          <w:p w:rsidR="009E52B8" w:rsidRPr="00C451DA" w:rsidRDefault="009E52B8" w:rsidP="009121ED">
            <w:pPr>
              <w:pStyle w:val="NormalWeb"/>
              <w:spacing w:before="0" w:beforeAutospacing="0" w:after="0" w:afterAutospacing="0"/>
            </w:pPr>
            <w:r w:rsidRPr="00C451DA">
              <w:t>Enter value for v_city: chennai</w:t>
            </w:r>
          </w:p>
          <w:p w:rsidR="009E52B8" w:rsidRPr="00C451DA" w:rsidRDefault="009E52B8" w:rsidP="009121ED">
            <w:pPr>
              <w:pStyle w:val="NormalWeb"/>
              <w:spacing w:before="0" w:beforeAutospacing="0" w:after="0" w:afterAutospacing="0"/>
            </w:pPr>
            <w:r w:rsidRPr="00C451DA">
              <w:t>old   5: v_city employee.city%type:='&amp;v_city';</w:t>
            </w:r>
          </w:p>
          <w:p w:rsidR="009E52B8" w:rsidRPr="00C451DA" w:rsidRDefault="009E52B8" w:rsidP="009121ED">
            <w:pPr>
              <w:pStyle w:val="NormalWeb"/>
              <w:spacing w:before="0" w:beforeAutospacing="0" w:after="0" w:afterAutospacing="0"/>
            </w:pPr>
            <w:r w:rsidRPr="00C451DA">
              <w:t>new   5: v_city employee.city%type:='chennai';</w:t>
            </w:r>
          </w:p>
          <w:p w:rsidR="009E52B8" w:rsidRPr="00C451DA" w:rsidRDefault="009E52B8" w:rsidP="009121ED">
            <w:pPr>
              <w:pStyle w:val="NormalWeb"/>
              <w:spacing w:before="0" w:beforeAutospacing="0" w:after="0" w:afterAutospacing="0"/>
            </w:pPr>
          </w:p>
          <w:p w:rsidR="009E52B8" w:rsidRPr="00C451DA" w:rsidRDefault="009E52B8" w:rsidP="009121ED">
            <w:pPr>
              <w:pStyle w:val="NormalWeb"/>
              <w:spacing w:before="0" w:beforeAutospacing="0" w:after="0" w:afterAutospacing="0"/>
            </w:pPr>
            <w:r w:rsidRPr="00C451DA">
              <w:t>PL/SQL procedure successfully completed.</w:t>
            </w:r>
          </w:p>
        </w:tc>
      </w:tr>
    </w:tbl>
    <w:p w:rsidR="009E52B8" w:rsidRPr="00C451DA" w:rsidRDefault="009E52B8" w:rsidP="009E52B8">
      <w:pPr>
        <w:spacing w:before="100" w:beforeAutospacing="1" w:after="100" w:afterAutospacing="1" w:line="240" w:lineRule="auto"/>
        <w:ind w:left="720"/>
        <w:rPr>
          <w:rFonts w:ascii="Times New Roman" w:hAnsi="Times New Roman" w:cs="Times New Roman"/>
        </w:rPr>
      </w:pPr>
    </w:p>
    <w:p w:rsidR="009E52B8" w:rsidRPr="00C451DA" w:rsidRDefault="009E52B8" w:rsidP="009E52B8">
      <w:pPr>
        <w:pStyle w:val="Heading3"/>
      </w:pPr>
      <w:r w:rsidRPr="00C451DA">
        <w:t>Data Update</w:t>
      </w:r>
    </w:p>
    <w:p w:rsidR="009E52B8" w:rsidRPr="00C451DA" w:rsidRDefault="009E52B8" w:rsidP="009E52B8">
      <w:pPr>
        <w:pStyle w:val="NormalWeb"/>
      </w:pPr>
      <w:r w:rsidRPr="00C451DA">
        <w:t xml:space="preserve">Data update simply means an update of the value of any column in the table. This can be done using 'UPDATE' statement. This statement takes the table name, column name and value as the input and updates the data. </w:t>
      </w:r>
    </w:p>
    <w:p w:rsidR="009E52B8" w:rsidRPr="00C451DA" w:rsidRDefault="009E52B8" w:rsidP="009E52B8">
      <w:pPr>
        <w:pStyle w:val="NormalWeb"/>
        <w:jc w:val="center"/>
      </w:pPr>
      <w:r w:rsidRPr="00C451DA">
        <w:rPr>
          <w:noProof/>
          <w:color w:val="0000FF"/>
        </w:rPr>
        <w:lastRenderedPageBreak/>
        <w:drawing>
          <wp:inline distT="0" distB="0" distL="0" distR="0">
            <wp:extent cx="5705475" cy="971550"/>
            <wp:effectExtent l="0" t="0" r="9525" b="0"/>
            <wp:docPr id="118" name="Picture 118" descr="SQL in PL/SQL">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SQL in PL/SQL">
                      <a:hlinkClick r:id="rId140"/>
                    </pic:cNvPr>
                    <pic:cNvPicPr>
                      <a:picLocks noChangeAspect="1" noChangeArrowheads="1"/>
                    </pic:cNvPicPr>
                  </pic:nvPicPr>
                  <pic:blipFill>
                    <a:blip r:embed="rId1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05475" cy="971550"/>
                    </a:xfrm>
                    <a:prstGeom prst="rect">
                      <a:avLst/>
                    </a:prstGeom>
                    <a:noFill/>
                    <a:ln>
                      <a:noFill/>
                    </a:ln>
                  </pic:spPr>
                </pic:pic>
              </a:graphicData>
            </a:graphic>
          </wp:inline>
        </w:drawing>
      </w:r>
    </w:p>
    <w:p w:rsidR="009E52B8" w:rsidRPr="00C451DA" w:rsidRDefault="009E52B8" w:rsidP="009E52B8">
      <w:pPr>
        <w:pStyle w:val="NormalWeb"/>
      </w:pPr>
      <w:r w:rsidRPr="00C451DA">
        <w:rPr>
          <w:rStyle w:val="Strong"/>
        </w:rPr>
        <w:t>Syntax Explanation:</w:t>
      </w:r>
    </w:p>
    <w:p w:rsidR="009E52B8" w:rsidRPr="00C451DA" w:rsidRDefault="009E52B8" w:rsidP="006E3740">
      <w:pPr>
        <w:numPr>
          <w:ilvl w:val="0"/>
          <w:numId w:val="20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 above syntax shows the UPDATE. The keyword 'SET' instruct that PL/SQL engine to update the value of the column with the value given.</w:t>
      </w:r>
    </w:p>
    <w:p w:rsidR="009E52B8" w:rsidRPr="00C451DA" w:rsidRDefault="009E52B8" w:rsidP="006E3740">
      <w:pPr>
        <w:numPr>
          <w:ilvl w:val="0"/>
          <w:numId w:val="20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'WHERE' clause is optional. If this clause is not given, then the value of the mentioned column in the entire table will be updated. </w:t>
      </w:r>
    </w:p>
    <w:p w:rsidR="009E52B8" w:rsidRPr="00C451DA" w:rsidRDefault="009E52B8" w:rsidP="009E52B8">
      <w:pPr>
        <w:pStyle w:val="NormalWeb"/>
        <w:ind w:left="720"/>
      </w:pPr>
      <w:r w:rsidRPr="00C451DA">
        <w:t>UPDATE commend:</w:t>
      </w:r>
    </w:p>
    <w:p w:rsidR="009E52B8" w:rsidRPr="00C451DA" w:rsidRDefault="009E52B8" w:rsidP="006E3740">
      <w:pPr>
        <w:pStyle w:val="NormalWeb"/>
        <w:numPr>
          <w:ilvl w:val="0"/>
          <w:numId w:val="208"/>
        </w:numPr>
      </w:pPr>
      <w:r w:rsidRPr="00C451DA">
        <w:t>The UPDATE is used in a PL/SQL block for modification of data.</w:t>
      </w:r>
    </w:p>
    <w:tbl>
      <w:tblPr>
        <w:tblStyle w:val="TableGrid"/>
        <w:tblW w:w="0" w:type="auto"/>
        <w:tblInd w:w="1440" w:type="dxa"/>
        <w:tblLook w:val="04A0"/>
      </w:tblPr>
      <w:tblGrid>
        <w:gridCol w:w="7802"/>
      </w:tblGrid>
      <w:tr w:rsidR="009E52B8" w:rsidRPr="00C451DA" w:rsidTr="009121ED">
        <w:tc>
          <w:tcPr>
            <w:tcW w:w="9016" w:type="dxa"/>
          </w:tcPr>
          <w:p w:rsidR="009E52B8" w:rsidRPr="00C451DA" w:rsidRDefault="009E52B8" w:rsidP="009121ED">
            <w:pPr>
              <w:pStyle w:val="NormalWeb"/>
              <w:spacing w:before="0" w:beforeAutospacing="0" w:after="0" w:afterAutospacing="0"/>
            </w:pPr>
            <w:r w:rsidRPr="00C451DA">
              <w:t>declare</w:t>
            </w:r>
          </w:p>
          <w:p w:rsidR="009E52B8" w:rsidRPr="00C451DA" w:rsidRDefault="009E52B8" w:rsidP="009121ED">
            <w:pPr>
              <w:pStyle w:val="NormalWeb"/>
              <w:spacing w:before="0" w:beforeAutospacing="0" w:after="0" w:afterAutospacing="0"/>
            </w:pPr>
            <w:r w:rsidRPr="00C451DA">
              <w:t>n_eid employee.eid%type:=&amp;n_eid;</w:t>
            </w:r>
          </w:p>
          <w:p w:rsidR="009E52B8" w:rsidRPr="00C451DA" w:rsidRDefault="009E52B8" w:rsidP="009121ED">
            <w:pPr>
              <w:pStyle w:val="NormalWeb"/>
              <w:spacing w:before="0" w:beforeAutospacing="0" w:after="0" w:afterAutospacing="0"/>
            </w:pPr>
          </w:p>
          <w:p w:rsidR="009E52B8" w:rsidRPr="00C451DA" w:rsidRDefault="009E52B8" w:rsidP="009121ED">
            <w:pPr>
              <w:pStyle w:val="NormalWeb"/>
              <w:spacing w:before="0" w:beforeAutospacing="0" w:after="0" w:afterAutospacing="0"/>
            </w:pPr>
            <w:r w:rsidRPr="00C451DA">
              <w:t xml:space="preserve">begin </w:t>
            </w:r>
          </w:p>
          <w:p w:rsidR="009E52B8" w:rsidRPr="00C451DA" w:rsidRDefault="009E52B8" w:rsidP="009121ED">
            <w:pPr>
              <w:pStyle w:val="NormalWeb"/>
              <w:spacing w:before="0" w:beforeAutospacing="0" w:after="0" w:afterAutospacing="0"/>
            </w:pPr>
            <w:r w:rsidRPr="00C451DA">
              <w:t>update employee</w:t>
            </w:r>
          </w:p>
          <w:p w:rsidR="009E52B8" w:rsidRPr="00C451DA" w:rsidRDefault="009E52B8" w:rsidP="009121ED">
            <w:pPr>
              <w:pStyle w:val="NormalWeb"/>
              <w:spacing w:before="0" w:beforeAutospacing="0" w:after="0" w:afterAutospacing="0"/>
            </w:pPr>
            <w:r w:rsidRPr="00C451DA">
              <w:t>set city='calcutta'</w:t>
            </w:r>
          </w:p>
          <w:p w:rsidR="009E52B8" w:rsidRPr="00C451DA" w:rsidRDefault="009E52B8" w:rsidP="009121ED">
            <w:pPr>
              <w:pStyle w:val="NormalWeb"/>
              <w:spacing w:before="0" w:beforeAutospacing="0" w:after="0" w:afterAutospacing="0"/>
            </w:pPr>
            <w:r w:rsidRPr="00C451DA">
              <w:t>where eid=n_eid;</w:t>
            </w:r>
          </w:p>
          <w:p w:rsidR="009E52B8" w:rsidRPr="00C451DA" w:rsidRDefault="009E52B8" w:rsidP="009121ED">
            <w:pPr>
              <w:pStyle w:val="NormalWeb"/>
              <w:spacing w:before="0" w:beforeAutospacing="0" w:after="0" w:afterAutospacing="0"/>
            </w:pPr>
            <w:r w:rsidRPr="00C451DA">
              <w:t>commit;</w:t>
            </w:r>
          </w:p>
          <w:p w:rsidR="009E52B8" w:rsidRPr="00C451DA" w:rsidRDefault="009E52B8" w:rsidP="009121ED">
            <w:pPr>
              <w:pStyle w:val="NormalWeb"/>
              <w:spacing w:before="0" w:beforeAutospacing="0" w:after="0" w:afterAutospacing="0"/>
            </w:pPr>
          </w:p>
          <w:p w:rsidR="009E52B8" w:rsidRPr="00C451DA" w:rsidRDefault="009E52B8" w:rsidP="009121ED">
            <w:pPr>
              <w:pStyle w:val="NormalWeb"/>
              <w:spacing w:before="0" w:beforeAutospacing="0" w:after="0" w:afterAutospacing="0"/>
            </w:pPr>
            <w:r w:rsidRPr="00C451DA">
              <w:t>end;</w:t>
            </w:r>
          </w:p>
          <w:p w:rsidR="009E52B8" w:rsidRPr="00C451DA" w:rsidRDefault="009E52B8" w:rsidP="009121ED">
            <w:pPr>
              <w:pStyle w:val="NormalWeb"/>
              <w:spacing w:before="0" w:beforeAutospacing="0" w:after="0" w:afterAutospacing="0"/>
            </w:pPr>
            <w:r w:rsidRPr="00C451DA">
              <w:t>/</w:t>
            </w:r>
          </w:p>
        </w:tc>
      </w:tr>
    </w:tbl>
    <w:p w:rsidR="009E52B8" w:rsidRPr="00C451DA" w:rsidRDefault="009E52B8" w:rsidP="009E52B8">
      <w:pPr>
        <w:pStyle w:val="NormalWeb"/>
        <w:ind w:left="720"/>
      </w:pPr>
    </w:p>
    <w:p w:rsidR="009E52B8" w:rsidRPr="00C451DA" w:rsidRDefault="009E52B8" w:rsidP="009E52B8">
      <w:pPr>
        <w:pStyle w:val="NormalWeb"/>
        <w:ind w:left="720"/>
      </w:pPr>
    </w:p>
    <w:p w:rsidR="009E52B8" w:rsidRPr="00C451DA" w:rsidRDefault="009E52B8" w:rsidP="009E52B8">
      <w:pPr>
        <w:pStyle w:val="NormalWeb"/>
        <w:ind w:left="720"/>
      </w:pPr>
      <w:r w:rsidRPr="00C451DA">
        <w:t>Output:</w:t>
      </w:r>
    </w:p>
    <w:tbl>
      <w:tblPr>
        <w:tblStyle w:val="TableGrid"/>
        <w:tblW w:w="0" w:type="auto"/>
        <w:tblInd w:w="1440" w:type="dxa"/>
        <w:tblLook w:val="04A0"/>
      </w:tblPr>
      <w:tblGrid>
        <w:gridCol w:w="7802"/>
      </w:tblGrid>
      <w:tr w:rsidR="009E52B8" w:rsidRPr="00C451DA" w:rsidTr="009121ED">
        <w:tc>
          <w:tcPr>
            <w:tcW w:w="9016" w:type="dxa"/>
          </w:tcPr>
          <w:p w:rsidR="009E52B8" w:rsidRPr="00C451DA" w:rsidRDefault="009E52B8" w:rsidP="009121ED">
            <w:pPr>
              <w:pStyle w:val="NormalWeb"/>
              <w:spacing w:before="0" w:beforeAutospacing="0" w:after="0" w:afterAutospacing="0"/>
            </w:pPr>
            <w:r w:rsidRPr="00C451DA">
              <w:t>SQL&gt; @e:/books/sql_prgs/updateplsql.sql</w:t>
            </w:r>
          </w:p>
          <w:p w:rsidR="009E52B8" w:rsidRPr="00C451DA" w:rsidRDefault="009E52B8" w:rsidP="009121ED">
            <w:pPr>
              <w:pStyle w:val="NormalWeb"/>
              <w:spacing w:before="0" w:beforeAutospacing="0" w:after="0" w:afterAutospacing="0"/>
            </w:pPr>
            <w:r w:rsidRPr="00C451DA">
              <w:t>Enter value for n_eid: 100</w:t>
            </w:r>
          </w:p>
          <w:p w:rsidR="009E52B8" w:rsidRPr="00C451DA" w:rsidRDefault="009E52B8" w:rsidP="009121ED">
            <w:pPr>
              <w:pStyle w:val="NormalWeb"/>
              <w:spacing w:before="0" w:beforeAutospacing="0" w:after="0" w:afterAutospacing="0"/>
            </w:pPr>
            <w:r w:rsidRPr="00C451DA">
              <w:t>old   2: n_eid employee.eid%type:=&amp;n_eid;</w:t>
            </w:r>
          </w:p>
          <w:p w:rsidR="009E52B8" w:rsidRPr="00C451DA" w:rsidRDefault="009E52B8" w:rsidP="009121ED">
            <w:pPr>
              <w:pStyle w:val="NormalWeb"/>
              <w:spacing w:before="0" w:beforeAutospacing="0" w:after="0" w:afterAutospacing="0"/>
            </w:pPr>
            <w:r w:rsidRPr="00C451DA">
              <w:t>new   2: n_eid employee.eid%type:=100;</w:t>
            </w:r>
          </w:p>
          <w:p w:rsidR="009E52B8" w:rsidRPr="00C451DA" w:rsidRDefault="009E52B8" w:rsidP="009121ED">
            <w:pPr>
              <w:pStyle w:val="NormalWeb"/>
              <w:spacing w:before="0" w:beforeAutospacing="0" w:after="0" w:afterAutospacing="0"/>
            </w:pPr>
          </w:p>
          <w:p w:rsidR="009E52B8" w:rsidRPr="00C451DA" w:rsidRDefault="009E52B8" w:rsidP="009121ED">
            <w:pPr>
              <w:pStyle w:val="NormalWeb"/>
              <w:spacing w:before="0" w:beforeAutospacing="0" w:after="0" w:afterAutospacing="0"/>
            </w:pPr>
            <w:r w:rsidRPr="00C451DA">
              <w:t>PL/SQL procedure successfully completed.</w:t>
            </w:r>
          </w:p>
        </w:tc>
      </w:tr>
    </w:tbl>
    <w:p w:rsidR="009E52B8" w:rsidRPr="00C451DA" w:rsidRDefault="009E52B8" w:rsidP="009E52B8">
      <w:pPr>
        <w:spacing w:before="100" w:beforeAutospacing="1" w:after="100" w:afterAutospacing="1" w:line="240" w:lineRule="auto"/>
        <w:ind w:left="720"/>
        <w:rPr>
          <w:rFonts w:ascii="Times New Roman" w:hAnsi="Times New Roman" w:cs="Times New Roman"/>
        </w:rPr>
      </w:pPr>
    </w:p>
    <w:p w:rsidR="009E52B8" w:rsidRPr="00C451DA" w:rsidRDefault="009E52B8" w:rsidP="009E52B8">
      <w:pPr>
        <w:pStyle w:val="Heading3"/>
      </w:pPr>
      <w:r w:rsidRPr="00C451DA">
        <w:t>Data Deletion</w:t>
      </w:r>
    </w:p>
    <w:p w:rsidR="009E52B8" w:rsidRPr="00C451DA" w:rsidRDefault="009E52B8" w:rsidP="009E52B8">
      <w:pPr>
        <w:pStyle w:val="NormalWeb"/>
      </w:pPr>
      <w:r w:rsidRPr="00C451DA">
        <w:t xml:space="preserve">Data deletion means to delete one full record from the database table. The 'DELETE' command is used for this purpose. </w:t>
      </w:r>
    </w:p>
    <w:p w:rsidR="009E52B8" w:rsidRPr="00C451DA" w:rsidRDefault="009E52B8" w:rsidP="009E52B8">
      <w:pPr>
        <w:pStyle w:val="NormalWeb"/>
        <w:jc w:val="center"/>
      </w:pPr>
      <w:r w:rsidRPr="00C451DA">
        <w:rPr>
          <w:noProof/>
          <w:color w:val="0000FF"/>
        </w:rPr>
        <w:lastRenderedPageBreak/>
        <w:drawing>
          <wp:inline distT="0" distB="0" distL="0" distR="0">
            <wp:extent cx="5715000" cy="1143000"/>
            <wp:effectExtent l="0" t="0" r="0" b="0"/>
            <wp:docPr id="117" name="Picture 117" descr="SQL in PL/SQL">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SQL in PL/SQL">
                      <a:hlinkClick r:id="rId142"/>
                    </pic:cNvPr>
                    <pic:cNvPicPr>
                      <a:picLocks noChangeAspect="1" noChangeArrowheads="1"/>
                    </pic:cNvPicPr>
                  </pic:nvPicPr>
                  <pic:blipFill>
                    <a:blip r:embed="rId1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0" cy="1143000"/>
                    </a:xfrm>
                    <a:prstGeom prst="rect">
                      <a:avLst/>
                    </a:prstGeom>
                    <a:noFill/>
                    <a:ln>
                      <a:noFill/>
                    </a:ln>
                  </pic:spPr>
                </pic:pic>
              </a:graphicData>
            </a:graphic>
          </wp:inline>
        </w:drawing>
      </w:r>
    </w:p>
    <w:p w:rsidR="009E52B8" w:rsidRPr="00C451DA" w:rsidRDefault="009E52B8" w:rsidP="009E52B8">
      <w:pPr>
        <w:pStyle w:val="NormalWeb"/>
      </w:pPr>
      <w:r w:rsidRPr="00C451DA">
        <w:rPr>
          <w:rStyle w:val="Strong"/>
        </w:rPr>
        <w:t>Syntax Explanation:</w:t>
      </w:r>
    </w:p>
    <w:p w:rsidR="009E52B8" w:rsidRPr="00C451DA" w:rsidRDefault="009E52B8" w:rsidP="006E3740">
      <w:pPr>
        <w:numPr>
          <w:ilvl w:val="0"/>
          <w:numId w:val="20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 above syntax shows the DELETE command. The keyword 'FROM' is optional and with or without 'FROM' clause the command behaves in the same way.</w:t>
      </w:r>
    </w:p>
    <w:p w:rsidR="009E52B8" w:rsidRPr="00C451DA" w:rsidRDefault="009E52B8" w:rsidP="006E3740">
      <w:pPr>
        <w:numPr>
          <w:ilvl w:val="0"/>
          <w:numId w:val="20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'WHERE' clause is optional. If this clause is not given, then the entire table will be deleted.</w:t>
      </w:r>
    </w:p>
    <w:p w:rsidR="009E52B8" w:rsidRPr="00C451DA" w:rsidRDefault="009E52B8" w:rsidP="009E52B8">
      <w:pPr>
        <w:pStyle w:val="NormalWeb"/>
        <w:ind w:left="720"/>
      </w:pPr>
      <w:r w:rsidRPr="00C451DA">
        <w:t>DELETE is used in PL/SQL block to remove rows.</w:t>
      </w:r>
    </w:p>
    <w:tbl>
      <w:tblPr>
        <w:tblStyle w:val="TableGrid"/>
        <w:tblW w:w="0" w:type="auto"/>
        <w:tblInd w:w="1440" w:type="dxa"/>
        <w:tblLook w:val="04A0"/>
      </w:tblPr>
      <w:tblGrid>
        <w:gridCol w:w="7802"/>
      </w:tblGrid>
      <w:tr w:rsidR="009E52B8" w:rsidRPr="00C451DA" w:rsidTr="009121ED">
        <w:tc>
          <w:tcPr>
            <w:tcW w:w="9016" w:type="dxa"/>
          </w:tcPr>
          <w:p w:rsidR="009E52B8" w:rsidRPr="00C451DA" w:rsidRDefault="009E52B8" w:rsidP="009121ED">
            <w:pPr>
              <w:pStyle w:val="NormalWeb"/>
              <w:spacing w:before="0" w:beforeAutospacing="0" w:after="0" w:afterAutospacing="0"/>
            </w:pPr>
            <w:r w:rsidRPr="00C451DA">
              <w:t>declare</w:t>
            </w:r>
          </w:p>
          <w:p w:rsidR="009E52B8" w:rsidRPr="00C451DA" w:rsidRDefault="009E52B8" w:rsidP="009121ED">
            <w:pPr>
              <w:pStyle w:val="NormalWeb"/>
              <w:spacing w:before="0" w:beforeAutospacing="0" w:after="0" w:afterAutospacing="0"/>
            </w:pPr>
            <w:r w:rsidRPr="00C451DA">
              <w:t>n_eid employee.eid%type:=&amp;n_eid;</w:t>
            </w:r>
          </w:p>
          <w:p w:rsidR="009E52B8" w:rsidRPr="00C451DA" w:rsidRDefault="009E52B8" w:rsidP="009121ED">
            <w:pPr>
              <w:pStyle w:val="NormalWeb"/>
              <w:spacing w:before="0" w:beforeAutospacing="0" w:after="0" w:afterAutospacing="0"/>
            </w:pPr>
          </w:p>
          <w:p w:rsidR="009E52B8" w:rsidRPr="00C451DA" w:rsidRDefault="009E52B8" w:rsidP="009121ED">
            <w:pPr>
              <w:pStyle w:val="NormalWeb"/>
              <w:spacing w:before="0" w:beforeAutospacing="0" w:after="0" w:afterAutospacing="0"/>
            </w:pPr>
            <w:r w:rsidRPr="00C451DA">
              <w:t xml:space="preserve">begin </w:t>
            </w:r>
          </w:p>
          <w:p w:rsidR="009E52B8" w:rsidRPr="00C451DA" w:rsidRDefault="009E52B8" w:rsidP="009121ED">
            <w:pPr>
              <w:pStyle w:val="NormalWeb"/>
              <w:spacing w:before="0" w:beforeAutospacing="0" w:after="0" w:afterAutospacing="0"/>
            </w:pPr>
            <w:r w:rsidRPr="00C451DA">
              <w:t>delete from employee where eid=n_eid;</w:t>
            </w:r>
          </w:p>
          <w:p w:rsidR="009E52B8" w:rsidRPr="00C451DA" w:rsidRDefault="009E52B8" w:rsidP="009121ED">
            <w:pPr>
              <w:pStyle w:val="NormalWeb"/>
              <w:spacing w:before="0" w:beforeAutospacing="0" w:after="0" w:afterAutospacing="0"/>
            </w:pPr>
            <w:r w:rsidRPr="00C451DA">
              <w:t>commit;</w:t>
            </w:r>
          </w:p>
          <w:p w:rsidR="009E52B8" w:rsidRPr="00C451DA" w:rsidRDefault="009E52B8" w:rsidP="009121ED">
            <w:pPr>
              <w:pStyle w:val="NormalWeb"/>
              <w:spacing w:before="0" w:beforeAutospacing="0" w:after="0" w:afterAutospacing="0"/>
            </w:pPr>
          </w:p>
          <w:p w:rsidR="009E52B8" w:rsidRPr="00C451DA" w:rsidRDefault="009E52B8" w:rsidP="009121ED">
            <w:pPr>
              <w:pStyle w:val="NormalWeb"/>
              <w:spacing w:before="0" w:beforeAutospacing="0" w:after="0" w:afterAutospacing="0"/>
            </w:pPr>
            <w:r w:rsidRPr="00C451DA">
              <w:t>end;</w:t>
            </w:r>
          </w:p>
          <w:p w:rsidR="009E52B8" w:rsidRPr="00C451DA" w:rsidRDefault="009E52B8" w:rsidP="009121ED">
            <w:pPr>
              <w:pStyle w:val="NormalWeb"/>
              <w:spacing w:before="0" w:beforeAutospacing="0" w:after="0" w:afterAutospacing="0"/>
            </w:pPr>
            <w:r w:rsidRPr="00C451DA">
              <w:t>/</w:t>
            </w:r>
          </w:p>
        </w:tc>
      </w:tr>
    </w:tbl>
    <w:p w:rsidR="009E52B8" w:rsidRPr="00C451DA" w:rsidRDefault="009E52B8" w:rsidP="006E3740">
      <w:pPr>
        <w:pStyle w:val="NormalWeb"/>
        <w:numPr>
          <w:ilvl w:val="0"/>
          <w:numId w:val="209"/>
        </w:numPr>
      </w:pPr>
      <w:r w:rsidRPr="00C451DA">
        <w:t>Output:</w:t>
      </w:r>
    </w:p>
    <w:tbl>
      <w:tblPr>
        <w:tblStyle w:val="TableGrid"/>
        <w:tblW w:w="0" w:type="auto"/>
        <w:tblInd w:w="1440" w:type="dxa"/>
        <w:tblLook w:val="04A0"/>
      </w:tblPr>
      <w:tblGrid>
        <w:gridCol w:w="7802"/>
      </w:tblGrid>
      <w:tr w:rsidR="009E52B8" w:rsidRPr="00C451DA" w:rsidTr="009121ED">
        <w:tc>
          <w:tcPr>
            <w:tcW w:w="9016" w:type="dxa"/>
          </w:tcPr>
          <w:p w:rsidR="009E52B8" w:rsidRPr="00C451DA" w:rsidRDefault="009E52B8" w:rsidP="009121ED">
            <w:pPr>
              <w:pStyle w:val="NormalWeb"/>
              <w:spacing w:before="0" w:beforeAutospacing="0" w:after="0" w:afterAutospacing="0"/>
            </w:pPr>
            <w:r w:rsidRPr="00C451DA">
              <w:t>SQL&gt; @e:/books/sql_prgs/deleteplsql.sql</w:t>
            </w:r>
          </w:p>
          <w:p w:rsidR="009E52B8" w:rsidRPr="00C451DA" w:rsidRDefault="009E52B8" w:rsidP="009121ED">
            <w:pPr>
              <w:pStyle w:val="NormalWeb"/>
              <w:spacing w:before="0" w:beforeAutospacing="0" w:after="0" w:afterAutospacing="0"/>
            </w:pPr>
            <w:r w:rsidRPr="00C451DA">
              <w:t>Enter value for n_eid: 110</w:t>
            </w:r>
          </w:p>
          <w:p w:rsidR="009E52B8" w:rsidRPr="00C451DA" w:rsidRDefault="009E52B8" w:rsidP="009121ED">
            <w:pPr>
              <w:pStyle w:val="NormalWeb"/>
              <w:spacing w:before="0" w:beforeAutospacing="0" w:after="0" w:afterAutospacing="0"/>
            </w:pPr>
            <w:r w:rsidRPr="00C451DA">
              <w:t>old   2: n_eid employee.eid%type:=&amp;n_eid;</w:t>
            </w:r>
          </w:p>
          <w:p w:rsidR="009E52B8" w:rsidRPr="00C451DA" w:rsidRDefault="009E52B8" w:rsidP="009121ED">
            <w:pPr>
              <w:pStyle w:val="NormalWeb"/>
              <w:spacing w:before="0" w:beforeAutospacing="0" w:after="0" w:afterAutospacing="0"/>
            </w:pPr>
            <w:r w:rsidRPr="00C451DA">
              <w:t>new   2: n_eid employee.eid%type:=110;</w:t>
            </w:r>
          </w:p>
          <w:p w:rsidR="009E52B8" w:rsidRPr="00C451DA" w:rsidRDefault="009E52B8" w:rsidP="009121ED">
            <w:pPr>
              <w:pStyle w:val="NormalWeb"/>
              <w:spacing w:before="0" w:beforeAutospacing="0" w:after="0" w:afterAutospacing="0"/>
            </w:pPr>
          </w:p>
          <w:p w:rsidR="009E52B8" w:rsidRPr="00C451DA" w:rsidRDefault="009E52B8" w:rsidP="009121ED">
            <w:pPr>
              <w:pStyle w:val="NormalWeb"/>
              <w:spacing w:before="0" w:beforeAutospacing="0" w:after="0" w:afterAutospacing="0"/>
            </w:pPr>
            <w:r w:rsidRPr="00C451DA">
              <w:t>PL/SQL procedure successfully completed.</w:t>
            </w:r>
          </w:p>
        </w:tc>
      </w:tr>
    </w:tbl>
    <w:p w:rsidR="009E52B8" w:rsidRPr="00C451DA" w:rsidRDefault="009E52B8" w:rsidP="009E52B8">
      <w:pPr>
        <w:pStyle w:val="Heading3"/>
      </w:pPr>
    </w:p>
    <w:p w:rsidR="009E52B8" w:rsidRPr="00C451DA" w:rsidRDefault="009E52B8" w:rsidP="009E52B8">
      <w:pPr>
        <w:pStyle w:val="Heading3"/>
      </w:pPr>
    </w:p>
    <w:p w:rsidR="009E52B8" w:rsidRPr="00C451DA" w:rsidRDefault="009E52B8" w:rsidP="009E52B8">
      <w:pPr>
        <w:pStyle w:val="Heading3"/>
      </w:pPr>
      <w:r w:rsidRPr="00C451DA">
        <w:t>Data Projection/Fetching</w:t>
      </w:r>
    </w:p>
    <w:p w:rsidR="009E52B8" w:rsidRPr="00C451DA" w:rsidRDefault="009E52B8" w:rsidP="009E52B8">
      <w:pPr>
        <w:pStyle w:val="NormalWeb"/>
      </w:pPr>
      <w:r w:rsidRPr="00C451DA">
        <w:t xml:space="preserve">Data projection/fetching means to retrieve the required data from the database table. This can be achieved by using the command 'SELECT' with 'INTO' clause. The 'SELECT' command will fetch the values from the database, and 'INTO' clause will assign these values to the local variable of the PL/SQL block. </w:t>
      </w:r>
    </w:p>
    <w:p w:rsidR="009E52B8" w:rsidRPr="00C451DA" w:rsidRDefault="009E52B8" w:rsidP="009E52B8">
      <w:pPr>
        <w:pStyle w:val="NormalWeb"/>
      </w:pPr>
      <w:r w:rsidRPr="00C451DA">
        <w:t xml:space="preserve">Below are the points that need to be considered in 'SELECT' statement. </w:t>
      </w:r>
    </w:p>
    <w:p w:rsidR="009E52B8" w:rsidRPr="00C451DA" w:rsidRDefault="009E52B8" w:rsidP="006E3740">
      <w:pPr>
        <w:numPr>
          <w:ilvl w:val="0"/>
          <w:numId w:val="21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lastRenderedPageBreak/>
        <w:t>'SELECT' statement should return only one record while using 'INTO' clause as one variable can hold only one value. If the 'SELECT' statement returns more than one value than 'TOO_MANY_ROWS' exception will be raised.</w:t>
      </w:r>
    </w:p>
    <w:p w:rsidR="009E52B8" w:rsidRPr="00C451DA" w:rsidRDefault="009E52B8" w:rsidP="006E3740">
      <w:pPr>
        <w:numPr>
          <w:ilvl w:val="0"/>
          <w:numId w:val="21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'SELECT' statement will assign the value to the variable in the 'INTO' clause, so it needs to get at least one record from the table to populate the value. If it didn't get any record, then the exception 'NO_DATA_FOUND' is raised.</w:t>
      </w:r>
    </w:p>
    <w:p w:rsidR="009E52B8" w:rsidRPr="00C451DA" w:rsidRDefault="009E52B8" w:rsidP="006E3740">
      <w:pPr>
        <w:numPr>
          <w:ilvl w:val="0"/>
          <w:numId w:val="21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 number of columns and their datatype in 'SELECT' clause should match with the number of variables and their datatypes in the 'INTO' clause.</w:t>
      </w:r>
    </w:p>
    <w:p w:rsidR="009E52B8" w:rsidRPr="00C451DA" w:rsidRDefault="009E52B8" w:rsidP="006E3740">
      <w:pPr>
        <w:numPr>
          <w:ilvl w:val="0"/>
          <w:numId w:val="21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 values are fetched and populated in the same order as mentioned in the statement.</w:t>
      </w:r>
    </w:p>
    <w:p w:rsidR="009E52B8" w:rsidRPr="00C451DA" w:rsidRDefault="009E52B8" w:rsidP="006E3740">
      <w:pPr>
        <w:numPr>
          <w:ilvl w:val="0"/>
          <w:numId w:val="21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'WHERE' clause is optional that allows to have more restriction on the records that is going to be fetched.</w:t>
      </w:r>
    </w:p>
    <w:p w:rsidR="009E52B8" w:rsidRPr="00C451DA" w:rsidRDefault="009E52B8" w:rsidP="006E3740">
      <w:pPr>
        <w:numPr>
          <w:ilvl w:val="0"/>
          <w:numId w:val="21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'SELECT' statement can be used in the 'WHERE' condition of other DML statements to define the values of the conditions.</w:t>
      </w:r>
    </w:p>
    <w:p w:rsidR="009E52B8" w:rsidRPr="00C451DA" w:rsidRDefault="009E52B8" w:rsidP="006E3740">
      <w:pPr>
        <w:numPr>
          <w:ilvl w:val="0"/>
          <w:numId w:val="21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 'SELECT' statement when using 'INSERT', 'UPDATE', 'DELETE' statements should not have 'INTO' clause as it will not populate any variable in these cases.</w:t>
      </w:r>
    </w:p>
    <w:p w:rsidR="009E52B8" w:rsidRPr="00C451DA" w:rsidRDefault="009E52B8" w:rsidP="009E52B8">
      <w:pPr>
        <w:pStyle w:val="NormalWeb"/>
        <w:jc w:val="center"/>
      </w:pPr>
      <w:r w:rsidRPr="00C451DA">
        <w:rPr>
          <w:noProof/>
          <w:color w:val="0000FF"/>
        </w:rPr>
        <w:drawing>
          <wp:inline distT="0" distB="0" distL="0" distR="0">
            <wp:extent cx="5715000" cy="990600"/>
            <wp:effectExtent l="0" t="0" r="0" b="0"/>
            <wp:docPr id="116" name="Picture 116" descr="SQL in PL/SQL">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SQL in PL/SQL">
                      <a:hlinkClick r:id="rId144"/>
                    </pic:cNvPr>
                    <pic:cNvPicPr>
                      <a:picLocks noChangeAspect="1" noChangeArrowheads="1"/>
                    </pic:cNvPicPr>
                  </pic:nvPicPr>
                  <pic:blipFill>
                    <a:blip r:embed="rId1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0" cy="990600"/>
                    </a:xfrm>
                    <a:prstGeom prst="rect">
                      <a:avLst/>
                    </a:prstGeom>
                    <a:noFill/>
                    <a:ln>
                      <a:noFill/>
                    </a:ln>
                  </pic:spPr>
                </pic:pic>
              </a:graphicData>
            </a:graphic>
          </wp:inline>
        </w:drawing>
      </w:r>
    </w:p>
    <w:p w:rsidR="009E52B8" w:rsidRPr="00C451DA" w:rsidRDefault="009E52B8" w:rsidP="009E52B8">
      <w:pPr>
        <w:pStyle w:val="NormalWeb"/>
      </w:pPr>
      <w:r w:rsidRPr="00C451DA">
        <w:rPr>
          <w:rStyle w:val="Strong"/>
        </w:rPr>
        <w:t>Syntax Explanation:</w:t>
      </w:r>
    </w:p>
    <w:p w:rsidR="009E52B8" w:rsidRPr="00C451DA" w:rsidRDefault="009E52B8" w:rsidP="006E3740">
      <w:pPr>
        <w:numPr>
          <w:ilvl w:val="0"/>
          <w:numId w:val="21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 above syntax shows the SELECT-INTO command. The keyword 'FROM' is mandatory that identifies the table name from which the data needs to be fetched.</w:t>
      </w:r>
    </w:p>
    <w:p w:rsidR="009E52B8" w:rsidRPr="00C451DA" w:rsidRDefault="009E52B8" w:rsidP="006E3740">
      <w:pPr>
        <w:numPr>
          <w:ilvl w:val="0"/>
          <w:numId w:val="21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'WHERE' clause is optional. If this clause is not given, then the data from the entire table will be fetched.</w:t>
      </w:r>
    </w:p>
    <w:p w:rsidR="00A70C9E" w:rsidRPr="00C451DA" w:rsidRDefault="0057215A" w:rsidP="0057215A">
      <w:pPr>
        <w:pStyle w:val="NormalWeb"/>
        <w:rPr>
          <w:sz w:val="32"/>
        </w:rPr>
      </w:pPr>
      <w:r w:rsidRPr="00C451DA">
        <w:rPr>
          <w:sz w:val="32"/>
        </w:rPr>
        <w:t>Cursors:</w:t>
      </w:r>
    </w:p>
    <w:p w:rsidR="0057215A" w:rsidRPr="00C451DA" w:rsidRDefault="00BE33D6" w:rsidP="0057215A">
      <w:pPr>
        <w:pStyle w:val="NormalWeb"/>
      </w:pPr>
      <w:r w:rsidRPr="00C451DA">
        <w:t>When a SQL statement is executed in PL/SQL , Oracle assigns a private work area for that statement. The work area is called cursor. This stores the statement and results returned by the execution of that statement. There are two types of cursors namely implicit and explicit.</w:t>
      </w:r>
    </w:p>
    <w:p w:rsidR="009E52B8" w:rsidRPr="00C451DA" w:rsidRDefault="009E52B8" w:rsidP="0057215A">
      <w:pPr>
        <w:pStyle w:val="NormalWeb"/>
      </w:pPr>
    </w:p>
    <w:p w:rsidR="00BE33D6" w:rsidRPr="00C451DA" w:rsidRDefault="00BE33D6" w:rsidP="0057215A">
      <w:pPr>
        <w:pStyle w:val="NormalWeb"/>
      </w:pPr>
      <w:r w:rsidRPr="00C451DA">
        <w:t>Types of cursors</w:t>
      </w:r>
    </w:p>
    <w:p w:rsidR="00BE33D6" w:rsidRPr="00C451DA" w:rsidRDefault="00BE33D6" w:rsidP="006E3740">
      <w:pPr>
        <w:pStyle w:val="NormalWeb"/>
        <w:numPr>
          <w:ilvl w:val="1"/>
          <w:numId w:val="193"/>
        </w:numPr>
      </w:pPr>
      <w:r w:rsidRPr="00C451DA">
        <w:rPr>
          <w:b/>
        </w:rPr>
        <w:t>Static curso</w:t>
      </w:r>
      <w:r w:rsidRPr="00C451DA">
        <w:t>r: the contents of this cursor are known at compile time. The cursor object of such an SQL statement is always based on one SQL statement.</w:t>
      </w:r>
    </w:p>
    <w:p w:rsidR="00BE33D6" w:rsidRPr="00C451DA" w:rsidRDefault="00BE33D6" w:rsidP="006E3740">
      <w:pPr>
        <w:pStyle w:val="NormalWeb"/>
        <w:numPr>
          <w:ilvl w:val="1"/>
          <w:numId w:val="193"/>
        </w:numPr>
      </w:pPr>
      <w:r w:rsidRPr="00C451DA">
        <w:rPr>
          <w:b/>
        </w:rPr>
        <w:t>Dynamic Cursor</w:t>
      </w:r>
      <w:r w:rsidRPr="00C451DA">
        <w:t>: a cursor variable that can change its value is used. The variable can refer to different SQL statements at different times.</w:t>
      </w:r>
    </w:p>
    <w:p w:rsidR="00BE33D6" w:rsidRPr="00C451DA" w:rsidRDefault="00BE33D6" w:rsidP="00BE33D6">
      <w:pPr>
        <w:pStyle w:val="NormalWeb"/>
        <w:ind w:left="1440"/>
      </w:pPr>
      <w:r w:rsidRPr="00C451DA">
        <w:rPr>
          <w:b/>
        </w:rPr>
        <w:t>Implicit cursor</w:t>
      </w:r>
      <w:r w:rsidRPr="00C451DA">
        <w:t>:</w:t>
      </w:r>
    </w:p>
    <w:p w:rsidR="00BE33D6" w:rsidRPr="00C451DA" w:rsidRDefault="00686058" w:rsidP="00BE33D6">
      <w:pPr>
        <w:pStyle w:val="NormalWeb"/>
        <w:ind w:left="1440"/>
      </w:pPr>
      <w:r w:rsidRPr="00C451DA">
        <w:t>Pl/SQL  creates an implicit cursor when an SQL is executed from within the program block. When a program is executed the Oracle opens an implicit cursor and the pointer is set to the first row in the cursor.</w:t>
      </w:r>
    </w:p>
    <w:p w:rsidR="000903C8" w:rsidRPr="00C451DA" w:rsidRDefault="000903C8" w:rsidP="00BE33D6">
      <w:pPr>
        <w:pStyle w:val="NormalWeb"/>
        <w:ind w:left="1440"/>
      </w:pPr>
    </w:p>
    <w:tbl>
      <w:tblPr>
        <w:tblStyle w:val="TableGrid"/>
        <w:tblW w:w="0" w:type="auto"/>
        <w:tblInd w:w="1440" w:type="dxa"/>
        <w:tblLook w:val="04A0"/>
      </w:tblPr>
      <w:tblGrid>
        <w:gridCol w:w="7802"/>
      </w:tblGrid>
      <w:tr w:rsidR="00DB170E" w:rsidRPr="00C451DA" w:rsidTr="000903C8">
        <w:tc>
          <w:tcPr>
            <w:tcW w:w="7802" w:type="dxa"/>
          </w:tcPr>
          <w:p w:rsidR="00DB170E" w:rsidRPr="00C451DA" w:rsidRDefault="00DB170E" w:rsidP="00DB170E">
            <w:pPr>
              <w:pStyle w:val="NormalWeb"/>
              <w:spacing w:before="0" w:beforeAutospacing="0" w:after="0" w:afterAutospacing="0"/>
            </w:pPr>
            <w:r w:rsidRPr="00C451DA">
              <w:t>--implicit cursor example</w:t>
            </w:r>
          </w:p>
          <w:p w:rsidR="00DB170E" w:rsidRPr="00C451DA" w:rsidRDefault="00DB170E" w:rsidP="00DB170E">
            <w:pPr>
              <w:pStyle w:val="NormalWeb"/>
              <w:spacing w:before="0" w:beforeAutospacing="0" w:after="0" w:afterAutospacing="0"/>
            </w:pPr>
            <w:r w:rsidRPr="00C451DA">
              <w:t>declare</w:t>
            </w:r>
          </w:p>
          <w:p w:rsidR="00DB170E" w:rsidRPr="00C451DA" w:rsidRDefault="00DB170E" w:rsidP="00DB170E">
            <w:pPr>
              <w:pStyle w:val="NormalWeb"/>
              <w:spacing w:before="0" w:beforeAutospacing="0" w:after="0" w:afterAutospacing="0"/>
            </w:pPr>
            <w:r w:rsidRPr="00C451DA">
              <w:t>no_rows number(2);</w:t>
            </w:r>
          </w:p>
          <w:p w:rsidR="00DB170E" w:rsidRPr="00C451DA" w:rsidRDefault="00DB170E" w:rsidP="00DB170E">
            <w:pPr>
              <w:pStyle w:val="NormalWeb"/>
              <w:spacing w:before="0" w:beforeAutospacing="0" w:after="0" w:afterAutospacing="0"/>
            </w:pPr>
            <w:r w:rsidRPr="00C451DA">
              <w:t>begin</w:t>
            </w:r>
          </w:p>
          <w:p w:rsidR="00DB170E" w:rsidRPr="00C451DA" w:rsidRDefault="00DB170E" w:rsidP="00DB170E">
            <w:pPr>
              <w:pStyle w:val="NormalWeb"/>
              <w:spacing w:before="0" w:beforeAutospacing="0" w:after="0" w:afterAutospacing="0"/>
            </w:pPr>
            <w:r w:rsidRPr="00C451DA">
              <w:t xml:space="preserve"> update works_csc</w:t>
            </w:r>
          </w:p>
          <w:p w:rsidR="00DB170E" w:rsidRPr="00C451DA" w:rsidRDefault="00DB170E" w:rsidP="00DB170E">
            <w:pPr>
              <w:pStyle w:val="NormalWeb"/>
              <w:spacing w:before="0" w:beforeAutospacing="0" w:after="0" w:afterAutospacing="0"/>
            </w:pPr>
            <w:r w:rsidRPr="00C451DA">
              <w:t xml:space="preserve"> set salary=salary+(salary*(10/100));</w:t>
            </w:r>
          </w:p>
          <w:p w:rsidR="00DB170E" w:rsidRPr="00C451DA" w:rsidRDefault="00DB170E" w:rsidP="00DB170E">
            <w:pPr>
              <w:pStyle w:val="NormalWeb"/>
              <w:spacing w:before="0" w:beforeAutospacing="0" w:after="0" w:afterAutospacing="0"/>
            </w:pPr>
            <w:r w:rsidRPr="00C451DA">
              <w:t>if sql%notfound then</w:t>
            </w:r>
          </w:p>
          <w:p w:rsidR="00DB170E" w:rsidRPr="00C451DA" w:rsidRDefault="00DB170E" w:rsidP="00DB170E">
            <w:pPr>
              <w:pStyle w:val="NormalWeb"/>
              <w:spacing w:before="0" w:beforeAutospacing="0" w:after="0" w:afterAutospacing="0"/>
            </w:pPr>
            <w:r w:rsidRPr="00C451DA">
              <w:t xml:space="preserve">   dbms_output.put_line('no employees found');</w:t>
            </w:r>
          </w:p>
          <w:p w:rsidR="00DB170E" w:rsidRPr="00C451DA" w:rsidRDefault="00DB170E" w:rsidP="00DB170E">
            <w:pPr>
              <w:pStyle w:val="NormalWeb"/>
              <w:spacing w:before="0" w:beforeAutospacing="0" w:after="0" w:afterAutospacing="0"/>
            </w:pPr>
            <w:r w:rsidRPr="00C451DA">
              <w:t>else</w:t>
            </w:r>
          </w:p>
          <w:p w:rsidR="00DB170E" w:rsidRPr="00C451DA" w:rsidRDefault="00DB170E" w:rsidP="00DB170E">
            <w:pPr>
              <w:pStyle w:val="NormalWeb"/>
              <w:spacing w:before="0" w:beforeAutospacing="0" w:after="0" w:afterAutospacing="0"/>
            </w:pPr>
            <w:r w:rsidRPr="00C451DA">
              <w:t xml:space="preserve">   no_rows:=sql%rowcount;</w:t>
            </w:r>
          </w:p>
          <w:p w:rsidR="00DB170E" w:rsidRPr="00C451DA" w:rsidRDefault="00DB170E" w:rsidP="00DB170E">
            <w:pPr>
              <w:pStyle w:val="NormalWeb"/>
              <w:spacing w:before="0" w:beforeAutospacing="0" w:after="0" w:afterAutospacing="0"/>
            </w:pPr>
            <w:r w:rsidRPr="00C451DA">
              <w:t xml:space="preserve">   dbms_output.put_line(no_rows ||'  employees salary updated');</w:t>
            </w:r>
          </w:p>
          <w:p w:rsidR="00DB170E" w:rsidRPr="00C451DA" w:rsidRDefault="00DB170E" w:rsidP="00DB170E">
            <w:pPr>
              <w:pStyle w:val="NormalWeb"/>
              <w:spacing w:before="0" w:beforeAutospacing="0" w:after="0" w:afterAutospacing="0"/>
            </w:pPr>
            <w:r w:rsidRPr="00C451DA">
              <w:t>end if;</w:t>
            </w:r>
          </w:p>
          <w:p w:rsidR="00DB170E" w:rsidRPr="00C451DA" w:rsidRDefault="00DB170E" w:rsidP="00DB170E">
            <w:pPr>
              <w:pStyle w:val="NormalWeb"/>
              <w:spacing w:before="0" w:beforeAutospacing="0" w:after="0" w:afterAutospacing="0"/>
            </w:pPr>
            <w:r w:rsidRPr="00C451DA">
              <w:t>end;</w:t>
            </w:r>
          </w:p>
          <w:p w:rsidR="00DB170E" w:rsidRPr="00C451DA" w:rsidRDefault="00DB170E" w:rsidP="00DB170E">
            <w:pPr>
              <w:pStyle w:val="NormalWeb"/>
              <w:spacing w:before="0" w:beforeAutospacing="0" w:after="0" w:afterAutospacing="0"/>
            </w:pPr>
            <w:r w:rsidRPr="00C451DA">
              <w:t>/</w:t>
            </w:r>
          </w:p>
        </w:tc>
      </w:tr>
    </w:tbl>
    <w:p w:rsidR="00D24F6F" w:rsidRPr="00C451DA" w:rsidRDefault="00D24F6F" w:rsidP="00BE33D6">
      <w:pPr>
        <w:pStyle w:val="NormalWeb"/>
        <w:ind w:left="1440"/>
      </w:pPr>
      <w:r w:rsidRPr="00C451DA">
        <w:t>Before execution of the above program the table has</w:t>
      </w:r>
    </w:p>
    <w:tbl>
      <w:tblPr>
        <w:tblStyle w:val="TableGrid"/>
        <w:tblW w:w="0" w:type="auto"/>
        <w:tblInd w:w="1440" w:type="dxa"/>
        <w:tblLook w:val="04A0"/>
      </w:tblPr>
      <w:tblGrid>
        <w:gridCol w:w="7802"/>
      </w:tblGrid>
      <w:tr w:rsidR="00D24F6F" w:rsidRPr="00C451DA" w:rsidTr="00D24F6F">
        <w:tc>
          <w:tcPr>
            <w:tcW w:w="9242" w:type="dxa"/>
          </w:tcPr>
          <w:p w:rsidR="00D24F6F" w:rsidRPr="00C451DA" w:rsidRDefault="00D24F6F" w:rsidP="00D24F6F">
            <w:pPr>
              <w:pStyle w:val="NormalWeb"/>
              <w:spacing w:before="0" w:beforeAutospacing="0" w:after="0" w:afterAutospacing="0"/>
            </w:pPr>
            <w:r w:rsidRPr="00C451DA">
              <w:t>SQL&gt; select * from works_csc;</w:t>
            </w:r>
          </w:p>
          <w:p w:rsidR="00D24F6F" w:rsidRPr="00C451DA" w:rsidRDefault="00D24F6F" w:rsidP="00D24F6F">
            <w:pPr>
              <w:pStyle w:val="NormalWeb"/>
              <w:spacing w:before="0" w:beforeAutospacing="0" w:after="0" w:afterAutospacing="0"/>
            </w:pPr>
          </w:p>
          <w:p w:rsidR="00D24F6F" w:rsidRPr="00C451DA" w:rsidRDefault="00D24F6F" w:rsidP="00D24F6F">
            <w:pPr>
              <w:pStyle w:val="NormalWeb"/>
              <w:spacing w:before="0" w:beforeAutospacing="0" w:after="0" w:afterAutospacing="0"/>
            </w:pPr>
            <w:r w:rsidRPr="00C451DA">
              <w:t xml:space="preserve">       EID CID      SALARY</w:t>
            </w:r>
          </w:p>
          <w:p w:rsidR="00D24F6F" w:rsidRPr="00C451DA" w:rsidRDefault="00D24F6F" w:rsidP="00D24F6F">
            <w:pPr>
              <w:pStyle w:val="NormalWeb"/>
              <w:spacing w:before="0" w:beforeAutospacing="0" w:after="0" w:afterAutospacing="0"/>
            </w:pPr>
            <w:r w:rsidRPr="00C451DA">
              <w:t>---------- ---- ----------</w:t>
            </w:r>
          </w:p>
          <w:p w:rsidR="00D24F6F" w:rsidRPr="00C451DA" w:rsidRDefault="00D24F6F" w:rsidP="00D24F6F">
            <w:pPr>
              <w:pStyle w:val="NormalWeb"/>
              <w:spacing w:before="0" w:beforeAutospacing="0" w:after="0" w:afterAutospacing="0"/>
            </w:pPr>
            <w:r w:rsidRPr="00C451DA">
              <w:t xml:space="preserve">       100 c1        45000</w:t>
            </w:r>
          </w:p>
          <w:p w:rsidR="00D24F6F" w:rsidRPr="00C451DA" w:rsidRDefault="00D24F6F" w:rsidP="00D24F6F">
            <w:pPr>
              <w:pStyle w:val="NormalWeb"/>
              <w:spacing w:before="0" w:beforeAutospacing="0" w:after="0" w:afterAutospacing="0"/>
            </w:pPr>
            <w:r w:rsidRPr="00C451DA">
              <w:t xml:space="preserve">       101 c2        35000</w:t>
            </w:r>
          </w:p>
          <w:p w:rsidR="00D24F6F" w:rsidRPr="00C451DA" w:rsidRDefault="00D24F6F" w:rsidP="00D24F6F">
            <w:pPr>
              <w:pStyle w:val="NormalWeb"/>
              <w:spacing w:before="0" w:beforeAutospacing="0" w:after="0" w:afterAutospacing="0"/>
            </w:pPr>
            <w:r w:rsidRPr="00C451DA">
              <w:t xml:space="preserve">       102 c3        35000</w:t>
            </w:r>
          </w:p>
          <w:p w:rsidR="00D24F6F" w:rsidRPr="00C451DA" w:rsidRDefault="00D24F6F" w:rsidP="00D24F6F">
            <w:pPr>
              <w:pStyle w:val="NormalWeb"/>
              <w:spacing w:before="0" w:beforeAutospacing="0" w:after="0" w:afterAutospacing="0"/>
            </w:pPr>
            <w:r w:rsidRPr="00C451DA">
              <w:t xml:space="preserve">       103 c4        50000</w:t>
            </w:r>
          </w:p>
          <w:p w:rsidR="00D24F6F" w:rsidRPr="00C451DA" w:rsidRDefault="00D24F6F" w:rsidP="00D24F6F">
            <w:pPr>
              <w:pStyle w:val="NormalWeb"/>
              <w:spacing w:before="0" w:beforeAutospacing="0" w:after="0" w:afterAutospacing="0"/>
            </w:pPr>
            <w:r w:rsidRPr="00C451DA">
              <w:t xml:space="preserve">       104 c2        30000</w:t>
            </w:r>
          </w:p>
          <w:p w:rsidR="00D24F6F" w:rsidRPr="00C451DA" w:rsidRDefault="00D24F6F" w:rsidP="00D24F6F">
            <w:pPr>
              <w:pStyle w:val="NormalWeb"/>
              <w:spacing w:before="0" w:beforeAutospacing="0" w:after="0" w:afterAutospacing="0"/>
            </w:pPr>
            <w:r w:rsidRPr="00C451DA">
              <w:t xml:space="preserve">       105 c3        30000</w:t>
            </w:r>
          </w:p>
          <w:p w:rsidR="00D24F6F" w:rsidRPr="00C451DA" w:rsidRDefault="00D24F6F" w:rsidP="00D24F6F">
            <w:pPr>
              <w:pStyle w:val="NormalWeb"/>
              <w:spacing w:before="0" w:beforeAutospacing="0" w:after="0" w:afterAutospacing="0"/>
            </w:pPr>
            <w:r w:rsidRPr="00C451DA">
              <w:t xml:space="preserve">       106 c1        40000</w:t>
            </w:r>
          </w:p>
          <w:p w:rsidR="00D24F6F" w:rsidRPr="00C451DA" w:rsidRDefault="00D24F6F" w:rsidP="00D24F6F">
            <w:pPr>
              <w:pStyle w:val="NormalWeb"/>
              <w:spacing w:before="0" w:beforeAutospacing="0" w:after="0" w:afterAutospacing="0"/>
            </w:pPr>
            <w:r w:rsidRPr="00C451DA">
              <w:t xml:space="preserve">       108 c3        30000</w:t>
            </w:r>
          </w:p>
          <w:p w:rsidR="00D24F6F" w:rsidRPr="00C451DA" w:rsidRDefault="00D24F6F" w:rsidP="00D24F6F">
            <w:pPr>
              <w:pStyle w:val="NormalWeb"/>
              <w:spacing w:before="0" w:beforeAutospacing="0" w:after="0" w:afterAutospacing="0"/>
            </w:pPr>
            <w:r w:rsidRPr="00C451DA">
              <w:t xml:space="preserve">       109 c3        28000</w:t>
            </w:r>
          </w:p>
          <w:p w:rsidR="00D24F6F" w:rsidRPr="00C451DA" w:rsidRDefault="00D24F6F" w:rsidP="00D24F6F">
            <w:pPr>
              <w:pStyle w:val="NormalWeb"/>
              <w:spacing w:before="0" w:beforeAutospacing="0" w:after="0" w:afterAutospacing="0"/>
            </w:pPr>
          </w:p>
          <w:p w:rsidR="00D24F6F" w:rsidRPr="00C451DA" w:rsidRDefault="00D24F6F" w:rsidP="00D24F6F">
            <w:pPr>
              <w:pStyle w:val="NormalWeb"/>
              <w:spacing w:before="0" w:beforeAutospacing="0" w:after="0" w:afterAutospacing="0"/>
            </w:pPr>
            <w:r w:rsidRPr="00C451DA">
              <w:t>9 rows selected.</w:t>
            </w:r>
          </w:p>
        </w:tc>
      </w:tr>
    </w:tbl>
    <w:p w:rsidR="00D24F6F" w:rsidRPr="00C451DA" w:rsidRDefault="00D24F6F" w:rsidP="000903C8">
      <w:pPr>
        <w:pStyle w:val="NormalWeb"/>
        <w:spacing w:before="0" w:beforeAutospacing="0" w:after="0" w:afterAutospacing="0"/>
        <w:ind w:left="1440"/>
      </w:pPr>
      <w:r w:rsidRPr="00C451DA">
        <w:t>After execution of the above program the table is updated as:</w:t>
      </w:r>
    </w:p>
    <w:p w:rsidR="00DB170E" w:rsidRPr="00C451DA" w:rsidRDefault="00D24F6F" w:rsidP="000903C8">
      <w:pPr>
        <w:pStyle w:val="NormalWeb"/>
        <w:spacing w:before="0" w:beforeAutospacing="0" w:after="0" w:afterAutospacing="0"/>
        <w:ind w:left="1440"/>
      </w:pPr>
      <w:r w:rsidRPr="00C451DA">
        <w:t>Output</w:t>
      </w:r>
    </w:p>
    <w:tbl>
      <w:tblPr>
        <w:tblStyle w:val="TableGrid"/>
        <w:tblW w:w="0" w:type="auto"/>
        <w:tblInd w:w="1440" w:type="dxa"/>
        <w:tblLook w:val="04A0"/>
      </w:tblPr>
      <w:tblGrid>
        <w:gridCol w:w="7802"/>
      </w:tblGrid>
      <w:tr w:rsidR="00D24F6F" w:rsidRPr="00C451DA" w:rsidTr="00D24F6F">
        <w:tc>
          <w:tcPr>
            <w:tcW w:w="9242" w:type="dxa"/>
          </w:tcPr>
          <w:p w:rsidR="00D24F6F" w:rsidRPr="00C451DA" w:rsidRDefault="00D24F6F" w:rsidP="00D24F6F">
            <w:pPr>
              <w:pStyle w:val="NormalWeb"/>
              <w:spacing w:before="0" w:beforeAutospacing="0" w:after="0" w:afterAutospacing="0"/>
            </w:pPr>
            <w:r w:rsidRPr="00C451DA">
              <w:t>SQL&gt; select * from works_csc;</w:t>
            </w:r>
          </w:p>
          <w:p w:rsidR="00D24F6F" w:rsidRPr="00C451DA" w:rsidRDefault="00D24F6F" w:rsidP="00D24F6F">
            <w:pPr>
              <w:pStyle w:val="NormalWeb"/>
              <w:spacing w:before="0" w:beforeAutospacing="0" w:after="0" w:afterAutospacing="0"/>
            </w:pPr>
          </w:p>
          <w:p w:rsidR="00D24F6F" w:rsidRPr="00C451DA" w:rsidRDefault="00D24F6F" w:rsidP="00D24F6F">
            <w:pPr>
              <w:pStyle w:val="NormalWeb"/>
              <w:spacing w:before="0" w:beforeAutospacing="0" w:after="0" w:afterAutospacing="0"/>
            </w:pPr>
            <w:r w:rsidRPr="00C451DA">
              <w:t xml:space="preserve">       EID CID      SALARY</w:t>
            </w:r>
          </w:p>
          <w:p w:rsidR="00D24F6F" w:rsidRPr="00C451DA" w:rsidRDefault="00D24F6F" w:rsidP="00D24F6F">
            <w:pPr>
              <w:pStyle w:val="NormalWeb"/>
              <w:spacing w:before="0" w:beforeAutospacing="0" w:after="0" w:afterAutospacing="0"/>
            </w:pPr>
            <w:r w:rsidRPr="00C451DA">
              <w:t>---------- ---- ----------</w:t>
            </w:r>
          </w:p>
          <w:p w:rsidR="00D24F6F" w:rsidRPr="00C451DA" w:rsidRDefault="00D24F6F" w:rsidP="00D24F6F">
            <w:pPr>
              <w:pStyle w:val="NormalWeb"/>
              <w:spacing w:before="0" w:beforeAutospacing="0" w:after="0" w:afterAutospacing="0"/>
            </w:pPr>
            <w:r w:rsidRPr="00C451DA">
              <w:t xml:space="preserve">       100 c1        49500</w:t>
            </w:r>
          </w:p>
          <w:p w:rsidR="00D24F6F" w:rsidRPr="00C451DA" w:rsidRDefault="00D24F6F" w:rsidP="00D24F6F">
            <w:pPr>
              <w:pStyle w:val="NormalWeb"/>
              <w:spacing w:before="0" w:beforeAutospacing="0" w:after="0" w:afterAutospacing="0"/>
            </w:pPr>
            <w:r w:rsidRPr="00C451DA">
              <w:t xml:space="preserve">       101 c2        38500</w:t>
            </w:r>
          </w:p>
          <w:p w:rsidR="00D24F6F" w:rsidRPr="00C451DA" w:rsidRDefault="00D24F6F" w:rsidP="00D24F6F">
            <w:pPr>
              <w:pStyle w:val="NormalWeb"/>
              <w:spacing w:before="0" w:beforeAutospacing="0" w:after="0" w:afterAutospacing="0"/>
            </w:pPr>
            <w:r w:rsidRPr="00C451DA">
              <w:t xml:space="preserve">       102 c3        38500</w:t>
            </w:r>
          </w:p>
          <w:p w:rsidR="00D24F6F" w:rsidRPr="00C451DA" w:rsidRDefault="00D24F6F" w:rsidP="00D24F6F">
            <w:pPr>
              <w:pStyle w:val="NormalWeb"/>
              <w:spacing w:before="0" w:beforeAutospacing="0" w:after="0" w:afterAutospacing="0"/>
            </w:pPr>
            <w:r w:rsidRPr="00C451DA">
              <w:t xml:space="preserve">       103 c4        55000</w:t>
            </w:r>
          </w:p>
          <w:p w:rsidR="00D24F6F" w:rsidRPr="00C451DA" w:rsidRDefault="00D24F6F" w:rsidP="00D24F6F">
            <w:pPr>
              <w:pStyle w:val="NormalWeb"/>
              <w:spacing w:before="0" w:beforeAutospacing="0" w:after="0" w:afterAutospacing="0"/>
            </w:pPr>
            <w:r w:rsidRPr="00C451DA">
              <w:t xml:space="preserve">       104 c2        33000</w:t>
            </w:r>
          </w:p>
          <w:p w:rsidR="00D24F6F" w:rsidRPr="00C451DA" w:rsidRDefault="00D24F6F" w:rsidP="00D24F6F">
            <w:pPr>
              <w:pStyle w:val="NormalWeb"/>
              <w:spacing w:before="0" w:beforeAutospacing="0" w:after="0" w:afterAutospacing="0"/>
            </w:pPr>
            <w:r w:rsidRPr="00C451DA">
              <w:t xml:space="preserve">       105 c3        33000</w:t>
            </w:r>
          </w:p>
          <w:p w:rsidR="00D24F6F" w:rsidRPr="00C451DA" w:rsidRDefault="00D24F6F" w:rsidP="00D24F6F">
            <w:pPr>
              <w:pStyle w:val="NormalWeb"/>
              <w:spacing w:before="0" w:beforeAutospacing="0" w:after="0" w:afterAutospacing="0"/>
            </w:pPr>
            <w:r w:rsidRPr="00C451DA">
              <w:t xml:space="preserve">       106 c1        44000</w:t>
            </w:r>
          </w:p>
          <w:p w:rsidR="00D24F6F" w:rsidRPr="00C451DA" w:rsidRDefault="00D24F6F" w:rsidP="00D24F6F">
            <w:pPr>
              <w:pStyle w:val="NormalWeb"/>
              <w:spacing w:before="0" w:beforeAutospacing="0" w:after="0" w:afterAutospacing="0"/>
            </w:pPr>
            <w:r w:rsidRPr="00C451DA">
              <w:t xml:space="preserve">       108 c3        33000</w:t>
            </w:r>
          </w:p>
          <w:p w:rsidR="00D24F6F" w:rsidRPr="00C451DA" w:rsidRDefault="00D24F6F" w:rsidP="00D24F6F">
            <w:pPr>
              <w:pStyle w:val="NormalWeb"/>
              <w:spacing w:before="0" w:beforeAutospacing="0" w:after="0" w:afterAutospacing="0"/>
            </w:pPr>
            <w:r w:rsidRPr="00C451DA">
              <w:t xml:space="preserve">       109 c3        30800</w:t>
            </w:r>
          </w:p>
          <w:p w:rsidR="00D24F6F" w:rsidRPr="00C451DA" w:rsidRDefault="00D24F6F" w:rsidP="00D24F6F">
            <w:pPr>
              <w:pStyle w:val="NormalWeb"/>
              <w:spacing w:before="0" w:beforeAutospacing="0" w:after="0" w:afterAutospacing="0"/>
            </w:pPr>
          </w:p>
          <w:p w:rsidR="00D24F6F" w:rsidRPr="00C451DA" w:rsidRDefault="00D24F6F" w:rsidP="00D24F6F">
            <w:pPr>
              <w:pStyle w:val="NormalWeb"/>
              <w:spacing w:before="0" w:beforeAutospacing="0" w:after="0" w:afterAutospacing="0"/>
            </w:pPr>
            <w:r w:rsidRPr="00C451DA">
              <w:lastRenderedPageBreak/>
              <w:t>9 rows selected.</w:t>
            </w:r>
          </w:p>
        </w:tc>
      </w:tr>
    </w:tbl>
    <w:p w:rsidR="00D24F6F" w:rsidRPr="00C451DA" w:rsidRDefault="00D24F6F" w:rsidP="00BE33D6">
      <w:pPr>
        <w:pStyle w:val="NormalWeb"/>
        <w:ind w:left="1440"/>
      </w:pPr>
      <w:r w:rsidRPr="00C451DA">
        <w:lastRenderedPageBreak/>
        <w:t>The implicit cursor attributes are</w:t>
      </w:r>
    </w:p>
    <w:tbl>
      <w:tblPr>
        <w:tblStyle w:val="TableGrid"/>
        <w:tblW w:w="0" w:type="auto"/>
        <w:tblInd w:w="1440" w:type="dxa"/>
        <w:tblLook w:val="04A0"/>
      </w:tblPr>
      <w:tblGrid>
        <w:gridCol w:w="3934"/>
        <w:gridCol w:w="3868"/>
      </w:tblGrid>
      <w:tr w:rsidR="00D24F6F" w:rsidRPr="00C451DA" w:rsidTr="009121ED">
        <w:tc>
          <w:tcPr>
            <w:tcW w:w="4508" w:type="dxa"/>
          </w:tcPr>
          <w:p w:rsidR="00D24F6F" w:rsidRPr="00C451DA" w:rsidRDefault="00D24F6F" w:rsidP="009121ED">
            <w:pPr>
              <w:pStyle w:val="NormalWeb"/>
            </w:pPr>
            <w:r w:rsidRPr="00C451DA">
              <w:t>Attributes</w:t>
            </w:r>
          </w:p>
        </w:tc>
        <w:tc>
          <w:tcPr>
            <w:tcW w:w="4508" w:type="dxa"/>
          </w:tcPr>
          <w:p w:rsidR="00D24F6F" w:rsidRPr="00C451DA" w:rsidRDefault="00D24F6F" w:rsidP="009121ED">
            <w:pPr>
              <w:pStyle w:val="NormalWeb"/>
            </w:pPr>
            <w:r w:rsidRPr="00C451DA">
              <w:t>Functions</w:t>
            </w:r>
          </w:p>
        </w:tc>
      </w:tr>
      <w:tr w:rsidR="00D24F6F" w:rsidRPr="00C451DA" w:rsidTr="009121ED">
        <w:tc>
          <w:tcPr>
            <w:tcW w:w="4508" w:type="dxa"/>
          </w:tcPr>
          <w:p w:rsidR="00D24F6F" w:rsidRPr="00C451DA" w:rsidRDefault="00D24F6F" w:rsidP="009121ED">
            <w:pPr>
              <w:pStyle w:val="NormalWeb"/>
            </w:pPr>
            <w:r w:rsidRPr="00C451DA">
              <w:t>SQL%ISOPEN</w:t>
            </w:r>
          </w:p>
        </w:tc>
        <w:tc>
          <w:tcPr>
            <w:tcW w:w="4508" w:type="dxa"/>
          </w:tcPr>
          <w:p w:rsidR="00D24F6F" w:rsidRPr="00C451DA" w:rsidRDefault="00D24F6F" w:rsidP="009121ED">
            <w:pPr>
              <w:pStyle w:val="NormalWeb"/>
            </w:pPr>
            <w:r w:rsidRPr="00C451DA">
              <w:t>It returns TRUE if the cursor is open; otherwise it returns FALSE</w:t>
            </w:r>
          </w:p>
        </w:tc>
      </w:tr>
      <w:tr w:rsidR="00D24F6F" w:rsidRPr="00C451DA" w:rsidTr="009121ED">
        <w:tc>
          <w:tcPr>
            <w:tcW w:w="4508" w:type="dxa"/>
          </w:tcPr>
          <w:p w:rsidR="00D24F6F" w:rsidRPr="00C451DA" w:rsidRDefault="00D24F6F" w:rsidP="009121ED">
            <w:pPr>
              <w:pStyle w:val="NormalWeb"/>
            </w:pPr>
            <w:r w:rsidRPr="00C451DA">
              <w:t>SQL %FOUND</w:t>
            </w:r>
          </w:p>
        </w:tc>
        <w:tc>
          <w:tcPr>
            <w:tcW w:w="4508" w:type="dxa"/>
          </w:tcPr>
          <w:p w:rsidR="00D24F6F" w:rsidRPr="00C451DA" w:rsidRDefault="00D24F6F" w:rsidP="009121ED">
            <w:pPr>
              <w:pStyle w:val="NormalWeb"/>
            </w:pPr>
            <w:r w:rsidRPr="00C451DA">
              <w:t>It returns TRUE if the last fetch returned a row, otherwise it returns FALSE</w:t>
            </w:r>
          </w:p>
        </w:tc>
      </w:tr>
      <w:tr w:rsidR="00D24F6F" w:rsidRPr="00C451DA" w:rsidTr="009121ED">
        <w:tc>
          <w:tcPr>
            <w:tcW w:w="4508" w:type="dxa"/>
          </w:tcPr>
          <w:p w:rsidR="00D24F6F" w:rsidRPr="00C451DA" w:rsidRDefault="00D24F6F" w:rsidP="009121ED">
            <w:pPr>
              <w:pStyle w:val="NormalWeb"/>
            </w:pPr>
            <w:r w:rsidRPr="00C451DA">
              <w:t>SQL %NOTFOUND</w:t>
            </w:r>
          </w:p>
        </w:tc>
        <w:tc>
          <w:tcPr>
            <w:tcW w:w="4508" w:type="dxa"/>
          </w:tcPr>
          <w:p w:rsidR="00D24F6F" w:rsidRPr="00C451DA" w:rsidRDefault="00D24F6F" w:rsidP="009121ED">
            <w:pPr>
              <w:pStyle w:val="NormalWeb"/>
            </w:pPr>
            <w:r w:rsidRPr="00C451DA">
              <w:t>It returns TRUE if the last fetch did not return a row; otherwise, it returns FALSE. It complements the %FOUND attribute</w:t>
            </w:r>
          </w:p>
        </w:tc>
      </w:tr>
      <w:tr w:rsidR="00D24F6F" w:rsidRPr="00C451DA" w:rsidTr="009121ED">
        <w:tc>
          <w:tcPr>
            <w:tcW w:w="4508" w:type="dxa"/>
          </w:tcPr>
          <w:p w:rsidR="00D24F6F" w:rsidRPr="00C451DA" w:rsidRDefault="00D24F6F" w:rsidP="009121ED">
            <w:pPr>
              <w:pStyle w:val="NormalWeb"/>
            </w:pPr>
            <w:r w:rsidRPr="00C451DA">
              <w:t>SQL %ROWCOUNT</w:t>
            </w:r>
          </w:p>
        </w:tc>
        <w:tc>
          <w:tcPr>
            <w:tcW w:w="4508" w:type="dxa"/>
          </w:tcPr>
          <w:p w:rsidR="00D24F6F" w:rsidRPr="00C451DA" w:rsidRDefault="00D24F6F" w:rsidP="009121ED">
            <w:pPr>
              <w:pStyle w:val="NormalWeb"/>
            </w:pPr>
            <w:r w:rsidRPr="00C451DA">
              <w:t>It returns total number of rows returned</w:t>
            </w:r>
          </w:p>
        </w:tc>
      </w:tr>
    </w:tbl>
    <w:p w:rsidR="00D24F6F" w:rsidRPr="00C451DA" w:rsidRDefault="00D24F6F" w:rsidP="00BE33D6">
      <w:pPr>
        <w:pStyle w:val="NormalWeb"/>
        <w:ind w:left="1440"/>
      </w:pPr>
    </w:p>
    <w:p w:rsidR="00686058" w:rsidRPr="00C451DA" w:rsidRDefault="00686058" w:rsidP="00BE33D6">
      <w:pPr>
        <w:pStyle w:val="NormalWeb"/>
        <w:ind w:left="1440"/>
        <w:rPr>
          <w:sz w:val="32"/>
        </w:rPr>
      </w:pPr>
      <w:r w:rsidRPr="00C451DA">
        <w:rPr>
          <w:sz w:val="32"/>
        </w:rPr>
        <w:t>Explicit Cursor</w:t>
      </w:r>
    </w:p>
    <w:p w:rsidR="00686058" w:rsidRPr="00C451DA" w:rsidRDefault="00686058" w:rsidP="00BE33D6">
      <w:pPr>
        <w:pStyle w:val="NormalWeb"/>
        <w:ind w:left="1440"/>
      </w:pPr>
      <w:r w:rsidRPr="00C451DA">
        <w:t>An explicit cursor is declared as a SELECT statement in PL/SQL block. The actions to be performed for an explicit cursor are:</w:t>
      </w:r>
    </w:p>
    <w:p w:rsidR="00686058" w:rsidRPr="00C451DA" w:rsidRDefault="00686058" w:rsidP="00686058">
      <w:pPr>
        <w:pStyle w:val="NormalWeb"/>
        <w:numPr>
          <w:ilvl w:val="1"/>
          <w:numId w:val="134"/>
        </w:numPr>
      </w:pPr>
      <w:r w:rsidRPr="00C451DA">
        <w:t>Declare it</w:t>
      </w:r>
    </w:p>
    <w:p w:rsidR="00686058" w:rsidRPr="00C451DA" w:rsidRDefault="00686058" w:rsidP="00686058">
      <w:pPr>
        <w:pStyle w:val="NormalWeb"/>
        <w:numPr>
          <w:ilvl w:val="1"/>
          <w:numId w:val="134"/>
        </w:numPr>
      </w:pPr>
      <w:r w:rsidRPr="00C451DA">
        <w:t>Open it</w:t>
      </w:r>
    </w:p>
    <w:p w:rsidR="00686058" w:rsidRPr="00C451DA" w:rsidRDefault="00686058" w:rsidP="00686058">
      <w:pPr>
        <w:pStyle w:val="NormalWeb"/>
        <w:numPr>
          <w:ilvl w:val="1"/>
          <w:numId w:val="134"/>
        </w:numPr>
      </w:pPr>
      <w:r w:rsidRPr="00C451DA">
        <w:t>Fetch row(s) from it</w:t>
      </w:r>
    </w:p>
    <w:p w:rsidR="00686058" w:rsidRPr="00C451DA" w:rsidRDefault="00686058" w:rsidP="00686058">
      <w:pPr>
        <w:pStyle w:val="NormalWeb"/>
        <w:numPr>
          <w:ilvl w:val="1"/>
          <w:numId w:val="134"/>
        </w:numPr>
      </w:pPr>
      <w:r w:rsidRPr="00C451DA">
        <w:t>Close it</w:t>
      </w:r>
    </w:p>
    <w:p w:rsidR="00686058" w:rsidRPr="00C451DA" w:rsidRDefault="00686058" w:rsidP="00686058">
      <w:pPr>
        <w:pStyle w:val="NormalWeb"/>
        <w:ind w:left="1440"/>
        <w:rPr>
          <w:b/>
        </w:rPr>
      </w:pPr>
      <w:r w:rsidRPr="00C451DA">
        <w:rPr>
          <w:b/>
        </w:rPr>
        <w:t>Declaring an Explicit cursor</w:t>
      </w:r>
    </w:p>
    <w:p w:rsidR="00686058" w:rsidRPr="00C451DA" w:rsidRDefault="00686058" w:rsidP="00686058">
      <w:pPr>
        <w:pStyle w:val="NormalWeb"/>
        <w:ind w:left="1440"/>
      </w:pPr>
      <w:r w:rsidRPr="00C451DA">
        <w:t>A cursor is declared as a SELECT statement. This must not have INTO clause. If the rows are to be retrieved from table in a specific order, ORDER BY clause can be used.</w:t>
      </w:r>
    </w:p>
    <w:p w:rsidR="00686058" w:rsidRPr="00C451DA" w:rsidRDefault="00686058" w:rsidP="00686058">
      <w:pPr>
        <w:pStyle w:val="NormalWeb"/>
        <w:ind w:left="1440"/>
      </w:pPr>
      <w:r w:rsidRPr="00C451DA">
        <w:t>Syntax is:</w:t>
      </w:r>
    </w:p>
    <w:p w:rsidR="00AD18B0" w:rsidRPr="00C451DA" w:rsidRDefault="00AD18B0" w:rsidP="00AD18B0">
      <w:pPr>
        <w:pStyle w:val="NormalWeb"/>
        <w:jc w:val="center"/>
      </w:pPr>
      <w:r w:rsidRPr="00C451DA">
        <w:rPr>
          <w:noProof/>
          <w:color w:val="0000FF"/>
        </w:rPr>
        <w:drawing>
          <wp:inline distT="0" distB="0" distL="0" distR="0">
            <wp:extent cx="5695950" cy="1762125"/>
            <wp:effectExtent l="0" t="0" r="0" b="9525"/>
            <wp:docPr id="113" name="Picture 113" descr="SQL in PL/SQL">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SQL in PL/SQL">
                      <a:hlinkClick r:id="rId146"/>
                    </pic:cNvPr>
                    <pic:cNvPicPr>
                      <a:picLocks noChangeAspect="1" noChangeArrowheads="1"/>
                    </pic:cNvPicPr>
                  </pic:nvPicPr>
                  <pic:blipFill>
                    <a:blip r:embed="rId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95950" cy="1762125"/>
                    </a:xfrm>
                    <a:prstGeom prst="rect">
                      <a:avLst/>
                    </a:prstGeom>
                    <a:noFill/>
                    <a:ln>
                      <a:noFill/>
                    </a:ln>
                  </pic:spPr>
                </pic:pic>
              </a:graphicData>
            </a:graphic>
          </wp:inline>
        </w:drawing>
      </w:r>
    </w:p>
    <w:p w:rsidR="00AD18B0" w:rsidRPr="00C451DA" w:rsidRDefault="00AD18B0" w:rsidP="00AD18B0">
      <w:pPr>
        <w:pStyle w:val="NormalWeb"/>
      </w:pPr>
      <w:r w:rsidRPr="00C451DA">
        <w:rPr>
          <w:rStyle w:val="Strong"/>
        </w:rPr>
        <w:t>Syntax Explanation:</w:t>
      </w:r>
    </w:p>
    <w:p w:rsidR="00AD18B0" w:rsidRPr="00C451DA" w:rsidRDefault="00AD18B0" w:rsidP="006E3740">
      <w:pPr>
        <w:numPr>
          <w:ilvl w:val="0"/>
          <w:numId w:val="21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lastRenderedPageBreak/>
        <w:t>In the above syntax, the declaration part contains the declaration of the cursor and the cursor variable in which the fetched data will be assigned.</w:t>
      </w:r>
    </w:p>
    <w:p w:rsidR="00AD18B0" w:rsidRPr="00C451DA" w:rsidRDefault="00AD18B0" w:rsidP="006E3740">
      <w:pPr>
        <w:numPr>
          <w:ilvl w:val="0"/>
          <w:numId w:val="21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 cursor is created for the 'SELECT' statement that is given in the cursor declaration.</w:t>
      </w:r>
    </w:p>
    <w:p w:rsidR="00AD18B0" w:rsidRPr="00C451DA" w:rsidRDefault="00AD18B0" w:rsidP="006E3740">
      <w:pPr>
        <w:numPr>
          <w:ilvl w:val="0"/>
          <w:numId w:val="21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In execution part, the declared cursor is opened, fetched and closed. </w:t>
      </w:r>
    </w:p>
    <w:p w:rsidR="00AD18B0" w:rsidRPr="00C451DA" w:rsidRDefault="00AD18B0" w:rsidP="00686058">
      <w:pPr>
        <w:pStyle w:val="NormalWeb"/>
        <w:ind w:left="1440"/>
      </w:pPr>
    </w:p>
    <w:p w:rsidR="00686058" w:rsidRPr="00C451DA" w:rsidRDefault="00686058" w:rsidP="00686058">
      <w:pPr>
        <w:pStyle w:val="NormalWeb"/>
        <w:ind w:left="1440"/>
      </w:pPr>
      <w:r w:rsidRPr="00C451DA">
        <w:t>In the following example all the rows from employee table is extracted and</w:t>
      </w:r>
      <w:r w:rsidR="00350315" w:rsidRPr="00C451DA">
        <w:t xml:space="preserve"> put it in the work area or cursor called employee_cur</w:t>
      </w:r>
    </w:p>
    <w:tbl>
      <w:tblPr>
        <w:tblStyle w:val="TableGrid"/>
        <w:tblW w:w="0" w:type="auto"/>
        <w:tblInd w:w="1440" w:type="dxa"/>
        <w:tblLook w:val="04A0"/>
      </w:tblPr>
      <w:tblGrid>
        <w:gridCol w:w="7802"/>
      </w:tblGrid>
      <w:tr w:rsidR="00350315" w:rsidRPr="00C451DA" w:rsidTr="009E52B8">
        <w:tc>
          <w:tcPr>
            <w:tcW w:w="7802" w:type="dxa"/>
          </w:tcPr>
          <w:p w:rsidR="00350315" w:rsidRPr="00C451DA" w:rsidRDefault="00420557" w:rsidP="00350315">
            <w:pPr>
              <w:pStyle w:val="NormalWeb"/>
              <w:spacing w:before="0" w:beforeAutospacing="0" w:after="0" w:afterAutospacing="0"/>
            </w:pPr>
            <w:r w:rsidRPr="00C451DA">
              <w:t>D</w:t>
            </w:r>
            <w:r w:rsidR="00350315" w:rsidRPr="00C451DA">
              <w:t>eclare</w:t>
            </w:r>
          </w:p>
          <w:p w:rsidR="00350315" w:rsidRPr="00C451DA" w:rsidRDefault="00350315" w:rsidP="00350315">
            <w:pPr>
              <w:pStyle w:val="NormalWeb"/>
              <w:spacing w:before="0" w:beforeAutospacing="0" w:after="0" w:afterAutospacing="0"/>
            </w:pPr>
            <w:r w:rsidRPr="00C451DA">
              <w:t>cursor employee_cur</w:t>
            </w:r>
          </w:p>
          <w:p w:rsidR="00350315" w:rsidRPr="00C451DA" w:rsidRDefault="00350315" w:rsidP="00350315">
            <w:pPr>
              <w:pStyle w:val="NormalWeb"/>
              <w:spacing w:before="0" w:beforeAutospacing="0" w:after="0" w:afterAutospacing="0"/>
            </w:pPr>
            <w:r w:rsidRPr="00C451DA">
              <w:t>is</w:t>
            </w:r>
          </w:p>
          <w:p w:rsidR="00350315" w:rsidRPr="00C451DA" w:rsidRDefault="00350315" w:rsidP="00350315">
            <w:pPr>
              <w:pStyle w:val="NormalWeb"/>
              <w:spacing w:before="0" w:beforeAutospacing="0" w:after="0" w:afterAutospacing="0"/>
            </w:pPr>
            <w:r w:rsidRPr="00C451DA">
              <w:t>select * from employee;</w:t>
            </w:r>
          </w:p>
          <w:p w:rsidR="00350315" w:rsidRPr="00C451DA" w:rsidRDefault="00350315" w:rsidP="00350315">
            <w:pPr>
              <w:pStyle w:val="NormalWeb"/>
              <w:spacing w:before="0" w:beforeAutospacing="0" w:after="0" w:afterAutospacing="0"/>
            </w:pPr>
            <w:r w:rsidRPr="00C451DA">
              <w:t>begin</w:t>
            </w:r>
          </w:p>
          <w:p w:rsidR="00350315" w:rsidRPr="00C451DA" w:rsidRDefault="00350315" w:rsidP="00350315">
            <w:pPr>
              <w:pStyle w:val="NormalWeb"/>
              <w:spacing w:before="0" w:beforeAutospacing="0" w:after="0" w:afterAutospacing="0"/>
            </w:pPr>
            <w:r w:rsidRPr="00C451DA">
              <w:t>null;</w:t>
            </w:r>
          </w:p>
          <w:p w:rsidR="00350315" w:rsidRPr="00C451DA" w:rsidRDefault="00350315" w:rsidP="00350315">
            <w:pPr>
              <w:pStyle w:val="NormalWeb"/>
              <w:spacing w:before="0" w:beforeAutospacing="0" w:after="0" w:afterAutospacing="0"/>
            </w:pPr>
            <w:r w:rsidRPr="00C451DA">
              <w:t>end;</w:t>
            </w:r>
          </w:p>
          <w:p w:rsidR="00350315" w:rsidRPr="00C451DA" w:rsidRDefault="00350315" w:rsidP="00350315">
            <w:pPr>
              <w:pStyle w:val="NormalWeb"/>
              <w:spacing w:before="0" w:beforeAutospacing="0" w:after="0" w:afterAutospacing="0"/>
            </w:pPr>
            <w:r w:rsidRPr="00C451DA">
              <w:t>/</w:t>
            </w:r>
          </w:p>
        </w:tc>
      </w:tr>
    </w:tbl>
    <w:p w:rsidR="00350315" w:rsidRPr="00C451DA" w:rsidRDefault="00350315" w:rsidP="00350315">
      <w:pPr>
        <w:pStyle w:val="NormalWeb"/>
        <w:ind w:left="1440"/>
      </w:pPr>
      <w:r w:rsidRPr="00C451DA">
        <w:rPr>
          <w:b/>
        </w:rPr>
        <w:t>Opening a cursor</w:t>
      </w:r>
      <w:r w:rsidRPr="00C451DA">
        <w:t>:</w:t>
      </w:r>
    </w:p>
    <w:p w:rsidR="00350315" w:rsidRPr="00C451DA" w:rsidRDefault="00350315" w:rsidP="00350315">
      <w:pPr>
        <w:pStyle w:val="NormalWeb"/>
        <w:ind w:left="1440"/>
      </w:pPr>
      <w:r w:rsidRPr="00C451DA">
        <w:t>When a cursor is opened, its select query is executed. In order to extract from work area(cursor) it must be opened. The cursor points to the first row in the active set.</w:t>
      </w:r>
    </w:p>
    <w:p w:rsidR="00350315" w:rsidRPr="00C451DA" w:rsidRDefault="00350315" w:rsidP="00350315">
      <w:pPr>
        <w:pStyle w:val="NormalWeb"/>
        <w:ind w:left="1440"/>
        <w:rPr>
          <w:b/>
        </w:rPr>
      </w:pPr>
      <w:r w:rsidRPr="00C451DA">
        <w:rPr>
          <w:b/>
        </w:rPr>
        <w:t>Syntax</w:t>
      </w:r>
    </w:p>
    <w:p w:rsidR="00350315" w:rsidRPr="00C451DA" w:rsidRDefault="00350315" w:rsidP="00350315">
      <w:pPr>
        <w:pStyle w:val="NormalWeb"/>
        <w:ind w:left="1440"/>
      </w:pPr>
      <w:r w:rsidRPr="00C451DA">
        <w:t>OPEN cursorname;</w:t>
      </w:r>
    </w:p>
    <w:p w:rsidR="00350315" w:rsidRPr="00C451DA" w:rsidRDefault="00350315" w:rsidP="00350315">
      <w:pPr>
        <w:pStyle w:val="NormalWeb"/>
        <w:ind w:left="1440"/>
      </w:pPr>
      <w:r w:rsidRPr="00C451DA">
        <w:t>In the above example it must be:</w:t>
      </w:r>
    </w:p>
    <w:p w:rsidR="00350315" w:rsidRPr="00C451DA" w:rsidRDefault="00350315" w:rsidP="00350315">
      <w:pPr>
        <w:pStyle w:val="NormalWeb"/>
        <w:ind w:left="1440"/>
      </w:pPr>
      <w:r w:rsidRPr="00C451DA">
        <w:t>OPEN employee_cur;</w:t>
      </w:r>
    </w:p>
    <w:p w:rsidR="00350315" w:rsidRPr="00C451DA" w:rsidRDefault="00350315" w:rsidP="00350315">
      <w:pPr>
        <w:pStyle w:val="NormalWeb"/>
        <w:ind w:left="1440"/>
      </w:pPr>
      <w:r w:rsidRPr="00C451DA">
        <w:rPr>
          <w:b/>
        </w:rPr>
        <w:t>Fetching data from the cursor</w:t>
      </w:r>
      <w:r w:rsidRPr="00C451DA">
        <w:t>:</w:t>
      </w:r>
    </w:p>
    <w:p w:rsidR="00350315" w:rsidRPr="00C451DA" w:rsidRDefault="00350315" w:rsidP="00350315">
      <w:pPr>
        <w:pStyle w:val="NormalWeb"/>
        <w:ind w:left="1440"/>
      </w:pPr>
      <w:r w:rsidRPr="00C451DA">
        <w:t>The data stored in cursor can be fetched and placed in the local variables to perform further processing. After reading the first record pointed by cursor into temporary variables, now the cursor points to the next record in the workarea</w:t>
      </w:r>
    </w:p>
    <w:p w:rsidR="00350315" w:rsidRPr="00C451DA" w:rsidRDefault="00350315" w:rsidP="00350315">
      <w:pPr>
        <w:pStyle w:val="NormalWeb"/>
        <w:ind w:left="1440"/>
      </w:pPr>
      <w:r w:rsidRPr="00C451DA">
        <w:t>The general syntax is:</w:t>
      </w:r>
    </w:p>
    <w:p w:rsidR="00350315" w:rsidRPr="00C451DA" w:rsidRDefault="00350315" w:rsidP="00350315">
      <w:pPr>
        <w:pStyle w:val="NormalWeb"/>
        <w:ind w:left="1440"/>
      </w:pPr>
      <w:r w:rsidRPr="00C451DA">
        <w:t>FETCH cursorname INTO variablelist / recordname;</w:t>
      </w:r>
    </w:p>
    <w:p w:rsidR="00350315" w:rsidRPr="00C451DA" w:rsidRDefault="00350315" w:rsidP="00350315">
      <w:pPr>
        <w:pStyle w:val="NormalWeb"/>
        <w:ind w:left="1440"/>
      </w:pPr>
      <w:r w:rsidRPr="00C451DA">
        <w:t>For example,</w:t>
      </w:r>
    </w:p>
    <w:p w:rsidR="00350315" w:rsidRPr="00C451DA" w:rsidRDefault="00350315" w:rsidP="00350315">
      <w:pPr>
        <w:pStyle w:val="NormalWeb"/>
        <w:ind w:left="1440"/>
      </w:pPr>
      <w:r w:rsidRPr="00C451DA">
        <w:t>FETCH employee_cur INTO n_eid, v_empname,v_street,v_city;</w:t>
      </w:r>
    </w:p>
    <w:p w:rsidR="00350315" w:rsidRPr="00C451DA" w:rsidRDefault="00350315" w:rsidP="00350315">
      <w:pPr>
        <w:pStyle w:val="NormalWeb"/>
        <w:ind w:left="1440"/>
      </w:pPr>
      <w:r w:rsidRPr="00C451DA">
        <w:t>Or</w:t>
      </w:r>
    </w:p>
    <w:p w:rsidR="00350315" w:rsidRPr="00C451DA" w:rsidRDefault="00350315" w:rsidP="00350315">
      <w:pPr>
        <w:pStyle w:val="NormalWeb"/>
        <w:ind w:left="1440"/>
      </w:pPr>
      <w:r w:rsidRPr="00C451DA">
        <w:lastRenderedPageBreak/>
        <w:t>FETCH employee_cur INTO emp_rec;</w:t>
      </w:r>
    </w:p>
    <w:p w:rsidR="00350315" w:rsidRPr="00C451DA" w:rsidRDefault="00350315" w:rsidP="00350315">
      <w:pPr>
        <w:pStyle w:val="NormalWeb"/>
        <w:ind w:left="1440"/>
      </w:pPr>
      <w:r w:rsidRPr="00C451DA">
        <w:t>Where emp_rec is reclared with %ROWTYPE, i.e</w:t>
      </w:r>
    </w:p>
    <w:p w:rsidR="00350315" w:rsidRPr="00C451DA" w:rsidRDefault="00350315" w:rsidP="00350315">
      <w:pPr>
        <w:pStyle w:val="NormalWeb"/>
        <w:ind w:left="1440"/>
      </w:pPr>
      <w:r w:rsidRPr="00C451DA">
        <w:t>Emp_rec employee_cur%ROWTYPE;</w:t>
      </w:r>
    </w:p>
    <w:p w:rsidR="004504D6" w:rsidRPr="00C451DA" w:rsidRDefault="004504D6" w:rsidP="00350315">
      <w:pPr>
        <w:pStyle w:val="NormalWeb"/>
        <w:ind w:left="1440"/>
        <w:rPr>
          <w:b/>
        </w:rPr>
      </w:pPr>
      <w:r w:rsidRPr="00C451DA">
        <w:rPr>
          <w:b/>
        </w:rPr>
        <w:t>Closing a cursor:</w:t>
      </w:r>
    </w:p>
    <w:p w:rsidR="004504D6" w:rsidRPr="00C451DA" w:rsidRDefault="00067350" w:rsidP="00350315">
      <w:pPr>
        <w:pStyle w:val="NormalWeb"/>
        <w:ind w:left="1440"/>
      </w:pPr>
      <w:r w:rsidRPr="00C451DA">
        <w:t>When the work is done, the cursor must be closed.</w:t>
      </w:r>
    </w:p>
    <w:p w:rsidR="00067350" w:rsidRPr="00C451DA" w:rsidRDefault="00067350" w:rsidP="00350315">
      <w:pPr>
        <w:pStyle w:val="NormalWeb"/>
        <w:ind w:left="1440"/>
      </w:pPr>
      <w:r w:rsidRPr="00C451DA">
        <w:t>Syntax</w:t>
      </w:r>
    </w:p>
    <w:p w:rsidR="00067350" w:rsidRPr="00C451DA" w:rsidRDefault="00067350" w:rsidP="00350315">
      <w:pPr>
        <w:pStyle w:val="NormalWeb"/>
        <w:ind w:left="1440"/>
      </w:pPr>
      <w:r w:rsidRPr="00C451DA">
        <w:t>CLOSE cursorname;</w:t>
      </w:r>
    </w:p>
    <w:p w:rsidR="00067350" w:rsidRPr="00C451DA" w:rsidRDefault="00067350" w:rsidP="00350315">
      <w:pPr>
        <w:pStyle w:val="NormalWeb"/>
        <w:ind w:left="1440"/>
      </w:pPr>
      <w:r w:rsidRPr="00C451DA">
        <w:t>Explicit cursor attributes:</w:t>
      </w:r>
    </w:p>
    <w:p w:rsidR="00067350" w:rsidRPr="00C451DA" w:rsidRDefault="00067350" w:rsidP="00350315">
      <w:pPr>
        <w:pStyle w:val="NormalWeb"/>
        <w:ind w:left="1440"/>
      </w:pPr>
      <w:r w:rsidRPr="00C451DA">
        <w:t>Actions can be performed on cursors with OPEN, FETCH and CLOSE statements. The attributes of cursor are:</w:t>
      </w:r>
    </w:p>
    <w:tbl>
      <w:tblPr>
        <w:tblStyle w:val="TableGrid"/>
        <w:tblW w:w="0" w:type="auto"/>
        <w:tblInd w:w="1440" w:type="dxa"/>
        <w:tblLook w:val="04A0"/>
      </w:tblPr>
      <w:tblGrid>
        <w:gridCol w:w="3934"/>
        <w:gridCol w:w="3868"/>
      </w:tblGrid>
      <w:tr w:rsidR="00067350" w:rsidRPr="00C451DA" w:rsidTr="00067350">
        <w:tc>
          <w:tcPr>
            <w:tcW w:w="4508" w:type="dxa"/>
          </w:tcPr>
          <w:p w:rsidR="00067350" w:rsidRPr="00C451DA" w:rsidRDefault="00067350" w:rsidP="00350315">
            <w:pPr>
              <w:pStyle w:val="NormalWeb"/>
            </w:pPr>
            <w:r w:rsidRPr="00C451DA">
              <w:t>Attributes</w:t>
            </w:r>
          </w:p>
        </w:tc>
        <w:tc>
          <w:tcPr>
            <w:tcW w:w="4508" w:type="dxa"/>
          </w:tcPr>
          <w:p w:rsidR="00067350" w:rsidRPr="00C451DA" w:rsidRDefault="00067350" w:rsidP="00350315">
            <w:pPr>
              <w:pStyle w:val="NormalWeb"/>
            </w:pPr>
            <w:r w:rsidRPr="00C451DA">
              <w:t>Functions</w:t>
            </w:r>
          </w:p>
        </w:tc>
      </w:tr>
      <w:tr w:rsidR="00067350" w:rsidRPr="00C451DA" w:rsidTr="00067350">
        <w:tc>
          <w:tcPr>
            <w:tcW w:w="4508" w:type="dxa"/>
          </w:tcPr>
          <w:p w:rsidR="00067350" w:rsidRPr="00C451DA" w:rsidRDefault="00067350" w:rsidP="00350315">
            <w:pPr>
              <w:pStyle w:val="NormalWeb"/>
            </w:pPr>
            <w:r w:rsidRPr="00C451DA">
              <w:t>%ISOPEN</w:t>
            </w:r>
          </w:p>
        </w:tc>
        <w:tc>
          <w:tcPr>
            <w:tcW w:w="4508" w:type="dxa"/>
          </w:tcPr>
          <w:p w:rsidR="00067350" w:rsidRPr="00C451DA" w:rsidRDefault="00067350" w:rsidP="00350315">
            <w:pPr>
              <w:pStyle w:val="NormalWeb"/>
            </w:pPr>
            <w:r w:rsidRPr="00C451DA">
              <w:t>It returns TRUE if the cursor is open; otherwise it returns FALSE</w:t>
            </w:r>
          </w:p>
        </w:tc>
      </w:tr>
      <w:tr w:rsidR="00067350" w:rsidRPr="00C451DA" w:rsidTr="00067350">
        <w:tc>
          <w:tcPr>
            <w:tcW w:w="4508" w:type="dxa"/>
          </w:tcPr>
          <w:p w:rsidR="00067350" w:rsidRPr="00C451DA" w:rsidRDefault="00067350" w:rsidP="00350315">
            <w:pPr>
              <w:pStyle w:val="NormalWeb"/>
            </w:pPr>
            <w:r w:rsidRPr="00C451DA">
              <w:t>%FOUND</w:t>
            </w:r>
          </w:p>
        </w:tc>
        <w:tc>
          <w:tcPr>
            <w:tcW w:w="4508" w:type="dxa"/>
          </w:tcPr>
          <w:p w:rsidR="00067350" w:rsidRPr="00C451DA" w:rsidRDefault="00067350" w:rsidP="00350315">
            <w:pPr>
              <w:pStyle w:val="NormalWeb"/>
            </w:pPr>
            <w:r w:rsidRPr="00C451DA">
              <w:t>It returns TRUE if the last fetch returned a row, otherwise it returns FALSE</w:t>
            </w:r>
          </w:p>
        </w:tc>
      </w:tr>
      <w:tr w:rsidR="00067350" w:rsidRPr="00C451DA" w:rsidTr="00067350">
        <w:tc>
          <w:tcPr>
            <w:tcW w:w="4508" w:type="dxa"/>
          </w:tcPr>
          <w:p w:rsidR="00067350" w:rsidRPr="00C451DA" w:rsidRDefault="00067350" w:rsidP="00350315">
            <w:pPr>
              <w:pStyle w:val="NormalWeb"/>
            </w:pPr>
            <w:r w:rsidRPr="00C451DA">
              <w:t>%NOTFOUND</w:t>
            </w:r>
          </w:p>
        </w:tc>
        <w:tc>
          <w:tcPr>
            <w:tcW w:w="4508" w:type="dxa"/>
          </w:tcPr>
          <w:p w:rsidR="00067350" w:rsidRPr="00C451DA" w:rsidRDefault="00067350" w:rsidP="00350315">
            <w:pPr>
              <w:pStyle w:val="NormalWeb"/>
            </w:pPr>
            <w:r w:rsidRPr="00C451DA">
              <w:t>It returns TRUE if the last fetch did not return a row; otherwise, it returns FALSE. It complements the %FOUND attribute</w:t>
            </w:r>
          </w:p>
        </w:tc>
      </w:tr>
      <w:tr w:rsidR="00067350" w:rsidRPr="00C451DA" w:rsidTr="00067350">
        <w:tc>
          <w:tcPr>
            <w:tcW w:w="4508" w:type="dxa"/>
          </w:tcPr>
          <w:p w:rsidR="00067350" w:rsidRPr="00C451DA" w:rsidRDefault="00067350" w:rsidP="00350315">
            <w:pPr>
              <w:pStyle w:val="NormalWeb"/>
            </w:pPr>
            <w:r w:rsidRPr="00C451DA">
              <w:t>%ROWCOUNT</w:t>
            </w:r>
          </w:p>
        </w:tc>
        <w:tc>
          <w:tcPr>
            <w:tcW w:w="4508" w:type="dxa"/>
          </w:tcPr>
          <w:p w:rsidR="00067350" w:rsidRPr="00C451DA" w:rsidRDefault="00067350" w:rsidP="00350315">
            <w:pPr>
              <w:pStyle w:val="NormalWeb"/>
            </w:pPr>
            <w:r w:rsidRPr="00C451DA">
              <w:t>It returns total number of rows returned</w:t>
            </w:r>
          </w:p>
        </w:tc>
      </w:tr>
    </w:tbl>
    <w:p w:rsidR="00350315" w:rsidRPr="00C451DA" w:rsidRDefault="00BD48DB" w:rsidP="00CA3354">
      <w:pPr>
        <w:pStyle w:val="NormalWeb"/>
        <w:ind w:left="1440"/>
      </w:pPr>
      <w:r w:rsidRPr="00C451DA">
        <w:t>In this example the data from employee table is extracted and placed in cursor employee_cur. The cursor is executed by the statement open cursorname. Here before opening it, the cursor is checked. The condition is checked in If clause and if it is not open it is opened or the condition moves to the loop.</w:t>
      </w:r>
    </w:p>
    <w:p w:rsidR="00BD48DB" w:rsidRPr="00C451DA" w:rsidRDefault="00BD48DB" w:rsidP="00BD48DB">
      <w:pPr>
        <w:pStyle w:val="NormalWeb"/>
        <w:ind w:left="1440"/>
      </w:pPr>
      <w:r w:rsidRPr="00C451DA">
        <w:t>Here using fetch the data from cursor is moved to the temporary variables declared and they are displayed using the following statement;</w:t>
      </w:r>
    </w:p>
    <w:p w:rsidR="00BD48DB" w:rsidRPr="00C451DA" w:rsidRDefault="00BD48DB" w:rsidP="00BD48DB">
      <w:pPr>
        <w:pStyle w:val="NormalWeb"/>
        <w:spacing w:before="0" w:beforeAutospacing="0" w:after="0" w:afterAutospacing="0"/>
        <w:ind w:left="720" w:firstLine="720"/>
      </w:pPr>
      <w:r w:rsidRPr="00C451DA">
        <w:t>dbms_output.put_line(n_eid||'   '||v_empname||'   '||v_street||'   '||v_city);</w:t>
      </w:r>
    </w:p>
    <w:p w:rsidR="00BD48DB" w:rsidRPr="00C451DA" w:rsidRDefault="00BD48DB" w:rsidP="00BD48DB">
      <w:pPr>
        <w:pStyle w:val="NormalWeb"/>
        <w:ind w:left="1440"/>
      </w:pPr>
      <w:r w:rsidRPr="00C451DA">
        <w:t>since more than one row is fetched the cursor is checked for end of the cursor or no row found by the statement employee_cur%found as follows:</w:t>
      </w:r>
    </w:p>
    <w:p w:rsidR="00BD48DB" w:rsidRPr="00C451DA" w:rsidRDefault="00BD48DB" w:rsidP="00BD48DB">
      <w:pPr>
        <w:pStyle w:val="NormalWeb"/>
        <w:ind w:left="1440"/>
      </w:pPr>
      <w:r w:rsidRPr="00C451DA">
        <w:t>exit when not employee_cur%found;</w:t>
      </w:r>
    </w:p>
    <w:p w:rsidR="00BD48DB" w:rsidRPr="00C451DA" w:rsidRDefault="00BD48DB" w:rsidP="00BD48DB">
      <w:pPr>
        <w:pStyle w:val="NormalWeb"/>
        <w:ind w:left="1440"/>
      </w:pPr>
      <w:r w:rsidRPr="00C451DA">
        <w:t xml:space="preserve">so cursor points to next, next rows until it reaches the end of rowset and when there is no more row to be extracted the loop is exited. </w:t>
      </w:r>
    </w:p>
    <w:p w:rsidR="00B526CD" w:rsidRPr="00C451DA" w:rsidRDefault="00B526CD" w:rsidP="00BD48DB">
      <w:pPr>
        <w:pStyle w:val="NormalWeb"/>
        <w:ind w:left="1440"/>
      </w:pPr>
      <w:r w:rsidRPr="00C451DA">
        <w:lastRenderedPageBreak/>
        <w:t>The %rowcount is used to count the rows in cursor. This is done in the statement:</w:t>
      </w:r>
    </w:p>
    <w:p w:rsidR="00B526CD" w:rsidRPr="00C451DA" w:rsidRDefault="00B526CD" w:rsidP="00BD48DB">
      <w:pPr>
        <w:pStyle w:val="NormalWeb"/>
        <w:ind w:left="1440"/>
      </w:pPr>
      <w:r w:rsidRPr="00C451DA">
        <w:t>dbms_output.put_line(employee_cur%rowcount||'  employee(s) found');</w:t>
      </w:r>
    </w:p>
    <w:tbl>
      <w:tblPr>
        <w:tblStyle w:val="TableGrid"/>
        <w:tblW w:w="0" w:type="auto"/>
        <w:tblInd w:w="1440" w:type="dxa"/>
        <w:tblLook w:val="04A0"/>
      </w:tblPr>
      <w:tblGrid>
        <w:gridCol w:w="7802"/>
      </w:tblGrid>
      <w:tr w:rsidR="00CA3354" w:rsidRPr="00C451DA" w:rsidTr="009E52B8">
        <w:tc>
          <w:tcPr>
            <w:tcW w:w="7802" w:type="dxa"/>
          </w:tcPr>
          <w:p w:rsidR="00CA3354" w:rsidRPr="00C451DA" w:rsidRDefault="00420557" w:rsidP="00CA3354">
            <w:pPr>
              <w:pStyle w:val="NormalWeb"/>
              <w:spacing w:before="0" w:beforeAutospacing="0" w:after="0" w:afterAutospacing="0"/>
            </w:pPr>
            <w:r w:rsidRPr="00C451DA">
              <w:t>D</w:t>
            </w:r>
            <w:r w:rsidR="00CA3354" w:rsidRPr="00C451DA">
              <w:t>eclare</w:t>
            </w:r>
          </w:p>
          <w:p w:rsidR="00CA3354" w:rsidRPr="00C451DA" w:rsidRDefault="00CA3354" w:rsidP="00CA3354">
            <w:pPr>
              <w:pStyle w:val="NormalWeb"/>
              <w:spacing w:before="0" w:beforeAutospacing="0" w:after="0" w:afterAutospacing="0"/>
            </w:pPr>
            <w:r w:rsidRPr="00C451DA">
              <w:t>n_eid employee.eid%type;</w:t>
            </w:r>
          </w:p>
          <w:p w:rsidR="00CA3354" w:rsidRPr="00C451DA" w:rsidRDefault="00CA3354" w:rsidP="00CA3354">
            <w:pPr>
              <w:pStyle w:val="NormalWeb"/>
              <w:spacing w:before="0" w:beforeAutospacing="0" w:after="0" w:afterAutospacing="0"/>
            </w:pPr>
            <w:r w:rsidRPr="00C451DA">
              <w:t>v_empname employee.empname%type;</w:t>
            </w:r>
          </w:p>
          <w:p w:rsidR="00CA3354" w:rsidRPr="00C451DA" w:rsidRDefault="00CA3354" w:rsidP="00CA3354">
            <w:pPr>
              <w:pStyle w:val="NormalWeb"/>
              <w:spacing w:before="0" w:beforeAutospacing="0" w:after="0" w:afterAutospacing="0"/>
            </w:pPr>
            <w:r w:rsidRPr="00C451DA">
              <w:t>v_street employee.street%type;</w:t>
            </w:r>
          </w:p>
          <w:p w:rsidR="00CA3354" w:rsidRPr="00C451DA" w:rsidRDefault="00CA3354" w:rsidP="00CA3354">
            <w:pPr>
              <w:pStyle w:val="NormalWeb"/>
              <w:spacing w:before="0" w:beforeAutospacing="0" w:after="0" w:afterAutospacing="0"/>
            </w:pPr>
            <w:r w:rsidRPr="00C451DA">
              <w:t>v_city employee.city%type;</w:t>
            </w:r>
          </w:p>
          <w:p w:rsidR="00CA3354" w:rsidRPr="00C451DA" w:rsidRDefault="00CA3354" w:rsidP="00CA3354">
            <w:pPr>
              <w:pStyle w:val="NormalWeb"/>
              <w:spacing w:before="0" w:beforeAutospacing="0" w:after="0" w:afterAutospacing="0"/>
            </w:pPr>
          </w:p>
          <w:p w:rsidR="00CA3354" w:rsidRPr="00C451DA" w:rsidRDefault="00CA3354" w:rsidP="00CA3354">
            <w:pPr>
              <w:pStyle w:val="NormalWeb"/>
              <w:spacing w:before="0" w:beforeAutospacing="0" w:after="0" w:afterAutospacing="0"/>
            </w:pPr>
            <w:r w:rsidRPr="00C451DA">
              <w:t>cursor employee_cur</w:t>
            </w:r>
          </w:p>
          <w:p w:rsidR="00CA3354" w:rsidRPr="00C451DA" w:rsidRDefault="00CA3354" w:rsidP="00CA3354">
            <w:pPr>
              <w:pStyle w:val="NormalWeb"/>
              <w:spacing w:before="0" w:beforeAutospacing="0" w:after="0" w:afterAutospacing="0"/>
            </w:pPr>
            <w:r w:rsidRPr="00C451DA">
              <w:t>is</w:t>
            </w:r>
          </w:p>
          <w:p w:rsidR="00CA3354" w:rsidRPr="00C451DA" w:rsidRDefault="00CA3354" w:rsidP="00CA3354">
            <w:pPr>
              <w:pStyle w:val="NormalWeb"/>
              <w:spacing w:before="0" w:beforeAutospacing="0" w:after="0" w:afterAutospacing="0"/>
            </w:pPr>
            <w:r w:rsidRPr="00C451DA">
              <w:t>select * from employee;</w:t>
            </w:r>
          </w:p>
          <w:p w:rsidR="00CA3354" w:rsidRPr="00C451DA" w:rsidRDefault="00CA3354" w:rsidP="00CA3354">
            <w:pPr>
              <w:pStyle w:val="NormalWeb"/>
              <w:spacing w:before="0" w:beforeAutospacing="0" w:after="0" w:afterAutospacing="0"/>
            </w:pPr>
          </w:p>
          <w:p w:rsidR="00CA3354" w:rsidRPr="00C451DA" w:rsidRDefault="00CA3354" w:rsidP="00CA3354">
            <w:pPr>
              <w:pStyle w:val="NormalWeb"/>
              <w:spacing w:before="0" w:beforeAutospacing="0" w:after="0" w:afterAutospacing="0"/>
            </w:pPr>
            <w:r w:rsidRPr="00C451DA">
              <w:t>begin</w:t>
            </w:r>
          </w:p>
          <w:p w:rsidR="00CA3354" w:rsidRPr="00C451DA" w:rsidRDefault="00CA3354" w:rsidP="00CA3354">
            <w:pPr>
              <w:pStyle w:val="NormalWeb"/>
              <w:spacing w:before="0" w:beforeAutospacing="0" w:after="0" w:afterAutospacing="0"/>
            </w:pPr>
            <w:r w:rsidRPr="00C451DA">
              <w:t>if not employee_cur%isopen then</w:t>
            </w:r>
          </w:p>
          <w:p w:rsidR="00CA3354" w:rsidRPr="00C451DA" w:rsidRDefault="00CA3354" w:rsidP="00CA3354">
            <w:pPr>
              <w:pStyle w:val="NormalWeb"/>
              <w:spacing w:before="0" w:beforeAutospacing="0" w:after="0" w:afterAutospacing="0"/>
            </w:pPr>
            <w:r w:rsidRPr="00C451DA">
              <w:t xml:space="preserve">  open employee_cur;</w:t>
            </w:r>
          </w:p>
          <w:p w:rsidR="00CA3354" w:rsidRPr="00C451DA" w:rsidRDefault="00CA3354" w:rsidP="00CA3354">
            <w:pPr>
              <w:pStyle w:val="NormalWeb"/>
              <w:spacing w:before="0" w:beforeAutospacing="0" w:after="0" w:afterAutospacing="0"/>
            </w:pPr>
            <w:r w:rsidRPr="00C451DA">
              <w:t>end if;</w:t>
            </w:r>
          </w:p>
          <w:p w:rsidR="00CA3354" w:rsidRPr="00C451DA" w:rsidRDefault="00CA3354" w:rsidP="00CA3354">
            <w:pPr>
              <w:pStyle w:val="NormalWeb"/>
              <w:spacing w:before="0" w:beforeAutospacing="0" w:after="0" w:afterAutospacing="0"/>
            </w:pPr>
            <w:r w:rsidRPr="00C451DA">
              <w:t>loop</w:t>
            </w:r>
          </w:p>
          <w:p w:rsidR="00CA3354" w:rsidRPr="00C451DA" w:rsidRDefault="00CA3354" w:rsidP="00CA3354">
            <w:pPr>
              <w:pStyle w:val="NormalWeb"/>
              <w:spacing w:before="0" w:beforeAutospacing="0" w:after="0" w:afterAutospacing="0"/>
            </w:pPr>
            <w:r w:rsidRPr="00C451DA">
              <w:tab/>
              <w:t>fetch employee_cur</w:t>
            </w:r>
          </w:p>
          <w:p w:rsidR="00CA3354" w:rsidRPr="00C451DA" w:rsidRDefault="00CA3354" w:rsidP="00CA3354">
            <w:pPr>
              <w:pStyle w:val="NormalWeb"/>
              <w:spacing w:before="0" w:beforeAutospacing="0" w:after="0" w:afterAutospacing="0"/>
            </w:pPr>
            <w:r w:rsidRPr="00C451DA">
              <w:tab/>
              <w:t>into n_eid,v_empname,v_street,v_city;</w:t>
            </w:r>
          </w:p>
          <w:p w:rsidR="00CA3354" w:rsidRPr="00C451DA" w:rsidRDefault="00CA3354" w:rsidP="00CA3354">
            <w:pPr>
              <w:pStyle w:val="NormalWeb"/>
              <w:spacing w:before="0" w:beforeAutospacing="0" w:after="0" w:afterAutospacing="0"/>
            </w:pPr>
            <w:r w:rsidRPr="00C451DA">
              <w:tab/>
              <w:t>exit when not employee_cur%found;</w:t>
            </w:r>
          </w:p>
          <w:p w:rsidR="00CA3354" w:rsidRPr="00C451DA" w:rsidRDefault="00CA3354" w:rsidP="00CA3354">
            <w:pPr>
              <w:pStyle w:val="NormalWeb"/>
              <w:spacing w:before="0" w:beforeAutospacing="0" w:after="0" w:afterAutospacing="0"/>
            </w:pPr>
            <w:r w:rsidRPr="00C451DA">
              <w:tab/>
              <w:t>dbms_output.put_line(n_eid||'   '||v_empname||'   '||v_street||'   '||v_city);</w:t>
            </w:r>
          </w:p>
          <w:p w:rsidR="00CA3354" w:rsidRPr="00C451DA" w:rsidRDefault="00CA3354" w:rsidP="00CA3354">
            <w:pPr>
              <w:pStyle w:val="NormalWeb"/>
              <w:spacing w:before="0" w:beforeAutospacing="0" w:after="0" w:afterAutospacing="0"/>
            </w:pPr>
            <w:r w:rsidRPr="00C451DA">
              <w:t>end loop;</w:t>
            </w:r>
          </w:p>
          <w:p w:rsidR="00CA3354" w:rsidRPr="00C451DA" w:rsidRDefault="00CA3354" w:rsidP="00CA3354">
            <w:pPr>
              <w:pStyle w:val="NormalWeb"/>
              <w:spacing w:before="0" w:beforeAutospacing="0" w:after="0" w:afterAutospacing="0"/>
            </w:pPr>
            <w:r w:rsidRPr="00C451DA">
              <w:t>dbms_output.put_line(employee_cur%rowcount||'  employee(s) found');</w:t>
            </w:r>
          </w:p>
          <w:p w:rsidR="00CA3354" w:rsidRPr="00C451DA" w:rsidRDefault="00CA3354" w:rsidP="00CA3354">
            <w:pPr>
              <w:pStyle w:val="NormalWeb"/>
              <w:spacing w:before="0" w:beforeAutospacing="0" w:after="0" w:afterAutospacing="0"/>
            </w:pPr>
          </w:p>
          <w:p w:rsidR="00CA3354" w:rsidRPr="00C451DA" w:rsidRDefault="00CA3354" w:rsidP="00CA3354">
            <w:pPr>
              <w:pStyle w:val="NormalWeb"/>
              <w:spacing w:before="0" w:beforeAutospacing="0" w:after="0" w:afterAutospacing="0"/>
            </w:pPr>
            <w:r w:rsidRPr="00C451DA">
              <w:t>end;</w:t>
            </w:r>
          </w:p>
          <w:p w:rsidR="00CA3354" w:rsidRPr="00C451DA" w:rsidRDefault="00CA3354" w:rsidP="00CA3354">
            <w:pPr>
              <w:pStyle w:val="NormalWeb"/>
              <w:spacing w:before="0" w:beforeAutospacing="0" w:after="0" w:afterAutospacing="0"/>
            </w:pPr>
            <w:r w:rsidRPr="00C451DA">
              <w:t>/</w:t>
            </w:r>
          </w:p>
        </w:tc>
      </w:tr>
    </w:tbl>
    <w:p w:rsidR="00350315" w:rsidRPr="00C451DA" w:rsidRDefault="00BD48DB" w:rsidP="00350315">
      <w:pPr>
        <w:pStyle w:val="NormalWeb"/>
        <w:ind w:left="1440"/>
      </w:pPr>
      <w:r w:rsidRPr="00C451DA">
        <w:t>Output:</w:t>
      </w:r>
    </w:p>
    <w:tbl>
      <w:tblPr>
        <w:tblStyle w:val="TableGrid"/>
        <w:tblW w:w="0" w:type="auto"/>
        <w:tblInd w:w="1440" w:type="dxa"/>
        <w:tblLook w:val="04A0"/>
      </w:tblPr>
      <w:tblGrid>
        <w:gridCol w:w="7802"/>
      </w:tblGrid>
      <w:tr w:rsidR="00BD48DB" w:rsidRPr="00C451DA" w:rsidTr="00BD48DB">
        <w:tc>
          <w:tcPr>
            <w:tcW w:w="9016" w:type="dxa"/>
          </w:tcPr>
          <w:p w:rsidR="00BD48DB" w:rsidRPr="00C451DA" w:rsidRDefault="00BD48DB" w:rsidP="00BD48DB">
            <w:pPr>
              <w:pStyle w:val="NormalWeb"/>
              <w:spacing w:before="0" w:beforeAutospacing="0" w:after="0" w:afterAutospacing="0"/>
            </w:pPr>
            <w:r w:rsidRPr="00C451DA">
              <w:t>SQL&gt; @e:/books/sql_prgs/cursor1.sql</w:t>
            </w:r>
          </w:p>
          <w:p w:rsidR="00BD48DB" w:rsidRPr="00C451DA" w:rsidRDefault="00BD48DB" w:rsidP="00BD48DB">
            <w:pPr>
              <w:pStyle w:val="NormalWeb"/>
              <w:spacing w:before="0" w:beforeAutospacing="0" w:after="0" w:afterAutospacing="0"/>
            </w:pPr>
            <w:r w:rsidRPr="00C451DA">
              <w:t>100   anitha   1st street   calcutta</w:t>
            </w:r>
          </w:p>
          <w:p w:rsidR="00BD48DB" w:rsidRPr="00C451DA" w:rsidRDefault="00BD48DB" w:rsidP="00BD48DB">
            <w:pPr>
              <w:pStyle w:val="NormalWeb"/>
              <w:spacing w:before="0" w:beforeAutospacing="0" w:after="0" w:afterAutospacing="0"/>
            </w:pPr>
            <w:r w:rsidRPr="00C451DA">
              <w:t>101   aiswarya   2nd street   chennai</w:t>
            </w:r>
          </w:p>
          <w:p w:rsidR="00BD48DB" w:rsidRPr="00C451DA" w:rsidRDefault="00BD48DB" w:rsidP="00BD48DB">
            <w:pPr>
              <w:pStyle w:val="NormalWeb"/>
              <w:spacing w:before="0" w:beforeAutospacing="0" w:after="0" w:afterAutospacing="0"/>
            </w:pPr>
            <w:r w:rsidRPr="00C451DA">
              <w:t>102   chandra   2nd street   chennai</w:t>
            </w:r>
          </w:p>
          <w:p w:rsidR="00BD48DB" w:rsidRPr="00C451DA" w:rsidRDefault="00BD48DB" w:rsidP="00BD48DB">
            <w:pPr>
              <w:pStyle w:val="NormalWeb"/>
              <w:spacing w:before="0" w:beforeAutospacing="0" w:after="0" w:afterAutospacing="0"/>
            </w:pPr>
            <w:r w:rsidRPr="00C451DA">
              <w:t>103   hema   3rd street   chennai</w:t>
            </w:r>
          </w:p>
          <w:p w:rsidR="00BD48DB" w:rsidRPr="00C451DA" w:rsidRDefault="00BD48DB" w:rsidP="00BD48DB">
            <w:pPr>
              <w:pStyle w:val="NormalWeb"/>
              <w:spacing w:before="0" w:beforeAutospacing="0" w:after="0" w:afterAutospacing="0"/>
            </w:pPr>
            <w:r w:rsidRPr="00C451DA">
              <w:t>104   lalitha   metha street   mumbai</w:t>
            </w:r>
          </w:p>
          <w:p w:rsidR="00BD48DB" w:rsidRPr="00C451DA" w:rsidRDefault="00BD48DB" w:rsidP="00BD48DB">
            <w:pPr>
              <w:pStyle w:val="NormalWeb"/>
              <w:spacing w:before="0" w:beforeAutospacing="0" w:after="0" w:afterAutospacing="0"/>
            </w:pPr>
            <w:r w:rsidRPr="00C451DA">
              <w:t>105   raman   krishnan street   bangalore</w:t>
            </w:r>
          </w:p>
          <w:p w:rsidR="00BD48DB" w:rsidRPr="00C451DA" w:rsidRDefault="00BD48DB" w:rsidP="00BD48DB">
            <w:pPr>
              <w:pStyle w:val="NormalWeb"/>
              <w:spacing w:before="0" w:beforeAutospacing="0" w:after="0" w:afterAutospacing="0"/>
            </w:pPr>
            <w:r w:rsidRPr="00C451DA">
              <w:t>106   harini   kalam street   andhra</w:t>
            </w:r>
          </w:p>
          <w:p w:rsidR="00BD48DB" w:rsidRPr="00C451DA" w:rsidRDefault="00BD48DB" w:rsidP="00BD48DB">
            <w:pPr>
              <w:pStyle w:val="NormalWeb"/>
              <w:spacing w:before="0" w:beforeAutospacing="0" w:after="0" w:afterAutospacing="0"/>
            </w:pPr>
            <w:r w:rsidRPr="00C451DA">
              <w:t>107   danush   ragav street   bangalore</w:t>
            </w:r>
          </w:p>
          <w:p w:rsidR="00BD48DB" w:rsidRPr="00C451DA" w:rsidRDefault="00BD48DB" w:rsidP="00BD48DB">
            <w:pPr>
              <w:pStyle w:val="NormalWeb"/>
              <w:spacing w:before="0" w:beforeAutospacing="0" w:after="0" w:afterAutospacing="0"/>
            </w:pPr>
            <w:r w:rsidRPr="00C451DA">
              <w:t>108   david   kamaraj street   calcutta</w:t>
            </w:r>
          </w:p>
          <w:p w:rsidR="00BD48DB" w:rsidRPr="00C451DA" w:rsidRDefault="00BD48DB" w:rsidP="00BD48DB">
            <w:pPr>
              <w:pStyle w:val="NormalWeb"/>
              <w:spacing w:before="0" w:beforeAutospacing="0" w:after="0" w:afterAutospacing="0"/>
            </w:pPr>
            <w:r w:rsidRPr="00C451DA">
              <w:t>109   ananthi   rajaji street   chennai</w:t>
            </w:r>
          </w:p>
          <w:p w:rsidR="00BD48DB" w:rsidRPr="00C451DA" w:rsidRDefault="00BD48DB" w:rsidP="00BD48DB">
            <w:pPr>
              <w:pStyle w:val="NormalWeb"/>
              <w:spacing w:before="0" w:beforeAutospacing="0" w:after="0" w:afterAutospacing="0"/>
            </w:pPr>
            <w:r w:rsidRPr="00C451DA">
              <w:t>10  employee(s) found</w:t>
            </w:r>
          </w:p>
          <w:p w:rsidR="00BD48DB" w:rsidRPr="00C451DA" w:rsidRDefault="00BD48DB" w:rsidP="00BD48DB">
            <w:pPr>
              <w:pStyle w:val="NormalWeb"/>
              <w:spacing w:before="0" w:beforeAutospacing="0" w:after="0" w:afterAutospacing="0"/>
            </w:pPr>
          </w:p>
          <w:p w:rsidR="00BD48DB" w:rsidRPr="00C451DA" w:rsidRDefault="00BD48DB" w:rsidP="00BD48DB">
            <w:pPr>
              <w:pStyle w:val="NormalWeb"/>
              <w:spacing w:before="0" w:beforeAutospacing="0" w:after="0" w:afterAutospacing="0"/>
            </w:pPr>
            <w:r w:rsidRPr="00C451DA">
              <w:t>PL/SQL procedure successfully completed.</w:t>
            </w:r>
          </w:p>
        </w:tc>
      </w:tr>
    </w:tbl>
    <w:p w:rsidR="009E52B8" w:rsidRPr="00C451DA" w:rsidRDefault="009E52B8" w:rsidP="00B91737">
      <w:pPr>
        <w:pStyle w:val="NormalWeb"/>
        <w:ind w:left="1440"/>
      </w:pPr>
    </w:p>
    <w:p w:rsidR="009E52B8" w:rsidRPr="00C451DA" w:rsidRDefault="009E52B8" w:rsidP="00B91737">
      <w:pPr>
        <w:pStyle w:val="NormalWeb"/>
        <w:ind w:left="1440"/>
      </w:pPr>
    </w:p>
    <w:p w:rsidR="00D827E3" w:rsidRPr="00C451DA" w:rsidRDefault="00D827E3" w:rsidP="00B91737">
      <w:pPr>
        <w:pStyle w:val="NormalWeb"/>
        <w:ind w:left="1440"/>
      </w:pPr>
      <w:r w:rsidRPr="00C451DA">
        <w:lastRenderedPageBreak/>
        <w:t>If the cursor is changed like this</w:t>
      </w:r>
      <w:r w:rsidR="00B91737" w:rsidRPr="00C451DA">
        <w:t xml:space="preserve"> with a condition</w:t>
      </w:r>
    </w:p>
    <w:tbl>
      <w:tblPr>
        <w:tblStyle w:val="TableGrid"/>
        <w:tblW w:w="0" w:type="auto"/>
        <w:tblInd w:w="1440" w:type="dxa"/>
        <w:tblLook w:val="04A0"/>
      </w:tblPr>
      <w:tblGrid>
        <w:gridCol w:w="7802"/>
      </w:tblGrid>
      <w:tr w:rsidR="00D827E3" w:rsidRPr="00C451DA" w:rsidTr="00D827E3">
        <w:tc>
          <w:tcPr>
            <w:tcW w:w="9016" w:type="dxa"/>
          </w:tcPr>
          <w:p w:rsidR="00D827E3" w:rsidRPr="00C451DA" w:rsidRDefault="00420557" w:rsidP="00D827E3">
            <w:pPr>
              <w:pStyle w:val="NormalWeb"/>
              <w:spacing w:before="0" w:beforeAutospacing="0" w:after="0" w:afterAutospacing="0"/>
            </w:pPr>
            <w:r w:rsidRPr="00C451DA">
              <w:t>D</w:t>
            </w:r>
            <w:r w:rsidR="00D827E3" w:rsidRPr="00C451DA">
              <w:t>eclare</w:t>
            </w:r>
          </w:p>
          <w:p w:rsidR="00D827E3" w:rsidRPr="00C451DA" w:rsidRDefault="00D827E3" w:rsidP="00D827E3">
            <w:pPr>
              <w:pStyle w:val="NormalWeb"/>
              <w:spacing w:before="0" w:beforeAutospacing="0" w:after="0" w:afterAutospacing="0"/>
            </w:pPr>
            <w:r w:rsidRPr="00C451DA">
              <w:t>n_eid employee.eid%type;</w:t>
            </w:r>
          </w:p>
          <w:p w:rsidR="00D827E3" w:rsidRPr="00C451DA" w:rsidRDefault="00D827E3" w:rsidP="00D827E3">
            <w:pPr>
              <w:pStyle w:val="NormalWeb"/>
              <w:spacing w:before="0" w:beforeAutospacing="0" w:after="0" w:afterAutospacing="0"/>
            </w:pPr>
            <w:r w:rsidRPr="00C451DA">
              <w:t>v_empname employee.empname%type;</w:t>
            </w:r>
          </w:p>
          <w:p w:rsidR="00D827E3" w:rsidRPr="00C451DA" w:rsidRDefault="00D827E3" w:rsidP="00D827E3">
            <w:pPr>
              <w:pStyle w:val="NormalWeb"/>
              <w:spacing w:before="0" w:beforeAutospacing="0" w:after="0" w:afterAutospacing="0"/>
            </w:pPr>
            <w:r w:rsidRPr="00C451DA">
              <w:t>v_street employee.street%type;</w:t>
            </w:r>
          </w:p>
          <w:p w:rsidR="00D827E3" w:rsidRPr="00C451DA" w:rsidRDefault="00D827E3" w:rsidP="00D827E3">
            <w:pPr>
              <w:pStyle w:val="NormalWeb"/>
              <w:spacing w:before="0" w:beforeAutospacing="0" w:after="0" w:afterAutospacing="0"/>
            </w:pPr>
            <w:r w:rsidRPr="00C451DA">
              <w:t>v_city employee.city%type;</w:t>
            </w:r>
          </w:p>
          <w:p w:rsidR="00D827E3" w:rsidRPr="00C451DA" w:rsidRDefault="00D827E3" w:rsidP="00D827E3">
            <w:pPr>
              <w:pStyle w:val="NormalWeb"/>
              <w:spacing w:before="0" w:beforeAutospacing="0" w:after="0" w:afterAutospacing="0"/>
            </w:pPr>
            <w:r w:rsidRPr="00C451DA">
              <w:t>cursor employee_cur</w:t>
            </w:r>
          </w:p>
          <w:p w:rsidR="00D827E3" w:rsidRPr="00C451DA" w:rsidRDefault="00D827E3" w:rsidP="00D827E3">
            <w:pPr>
              <w:pStyle w:val="NormalWeb"/>
              <w:spacing w:before="0" w:beforeAutospacing="0" w:after="0" w:afterAutospacing="0"/>
            </w:pPr>
            <w:r w:rsidRPr="00C451DA">
              <w:t>is</w:t>
            </w:r>
          </w:p>
          <w:p w:rsidR="00D827E3" w:rsidRPr="00C451DA" w:rsidRDefault="00D827E3" w:rsidP="00D827E3">
            <w:pPr>
              <w:pStyle w:val="NormalWeb"/>
              <w:spacing w:before="0" w:beforeAutospacing="0" w:after="0" w:afterAutospacing="0"/>
            </w:pPr>
            <w:r w:rsidRPr="00C451DA">
              <w:t>select * from employee</w:t>
            </w:r>
          </w:p>
          <w:p w:rsidR="00D827E3" w:rsidRPr="00C451DA" w:rsidRDefault="00D827E3" w:rsidP="00D827E3">
            <w:pPr>
              <w:pStyle w:val="NormalWeb"/>
              <w:spacing w:before="0" w:beforeAutospacing="0" w:after="0" w:afterAutospacing="0"/>
            </w:pPr>
            <w:r w:rsidRPr="00C451DA">
              <w:t>where eid=100;</w:t>
            </w:r>
          </w:p>
          <w:p w:rsidR="00D827E3" w:rsidRPr="00C451DA" w:rsidRDefault="00D827E3" w:rsidP="00D827E3">
            <w:pPr>
              <w:pStyle w:val="NormalWeb"/>
              <w:spacing w:before="0" w:beforeAutospacing="0" w:after="0" w:afterAutospacing="0"/>
            </w:pPr>
          </w:p>
          <w:p w:rsidR="00D827E3" w:rsidRPr="00C451DA" w:rsidRDefault="00D827E3" w:rsidP="00D827E3">
            <w:pPr>
              <w:pStyle w:val="NormalWeb"/>
              <w:spacing w:before="0" w:beforeAutospacing="0" w:after="0" w:afterAutospacing="0"/>
            </w:pPr>
            <w:r w:rsidRPr="00C451DA">
              <w:t>begin</w:t>
            </w:r>
          </w:p>
          <w:p w:rsidR="00D827E3" w:rsidRPr="00C451DA" w:rsidRDefault="00D827E3" w:rsidP="00D827E3">
            <w:pPr>
              <w:pStyle w:val="NormalWeb"/>
              <w:spacing w:before="0" w:beforeAutospacing="0" w:after="0" w:afterAutospacing="0"/>
            </w:pPr>
            <w:r w:rsidRPr="00C451DA">
              <w:t>if not employee_cur%isopen then</w:t>
            </w:r>
          </w:p>
          <w:p w:rsidR="00D827E3" w:rsidRPr="00C451DA" w:rsidRDefault="00D827E3" w:rsidP="00D827E3">
            <w:pPr>
              <w:pStyle w:val="NormalWeb"/>
              <w:spacing w:before="0" w:beforeAutospacing="0" w:after="0" w:afterAutospacing="0"/>
            </w:pPr>
            <w:r w:rsidRPr="00C451DA">
              <w:t xml:space="preserve">  open employee_cur;</w:t>
            </w:r>
          </w:p>
          <w:p w:rsidR="00D827E3" w:rsidRPr="00C451DA" w:rsidRDefault="00D827E3" w:rsidP="00D827E3">
            <w:pPr>
              <w:pStyle w:val="NormalWeb"/>
              <w:spacing w:before="0" w:beforeAutospacing="0" w:after="0" w:afterAutospacing="0"/>
            </w:pPr>
            <w:r w:rsidRPr="00C451DA">
              <w:t>end if;</w:t>
            </w:r>
          </w:p>
          <w:p w:rsidR="00D827E3" w:rsidRPr="00C451DA" w:rsidRDefault="00D827E3" w:rsidP="00D827E3">
            <w:pPr>
              <w:pStyle w:val="NormalWeb"/>
              <w:spacing w:before="0" w:beforeAutospacing="0" w:after="0" w:afterAutospacing="0"/>
            </w:pPr>
            <w:r w:rsidRPr="00C451DA">
              <w:t>loop</w:t>
            </w:r>
          </w:p>
          <w:p w:rsidR="00D827E3" w:rsidRPr="00C451DA" w:rsidRDefault="00D827E3" w:rsidP="00D827E3">
            <w:pPr>
              <w:pStyle w:val="NormalWeb"/>
              <w:spacing w:before="0" w:beforeAutospacing="0" w:after="0" w:afterAutospacing="0"/>
            </w:pPr>
            <w:r w:rsidRPr="00C451DA">
              <w:tab/>
              <w:t>fetch employee_cur</w:t>
            </w:r>
          </w:p>
          <w:p w:rsidR="00D827E3" w:rsidRPr="00C451DA" w:rsidRDefault="00D827E3" w:rsidP="00D827E3">
            <w:pPr>
              <w:pStyle w:val="NormalWeb"/>
              <w:spacing w:before="0" w:beforeAutospacing="0" w:after="0" w:afterAutospacing="0"/>
            </w:pPr>
            <w:r w:rsidRPr="00C451DA">
              <w:tab/>
              <w:t>into n_eid,v_empname,v_street,v_city;</w:t>
            </w:r>
          </w:p>
          <w:p w:rsidR="00D827E3" w:rsidRPr="00C451DA" w:rsidRDefault="00D827E3" w:rsidP="00D827E3">
            <w:pPr>
              <w:pStyle w:val="NormalWeb"/>
              <w:spacing w:before="0" w:beforeAutospacing="0" w:after="0" w:afterAutospacing="0"/>
            </w:pPr>
            <w:r w:rsidRPr="00C451DA">
              <w:tab/>
              <w:t>exit when not employee_cur%found;</w:t>
            </w:r>
          </w:p>
          <w:p w:rsidR="00D827E3" w:rsidRPr="00C451DA" w:rsidRDefault="00D827E3" w:rsidP="00D827E3">
            <w:pPr>
              <w:pStyle w:val="NormalWeb"/>
              <w:spacing w:before="0" w:beforeAutospacing="0" w:after="0" w:afterAutospacing="0"/>
            </w:pPr>
            <w:r w:rsidRPr="00C451DA">
              <w:tab/>
              <w:t>dbms_output.put_line(n_eid||'   '||v_empname||'   '||v_street||'   '||v_city);</w:t>
            </w:r>
          </w:p>
          <w:p w:rsidR="00D827E3" w:rsidRPr="00C451DA" w:rsidRDefault="00D827E3" w:rsidP="00D827E3">
            <w:pPr>
              <w:pStyle w:val="NormalWeb"/>
              <w:spacing w:before="0" w:beforeAutospacing="0" w:after="0" w:afterAutospacing="0"/>
            </w:pPr>
            <w:r w:rsidRPr="00C451DA">
              <w:t>end loop;</w:t>
            </w:r>
          </w:p>
          <w:p w:rsidR="00D827E3" w:rsidRPr="00C451DA" w:rsidRDefault="00D827E3" w:rsidP="00D827E3">
            <w:pPr>
              <w:pStyle w:val="NormalWeb"/>
              <w:spacing w:before="0" w:beforeAutospacing="0" w:after="0" w:afterAutospacing="0"/>
            </w:pPr>
            <w:r w:rsidRPr="00C451DA">
              <w:t>dbms_output.put_line(employee_cur%rowcount||'  employee(s) found');</w:t>
            </w:r>
          </w:p>
          <w:p w:rsidR="00D827E3" w:rsidRPr="00C451DA" w:rsidRDefault="00D827E3" w:rsidP="00D827E3">
            <w:pPr>
              <w:pStyle w:val="NormalWeb"/>
              <w:spacing w:before="0" w:beforeAutospacing="0" w:after="0" w:afterAutospacing="0"/>
            </w:pPr>
            <w:r w:rsidRPr="00C451DA">
              <w:t xml:space="preserve"> end;</w:t>
            </w:r>
          </w:p>
          <w:p w:rsidR="00D827E3" w:rsidRPr="00C451DA" w:rsidRDefault="00D827E3" w:rsidP="00D827E3">
            <w:pPr>
              <w:pStyle w:val="NormalWeb"/>
              <w:spacing w:before="0" w:beforeAutospacing="0" w:after="0" w:afterAutospacing="0"/>
            </w:pPr>
            <w:r w:rsidRPr="00C451DA">
              <w:t>/</w:t>
            </w:r>
          </w:p>
        </w:tc>
      </w:tr>
    </w:tbl>
    <w:p w:rsidR="00D827E3" w:rsidRPr="00C451DA" w:rsidRDefault="00D827E3" w:rsidP="00D827E3">
      <w:pPr>
        <w:pStyle w:val="NormalWeb"/>
        <w:ind w:left="1440"/>
      </w:pPr>
      <w:r w:rsidRPr="00C451DA">
        <w:t xml:space="preserve">The output is </w:t>
      </w:r>
    </w:p>
    <w:tbl>
      <w:tblPr>
        <w:tblStyle w:val="TableGrid"/>
        <w:tblW w:w="0" w:type="auto"/>
        <w:tblInd w:w="1440" w:type="dxa"/>
        <w:tblLook w:val="04A0"/>
      </w:tblPr>
      <w:tblGrid>
        <w:gridCol w:w="7802"/>
      </w:tblGrid>
      <w:tr w:rsidR="00D827E3" w:rsidRPr="00C451DA" w:rsidTr="00D827E3">
        <w:tc>
          <w:tcPr>
            <w:tcW w:w="9016" w:type="dxa"/>
          </w:tcPr>
          <w:p w:rsidR="00D827E3" w:rsidRPr="00C451DA" w:rsidRDefault="00D827E3" w:rsidP="00D827E3">
            <w:pPr>
              <w:pStyle w:val="NormalWeb"/>
              <w:spacing w:before="0" w:beforeAutospacing="0" w:after="0" w:afterAutospacing="0"/>
            </w:pPr>
            <w:r w:rsidRPr="00C451DA">
              <w:t>SQL&gt; @e:/books/sql_prgs/cursor1.sql</w:t>
            </w:r>
          </w:p>
          <w:p w:rsidR="00D827E3" w:rsidRPr="00C451DA" w:rsidRDefault="00D827E3" w:rsidP="00D827E3">
            <w:pPr>
              <w:pStyle w:val="NormalWeb"/>
              <w:spacing w:before="0" w:beforeAutospacing="0" w:after="0" w:afterAutospacing="0"/>
            </w:pPr>
            <w:r w:rsidRPr="00C451DA">
              <w:t>100   anitha   1st street   calcutta</w:t>
            </w:r>
          </w:p>
          <w:p w:rsidR="00D827E3" w:rsidRPr="00C451DA" w:rsidRDefault="00D827E3" w:rsidP="00D827E3">
            <w:pPr>
              <w:pStyle w:val="NormalWeb"/>
              <w:spacing w:before="0" w:beforeAutospacing="0" w:after="0" w:afterAutospacing="0"/>
            </w:pPr>
            <w:r w:rsidRPr="00C451DA">
              <w:t>1  employee(s) found</w:t>
            </w:r>
          </w:p>
          <w:p w:rsidR="00D827E3" w:rsidRPr="00C451DA" w:rsidRDefault="00D827E3" w:rsidP="00D827E3">
            <w:pPr>
              <w:pStyle w:val="NormalWeb"/>
              <w:spacing w:before="0" w:beforeAutospacing="0" w:after="0" w:afterAutospacing="0"/>
            </w:pPr>
          </w:p>
          <w:p w:rsidR="00D827E3" w:rsidRPr="00C451DA" w:rsidRDefault="00D827E3" w:rsidP="00D827E3">
            <w:pPr>
              <w:pStyle w:val="NormalWeb"/>
              <w:spacing w:before="0" w:beforeAutospacing="0" w:after="0" w:afterAutospacing="0"/>
            </w:pPr>
            <w:r w:rsidRPr="00C451DA">
              <w:t>PL/SQL procedure successfully completed.</w:t>
            </w:r>
          </w:p>
        </w:tc>
      </w:tr>
    </w:tbl>
    <w:p w:rsidR="00BD48DB" w:rsidRPr="00C451DA" w:rsidRDefault="00B91737" w:rsidP="00D827E3">
      <w:pPr>
        <w:pStyle w:val="NormalWeb"/>
        <w:ind w:left="1440"/>
        <w:rPr>
          <w:sz w:val="32"/>
        </w:rPr>
      </w:pPr>
      <w:r w:rsidRPr="00C451DA">
        <w:rPr>
          <w:sz w:val="32"/>
        </w:rPr>
        <w:t>Cursor for loops</w:t>
      </w:r>
    </w:p>
    <w:p w:rsidR="00B91737" w:rsidRPr="00C451DA" w:rsidRDefault="00B91737" w:rsidP="00D827E3">
      <w:pPr>
        <w:pStyle w:val="NormalWeb"/>
        <w:ind w:left="1440"/>
      </w:pPr>
      <w:r w:rsidRPr="00C451DA">
        <w:t>In the cursor for loop  the cursor is opened implicitly when the loop starts. A row is then fetched into the record from the cursor with every iteration of the loop. The cursor is automatically closed when the loop ends, and the loop ends when there are no more rows.</w:t>
      </w:r>
    </w:p>
    <w:p w:rsidR="00B91737" w:rsidRPr="00C451DA" w:rsidRDefault="00B91737" w:rsidP="00D827E3">
      <w:pPr>
        <w:pStyle w:val="NormalWeb"/>
        <w:ind w:left="1440"/>
      </w:pPr>
      <w:r w:rsidRPr="00C451DA">
        <w:t>Syntax:</w:t>
      </w:r>
    </w:p>
    <w:tbl>
      <w:tblPr>
        <w:tblStyle w:val="TableGrid"/>
        <w:tblW w:w="0" w:type="auto"/>
        <w:tblInd w:w="1440" w:type="dxa"/>
        <w:tblLook w:val="04A0"/>
      </w:tblPr>
      <w:tblGrid>
        <w:gridCol w:w="7802"/>
      </w:tblGrid>
      <w:tr w:rsidR="00B91737" w:rsidRPr="00C451DA" w:rsidTr="00B91737">
        <w:tc>
          <w:tcPr>
            <w:tcW w:w="9016" w:type="dxa"/>
          </w:tcPr>
          <w:p w:rsidR="00B91737" w:rsidRPr="00C451DA" w:rsidRDefault="00B91737" w:rsidP="00D827E3">
            <w:pPr>
              <w:pStyle w:val="NormalWeb"/>
            </w:pPr>
            <w:r w:rsidRPr="00C451DA">
              <w:t>FOR recordname in cursorname LOOP</w:t>
            </w:r>
          </w:p>
          <w:p w:rsidR="00B91737" w:rsidRPr="00C451DA" w:rsidRDefault="00B91737" w:rsidP="00D827E3">
            <w:pPr>
              <w:pStyle w:val="NormalWeb"/>
            </w:pPr>
            <w:r w:rsidRPr="00C451DA">
              <w:t xml:space="preserve">             Loop statements;</w:t>
            </w:r>
          </w:p>
          <w:p w:rsidR="00B91737" w:rsidRPr="00C451DA" w:rsidRDefault="00B91737" w:rsidP="00D827E3">
            <w:pPr>
              <w:pStyle w:val="NormalWeb"/>
            </w:pPr>
            <w:r w:rsidRPr="00C451DA">
              <w:t>END LOOP;</w:t>
            </w:r>
          </w:p>
        </w:tc>
      </w:tr>
    </w:tbl>
    <w:p w:rsidR="00B91737" w:rsidRPr="00C451DA" w:rsidRDefault="00741A1D" w:rsidP="00D827E3">
      <w:pPr>
        <w:pStyle w:val="NormalWeb"/>
        <w:ind w:left="1440"/>
      </w:pPr>
      <w:r w:rsidRPr="00C451DA">
        <w:lastRenderedPageBreak/>
        <w:t>Where recordname is the name of the record that is declared implicitly in the loop and is destroyed when the loop ends and cursorname is the name of declared explicit cursor.</w:t>
      </w:r>
    </w:p>
    <w:tbl>
      <w:tblPr>
        <w:tblStyle w:val="TableGrid"/>
        <w:tblW w:w="0" w:type="auto"/>
        <w:tblInd w:w="1440" w:type="dxa"/>
        <w:tblLook w:val="04A0"/>
      </w:tblPr>
      <w:tblGrid>
        <w:gridCol w:w="7802"/>
      </w:tblGrid>
      <w:tr w:rsidR="00741A1D" w:rsidRPr="00C451DA" w:rsidTr="00741A1D">
        <w:tc>
          <w:tcPr>
            <w:tcW w:w="9016" w:type="dxa"/>
          </w:tcPr>
          <w:p w:rsidR="00741A1D" w:rsidRPr="00C451DA" w:rsidRDefault="00741A1D" w:rsidP="00741A1D">
            <w:pPr>
              <w:pStyle w:val="NormalWeb"/>
              <w:spacing w:before="0" w:beforeAutospacing="0" w:after="0" w:afterAutospacing="0"/>
            </w:pPr>
            <w:r w:rsidRPr="00C451DA">
              <w:t>declare</w:t>
            </w:r>
          </w:p>
          <w:p w:rsidR="00741A1D" w:rsidRPr="00C451DA" w:rsidRDefault="00741A1D" w:rsidP="00741A1D">
            <w:pPr>
              <w:pStyle w:val="NormalWeb"/>
              <w:spacing w:before="0" w:beforeAutospacing="0" w:after="0" w:afterAutospacing="0"/>
            </w:pPr>
            <w:r w:rsidRPr="00C451DA">
              <w:t>cursor employee_cur</w:t>
            </w:r>
          </w:p>
          <w:p w:rsidR="00741A1D" w:rsidRPr="00C451DA" w:rsidRDefault="00741A1D" w:rsidP="00741A1D">
            <w:pPr>
              <w:pStyle w:val="NormalWeb"/>
              <w:spacing w:before="0" w:beforeAutospacing="0" w:after="0" w:afterAutospacing="0"/>
            </w:pPr>
            <w:r w:rsidRPr="00C451DA">
              <w:t>is</w:t>
            </w:r>
          </w:p>
          <w:p w:rsidR="00741A1D" w:rsidRPr="00C451DA" w:rsidRDefault="00741A1D" w:rsidP="00741A1D">
            <w:pPr>
              <w:pStyle w:val="NormalWeb"/>
              <w:spacing w:before="0" w:beforeAutospacing="0" w:after="0" w:afterAutospacing="0"/>
            </w:pPr>
            <w:r w:rsidRPr="00C451DA">
              <w:t>select * from employee;</w:t>
            </w:r>
          </w:p>
          <w:p w:rsidR="00741A1D" w:rsidRPr="00C451DA" w:rsidRDefault="00741A1D" w:rsidP="00741A1D">
            <w:pPr>
              <w:pStyle w:val="NormalWeb"/>
              <w:spacing w:before="0" w:beforeAutospacing="0" w:after="0" w:afterAutospacing="0"/>
            </w:pPr>
          </w:p>
          <w:p w:rsidR="00741A1D" w:rsidRPr="00C451DA" w:rsidRDefault="00741A1D" w:rsidP="00741A1D">
            <w:pPr>
              <w:pStyle w:val="NormalWeb"/>
              <w:spacing w:before="0" w:beforeAutospacing="0" w:after="0" w:afterAutospacing="0"/>
            </w:pPr>
            <w:r w:rsidRPr="00C451DA">
              <w:t>begin</w:t>
            </w:r>
          </w:p>
          <w:p w:rsidR="00741A1D" w:rsidRPr="00C451DA" w:rsidRDefault="00741A1D" w:rsidP="00741A1D">
            <w:pPr>
              <w:pStyle w:val="NormalWeb"/>
              <w:spacing w:before="0" w:beforeAutospacing="0" w:after="0" w:afterAutospacing="0"/>
            </w:pPr>
            <w:r w:rsidRPr="00C451DA">
              <w:t>for emp_rec in employee_cur loop</w:t>
            </w:r>
          </w:p>
          <w:p w:rsidR="00741A1D" w:rsidRPr="00C451DA" w:rsidRDefault="00741A1D" w:rsidP="00741A1D">
            <w:pPr>
              <w:pStyle w:val="NormalWeb"/>
              <w:spacing w:before="0" w:beforeAutospacing="0" w:after="0" w:afterAutospacing="0"/>
            </w:pPr>
            <w:r w:rsidRPr="00C451DA">
              <w:tab/>
              <w:t>dbms_output.put_line(emp_rec.eid||'   '||emp_rec.empname||'   '||emp_rec.street||'   '||emp_rec.city);</w:t>
            </w:r>
          </w:p>
          <w:p w:rsidR="00741A1D" w:rsidRPr="00C451DA" w:rsidRDefault="00741A1D" w:rsidP="00741A1D">
            <w:pPr>
              <w:pStyle w:val="NormalWeb"/>
              <w:spacing w:before="0" w:beforeAutospacing="0" w:after="0" w:afterAutospacing="0"/>
            </w:pPr>
            <w:r w:rsidRPr="00C451DA">
              <w:t>end loop;</w:t>
            </w:r>
          </w:p>
          <w:p w:rsidR="00741A1D" w:rsidRPr="00C451DA" w:rsidRDefault="00741A1D" w:rsidP="00741A1D">
            <w:pPr>
              <w:pStyle w:val="NormalWeb"/>
              <w:spacing w:before="0" w:beforeAutospacing="0" w:after="0" w:afterAutospacing="0"/>
            </w:pPr>
          </w:p>
          <w:p w:rsidR="00741A1D" w:rsidRPr="00C451DA" w:rsidRDefault="00741A1D" w:rsidP="00741A1D">
            <w:pPr>
              <w:pStyle w:val="NormalWeb"/>
              <w:spacing w:before="0" w:beforeAutospacing="0" w:after="0" w:afterAutospacing="0"/>
            </w:pPr>
            <w:r w:rsidRPr="00C451DA">
              <w:t>end;</w:t>
            </w:r>
          </w:p>
          <w:p w:rsidR="00741A1D" w:rsidRPr="00C451DA" w:rsidRDefault="00741A1D" w:rsidP="00741A1D">
            <w:pPr>
              <w:pStyle w:val="NormalWeb"/>
              <w:spacing w:before="0" w:beforeAutospacing="0" w:after="0" w:afterAutospacing="0"/>
            </w:pPr>
            <w:r w:rsidRPr="00C451DA">
              <w:t>/</w:t>
            </w:r>
          </w:p>
        </w:tc>
      </w:tr>
    </w:tbl>
    <w:p w:rsidR="00741A1D" w:rsidRPr="00C451DA" w:rsidRDefault="00741A1D" w:rsidP="00741A1D">
      <w:pPr>
        <w:pStyle w:val="NormalWeb"/>
        <w:ind w:left="1440"/>
      </w:pPr>
      <w:r w:rsidRPr="00C451DA">
        <w:t>Output:</w:t>
      </w:r>
    </w:p>
    <w:tbl>
      <w:tblPr>
        <w:tblStyle w:val="TableGrid"/>
        <w:tblW w:w="0" w:type="auto"/>
        <w:tblInd w:w="1440" w:type="dxa"/>
        <w:tblLook w:val="04A0"/>
      </w:tblPr>
      <w:tblGrid>
        <w:gridCol w:w="7802"/>
      </w:tblGrid>
      <w:tr w:rsidR="00741A1D" w:rsidRPr="00C451DA" w:rsidTr="00741A1D">
        <w:tc>
          <w:tcPr>
            <w:tcW w:w="9016" w:type="dxa"/>
          </w:tcPr>
          <w:p w:rsidR="00741A1D" w:rsidRPr="00C451DA" w:rsidRDefault="00741A1D" w:rsidP="00741A1D">
            <w:pPr>
              <w:pStyle w:val="NormalWeb"/>
              <w:spacing w:before="0" w:beforeAutospacing="0" w:after="0" w:afterAutospacing="0"/>
            </w:pPr>
            <w:r w:rsidRPr="00C451DA">
              <w:t>SQL&gt; @e:/books/sql_prgs/cursor2.sql</w:t>
            </w:r>
          </w:p>
          <w:p w:rsidR="00741A1D" w:rsidRPr="00C451DA" w:rsidRDefault="00741A1D" w:rsidP="00741A1D">
            <w:pPr>
              <w:pStyle w:val="NormalWeb"/>
              <w:spacing w:before="0" w:beforeAutospacing="0" w:after="0" w:afterAutospacing="0"/>
            </w:pPr>
            <w:r w:rsidRPr="00C451DA">
              <w:t>100   anitha   1st street   calcutta</w:t>
            </w:r>
          </w:p>
          <w:p w:rsidR="00741A1D" w:rsidRPr="00C451DA" w:rsidRDefault="00741A1D" w:rsidP="00741A1D">
            <w:pPr>
              <w:pStyle w:val="NormalWeb"/>
              <w:spacing w:before="0" w:beforeAutospacing="0" w:after="0" w:afterAutospacing="0"/>
            </w:pPr>
            <w:r w:rsidRPr="00C451DA">
              <w:t>101   aiswarya   2nd street   chennai</w:t>
            </w:r>
          </w:p>
          <w:p w:rsidR="00741A1D" w:rsidRPr="00C451DA" w:rsidRDefault="00741A1D" w:rsidP="00741A1D">
            <w:pPr>
              <w:pStyle w:val="NormalWeb"/>
              <w:spacing w:before="0" w:beforeAutospacing="0" w:after="0" w:afterAutospacing="0"/>
            </w:pPr>
            <w:r w:rsidRPr="00C451DA">
              <w:t>102   chandra   2nd street   chennai</w:t>
            </w:r>
          </w:p>
          <w:p w:rsidR="00741A1D" w:rsidRPr="00C451DA" w:rsidRDefault="00741A1D" w:rsidP="00741A1D">
            <w:pPr>
              <w:pStyle w:val="NormalWeb"/>
              <w:spacing w:before="0" w:beforeAutospacing="0" w:after="0" w:afterAutospacing="0"/>
            </w:pPr>
            <w:r w:rsidRPr="00C451DA">
              <w:t>103   hema   3rd street   chennai</w:t>
            </w:r>
          </w:p>
          <w:p w:rsidR="00741A1D" w:rsidRPr="00C451DA" w:rsidRDefault="00741A1D" w:rsidP="00741A1D">
            <w:pPr>
              <w:pStyle w:val="NormalWeb"/>
              <w:spacing w:before="0" w:beforeAutospacing="0" w:after="0" w:afterAutospacing="0"/>
            </w:pPr>
            <w:r w:rsidRPr="00C451DA">
              <w:t>104   lalitha   metha street   mumbai</w:t>
            </w:r>
          </w:p>
          <w:p w:rsidR="00741A1D" w:rsidRPr="00C451DA" w:rsidRDefault="00741A1D" w:rsidP="00741A1D">
            <w:pPr>
              <w:pStyle w:val="NormalWeb"/>
              <w:spacing w:before="0" w:beforeAutospacing="0" w:after="0" w:afterAutospacing="0"/>
            </w:pPr>
            <w:r w:rsidRPr="00C451DA">
              <w:t>105   raman   krishnan street   bangalore</w:t>
            </w:r>
          </w:p>
          <w:p w:rsidR="00741A1D" w:rsidRPr="00C451DA" w:rsidRDefault="00741A1D" w:rsidP="00741A1D">
            <w:pPr>
              <w:pStyle w:val="NormalWeb"/>
              <w:spacing w:before="0" w:beforeAutospacing="0" w:after="0" w:afterAutospacing="0"/>
            </w:pPr>
            <w:r w:rsidRPr="00C451DA">
              <w:t>106   harini   kalam street   andhra</w:t>
            </w:r>
          </w:p>
          <w:p w:rsidR="00741A1D" w:rsidRPr="00C451DA" w:rsidRDefault="00741A1D" w:rsidP="00741A1D">
            <w:pPr>
              <w:pStyle w:val="NormalWeb"/>
              <w:spacing w:before="0" w:beforeAutospacing="0" w:after="0" w:afterAutospacing="0"/>
            </w:pPr>
            <w:r w:rsidRPr="00C451DA">
              <w:t>107   danush   ragav street   bangalore</w:t>
            </w:r>
          </w:p>
          <w:p w:rsidR="00741A1D" w:rsidRPr="00C451DA" w:rsidRDefault="00741A1D" w:rsidP="00741A1D">
            <w:pPr>
              <w:pStyle w:val="NormalWeb"/>
              <w:spacing w:before="0" w:beforeAutospacing="0" w:after="0" w:afterAutospacing="0"/>
            </w:pPr>
            <w:r w:rsidRPr="00C451DA">
              <w:t>108   david   kamaraj street   calcutta</w:t>
            </w:r>
          </w:p>
          <w:p w:rsidR="00741A1D" w:rsidRPr="00C451DA" w:rsidRDefault="00741A1D" w:rsidP="00741A1D">
            <w:pPr>
              <w:pStyle w:val="NormalWeb"/>
              <w:spacing w:before="0" w:beforeAutospacing="0" w:after="0" w:afterAutospacing="0"/>
            </w:pPr>
            <w:r w:rsidRPr="00C451DA">
              <w:t>109   ananthi   rajaji street   chennai</w:t>
            </w:r>
          </w:p>
          <w:p w:rsidR="00741A1D" w:rsidRPr="00C451DA" w:rsidRDefault="00741A1D" w:rsidP="00741A1D">
            <w:pPr>
              <w:pStyle w:val="NormalWeb"/>
              <w:spacing w:before="0" w:beforeAutospacing="0" w:after="0" w:afterAutospacing="0"/>
            </w:pPr>
          </w:p>
          <w:p w:rsidR="00741A1D" w:rsidRPr="00C451DA" w:rsidRDefault="00741A1D" w:rsidP="00741A1D">
            <w:pPr>
              <w:pStyle w:val="NormalWeb"/>
              <w:spacing w:before="0" w:beforeAutospacing="0" w:after="0" w:afterAutospacing="0"/>
            </w:pPr>
            <w:r w:rsidRPr="00C451DA">
              <w:t>PL/SQL procedure successfully completed.</w:t>
            </w:r>
          </w:p>
        </w:tc>
      </w:tr>
    </w:tbl>
    <w:p w:rsidR="00741A1D" w:rsidRPr="00C451DA" w:rsidRDefault="00741A1D" w:rsidP="00741A1D">
      <w:pPr>
        <w:pStyle w:val="NormalWeb"/>
        <w:ind w:left="1440"/>
      </w:pPr>
      <w:r w:rsidRPr="00C451DA">
        <w:t>In the above program there is no fetch statement. The open cursor statement is not there. There is no checking of end of row (%FOUND) statement. All these are done by for loop. This automatically open the cursor and place the records from cursor into a record type variable and iterate and reaches end of loop when all the rows in the cursor has been gone through.</w:t>
      </w:r>
    </w:p>
    <w:p w:rsidR="00CB0025" w:rsidRPr="00C451DA" w:rsidRDefault="00CB0025" w:rsidP="00741A1D">
      <w:pPr>
        <w:pStyle w:val="NormalWeb"/>
        <w:ind w:left="1440"/>
      </w:pPr>
      <w:r w:rsidRPr="00C451DA">
        <w:t>In the below program inside the for loop a condition is given where the records where the column city is having the value ‘chennai’ only is displayed.</w:t>
      </w:r>
    </w:p>
    <w:tbl>
      <w:tblPr>
        <w:tblStyle w:val="TableGrid"/>
        <w:tblW w:w="0" w:type="auto"/>
        <w:tblInd w:w="1440" w:type="dxa"/>
        <w:tblLook w:val="04A0"/>
      </w:tblPr>
      <w:tblGrid>
        <w:gridCol w:w="7802"/>
      </w:tblGrid>
      <w:tr w:rsidR="00CB0025" w:rsidRPr="00C451DA" w:rsidTr="00CB0025">
        <w:tc>
          <w:tcPr>
            <w:tcW w:w="9016" w:type="dxa"/>
          </w:tcPr>
          <w:p w:rsidR="00CB0025" w:rsidRPr="00C451DA" w:rsidRDefault="00CB0025" w:rsidP="00CB0025">
            <w:pPr>
              <w:pStyle w:val="NormalWeb"/>
              <w:spacing w:before="0" w:beforeAutospacing="0" w:after="0" w:afterAutospacing="0"/>
            </w:pPr>
            <w:r w:rsidRPr="00C451DA">
              <w:t>declare</w:t>
            </w:r>
          </w:p>
          <w:p w:rsidR="00CB0025" w:rsidRPr="00C451DA" w:rsidRDefault="00CB0025" w:rsidP="00CB0025">
            <w:pPr>
              <w:pStyle w:val="NormalWeb"/>
              <w:spacing w:before="0" w:beforeAutospacing="0" w:after="0" w:afterAutospacing="0"/>
            </w:pPr>
            <w:r w:rsidRPr="00C451DA">
              <w:t>cursor employee_cur</w:t>
            </w:r>
          </w:p>
          <w:p w:rsidR="00CB0025" w:rsidRPr="00C451DA" w:rsidRDefault="00CB0025" w:rsidP="00CB0025">
            <w:pPr>
              <w:pStyle w:val="NormalWeb"/>
              <w:spacing w:before="0" w:beforeAutospacing="0" w:after="0" w:afterAutospacing="0"/>
            </w:pPr>
            <w:r w:rsidRPr="00C451DA">
              <w:t>is</w:t>
            </w:r>
          </w:p>
          <w:p w:rsidR="00CB0025" w:rsidRPr="00C451DA" w:rsidRDefault="00CB0025" w:rsidP="00CB0025">
            <w:pPr>
              <w:pStyle w:val="NormalWeb"/>
              <w:spacing w:before="0" w:beforeAutospacing="0" w:after="0" w:afterAutospacing="0"/>
            </w:pPr>
            <w:r w:rsidRPr="00C451DA">
              <w:t>select * from employee;</w:t>
            </w:r>
          </w:p>
          <w:p w:rsidR="00CB0025" w:rsidRPr="00C451DA" w:rsidRDefault="00CB0025" w:rsidP="00CB0025">
            <w:pPr>
              <w:pStyle w:val="NormalWeb"/>
              <w:spacing w:before="0" w:beforeAutospacing="0" w:after="0" w:afterAutospacing="0"/>
            </w:pPr>
          </w:p>
          <w:p w:rsidR="00CB0025" w:rsidRPr="00C451DA" w:rsidRDefault="00CB0025" w:rsidP="00CB0025">
            <w:pPr>
              <w:pStyle w:val="NormalWeb"/>
              <w:spacing w:before="0" w:beforeAutospacing="0" w:after="0" w:afterAutospacing="0"/>
            </w:pPr>
            <w:r w:rsidRPr="00C451DA">
              <w:t>begin</w:t>
            </w:r>
          </w:p>
          <w:p w:rsidR="00CB0025" w:rsidRPr="00C451DA" w:rsidRDefault="00CB0025" w:rsidP="00CB0025">
            <w:pPr>
              <w:pStyle w:val="NormalWeb"/>
              <w:spacing w:before="0" w:beforeAutospacing="0" w:after="0" w:afterAutospacing="0"/>
            </w:pPr>
            <w:r w:rsidRPr="00C451DA">
              <w:t>for emp_rec in employee_cur loop</w:t>
            </w:r>
          </w:p>
          <w:p w:rsidR="00CB0025" w:rsidRPr="00C451DA" w:rsidRDefault="00CB0025" w:rsidP="00CB0025">
            <w:pPr>
              <w:pStyle w:val="NormalWeb"/>
              <w:spacing w:before="0" w:beforeAutospacing="0" w:after="0" w:afterAutospacing="0"/>
            </w:pPr>
            <w:r w:rsidRPr="00C451DA">
              <w:lastRenderedPageBreak/>
              <w:t>if emp_rec.city='chennai' then</w:t>
            </w:r>
          </w:p>
          <w:p w:rsidR="00CB0025" w:rsidRPr="00C451DA" w:rsidRDefault="00CB0025" w:rsidP="00CB0025">
            <w:pPr>
              <w:pStyle w:val="NormalWeb"/>
              <w:spacing w:before="0" w:beforeAutospacing="0" w:after="0" w:afterAutospacing="0"/>
            </w:pPr>
            <w:r w:rsidRPr="00C451DA">
              <w:t>dbms_output.put_line(emp_rec.eid||'   '||emp_rec.empname||'   '||emp_rec.street||'   '||emp_rec.city);</w:t>
            </w:r>
          </w:p>
          <w:p w:rsidR="00CB0025" w:rsidRPr="00C451DA" w:rsidRDefault="00CB0025" w:rsidP="00CB0025">
            <w:pPr>
              <w:pStyle w:val="NormalWeb"/>
              <w:spacing w:before="0" w:beforeAutospacing="0" w:after="0" w:afterAutospacing="0"/>
            </w:pPr>
            <w:r w:rsidRPr="00C451DA">
              <w:t>end if;</w:t>
            </w:r>
          </w:p>
          <w:p w:rsidR="00CB0025" w:rsidRPr="00C451DA" w:rsidRDefault="00CB0025" w:rsidP="00CB0025">
            <w:pPr>
              <w:pStyle w:val="NormalWeb"/>
              <w:spacing w:before="0" w:beforeAutospacing="0" w:after="0" w:afterAutospacing="0"/>
            </w:pPr>
            <w:r w:rsidRPr="00C451DA">
              <w:t>end loop;</w:t>
            </w:r>
          </w:p>
          <w:p w:rsidR="00CB0025" w:rsidRPr="00C451DA" w:rsidRDefault="00CB0025" w:rsidP="00CB0025">
            <w:pPr>
              <w:pStyle w:val="NormalWeb"/>
              <w:spacing w:before="0" w:beforeAutospacing="0" w:after="0" w:afterAutospacing="0"/>
            </w:pPr>
          </w:p>
          <w:p w:rsidR="00CB0025" w:rsidRPr="00C451DA" w:rsidRDefault="00CB0025" w:rsidP="00CB0025">
            <w:pPr>
              <w:pStyle w:val="NormalWeb"/>
              <w:spacing w:before="0" w:beforeAutospacing="0" w:after="0" w:afterAutospacing="0"/>
            </w:pPr>
            <w:r w:rsidRPr="00C451DA">
              <w:t>end;</w:t>
            </w:r>
          </w:p>
          <w:p w:rsidR="00CB0025" w:rsidRPr="00C451DA" w:rsidRDefault="00CB0025" w:rsidP="00CB0025">
            <w:pPr>
              <w:pStyle w:val="NormalWeb"/>
              <w:spacing w:before="0" w:beforeAutospacing="0" w:after="0" w:afterAutospacing="0"/>
            </w:pPr>
            <w:r w:rsidRPr="00C451DA">
              <w:t>/</w:t>
            </w:r>
          </w:p>
        </w:tc>
      </w:tr>
    </w:tbl>
    <w:p w:rsidR="00741A1D" w:rsidRPr="00C451DA" w:rsidRDefault="00CB0025" w:rsidP="00CB0025">
      <w:pPr>
        <w:pStyle w:val="NormalWeb"/>
        <w:ind w:left="1440"/>
      </w:pPr>
      <w:r w:rsidRPr="00C451DA">
        <w:lastRenderedPageBreak/>
        <w:t>Output:</w:t>
      </w:r>
    </w:p>
    <w:tbl>
      <w:tblPr>
        <w:tblStyle w:val="TableGrid"/>
        <w:tblW w:w="0" w:type="auto"/>
        <w:tblInd w:w="1440" w:type="dxa"/>
        <w:tblLook w:val="04A0"/>
      </w:tblPr>
      <w:tblGrid>
        <w:gridCol w:w="7802"/>
      </w:tblGrid>
      <w:tr w:rsidR="00CB0025" w:rsidRPr="00C451DA" w:rsidTr="00CB0025">
        <w:tc>
          <w:tcPr>
            <w:tcW w:w="9016" w:type="dxa"/>
          </w:tcPr>
          <w:p w:rsidR="00CB0025" w:rsidRPr="00C451DA" w:rsidRDefault="00CB0025" w:rsidP="00CB0025">
            <w:pPr>
              <w:pStyle w:val="NormalWeb"/>
              <w:spacing w:before="0" w:beforeAutospacing="0" w:after="0" w:afterAutospacing="0"/>
            </w:pPr>
            <w:r w:rsidRPr="00C451DA">
              <w:t>SQL&gt; @e:/books/sql_prgs/cursor2.sql</w:t>
            </w:r>
          </w:p>
          <w:p w:rsidR="00CB0025" w:rsidRPr="00C451DA" w:rsidRDefault="00CB0025" w:rsidP="00CB0025">
            <w:pPr>
              <w:pStyle w:val="NormalWeb"/>
              <w:spacing w:before="0" w:beforeAutospacing="0" w:after="0" w:afterAutospacing="0"/>
            </w:pPr>
            <w:r w:rsidRPr="00C451DA">
              <w:t>101   aiswarya   2nd street   chennai</w:t>
            </w:r>
          </w:p>
          <w:p w:rsidR="00CB0025" w:rsidRPr="00C451DA" w:rsidRDefault="00CB0025" w:rsidP="00CB0025">
            <w:pPr>
              <w:pStyle w:val="NormalWeb"/>
              <w:spacing w:before="0" w:beforeAutospacing="0" w:after="0" w:afterAutospacing="0"/>
            </w:pPr>
            <w:r w:rsidRPr="00C451DA">
              <w:t>102   chandra   2nd street   chennai</w:t>
            </w:r>
          </w:p>
          <w:p w:rsidR="00CB0025" w:rsidRPr="00C451DA" w:rsidRDefault="00CB0025" w:rsidP="00CB0025">
            <w:pPr>
              <w:pStyle w:val="NormalWeb"/>
              <w:spacing w:before="0" w:beforeAutospacing="0" w:after="0" w:afterAutospacing="0"/>
            </w:pPr>
            <w:r w:rsidRPr="00C451DA">
              <w:t>103   hema   3rd street   chennai</w:t>
            </w:r>
          </w:p>
          <w:p w:rsidR="00CB0025" w:rsidRPr="00C451DA" w:rsidRDefault="00CB0025" w:rsidP="00CB0025">
            <w:pPr>
              <w:pStyle w:val="NormalWeb"/>
              <w:spacing w:before="0" w:beforeAutospacing="0" w:after="0" w:afterAutospacing="0"/>
            </w:pPr>
            <w:r w:rsidRPr="00C451DA">
              <w:t>109   ananthi   rajaji street   chennai</w:t>
            </w:r>
          </w:p>
          <w:p w:rsidR="00CB0025" w:rsidRPr="00C451DA" w:rsidRDefault="00CB0025" w:rsidP="00CB0025">
            <w:pPr>
              <w:pStyle w:val="NormalWeb"/>
              <w:spacing w:before="0" w:beforeAutospacing="0" w:after="0" w:afterAutospacing="0"/>
            </w:pPr>
          </w:p>
          <w:p w:rsidR="00CB0025" w:rsidRPr="00C451DA" w:rsidRDefault="00CB0025" w:rsidP="00CB0025">
            <w:pPr>
              <w:pStyle w:val="NormalWeb"/>
              <w:spacing w:before="0" w:beforeAutospacing="0" w:after="0" w:afterAutospacing="0"/>
            </w:pPr>
            <w:r w:rsidRPr="00C451DA">
              <w:t>PL/SQL procedure successfully completed.</w:t>
            </w:r>
          </w:p>
        </w:tc>
      </w:tr>
    </w:tbl>
    <w:p w:rsidR="00CB0025" w:rsidRPr="00C451DA" w:rsidRDefault="00CD3016" w:rsidP="000E29A5">
      <w:pPr>
        <w:pStyle w:val="NormalWeb"/>
        <w:ind w:left="1440"/>
        <w:rPr>
          <w:sz w:val="32"/>
        </w:rPr>
      </w:pPr>
      <w:r w:rsidRPr="00C451DA">
        <w:rPr>
          <w:sz w:val="32"/>
        </w:rPr>
        <w:t>Cursor FOR loop using a SUBQUERY</w:t>
      </w:r>
    </w:p>
    <w:p w:rsidR="00CD3016" w:rsidRPr="00C451DA" w:rsidRDefault="00CD3016" w:rsidP="00CD3016">
      <w:pPr>
        <w:pStyle w:val="NormalWeb"/>
        <w:ind w:left="1440"/>
      </w:pPr>
      <w:r w:rsidRPr="00C451DA">
        <w:t>If the subquery is used in a for loop there is no need to declare explicit cursor.</w:t>
      </w:r>
      <w:r w:rsidR="000E29A5" w:rsidRPr="00C451DA">
        <w:t xml:space="preserve"> In this declaration is not necessary as it is declared in for loop as record type. The subquery is used and the values returned is stored in the record structure. In this case the record given is emp_rec. here the query is asked to extract the employee detail whose eid =100.</w:t>
      </w:r>
    </w:p>
    <w:tbl>
      <w:tblPr>
        <w:tblStyle w:val="TableGrid"/>
        <w:tblW w:w="0" w:type="auto"/>
        <w:tblInd w:w="1440" w:type="dxa"/>
        <w:tblLook w:val="04A0"/>
      </w:tblPr>
      <w:tblGrid>
        <w:gridCol w:w="7802"/>
      </w:tblGrid>
      <w:tr w:rsidR="000E29A5" w:rsidRPr="00C451DA" w:rsidTr="00BD62F6">
        <w:tc>
          <w:tcPr>
            <w:tcW w:w="7802" w:type="dxa"/>
          </w:tcPr>
          <w:p w:rsidR="000E29A5" w:rsidRPr="00C451DA" w:rsidRDefault="000E29A5" w:rsidP="000E29A5">
            <w:pPr>
              <w:pStyle w:val="NormalWeb"/>
              <w:spacing w:before="0" w:beforeAutospacing="0" w:after="0" w:afterAutospacing="0"/>
            </w:pPr>
            <w:r w:rsidRPr="00C451DA">
              <w:t>-- example for loop with subquery</w:t>
            </w:r>
          </w:p>
          <w:p w:rsidR="000E29A5" w:rsidRPr="00C451DA" w:rsidRDefault="000E29A5" w:rsidP="000E29A5">
            <w:pPr>
              <w:pStyle w:val="NormalWeb"/>
              <w:spacing w:before="0" w:beforeAutospacing="0" w:after="0" w:afterAutospacing="0"/>
            </w:pPr>
            <w:r w:rsidRPr="00C451DA">
              <w:t>begin</w:t>
            </w:r>
          </w:p>
          <w:p w:rsidR="000E29A5" w:rsidRPr="00C451DA" w:rsidRDefault="000E29A5" w:rsidP="000E29A5">
            <w:pPr>
              <w:pStyle w:val="NormalWeb"/>
              <w:spacing w:before="0" w:beforeAutospacing="0" w:after="0" w:afterAutospacing="0"/>
            </w:pPr>
            <w:r w:rsidRPr="00C451DA">
              <w:t xml:space="preserve">for emp_rec in </w:t>
            </w:r>
          </w:p>
          <w:p w:rsidR="000E29A5" w:rsidRPr="00C451DA" w:rsidRDefault="000E29A5" w:rsidP="000E29A5">
            <w:pPr>
              <w:pStyle w:val="NormalWeb"/>
              <w:spacing w:before="0" w:beforeAutospacing="0" w:after="0" w:afterAutospacing="0"/>
            </w:pPr>
            <w:r w:rsidRPr="00C451DA">
              <w:t>(select * from employee</w:t>
            </w:r>
          </w:p>
          <w:p w:rsidR="000E29A5" w:rsidRPr="00C451DA" w:rsidRDefault="000E29A5" w:rsidP="000E29A5">
            <w:pPr>
              <w:pStyle w:val="NormalWeb"/>
              <w:spacing w:before="0" w:beforeAutospacing="0" w:after="0" w:afterAutospacing="0"/>
            </w:pPr>
            <w:r w:rsidRPr="00C451DA">
              <w:t>where eid=100) loop</w:t>
            </w:r>
          </w:p>
          <w:p w:rsidR="000E29A5" w:rsidRPr="00C451DA" w:rsidRDefault="000E29A5" w:rsidP="000E29A5">
            <w:pPr>
              <w:pStyle w:val="NormalWeb"/>
              <w:spacing w:before="0" w:beforeAutospacing="0" w:after="0" w:afterAutospacing="0"/>
            </w:pPr>
            <w:r w:rsidRPr="00C451DA">
              <w:t>dbms_output.put_line(emp_rec.eid||'   '||emp_rec.empname||'   '||emp_rec.street||'   '||emp_rec.city);</w:t>
            </w:r>
          </w:p>
          <w:p w:rsidR="000E29A5" w:rsidRPr="00C451DA" w:rsidRDefault="000E29A5" w:rsidP="000E29A5">
            <w:pPr>
              <w:pStyle w:val="NormalWeb"/>
              <w:spacing w:before="0" w:beforeAutospacing="0" w:after="0" w:afterAutospacing="0"/>
            </w:pPr>
            <w:r w:rsidRPr="00C451DA">
              <w:t>end loop;</w:t>
            </w:r>
          </w:p>
          <w:p w:rsidR="000E29A5" w:rsidRPr="00C451DA" w:rsidRDefault="000E29A5" w:rsidP="000E29A5">
            <w:pPr>
              <w:pStyle w:val="NormalWeb"/>
              <w:spacing w:before="0" w:beforeAutospacing="0" w:after="0" w:afterAutospacing="0"/>
            </w:pPr>
            <w:r w:rsidRPr="00C451DA">
              <w:t>end;</w:t>
            </w:r>
          </w:p>
          <w:p w:rsidR="000E29A5" w:rsidRPr="00C451DA" w:rsidRDefault="000E29A5" w:rsidP="000E29A5">
            <w:pPr>
              <w:pStyle w:val="NormalWeb"/>
              <w:spacing w:before="0" w:beforeAutospacing="0" w:after="0" w:afterAutospacing="0"/>
            </w:pPr>
            <w:r w:rsidRPr="00C451DA">
              <w:t>/</w:t>
            </w:r>
          </w:p>
        </w:tc>
      </w:tr>
    </w:tbl>
    <w:p w:rsidR="00CD3016" w:rsidRPr="00C451DA" w:rsidRDefault="000E29A5" w:rsidP="00CD3016">
      <w:pPr>
        <w:pStyle w:val="NormalWeb"/>
        <w:ind w:left="1440"/>
      </w:pPr>
      <w:r w:rsidRPr="00C451DA">
        <w:t>Output:</w:t>
      </w:r>
    </w:p>
    <w:tbl>
      <w:tblPr>
        <w:tblStyle w:val="TableGrid"/>
        <w:tblW w:w="0" w:type="auto"/>
        <w:tblInd w:w="1440" w:type="dxa"/>
        <w:tblLook w:val="04A0"/>
      </w:tblPr>
      <w:tblGrid>
        <w:gridCol w:w="7802"/>
      </w:tblGrid>
      <w:tr w:rsidR="000E29A5" w:rsidRPr="00C451DA" w:rsidTr="000E29A5">
        <w:tc>
          <w:tcPr>
            <w:tcW w:w="9016" w:type="dxa"/>
          </w:tcPr>
          <w:p w:rsidR="000E29A5" w:rsidRPr="00C451DA" w:rsidRDefault="000E29A5" w:rsidP="000E29A5">
            <w:pPr>
              <w:pStyle w:val="NormalWeb"/>
              <w:spacing w:before="0" w:beforeAutospacing="0" w:after="0" w:afterAutospacing="0"/>
            </w:pPr>
            <w:r w:rsidRPr="00C451DA">
              <w:t>SQL&gt; @e:/books/sql_prgs/cursor3.sql</w:t>
            </w:r>
          </w:p>
          <w:p w:rsidR="000E29A5" w:rsidRPr="00C451DA" w:rsidRDefault="000E29A5" w:rsidP="000E29A5">
            <w:pPr>
              <w:pStyle w:val="NormalWeb"/>
              <w:spacing w:before="0" w:beforeAutospacing="0" w:after="0" w:afterAutospacing="0"/>
            </w:pPr>
            <w:r w:rsidRPr="00C451DA">
              <w:t>100   anitha   1st street   calcutta</w:t>
            </w:r>
          </w:p>
          <w:p w:rsidR="000E29A5" w:rsidRPr="00C451DA" w:rsidRDefault="000E29A5" w:rsidP="000E29A5">
            <w:pPr>
              <w:pStyle w:val="NormalWeb"/>
              <w:spacing w:before="0" w:beforeAutospacing="0" w:after="0" w:afterAutospacing="0"/>
            </w:pPr>
          </w:p>
          <w:p w:rsidR="000E29A5" w:rsidRPr="00C451DA" w:rsidRDefault="000E29A5" w:rsidP="000E29A5">
            <w:pPr>
              <w:pStyle w:val="NormalWeb"/>
              <w:spacing w:before="0" w:beforeAutospacing="0" w:after="0" w:afterAutospacing="0"/>
            </w:pPr>
            <w:r w:rsidRPr="00C451DA">
              <w:t>PL/SQL procedure successfully completed.</w:t>
            </w:r>
          </w:p>
        </w:tc>
      </w:tr>
    </w:tbl>
    <w:p w:rsidR="000E29A5" w:rsidRPr="00C451DA" w:rsidRDefault="000E29A5" w:rsidP="000E29A5">
      <w:pPr>
        <w:pStyle w:val="NormalWeb"/>
        <w:ind w:left="1440"/>
      </w:pPr>
      <w:r w:rsidRPr="00C451DA">
        <w:t>Suppose all the record are to be extracted the subquery can be given as follows:</w:t>
      </w:r>
    </w:p>
    <w:p w:rsidR="00BD62F6" w:rsidRPr="00C451DA" w:rsidRDefault="00BD62F6" w:rsidP="000E29A5">
      <w:pPr>
        <w:pStyle w:val="NormalWeb"/>
        <w:ind w:left="1440"/>
      </w:pPr>
    </w:p>
    <w:tbl>
      <w:tblPr>
        <w:tblStyle w:val="TableGrid"/>
        <w:tblW w:w="0" w:type="auto"/>
        <w:tblInd w:w="1440" w:type="dxa"/>
        <w:tblLook w:val="04A0"/>
      </w:tblPr>
      <w:tblGrid>
        <w:gridCol w:w="7802"/>
      </w:tblGrid>
      <w:tr w:rsidR="000E29A5" w:rsidRPr="00C451DA" w:rsidTr="000E29A5">
        <w:tc>
          <w:tcPr>
            <w:tcW w:w="9016" w:type="dxa"/>
          </w:tcPr>
          <w:p w:rsidR="000E29A5" w:rsidRPr="00C451DA" w:rsidRDefault="000E29A5" w:rsidP="000E29A5">
            <w:pPr>
              <w:pStyle w:val="NormalWeb"/>
              <w:spacing w:before="0" w:beforeAutospacing="0" w:after="0" w:afterAutospacing="0"/>
            </w:pPr>
            <w:r w:rsidRPr="00C451DA">
              <w:lastRenderedPageBreak/>
              <w:t>-- example for loop with subquery</w:t>
            </w:r>
          </w:p>
          <w:p w:rsidR="000E29A5" w:rsidRPr="00C451DA" w:rsidRDefault="000E29A5" w:rsidP="000E29A5">
            <w:pPr>
              <w:pStyle w:val="NormalWeb"/>
              <w:spacing w:before="0" w:beforeAutospacing="0" w:after="0" w:afterAutospacing="0"/>
            </w:pPr>
            <w:r w:rsidRPr="00C451DA">
              <w:t>begin</w:t>
            </w:r>
          </w:p>
          <w:p w:rsidR="000E29A5" w:rsidRPr="00C451DA" w:rsidRDefault="000E29A5" w:rsidP="000E29A5">
            <w:pPr>
              <w:pStyle w:val="NormalWeb"/>
              <w:spacing w:before="0" w:beforeAutospacing="0" w:after="0" w:afterAutospacing="0"/>
            </w:pPr>
            <w:r w:rsidRPr="00C451DA">
              <w:t xml:space="preserve">for emp_rec in </w:t>
            </w:r>
          </w:p>
          <w:p w:rsidR="000E29A5" w:rsidRPr="00C451DA" w:rsidRDefault="000E29A5" w:rsidP="000E29A5">
            <w:pPr>
              <w:pStyle w:val="NormalWeb"/>
              <w:spacing w:before="0" w:beforeAutospacing="0" w:after="0" w:afterAutospacing="0"/>
            </w:pPr>
            <w:r w:rsidRPr="00C451DA">
              <w:t>(select * from employee) loop</w:t>
            </w:r>
          </w:p>
          <w:p w:rsidR="000E29A5" w:rsidRPr="00C451DA" w:rsidRDefault="000E29A5" w:rsidP="000E29A5">
            <w:pPr>
              <w:pStyle w:val="NormalWeb"/>
              <w:spacing w:before="0" w:beforeAutospacing="0" w:after="0" w:afterAutospacing="0"/>
            </w:pPr>
            <w:r w:rsidRPr="00C451DA">
              <w:t>--if emp_rec.city='chennai' then</w:t>
            </w:r>
          </w:p>
          <w:p w:rsidR="000E29A5" w:rsidRPr="00C451DA" w:rsidRDefault="000E29A5" w:rsidP="000E29A5">
            <w:pPr>
              <w:pStyle w:val="NormalWeb"/>
              <w:spacing w:before="0" w:beforeAutospacing="0" w:after="0" w:afterAutospacing="0"/>
            </w:pPr>
            <w:r w:rsidRPr="00C451DA">
              <w:t>dbms_output.put_line(emp_rec.eid||'   '||emp_rec.empname||'   '||emp_rec.street||'   '||emp_rec.city);</w:t>
            </w:r>
          </w:p>
          <w:p w:rsidR="000E29A5" w:rsidRPr="00C451DA" w:rsidRDefault="000E29A5" w:rsidP="000E29A5">
            <w:pPr>
              <w:pStyle w:val="NormalWeb"/>
              <w:spacing w:before="0" w:beforeAutospacing="0" w:after="0" w:afterAutospacing="0"/>
            </w:pPr>
            <w:r w:rsidRPr="00C451DA">
              <w:t>--end if;</w:t>
            </w:r>
          </w:p>
          <w:p w:rsidR="000E29A5" w:rsidRPr="00C451DA" w:rsidRDefault="000E29A5" w:rsidP="000E29A5">
            <w:pPr>
              <w:pStyle w:val="NormalWeb"/>
              <w:spacing w:before="0" w:beforeAutospacing="0" w:after="0" w:afterAutospacing="0"/>
            </w:pPr>
            <w:r w:rsidRPr="00C451DA">
              <w:t>end loop;</w:t>
            </w:r>
          </w:p>
          <w:p w:rsidR="000E29A5" w:rsidRPr="00C451DA" w:rsidRDefault="000E29A5" w:rsidP="000E29A5">
            <w:pPr>
              <w:pStyle w:val="NormalWeb"/>
              <w:spacing w:before="0" w:beforeAutospacing="0" w:after="0" w:afterAutospacing="0"/>
            </w:pPr>
            <w:r w:rsidRPr="00C451DA">
              <w:t>end;</w:t>
            </w:r>
          </w:p>
          <w:p w:rsidR="000E29A5" w:rsidRPr="00C451DA" w:rsidRDefault="000E29A5" w:rsidP="000E29A5">
            <w:pPr>
              <w:pStyle w:val="NormalWeb"/>
              <w:spacing w:before="0" w:beforeAutospacing="0" w:after="0" w:afterAutospacing="0"/>
            </w:pPr>
            <w:r w:rsidRPr="00C451DA">
              <w:t>/</w:t>
            </w:r>
          </w:p>
        </w:tc>
      </w:tr>
    </w:tbl>
    <w:p w:rsidR="000E29A5" w:rsidRPr="00C451DA" w:rsidRDefault="000E29A5" w:rsidP="00082D4E">
      <w:pPr>
        <w:pStyle w:val="NormalWeb"/>
        <w:ind w:left="1440"/>
      </w:pPr>
      <w:r w:rsidRPr="00C451DA">
        <w:t>Output:</w:t>
      </w:r>
    </w:p>
    <w:tbl>
      <w:tblPr>
        <w:tblStyle w:val="TableGrid"/>
        <w:tblW w:w="0" w:type="auto"/>
        <w:tblInd w:w="1440" w:type="dxa"/>
        <w:tblLook w:val="04A0"/>
      </w:tblPr>
      <w:tblGrid>
        <w:gridCol w:w="7802"/>
      </w:tblGrid>
      <w:tr w:rsidR="000E29A5" w:rsidRPr="00C451DA" w:rsidTr="000E29A5">
        <w:tc>
          <w:tcPr>
            <w:tcW w:w="9016" w:type="dxa"/>
          </w:tcPr>
          <w:p w:rsidR="000E29A5" w:rsidRPr="00C451DA" w:rsidRDefault="000E29A5" w:rsidP="000E29A5">
            <w:pPr>
              <w:pStyle w:val="NormalWeb"/>
              <w:spacing w:before="0" w:beforeAutospacing="0" w:after="0" w:afterAutospacing="0"/>
            </w:pPr>
            <w:r w:rsidRPr="00C451DA">
              <w:t>SQL&gt; @e:/books/sql_prgs/cursor3.sql</w:t>
            </w:r>
          </w:p>
          <w:p w:rsidR="000E29A5" w:rsidRPr="00C451DA" w:rsidRDefault="000E29A5" w:rsidP="000E29A5">
            <w:pPr>
              <w:pStyle w:val="NormalWeb"/>
              <w:spacing w:before="0" w:beforeAutospacing="0" w:after="0" w:afterAutospacing="0"/>
            </w:pPr>
            <w:r w:rsidRPr="00C451DA">
              <w:t>100   anitha   1st street   calcutta</w:t>
            </w:r>
          </w:p>
          <w:p w:rsidR="000E29A5" w:rsidRPr="00C451DA" w:rsidRDefault="000E29A5" w:rsidP="000E29A5">
            <w:pPr>
              <w:pStyle w:val="NormalWeb"/>
              <w:spacing w:before="0" w:beforeAutospacing="0" w:after="0" w:afterAutospacing="0"/>
            </w:pPr>
            <w:r w:rsidRPr="00C451DA">
              <w:t>101   aiswarya   2nd street   chennai</w:t>
            </w:r>
          </w:p>
          <w:p w:rsidR="000E29A5" w:rsidRPr="00C451DA" w:rsidRDefault="000E29A5" w:rsidP="000E29A5">
            <w:pPr>
              <w:pStyle w:val="NormalWeb"/>
              <w:spacing w:before="0" w:beforeAutospacing="0" w:after="0" w:afterAutospacing="0"/>
            </w:pPr>
            <w:r w:rsidRPr="00C451DA">
              <w:t>102   chandra   2nd street   chennai</w:t>
            </w:r>
          </w:p>
          <w:p w:rsidR="000E29A5" w:rsidRPr="00C451DA" w:rsidRDefault="000E29A5" w:rsidP="000E29A5">
            <w:pPr>
              <w:pStyle w:val="NormalWeb"/>
              <w:spacing w:before="0" w:beforeAutospacing="0" w:after="0" w:afterAutospacing="0"/>
            </w:pPr>
            <w:r w:rsidRPr="00C451DA">
              <w:t>103   hema   3rd street   chennai</w:t>
            </w:r>
          </w:p>
          <w:p w:rsidR="000E29A5" w:rsidRPr="00C451DA" w:rsidRDefault="000E29A5" w:rsidP="000E29A5">
            <w:pPr>
              <w:pStyle w:val="NormalWeb"/>
              <w:spacing w:before="0" w:beforeAutospacing="0" w:after="0" w:afterAutospacing="0"/>
            </w:pPr>
            <w:r w:rsidRPr="00C451DA">
              <w:t>104   lalitha   metha street   mumbai</w:t>
            </w:r>
          </w:p>
          <w:p w:rsidR="000E29A5" w:rsidRPr="00C451DA" w:rsidRDefault="000E29A5" w:rsidP="000E29A5">
            <w:pPr>
              <w:pStyle w:val="NormalWeb"/>
              <w:spacing w:before="0" w:beforeAutospacing="0" w:after="0" w:afterAutospacing="0"/>
            </w:pPr>
            <w:r w:rsidRPr="00C451DA">
              <w:t>105   raman   krishnan street   bangalore</w:t>
            </w:r>
          </w:p>
          <w:p w:rsidR="000E29A5" w:rsidRPr="00C451DA" w:rsidRDefault="000E29A5" w:rsidP="000E29A5">
            <w:pPr>
              <w:pStyle w:val="NormalWeb"/>
              <w:spacing w:before="0" w:beforeAutospacing="0" w:after="0" w:afterAutospacing="0"/>
            </w:pPr>
            <w:r w:rsidRPr="00C451DA">
              <w:t>106   harini   kalam street   andhra</w:t>
            </w:r>
          </w:p>
          <w:p w:rsidR="000E29A5" w:rsidRPr="00C451DA" w:rsidRDefault="000E29A5" w:rsidP="000E29A5">
            <w:pPr>
              <w:pStyle w:val="NormalWeb"/>
              <w:spacing w:before="0" w:beforeAutospacing="0" w:after="0" w:afterAutospacing="0"/>
            </w:pPr>
            <w:r w:rsidRPr="00C451DA">
              <w:t>107   danush   ragav street   bangalore</w:t>
            </w:r>
          </w:p>
          <w:p w:rsidR="000E29A5" w:rsidRPr="00C451DA" w:rsidRDefault="000E29A5" w:rsidP="000E29A5">
            <w:pPr>
              <w:pStyle w:val="NormalWeb"/>
              <w:spacing w:before="0" w:beforeAutospacing="0" w:after="0" w:afterAutospacing="0"/>
            </w:pPr>
            <w:r w:rsidRPr="00C451DA">
              <w:t>108   david   kamaraj street   calcutta</w:t>
            </w:r>
          </w:p>
          <w:p w:rsidR="000E29A5" w:rsidRPr="00C451DA" w:rsidRDefault="000E29A5" w:rsidP="000E29A5">
            <w:pPr>
              <w:pStyle w:val="NormalWeb"/>
              <w:spacing w:before="0" w:beforeAutospacing="0" w:after="0" w:afterAutospacing="0"/>
            </w:pPr>
            <w:r w:rsidRPr="00C451DA">
              <w:t>109   ananthi   rajaji street   chennai</w:t>
            </w:r>
          </w:p>
          <w:p w:rsidR="000E29A5" w:rsidRPr="00C451DA" w:rsidRDefault="000E29A5" w:rsidP="000E29A5">
            <w:pPr>
              <w:pStyle w:val="NormalWeb"/>
              <w:spacing w:before="0" w:beforeAutospacing="0" w:after="0" w:afterAutospacing="0"/>
            </w:pPr>
          </w:p>
          <w:p w:rsidR="000E29A5" w:rsidRPr="00C451DA" w:rsidRDefault="000E29A5" w:rsidP="000E29A5">
            <w:pPr>
              <w:pStyle w:val="NormalWeb"/>
              <w:spacing w:before="0" w:beforeAutospacing="0" w:after="0" w:afterAutospacing="0"/>
            </w:pPr>
            <w:r w:rsidRPr="00C451DA">
              <w:t>PL/SQL procedure successfully completed.</w:t>
            </w:r>
          </w:p>
        </w:tc>
      </w:tr>
    </w:tbl>
    <w:p w:rsidR="000E29A5" w:rsidRPr="00C451DA" w:rsidRDefault="000E29A5" w:rsidP="000E29A5">
      <w:pPr>
        <w:pStyle w:val="NormalWeb"/>
        <w:ind w:left="1440"/>
      </w:pPr>
    </w:p>
    <w:p w:rsidR="00082D4E" w:rsidRPr="00C451DA" w:rsidRDefault="00082D4E" w:rsidP="000E29A5">
      <w:pPr>
        <w:pStyle w:val="NormalWeb"/>
        <w:ind w:left="1440"/>
      </w:pPr>
      <w:r w:rsidRPr="00C451DA">
        <w:t>Another example :</w:t>
      </w:r>
    </w:p>
    <w:tbl>
      <w:tblPr>
        <w:tblStyle w:val="TableGrid"/>
        <w:tblW w:w="0" w:type="auto"/>
        <w:tblInd w:w="1440" w:type="dxa"/>
        <w:tblLook w:val="04A0"/>
      </w:tblPr>
      <w:tblGrid>
        <w:gridCol w:w="7802"/>
      </w:tblGrid>
      <w:tr w:rsidR="00082D4E" w:rsidRPr="00C451DA" w:rsidTr="00082D4E">
        <w:tc>
          <w:tcPr>
            <w:tcW w:w="9016" w:type="dxa"/>
          </w:tcPr>
          <w:p w:rsidR="00082D4E" w:rsidRPr="00C451DA" w:rsidRDefault="00082D4E" w:rsidP="00082D4E">
            <w:pPr>
              <w:pStyle w:val="NormalWeb"/>
              <w:spacing w:before="0" w:beforeAutospacing="0" w:after="0" w:afterAutospacing="0"/>
            </w:pPr>
            <w:r w:rsidRPr="00C451DA">
              <w:t>-- example for loop with subquery</w:t>
            </w:r>
          </w:p>
          <w:p w:rsidR="00082D4E" w:rsidRPr="00C451DA" w:rsidRDefault="00082D4E" w:rsidP="00082D4E">
            <w:pPr>
              <w:pStyle w:val="NormalWeb"/>
              <w:spacing w:before="0" w:beforeAutospacing="0" w:after="0" w:afterAutospacing="0"/>
            </w:pPr>
            <w:r w:rsidRPr="00C451DA">
              <w:t>begin</w:t>
            </w:r>
          </w:p>
          <w:p w:rsidR="00082D4E" w:rsidRPr="00C451DA" w:rsidRDefault="00082D4E" w:rsidP="00082D4E">
            <w:pPr>
              <w:pStyle w:val="NormalWeb"/>
              <w:spacing w:before="0" w:beforeAutospacing="0" w:after="0" w:afterAutospacing="0"/>
            </w:pPr>
            <w:r w:rsidRPr="00C451DA">
              <w:t xml:space="preserve">for emp_rec in </w:t>
            </w:r>
          </w:p>
          <w:p w:rsidR="00082D4E" w:rsidRPr="00C451DA" w:rsidRDefault="00082D4E" w:rsidP="00082D4E">
            <w:pPr>
              <w:pStyle w:val="NormalWeb"/>
              <w:spacing w:before="0" w:beforeAutospacing="0" w:after="0" w:afterAutospacing="0"/>
            </w:pPr>
            <w:r w:rsidRPr="00C451DA">
              <w:t>(select * from employee where city='chennai') loop</w:t>
            </w:r>
          </w:p>
          <w:p w:rsidR="00082D4E" w:rsidRPr="00C451DA" w:rsidRDefault="00082D4E" w:rsidP="00082D4E">
            <w:pPr>
              <w:pStyle w:val="NormalWeb"/>
              <w:spacing w:before="0" w:beforeAutospacing="0" w:after="0" w:afterAutospacing="0"/>
            </w:pPr>
            <w:r w:rsidRPr="00C451DA">
              <w:t>--if emp_rec.city='chennai' then</w:t>
            </w:r>
          </w:p>
          <w:p w:rsidR="00082D4E" w:rsidRPr="00C451DA" w:rsidRDefault="00082D4E" w:rsidP="00082D4E">
            <w:pPr>
              <w:pStyle w:val="NormalWeb"/>
              <w:spacing w:before="0" w:beforeAutospacing="0" w:after="0" w:afterAutospacing="0"/>
            </w:pPr>
            <w:r w:rsidRPr="00C451DA">
              <w:t>dbms_output.put_line(emp_rec.eid||'   '||emp_rec.empname||'   '||emp_rec.street||'   '||emp_rec.city);</w:t>
            </w:r>
          </w:p>
          <w:p w:rsidR="00082D4E" w:rsidRPr="00C451DA" w:rsidRDefault="00082D4E" w:rsidP="00082D4E">
            <w:pPr>
              <w:pStyle w:val="NormalWeb"/>
              <w:spacing w:before="0" w:beforeAutospacing="0" w:after="0" w:afterAutospacing="0"/>
            </w:pPr>
            <w:r w:rsidRPr="00C451DA">
              <w:t>--end if;</w:t>
            </w:r>
          </w:p>
          <w:p w:rsidR="00082D4E" w:rsidRPr="00C451DA" w:rsidRDefault="00082D4E" w:rsidP="00082D4E">
            <w:pPr>
              <w:pStyle w:val="NormalWeb"/>
              <w:spacing w:before="0" w:beforeAutospacing="0" w:after="0" w:afterAutospacing="0"/>
            </w:pPr>
            <w:r w:rsidRPr="00C451DA">
              <w:t>end loop;</w:t>
            </w:r>
          </w:p>
          <w:p w:rsidR="00082D4E" w:rsidRPr="00C451DA" w:rsidRDefault="00082D4E" w:rsidP="00082D4E">
            <w:pPr>
              <w:pStyle w:val="NormalWeb"/>
              <w:spacing w:before="0" w:beforeAutospacing="0" w:after="0" w:afterAutospacing="0"/>
            </w:pPr>
            <w:r w:rsidRPr="00C451DA">
              <w:t>end;</w:t>
            </w:r>
          </w:p>
          <w:p w:rsidR="00082D4E" w:rsidRPr="00C451DA" w:rsidRDefault="00082D4E" w:rsidP="00082D4E">
            <w:pPr>
              <w:pStyle w:val="NormalWeb"/>
              <w:spacing w:before="0" w:beforeAutospacing="0" w:after="0" w:afterAutospacing="0"/>
            </w:pPr>
            <w:r w:rsidRPr="00C451DA">
              <w:t>/</w:t>
            </w:r>
          </w:p>
        </w:tc>
      </w:tr>
    </w:tbl>
    <w:p w:rsidR="00082D4E" w:rsidRPr="00C451DA" w:rsidRDefault="00082D4E" w:rsidP="00082D4E">
      <w:pPr>
        <w:pStyle w:val="NormalWeb"/>
        <w:ind w:left="1440"/>
      </w:pPr>
      <w:r w:rsidRPr="00C451DA">
        <w:t>Output:</w:t>
      </w:r>
    </w:p>
    <w:tbl>
      <w:tblPr>
        <w:tblStyle w:val="TableGrid"/>
        <w:tblW w:w="0" w:type="auto"/>
        <w:tblInd w:w="1440" w:type="dxa"/>
        <w:tblLook w:val="04A0"/>
      </w:tblPr>
      <w:tblGrid>
        <w:gridCol w:w="7802"/>
      </w:tblGrid>
      <w:tr w:rsidR="00082D4E" w:rsidRPr="00C451DA" w:rsidTr="00082D4E">
        <w:tc>
          <w:tcPr>
            <w:tcW w:w="9016" w:type="dxa"/>
          </w:tcPr>
          <w:p w:rsidR="00082D4E" w:rsidRPr="00C451DA" w:rsidRDefault="00082D4E" w:rsidP="00082D4E">
            <w:pPr>
              <w:pStyle w:val="NormalWeb"/>
              <w:spacing w:before="0" w:beforeAutospacing="0" w:after="0" w:afterAutospacing="0"/>
            </w:pPr>
            <w:r w:rsidRPr="00C451DA">
              <w:t>SQL&gt; @e:/books/sql_prgs/cursor3.sql</w:t>
            </w:r>
          </w:p>
          <w:p w:rsidR="00082D4E" w:rsidRPr="00C451DA" w:rsidRDefault="00082D4E" w:rsidP="00082D4E">
            <w:pPr>
              <w:pStyle w:val="NormalWeb"/>
              <w:spacing w:before="0" w:beforeAutospacing="0" w:after="0" w:afterAutospacing="0"/>
            </w:pPr>
            <w:r w:rsidRPr="00C451DA">
              <w:t>101   aiswarya   2nd street   chennai</w:t>
            </w:r>
          </w:p>
          <w:p w:rsidR="00082D4E" w:rsidRPr="00C451DA" w:rsidRDefault="00082D4E" w:rsidP="00082D4E">
            <w:pPr>
              <w:pStyle w:val="NormalWeb"/>
              <w:spacing w:before="0" w:beforeAutospacing="0" w:after="0" w:afterAutospacing="0"/>
            </w:pPr>
            <w:r w:rsidRPr="00C451DA">
              <w:t>102   chandra   2nd street   chennai</w:t>
            </w:r>
          </w:p>
          <w:p w:rsidR="00082D4E" w:rsidRPr="00C451DA" w:rsidRDefault="00082D4E" w:rsidP="00082D4E">
            <w:pPr>
              <w:pStyle w:val="NormalWeb"/>
              <w:spacing w:before="0" w:beforeAutospacing="0" w:after="0" w:afterAutospacing="0"/>
            </w:pPr>
            <w:r w:rsidRPr="00C451DA">
              <w:t>103   hema   3rd street   chennai</w:t>
            </w:r>
          </w:p>
          <w:p w:rsidR="00082D4E" w:rsidRPr="00C451DA" w:rsidRDefault="00082D4E" w:rsidP="00082D4E">
            <w:pPr>
              <w:pStyle w:val="NormalWeb"/>
              <w:spacing w:before="0" w:beforeAutospacing="0" w:after="0" w:afterAutospacing="0"/>
            </w:pPr>
            <w:r w:rsidRPr="00C451DA">
              <w:lastRenderedPageBreak/>
              <w:t>109   ananthi   rajaji street   chennai</w:t>
            </w:r>
          </w:p>
          <w:p w:rsidR="00082D4E" w:rsidRPr="00C451DA" w:rsidRDefault="00082D4E" w:rsidP="00082D4E">
            <w:pPr>
              <w:pStyle w:val="NormalWeb"/>
              <w:spacing w:before="0" w:beforeAutospacing="0" w:after="0" w:afterAutospacing="0"/>
            </w:pPr>
          </w:p>
          <w:p w:rsidR="00082D4E" w:rsidRPr="00C451DA" w:rsidRDefault="00082D4E" w:rsidP="00082D4E">
            <w:pPr>
              <w:pStyle w:val="NormalWeb"/>
              <w:spacing w:before="0" w:beforeAutospacing="0" w:after="0" w:afterAutospacing="0"/>
            </w:pPr>
            <w:r w:rsidRPr="00C451DA">
              <w:t>PL/SQL procedure successfully completed.</w:t>
            </w:r>
          </w:p>
        </w:tc>
      </w:tr>
    </w:tbl>
    <w:p w:rsidR="00082D4E" w:rsidRPr="00C451DA" w:rsidRDefault="00A10129" w:rsidP="00082D4E">
      <w:pPr>
        <w:pStyle w:val="NormalWeb"/>
        <w:ind w:left="1440"/>
      </w:pPr>
      <w:r w:rsidRPr="00C451DA">
        <w:rPr>
          <w:sz w:val="32"/>
        </w:rPr>
        <w:lastRenderedPageBreak/>
        <w:t>Cursor with parameters</w:t>
      </w:r>
      <w:r w:rsidRPr="00C451DA">
        <w:t>:</w:t>
      </w:r>
    </w:p>
    <w:p w:rsidR="00A10129" w:rsidRPr="00C451DA" w:rsidRDefault="00A10129" w:rsidP="00082D4E">
      <w:pPr>
        <w:pStyle w:val="NormalWeb"/>
        <w:ind w:left="1440"/>
      </w:pPr>
      <w:r w:rsidRPr="00C451DA">
        <w:t>A cursor can be declared with parameters like function and procedures. These values are passed to the cursor when it is opened and they are used in the query. Values can be passed inside cursor but cannot pass any value out of cursors through parameters</w:t>
      </w:r>
    </w:p>
    <w:p w:rsidR="00A10129" w:rsidRPr="00C451DA" w:rsidRDefault="00A10129" w:rsidP="00082D4E">
      <w:pPr>
        <w:pStyle w:val="NormalWeb"/>
        <w:ind w:left="1440"/>
      </w:pPr>
      <w:r w:rsidRPr="00C451DA">
        <w:t>Syntax:</w:t>
      </w:r>
    </w:p>
    <w:tbl>
      <w:tblPr>
        <w:tblStyle w:val="TableGrid"/>
        <w:tblW w:w="0" w:type="auto"/>
        <w:tblInd w:w="1440" w:type="dxa"/>
        <w:tblLook w:val="04A0"/>
      </w:tblPr>
      <w:tblGrid>
        <w:gridCol w:w="7802"/>
      </w:tblGrid>
      <w:tr w:rsidR="00A10129" w:rsidRPr="00C451DA" w:rsidTr="00A10129">
        <w:tc>
          <w:tcPr>
            <w:tcW w:w="9016" w:type="dxa"/>
          </w:tcPr>
          <w:p w:rsidR="00A10129" w:rsidRPr="00C451DA" w:rsidRDefault="00A10129" w:rsidP="00082D4E">
            <w:pPr>
              <w:pStyle w:val="NormalWeb"/>
            </w:pPr>
            <w:r w:rsidRPr="00C451DA">
              <w:t>CURSOR cursorname</w:t>
            </w:r>
          </w:p>
          <w:p w:rsidR="00A10129" w:rsidRPr="00C451DA" w:rsidRDefault="00A10129" w:rsidP="00082D4E">
            <w:pPr>
              <w:pStyle w:val="NormalWeb"/>
            </w:pPr>
            <w:r w:rsidRPr="00C451DA">
              <w:t>[(parameter1 datatype, parameter2 datatype,…)]</w:t>
            </w:r>
          </w:p>
          <w:p w:rsidR="00A10129" w:rsidRPr="00C451DA" w:rsidRDefault="00A10129" w:rsidP="00082D4E">
            <w:pPr>
              <w:pStyle w:val="NormalWeb"/>
            </w:pPr>
            <w:r w:rsidRPr="00C451DA">
              <w:t>IS</w:t>
            </w:r>
          </w:p>
          <w:p w:rsidR="00A10129" w:rsidRPr="00C451DA" w:rsidRDefault="00A10129" w:rsidP="00082D4E">
            <w:pPr>
              <w:pStyle w:val="NormalWeb"/>
            </w:pPr>
            <w:r w:rsidRPr="00C451DA">
              <w:t>SELECT query;</w:t>
            </w:r>
          </w:p>
        </w:tc>
      </w:tr>
    </w:tbl>
    <w:p w:rsidR="00A10129" w:rsidRPr="00C451DA" w:rsidRDefault="00A10129" w:rsidP="00082D4E">
      <w:pPr>
        <w:pStyle w:val="NormalWeb"/>
        <w:ind w:left="1440"/>
      </w:pPr>
      <w:r w:rsidRPr="00C451DA">
        <w:t>Where parameter1 etc are formal parameters passed to the cursor and datatype is any scalar data type assigned to the parameter. The parameters are assigned only datatype and not size.</w:t>
      </w:r>
    </w:p>
    <w:tbl>
      <w:tblPr>
        <w:tblStyle w:val="TableGrid"/>
        <w:tblW w:w="0" w:type="auto"/>
        <w:tblInd w:w="1440" w:type="dxa"/>
        <w:tblLook w:val="04A0"/>
      </w:tblPr>
      <w:tblGrid>
        <w:gridCol w:w="7802"/>
      </w:tblGrid>
      <w:tr w:rsidR="009C48DA" w:rsidRPr="00C451DA" w:rsidTr="009C48DA">
        <w:tc>
          <w:tcPr>
            <w:tcW w:w="9242" w:type="dxa"/>
          </w:tcPr>
          <w:p w:rsidR="009C48DA" w:rsidRPr="00C451DA" w:rsidRDefault="009C48DA" w:rsidP="009C48DA">
            <w:pPr>
              <w:pStyle w:val="NormalWeb"/>
              <w:spacing w:before="0" w:beforeAutospacing="0" w:after="0" w:afterAutospacing="0"/>
            </w:pPr>
            <w:r w:rsidRPr="00C451DA">
              <w:t>-- example for cursor with parameters</w:t>
            </w:r>
          </w:p>
          <w:p w:rsidR="009C48DA" w:rsidRPr="00C451DA" w:rsidRDefault="009C48DA" w:rsidP="009C48DA">
            <w:pPr>
              <w:pStyle w:val="NormalWeb"/>
              <w:spacing w:before="0" w:beforeAutospacing="0" w:after="0" w:afterAutospacing="0"/>
            </w:pPr>
            <w:r w:rsidRPr="00C451DA">
              <w:t>declare</w:t>
            </w:r>
          </w:p>
          <w:p w:rsidR="009C48DA" w:rsidRPr="00C451DA" w:rsidRDefault="009C48DA" w:rsidP="009C48DA">
            <w:pPr>
              <w:pStyle w:val="NormalWeb"/>
              <w:spacing w:before="0" w:beforeAutospacing="0" w:after="0" w:afterAutospacing="0"/>
            </w:pPr>
            <w:r w:rsidRPr="00C451DA">
              <w:t>n_eid employee.eid%type:=&amp;eid;</w:t>
            </w:r>
          </w:p>
          <w:p w:rsidR="009C48DA" w:rsidRPr="00C451DA" w:rsidRDefault="009C48DA" w:rsidP="009C48DA">
            <w:pPr>
              <w:pStyle w:val="NormalWeb"/>
              <w:spacing w:before="0" w:beforeAutospacing="0" w:after="0" w:afterAutospacing="0"/>
            </w:pPr>
            <w:r w:rsidRPr="00C451DA">
              <w:t>v_empname employee.empname%type;</w:t>
            </w:r>
          </w:p>
          <w:p w:rsidR="009C48DA" w:rsidRPr="00C451DA" w:rsidRDefault="009C48DA" w:rsidP="009C48DA">
            <w:pPr>
              <w:pStyle w:val="NormalWeb"/>
              <w:spacing w:before="0" w:beforeAutospacing="0" w:after="0" w:afterAutospacing="0"/>
            </w:pPr>
            <w:r w:rsidRPr="00C451DA">
              <w:t>v_street employee.street%type;</w:t>
            </w:r>
          </w:p>
          <w:p w:rsidR="009C48DA" w:rsidRPr="00C451DA" w:rsidRDefault="009C48DA" w:rsidP="009C48DA">
            <w:pPr>
              <w:pStyle w:val="NormalWeb"/>
              <w:spacing w:before="0" w:beforeAutospacing="0" w:after="0" w:afterAutospacing="0"/>
            </w:pPr>
            <w:r w:rsidRPr="00C451DA">
              <w:t>v_city employee.city%type;</w:t>
            </w:r>
          </w:p>
          <w:p w:rsidR="009C48DA" w:rsidRPr="00C451DA" w:rsidRDefault="009C48DA" w:rsidP="009C48DA">
            <w:pPr>
              <w:pStyle w:val="NormalWeb"/>
              <w:spacing w:before="0" w:beforeAutospacing="0" w:after="0" w:afterAutospacing="0"/>
            </w:pPr>
            <w:r w:rsidRPr="00C451DA">
              <w:t>cursor emp_cur(empid employee.eid%type) is</w:t>
            </w:r>
          </w:p>
          <w:p w:rsidR="009C48DA" w:rsidRPr="00C451DA" w:rsidRDefault="009C48DA" w:rsidP="009C48DA">
            <w:pPr>
              <w:pStyle w:val="NormalWeb"/>
              <w:spacing w:before="0" w:beforeAutospacing="0" w:after="0" w:afterAutospacing="0"/>
            </w:pPr>
            <w:r w:rsidRPr="00C451DA">
              <w:t>select empname,street,city from employee where eid=empid;</w:t>
            </w:r>
          </w:p>
          <w:p w:rsidR="009C48DA" w:rsidRPr="00C451DA" w:rsidRDefault="009C48DA" w:rsidP="009C48DA">
            <w:pPr>
              <w:pStyle w:val="NormalWeb"/>
              <w:spacing w:before="0" w:beforeAutospacing="0" w:after="0" w:afterAutospacing="0"/>
            </w:pPr>
            <w:r w:rsidRPr="00C451DA">
              <w:t>begin</w:t>
            </w:r>
          </w:p>
          <w:p w:rsidR="009C48DA" w:rsidRPr="00C451DA" w:rsidRDefault="009C48DA" w:rsidP="009C48DA">
            <w:pPr>
              <w:pStyle w:val="NormalWeb"/>
              <w:spacing w:before="0" w:beforeAutospacing="0" w:after="0" w:afterAutospacing="0"/>
            </w:pPr>
            <w:r w:rsidRPr="00C451DA">
              <w:t>open emp_cur(n_eid);</w:t>
            </w:r>
          </w:p>
          <w:p w:rsidR="009C48DA" w:rsidRPr="00C451DA" w:rsidRDefault="009C48DA" w:rsidP="009C48DA">
            <w:pPr>
              <w:pStyle w:val="NormalWeb"/>
              <w:spacing w:before="0" w:beforeAutospacing="0" w:after="0" w:afterAutospacing="0"/>
            </w:pPr>
            <w:r w:rsidRPr="00C451DA">
              <w:t>dbms_output.put_line(' eid    empname       street      city');</w:t>
            </w:r>
          </w:p>
          <w:p w:rsidR="009C48DA" w:rsidRPr="00C451DA" w:rsidRDefault="009C48DA" w:rsidP="009C48DA">
            <w:pPr>
              <w:pStyle w:val="NormalWeb"/>
              <w:spacing w:before="0" w:beforeAutospacing="0" w:after="0" w:afterAutospacing="0"/>
            </w:pPr>
            <w:r w:rsidRPr="00C451DA">
              <w:t>loop</w:t>
            </w:r>
          </w:p>
          <w:p w:rsidR="009C48DA" w:rsidRPr="00C451DA" w:rsidRDefault="009C48DA" w:rsidP="009C48DA">
            <w:pPr>
              <w:pStyle w:val="NormalWeb"/>
              <w:spacing w:before="0" w:beforeAutospacing="0" w:after="0" w:afterAutospacing="0"/>
            </w:pPr>
            <w:r w:rsidRPr="00C451DA">
              <w:t>fetch emp_cur into v_empname,v_street,v_city;</w:t>
            </w:r>
          </w:p>
          <w:p w:rsidR="009C48DA" w:rsidRPr="00C451DA" w:rsidRDefault="009C48DA" w:rsidP="009C48DA">
            <w:pPr>
              <w:pStyle w:val="NormalWeb"/>
              <w:spacing w:before="0" w:beforeAutospacing="0" w:after="0" w:afterAutospacing="0"/>
            </w:pPr>
            <w:r w:rsidRPr="00C451DA">
              <w:t>exit when emp_cur%notfound;</w:t>
            </w:r>
          </w:p>
          <w:p w:rsidR="009C48DA" w:rsidRPr="00C451DA" w:rsidRDefault="009C48DA" w:rsidP="009C48DA">
            <w:pPr>
              <w:pStyle w:val="NormalWeb"/>
              <w:spacing w:before="0" w:beforeAutospacing="0" w:after="0" w:afterAutospacing="0"/>
            </w:pPr>
            <w:r w:rsidRPr="00C451DA">
              <w:t>dbms_output.put_line(n_eid  ||'   '||v_empname||'   '||v_street||'   '||v_city);</w:t>
            </w:r>
          </w:p>
          <w:p w:rsidR="009C48DA" w:rsidRPr="00C451DA" w:rsidRDefault="009C48DA" w:rsidP="009C48DA">
            <w:pPr>
              <w:pStyle w:val="NormalWeb"/>
              <w:spacing w:before="0" w:beforeAutospacing="0" w:after="0" w:afterAutospacing="0"/>
            </w:pPr>
          </w:p>
          <w:p w:rsidR="009C48DA" w:rsidRPr="00C451DA" w:rsidRDefault="009C48DA" w:rsidP="009C48DA">
            <w:pPr>
              <w:pStyle w:val="NormalWeb"/>
              <w:spacing w:before="0" w:beforeAutospacing="0" w:after="0" w:afterAutospacing="0"/>
            </w:pPr>
            <w:r w:rsidRPr="00C451DA">
              <w:t>end loop;</w:t>
            </w:r>
          </w:p>
          <w:p w:rsidR="009C48DA" w:rsidRPr="00C451DA" w:rsidRDefault="009C48DA" w:rsidP="009C48DA">
            <w:pPr>
              <w:pStyle w:val="NormalWeb"/>
              <w:spacing w:before="0" w:beforeAutospacing="0" w:after="0" w:afterAutospacing="0"/>
            </w:pPr>
            <w:r w:rsidRPr="00C451DA">
              <w:t xml:space="preserve">close emp_cur; </w:t>
            </w:r>
          </w:p>
          <w:p w:rsidR="009C48DA" w:rsidRPr="00C451DA" w:rsidRDefault="009C48DA" w:rsidP="009C48DA">
            <w:pPr>
              <w:pStyle w:val="NormalWeb"/>
              <w:spacing w:before="0" w:beforeAutospacing="0" w:after="0" w:afterAutospacing="0"/>
            </w:pPr>
            <w:r w:rsidRPr="00C451DA">
              <w:t>end;</w:t>
            </w:r>
          </w:p>
          <w:p w:rsidR="009C48DA" w:rsidRPr="00C451DA" w:rsidRDefault="009C48DA" w:rsidP="009C48DA">
            <w:pPr>
              <w:pStyle w:val="NormalWeb"/>
              <w:spacing w:before="0" w:beforeAutospacing="0" w:after="0" w:afterAutospacing="0"/>
            </w:pPr>
            <w:r w:rsidRPr="00C451DA">
              <w:t>/</w:t>
            </w:r>
          </w:p>
        </w:tc>
      </w:tr>
    </w:tbl>
    <w:p w:rsidR="00AD18B0" w:rsidRPr="00C451DA" w:rsidRDefault="009C48DA" w:rsidP="00CB0025">
      <w:pPr>
        <w:pStyle w:val="NormalWeb"/>
        <w:ind w:left="1440"/>
      </w:pPr>
      <w:r w:rsidRPr="00C451DA">
        <w:t>Output</w:t>
      </w:r>
    </w:p>
    <w:p w:rsidR="00AD18B0" w:rsidRPr="00C451DA" w:rsidRDefault="00AD18B0" w:rsidP="00CB0025">
      <w:pPr>
        <w:pStyle w:val="NormalWeb"/>
        <w:ind w:left="1440"/>
      </w:pPr>
    </w:p>
    <w:tbl>
      <w:tblPr>
        <w:tblStyle w:val="TableGrid"/>
        <w:tblW w:w="0" w:type="auto"/>
        <w:tblInd w:w="1440" w:type="dxa"/>
        <w:tblLook w:val="04A0"/>
      </w:tblPr>
      <w:tblGrid>
        <w:gridCol w:w="7802"/>
      </w:tblGrid>
      <w:tr w:rsidR="00C60C97" w:rsidRPr="00C451DA" w:rsidTr="00C60C97">
        <w:tc>
          <w:tcPr>
            <w:tcW w:w="9242" w:type="dxa"/>
          </w:tcPr>
          <w:p w:rsidR="00C60C97" w:rsidRPr="00C451DA" w:rsidRDefault="00C60C97" w:rsidP="00C60C97">
            <w:pPr>
              <w:pStyle w:val="NormalWeb"/>
              <w:spacing w:before="0" w:beforeAutospacing="0" w:after="0" w:afterAutospacing="0"/>
            </w:pPr>
            <w:r w:rsidRPr="00C451DA">
              <w:lastRenderedPageBreak/>
              <w:t>SQL&gt; @e:/books/sql_prgs/cursor4.sql;</w:t>
            </w:r>
          </w:p>
          <w:p w:rsidR="00C60C97" w:rsidRPr="00C451DA" w:rsidRDefault="00C60C97" w:rsidP="00C60C97">
            <w:pPr>
              <w:pStyle w:val="NormalWeb"/>
              <w:spacing w:before="0" w:beforeAutospacing="0" w:after="0" w:afterAutospacing="0"/>
            </w:pPr>
            <w:r w:rsidRPr="00C451DA">
              <w:t>Enter value for eid: 101</w:t>
            </w:r>
          </w:p>
          <w:p w:rsidR="00C60C97" w:rsidRPr="00C451DA" w:rsidRDefault="00C60C97" w:rsidP="00C60C97">
            <w:pPr>
              <w:pStyle w:val="NormalWeb"/>
              <w:spacing w:before="0" w:beforeAutospacing="0" w:after="0" w:afterAutospacing="0"/>
            </w:pPr>
            <w:r w:rsidRPr="00C451DA">
              <w:t>old   2: n_eid employee.eid%type:=&amp;eid;</w:t>
            </w:r>
          </w:p>
          <w:p w:rsidR="00C60C97" w:rsidRPr="00C451DA" w:rsidRDefault="00C60C97" w:rsidP="00C60C97">
            <w:pPr>
              <w:pStyle w:val="NormalWeb"/>
              <w:spacing w:before="0" w:beforeAutospacing="0" w:after="0" w:afterAutospacing="0"/>
            </w:pPr>
            <w:r w:rsidRPr="00C451DA">
              <w:t>new   2: n_eid employee.eid%type:=101;</w:t>
            </w:r>
          </w:p>
          <w:p w:rsidR="00C60C97" w:rsidRPr="00C451DA" w:rsidRDefault="00C60C97" w:rsidP="00C60C97">
            <w:pPr>
              <w:pStyle w:val="NormalWeb"/>
              <w:spacing w:before="0" w:beforeAutospacing="0" w:after="0" w:afterAutospacing="0"/>
            </w:pPr>
            <w:r w:rsidRPr="00C451DA">
              <w:t>eid    empname       street      city</w:t>
            </w:r>
          </w:p>
          <w:p w:rsidR="00C60C97" w:rsidRPr="00C451DA" w:rsidRDefault="00C60C97" w:rsidP="00C60C97">
            <w:pPr>
              <w:pStyle w:val="NormalWeb"/>
              <w:spacing w:before="0" w:beforeAutospacing="0" w:after="0" w:afterAutospacing="0"/>
            </w:pPr>
            <w:r w:rsidRPr="00C451DA">
              <w:t>101   aiswarya   2nd street   chennai</w:t>
            </w:r>
          </w:p>
          <w:p w:rsidR="00C60C97" w:rsidRPr="00C451DA" w:rsidRDefault="00C60C97" w:rsidP="00C60C97">
            <w:pPr>
              <w:pStyle w:val="NormalWeb"/>
              <w:spacing w:before="0" w:beforeAutospacing="0" w:after="0" w:afterAutospacing="0"/>
            </w:pPr>
          </w:p>
          <w:p w:rsidR="00C60C97" w:rsidRPr="00C451DA" w:rsidRDefault="00C60C97" w:rsidP="00C60C97">
            <w:pPr>
              <w:pStyle w:val="NormalWeb"/>
              <w:spacing w:before="0" w:beforeAutospacing="0" w:after="0" w:afterAutospacing="0"/>
            </w:pPr>
            <w:r w:rsidRPr="00C451DA">
              <w:t>PL/SQL procedure successfully completed.</w:t>
            </w:r>
          </w:p>
        </w:tc>
      </w:tr>
    </w:tbl>
    <w:p w:rsidR="009C48DA" w:rsidRPr="00C451DA" w:rsidRDefault="00C60C97" w:rsidP="00C60C97">
      <w:pPr>
        <w:pStyle w:val="NormalWeb"/>
        <w:spacing w:before="0" w:beforeAutospacing="0" w:after="0" w:afterAutospacing="0"/>
        <w:ind w:left="1440"/>
      </w:pPr>
      <w:r w:rsidRPr="00C451DA">
        <w:t>Line 2-5 : local variable declaration</w:t>
      </w:r>
    </w:p>
    <w:p w:rsidR="00C60C97" w:rsidRPr="00C451DA" w:rsidRDefault="00C60C97" w:rsidP="00C60C97">
      <w:pPr>
        <w:pStyle w:val="NormalWeb"/>
        <w:spacing w:before="0" w:beforeAutospacing="0" w:after="0" w:afterAutospacing="0"/>
        <w:ind w:left="1440"/>
      </w:pPr>
      <w:r w:rsidRPr="00C451DA">
        <w:t>Line 6     : cursor declaration with parameter empid which is of employee.eid type. In this cursor the record which satisfies the query is extracted. The parameter empid is given values while calling.</w:t>
      </w:r>
    </w:p>
    <w:p w:rsidR="00C60C97" w:rsidRPr="00C451DA" w:rsidRDefault="00C60C97" w:rsidP="00C60C97">
      <w:pPr>
        <w:pStyle w:val="NormalWeb"/>
        <w:spacing w:before="0" w:beforeAutospacing="0" w:after="0" w:afterAutospacing="0"/>
        <w:ind w:left="1440"/>
      </w:pPr>
      <w:r w:rsidRPr="00C451DA">
        <w:t>Line 9      : the cursor is executed with the parameter. This value goes inside the cursor and the query is executed with this parameter value.</w:t>
      </w:r>
    </w:p>
    <w:p w:rsidR="00C60C97" w:rsidRPr="00C451DA" w:rsidRDefault="00C60C97" w:rsidP="00C60C97">
      <w:pPr>
        <w:pStyle w:val="NormalWeb"/>
        <w:spacing w:before="0" w:beforeAutospacing="0" w:after="0" w:afterAutospacing="0"/>
        <w:ind w:left="1440"/>
      </w:pPr>
      <w:r w:rsidRPr="00C451DA">
        <w:t>Line 10     : heading is printed</w:t>
      </w:r>
    </w:p>
    <w:p w:rsidR="00C60C97" w:rsidRPr="00C451DA" w:rsidRDefault="00C60C97" w:rsidP="00C60C97">
      <w:pPr>
        <w:pStyle w:val="NormalWeb"/>
        <w:spacing w:before="0" w:beforeAutospacing="0" w:after="0" w:afterAutospacing="0"/>
        <w:ind w:left="1440"/>
      </w:pPr>
      <w:r w:rsidRPr="00C451DA">
        <w:t>Line 11     : loop starts</w:t>
      </w:r>
    </w:p>
    <w:p w:rsidR="00C60C97" w:rsidRPr="00C451DA" w:rsidRDefault="00C60C97" w:rsidP="00C60C97">
      <w:pPr>
        <w:pStyle w:val="NormalWeb"/>
        <w:spacing w:before="0" w:beforeAutospacing="0" w:after="0" w:afterAutospacing="0"/>
        <w:ind w:left="1440"/>
      </w:pPr>
      <w:r w:rsidRPr="00C451DA">
        <w:t xml:space="preserve">Line  12     : the data in cursor is extracted and transferred to local variables </w:t>
      </w:r>
    </w:p>
    <w:p w:rsidR="00C60C97" w:rsidRPr="00C451DA" w:rsidRDefault="00C60C97" w:rsidP="00C60C97">
      <w:pPr>
        <w:pStyle w:val="NormalWeb"/>
        <w:spacing w:before="0" w:beforeAutospacing="0" w:after="0" w:afterAutospacing="0"/>
        <w:ind w:left="1440"/>
      </w:pPr>
      <w:r w:rsidRPr="00C451DA">
        <w:t>Line 13      : checks for no more data in cursor. If no data found it exits the loop else continues to fetch data from cursor.</w:t>
      </w:r>
    </w:p>
    <w:p w:rsidR="00C60C97" w:rsidRPr="00C451DA" w:rsidRDefault="00C60C97" w:rsidP="00C60C97">
      <w:pPr>
        <w:pStyle w:val="NormalWeb"/>
        <w:spacing w:before="0" w:beforeAutospacing="0" w:after="0" w:afterAutospacing="0"/>
        <w:ind w:left="1440"/>
      </w:pPr>
      <w:r w:rsidRPr="00C451DA">
        <w:t xml:space="preserve">Line 14      : the data is printed </w:t>
      </w:r>
    </w:p>
    <w:p w:rsidR="00C60C97" w:rsidRPr="00C451DA" w:rsidRDefault="00C60C97" w:rsidP="00C60C97">
      <w:pPr>
        <w:pStyle w:val="NormalWeb"/>
        <w:spacing w:before="0" w:beforeAutospacing="0" w:after="0" w:afterAutospacing="0"/>
        <w:ind w:left="1440"/>
      </w:pPr>
      <w:r w:rsidRPr="00C451DA">
        <w:t>Line 15      : end of loop</w:t>
      </w:r>
    </w:p>
    <w:p w:rsidR="00C60C97" w:rsidRPr="00C451DA" w:rsidRDefault="00C60C97" w:rsidP="00C60C97">
      <w:pPr>
        <w:pStyle w:val="NormalWeb"/>
        <w:spacing w:before="0" w:beforeAutospacing="0" w:after="0" w:afterAutospacing="0"/>
        <w:ind w:left="1440"/>
      </w:pPr>
      <w:r w:rsidRPr="00C451DA">
        <w:t>Line 16      : cursor is closed.</w:t>
      </w:r>
    </w:p>
    <w:p w:rsidR="00C451DA" w:rsidRPr="00C451DA" w:rsidRDefault="00C451DA" w:rsidP="00690489">
      <w:pPr>
        <w:pStyle w:val="Heading2"/>
        <w:rPr>
          <w:rFonts w:ascii="Times New Roman" w:hAnsi="Times New Roman" w:cs="Times New Roman"/>
        </w:rPr>
      </w:pPr>
      <w:r w:rsidRPr="00C451DA">
        <w:rPr>
          <w:rFonts w:ascii="Times New Roman" w:hAnsi="Times New Roman" w:cs="Times New Roman"/>
        </w:rPr>
        <w:t>Composite data types: Record, Tables and varrays</w:t>
      </w:r>
    </w:p>
    <w:p w:rsidR="00690489" w:rsidRPr="00C451DA" w:rsidRDefault="00690489" w:rsidP="00690489">
      <w:pPr>
        <w:pStyle w:val="Heading2"/>
        <w:rPr>
          <w:rFonts w:ascii="Times New Roman" w:hAnsi="Times New Roman" w:cs="Times New Roman"/>
        </w:rPr>
      </w:pPr>
      <w:r w:rsidRPr="00C451DA">
        <w:rPr>
          <w:rFonts w:ascii="Times New Roman" w:hAnsi="Times New Roman" w:cs="Times New Roman"/>
        </w:rPr>
        <w:t>Record Type</w:t>
      </w:r>
    </w:p>
    <w:p w:rsidR="00690489" w:rsidRPr="00C451DA" w:rsidRDefault="00690489" w:rsidP="00690489">
      <w:pPr>
        <w:pStyle w:val="NormalWeb"/>
      </w:pPr>
      <w:r w:rsidRPr="00C451DA">
        <w:t xml:space="preserve">Record type is the complex </w:t>
      </w:r>
      <w:r w:rsidR="0069586E" w:rsidRPr="00C451DA">
        <w:t xml:space="preserve">and composite </w:t>
      </w:r>
      <w:r w:rsidRPr="00C451DA">
        <w:t xml:space="preserve">data type which allows the programmer to create a new data type with the desirable column structure. </w:t>
      </w:r>
    </w:p>
    <w:p w:rsidR="00690489" w:rsidRPr="00C451DA" w:rsidRDefault="00690489" w:rsidP="00690489">
      <w:pPr>
        <w:pStyle w:val="NormalWeb"/>
      </w:pPr>
      <w:r w:rsidRPr="00C451DA">
        <w:t xml:space="preserve">Following are some of the attributes of the record type. </w:t>
      </w:r>
    </w:p>
    <w:p w:rsidR="00690489" w:rsidRPr="00C451DA" w:rsidRDefault="00690489" w:rsidP="006E3740">
      <w:pPr>
        <w:numPr>
          <w:ilvl w:val="0"/>
          <w:numId w:val="15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It groups one or more column together to form a new data type</w:t>
      </w:r>
    </w:p>
    <w:p w:rsidR="00690489" w:rsidRPr="00C451DA" w:rsidRDefault="00690489" w:rsidP="006E3740">
      <w:pPr>
        <w:numPr>
          <w:ilvl w:val="0"/>
          <w:numId w:val="15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These columns will have its own name and data type</w:t>
      </w:r>
    </w:p>
    <w:p w:rsidR="00690489" w:rsidRPr="00C451DA" w:rsidRDefault="00690489" w:rsidP="006E3740">
      <w:pPr>
        <w:numPr>
          <w:ilvl w:val="0"/>
          <w:numId w:val="15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Record type can accept the data </w:t>
      </w:r>
    </w:p>
    <w:p w:rsidR="00690489" w:rsidRPr="00C451DA" w:rsidRDefault="00690489" w:rsidP="006E3740">
      <w:pPr>
        <w:numPr>
          <w:ilvl w:val="1"/>
          <w:numId w:val="15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As a single record that consists of many column OR </w:t>
      </w:r>
    </w:p>
    <w:p w:rsidR="00690489" w:rsidRPr="00C451DA" w:rsidRDefault="00690489" w:rsidP="006E3740">
      <w:pPr>
        <w:numPr>
          <w:ilvl w:val="1"/>
          <w:numId w:val="15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It can accept the value for one particular column of a record</w:t>
      </w:r>
    </w:p>
    <w:p w:rsidR="00690489" w:rsidRPr="00C451DA" w:rsidRDefault="00690489" w:rsidP="006E3740">
      <w:pPr>
        <w:numPr>
          <w:ilvl w:val="0"/>
          <w:numId w:val="15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Record type simply means a new data type. Once the record type is created it will be stored as a new data type in the database and the same shall be used to declare a variable in programs.</w:t>
      </w:r>
    </w:p>
    <w:p w:rsidR="00690489" w:rsidRPr="00C451DA" w:rsidRDefault="00690489" w:rsidP="006E3740">
      <w:pPr>
        <w:numPr>
          <w:ilvl w:val="0"/>
          <w:numId w:val="15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It will use the keyword </w:t>
      </w:r>
      <w:r w:rsidRPr="00C451DA">
        <w:rPr>
          <w:rStyle w:val="Strong"/>
          <w:rFonts w:ascii="Times New Roman" w:hAnsi="Times New Roman" w:cs="Times New Roman"/>
        </w:rPr>
        <w:t>'TYPE'</w:t>
      </w:r>
      <w:r w:rsidRPr="00C451DA">
        <w:rPr>
          <w:rFonts w:ascii="Times New Roman" w:hAnsi="Times New Roman" w:cs="Times New Roman"/>
        </w:rPr>
        <w:t xml:space="preserve"> to instruct the compiler that it is creating the new data type.</w:t>
      </w:r>
    </w:p>
    <w:p w:rsidR="00690489" w:rsidRPr="00C451DA" w:rsidRDefault="00690489" w:rsidP="006E3740">
      <w:pPr>
        <w:numPr>
          <w:ilvl w:val="0"/>
          <w:numId w:val="15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It can be created at "</w:t>
      </w:r>
      <w:r w:rsidRPr="00C451DA">
        <w:rPr>
          <w:rStyle w:val="Strong"/>
          <w:rFonts w:ascii="Times New Roman" w:hAnsi="Times New Roman" w:cs="Times New Roman"/>
        </w:rPr>
        <w:t>database level"</w:t>
      </w:r>
      <w:r w:rsidRPr="00C451DA">
        <w:rPr>
          <w:rFonts w:ascii="Times New Roman" w:hAnsi="Times New Roman" w:cs="Times New Roman"/>
        </w:rPr>
        <w:t xml:space="preserve"> which can be stored as database objects, used all-over the database or it can be created at the "</w:t>
      </w:r>
      <w:r w:rsidRPr="00C451DA">
        <w:rPr>
          <w:rStyle w:val="Strong"/>
          <w:rFonts w:ascii="Times New Roman" w:hAnsi="Times New Roman" w:cs="Times New Roman"/>
        </w:rPr>
        <w:t>subprogram levels"</w:t>
      </w:r>
      <w:r w:rsidRPr="00C451DA">
        <w:rPr>
          <w:rFonts w:ascii="Times New Roman" w:hAnsi="Times New Roman" w:cs="Times New Roman"/>
        </w:rPr>
        <w:t>, which is visible only inside the subprograms.</w:t>
      </w:r>
    </w:p>
    <w:p w:rsidR="00690489" w:rsidRPr="00C451DA" w:rsidRDefault="00690489" w:rsidP="006E3740">
      <w:pPr>
        <w:numPr>
          <w:ilvl w:val="0"/>
          <w:numId w:val="15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 database level record type can also be declared for the table columns so that single column can hold the complex data.</w:t>
      </w:r>
    </w:p>
    <w:p w:rsidR="00690489" w:rsidRPr="00C451DA" w:rsidRDefault="00690489" w:rsidP="006E3740">
      <w:pPr>
        <w:numPr>
          <w:ilvl w:val="0"/>
          <w:numId w:val="15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 data in these data type can be accessed by referring to their variable_name followed by period operator (.) followed by column_name i.e. '&lt;record_type_variable_name&gt;.&lt;column_name&gt;'</w:t>
      </w:r>
    </w:p>
    <w:p w:rsidR="004D2E50" w:rsidRPr="00C451DA" w:rsidRDefault="004D2E50" w:rsidP="006E3740">
      <w:pPr>
        <w:pStyle w:val="ListParagraph"/>
        <w:numPr>
          <w:ilvl w:val="0"/>
          <w:numId w:val="154"/>
        </w:numPr>
        <w:shd w:val="clear" w:color="auto" w:fill="FFFFFF"/>
        <w:spacing w:after="268" w:line="240" w:lineRule="auto"/>
        <w:outlineLvl w:val="1"/>
        <w:rPr>
          <w:rFonts w:ascii="Times New Roman" w:eastAsia="Times New Roman" w:hAnsi="Times New Roman" w:cs="Times New Roman"/>
          <w:color w:val="000000"/>
          <w:sz w:val="44"/>
          <w:szCs w:val="44"/>
          <w:lang w:eastAsia="en-IN"/>
        </w:rPr>
      </w:pPr>
      <w:r w:rsidRPr="00C451DA">
        <w:rPr>
          <w:rFonts w:ascii="Times New Roman" w:eastAsia="Times New Roman" w:hAnsi="Times New Roman" w:cs="Times New Roman"/>
          <w:color w:val="000000"/>
          <w:sz w:val="44"/>
          <w:szCs w:val="44"/>
          <w:lang w:eastAsia="en-IN"/>
        </w:rPr>
        <w:t>Declaring a PL/SQL Record</w:t>
      </w:r>
    </w:p>
    <w:p w:rsidR="004D2E50" w:rsidRPr="00C451DA" w:rsidRDefault="004D2E50" w:rsidP="006E3740">
      <w:pPr>
        <w:pStyle w:val="ListParagraph"/>
        <w:numPr>
          <w:ilvl w:val="0"/>
          <w:numId w:val="154"/>
        </w:numPr>
        <w:shd w:val="clear" w:color="auto" w:fill="FFFFFF"/>
        <w:spacing w:after="435" w:line="240" w:lineRule="auto"/>
        <w:rPr>
          <w:rFonts w:ascii="Times New Roman" w:eastAsia="Times New Roman" w:hAnsi="Times New Roman" w:cs="Times New Roman"/>
          <w:color w:val="000000"/>
          <w:sz w:val="25"/>
          <w:szCs w:val="25"/>
          <w:lang w:eastAsia="en-IN"/>
        </w:rPr>
      </w:pPr>
      <w:r w:rsidRPr="00C451DA">
        <w:rPr>
          <w:rFonts w:ascii="Times New Roman" w:eastAsia="Times New Roman" w:hAnsi="Times New Roman" w:cs="Times New Roman"/>
          <w:color w:val="000000"/>
          <w:sz w:val="25"/>
          <w:szCs w:val="25"/>
          <w:lang w:eastAsia="en-IN"/>
        </w:rPr>
        <w:t>PL/SQL provides three ways to declare a record: </w:t>
      </w:r>
      <w:r w:rsidRPr="00C451DA">
        <w:rPr>
          <w:rFonts w:ascii="Times New Roman" w:eastAsia="Times New Roman" w:hAnsi="Times New Roman" w:cs="Times New Roman"/>
          <w:i/>
          <w:iCs/>
          <w:color w:val="000000"/>
          <w:sz w:val="25"/>
          <w:lang w:eastAsia="en-IN"/>
        </w:rPr>
        <w:t>table-based record</w:t>
      </w:r>
      <w:r w:rsidRPr="00C451DA">
        <w:rPr>
          <w:rFonts w:ascii="Times New Roman" w:eastAsia="Times New Roman" w:hAnsi="Times New Roman" w:cs="Times New Roman"/>
          <w:color w:val="000000"/>
          <w:sz w:val="25"/>
          <w:szCs w:val="25"/>
          <w:lang w:eastAsia="en-IN"/>
        </w:rPr>
        <w:t>, </w:t>
      </w:r>
      <w:r w:rsidRPr="00C451DA">
        <w:rPr>
          <w:rFonts w:ascii="Times New Roman" w:eastAsia="Times New Roman" w:hAnsi="Times New Roman" w:cs="Times New Roman"/>
          <w:i/>
          <w:iCs/>
          <w:color w:val="000000"/>
          <w:sz w:val="25"/>
          <w:lang w:eastAsia="en-IN"/>
        </w:rPr>
        <w:t>cursor-based record </w:t>
      </w:r>
      <w:r w:rsidRPr="00C451DA">
        <w:rPr>
          <w:rFonts w:ascii="Times New Roman" w:eastAsia="Times New Roman" w:hAnsi="Times New Roman" w:cs="Times New Roman"/>
          <w:color w:val="000000"/>
          <w:sz w:val="25"/>
          <w:szCs w:val="25"/>
          <w:lang w:eastAsia="en-IN"/>
        </w:rPr>
        <w:t xml:space="preserve">and </w:t>
      </w:r>
      <w:r w:rsidRPr="00C451DA">
        <w:rPr>
          <w:rFonts w:ascii="Times New Roman" w:eastAsia="Times New Roman" w:hAnsi="Times New Roman" w:cs="Times New Roman"/>
          <w:i/>
          <w:iCs/>
          <w:color w:val="000000"/>
          <w:sz w:val="25"/>
          <w:lang w:eastAsia="en-IN"/>
        </w:rPr>
        <w:t>programmer-defined records.</w:t>
      </w:r>
    </w:p>
    <w:p w:rsidR="004D2E50" w:rsidRPr="00C451DA" w:rsidRDefault="004D2E50" w:rsidP="00690489">
      <w:pPr>
        <w:pStyle w:val="NormalWeb"/>
        <w:rPr>
          <w:rStyle w:val="Strong"/>
        </w:rPr>
      </w:pPr>
    </w:p>
    <w:p w:rsidR="00690489" w:rsidRPr="00C451DA" w:rsidRDefault="00690489" w:rsidP="00690489">
      <w:pPr>
        <w:pStyle w:val="NormalWeb"/>
      </w:pPr>
      <w:r w:rsidRPr="00C451DA">
        <w:rPr>
          <w:rStyle w:val="Strong"/>
        </w:rPr>
        <w:t xml:space="preserve">Syntax for declaration at </w:t>
      </w:r>
      <w:r w:rsidR="004D2E50" w:rsidRPr="00C451DA">
        <w:rPr>
          <w:rStyle w:val="Strong"/>
        </w:rPr>
        <w:t>table</w:t>
      </w:r>
      <w:r w:rsidRPr="00C451DA">
        <w:rPr>
          <w:rStyle w:val="Strong"/>
        </w:rPr>
        <w:t>base level:</w:t>
      </w:r>
    </w:p>
    <w:p w:rsidR="00690489" w:rsidRPr="00C451DA" w:rsidRDefault="00690489" w:rsidP="00690489">
      <w:pPr>
        <w:pStyle w:val="NormalWeb"/>
      </w:pPr>
      <w:r w:rsidRPr="00C451DA">
        <w:rPr>
          <w:rStyle w:val="Strong"/>
        </w:rPr>
        <w:t xml:space="preserve">Syntax Explanation: </w:t>
      </w:r>
    </w:p>
    <w:p w:rsidR="00690489" w:rsidRPr="00C451DA" w:rsidRDefault="00690489" w:rsidP="00690489">
      <w:pPr>
        <w:pStyle w:val="NormalWeb"/>
        <w:jc w:val="center"/>
      </w:pPr>
      <w:r w:rsidRPr="00C451DA">
        <w:rPr>
          <w:noProof/>
          <w:color w:val="0000FF"/>
        </w:rPr>
        <w:drawing>
          <wp:inline distT="0" distB="0" distL="0" distR="0">
            <wp:extent cx="5162550" cy="1543050"/>
            <wp:effectExtent l="0" t="0" r="0" b="0"/>
            <wp:docPr id="85" name="Picture 85" descr="Complex Data Types in PL/SQL">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omplex Data Types in PL/SQL">
                      <a:hlinkClick r:id="rId148"/>
                    </pic:cNvPr>
                    <pic:cNvPicPr>
                      <a:picLocks noChangeAspect="1" noChangeArrowheads="1"/>
                    </pic:cNvPicPr>
                  </pic:nvPicPr>
                  <pic:blipFill>
                    <a:blip r:embed="rId1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62550" cy="1543050"/>
                    </a:xfrm>
                    <a:prstGeom prst="rect">
                      <a:avLst/>
                    </a:prstGeom>
                    <a:noFill/>
                    <a:ln>
                      <a:noFill/>
                    </a:ln>
                  </pic:spPr>
                </pic:pic>
              </a:graphicData>
            </a:graphic>
          </wp:inline>
        </w:drawing>
      </w:r>
    </w:p>
    <w:p w:rsidR="00690489" w:rsidRPr="00C451DA" w:rsidRDefault="00690489" w:rsidP="006E3740">
      <w:pPr>
        <w:numPr>
          <w:ilvl w:val="0"/>
          <w:numId w:val="15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In the first syntax, we can see the keyword 'CREATE TYPE' this instructs the compiler to create the record type named "type_name_db" with the specified column as a database object. </w:t>
      </w:r>
    </w:p>
    <w:p w:rsidR="00690489" w:rsidRPr="00C451DA" w:rsidRDefault="00690489" w:rsidP="006E3740">
      <w:pPr>
        <w:numPr>
          <w:ilvl w:val="0"/>
          <w:numId w:val="15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This is given as an individual statement and not inside any block. </w:t>
      </w:r>
    </w:p>
    <w:p w:rsidR="00690489" w:rsidRPr="00C451DA" w:rsidRDefault="00690489" w:rsidP="00690489">
      <w:pPr>
        <w:pStyle w:val="NormalWeb"/>
        <w:jc w:val="center"/>
      </w:pPr>
      <w:r w:rsidRPr="00C451DA">
        <w:rPr>
          <w:noProof/>
          <w:color w:val="0000FF"/>
        </w:rPr>
        <w:drawing>
          <wp:inline distT="0" distB="0" distL="0" distR="0">
            <wp:extent cx="5162550" cy="2019300"/>
            <wp:effectExtent l="0" t="0" r="0" b="0"/>
            <wp:docPr id="84" name="Picture 84" descr="Complex Data Types in PL/SQL">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omplex Data Types in PL/SQL">
                      <a:hlinkClick r:id="rId150"/>
                    </pic:cNvPr>
                    <pic:cNvPicPr>
                      <a:picLocks noChangeAspect="1" noChangeArrowheads="1"/>
                    </pic:cNvPicPr>
                  </pic:nvPicPr>
                  <pic:blipFill>
                    <a:blip r:embed="rId1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62550" cy="2019300"/>
                    </a:xfrm>
                    <a:prstGeom prst="rect">
                      <a:avLst/>
                    </a:prstGeom>
                    <a:noFill/>
                    <a:ln>
                      <a:noFill/>
                    </a:ln>
                  </pic:spPr>
                </pic:pic>
              </a:graphicData>
            </a:graphic>
          </wp:inline>
        </w:drawing>
      </w:r>
    </w:p>
    <w:p w:rsidR="00690489" w:rsidRPr="00C451DA" w:rsidRDefault="00690489" w:rsidP="00690489">
      <w:pPr>
        <w:pStyle w:val="NormalWeb"/>
      </w:pPr>
      <w:r w:rsidRPr="00C451DA">
        <w:rPr>
          <w:rStyle w:val="Strong"/>
        </w:rPr>
        <w:t>Syntax Explanation:</w:t>
      </w:r>
    </w:p>
    <w:p w:rsidR="00690489" w:rsidRPr="00C451DA" w:rsidRDefault="00690489" w:rsidP="006E3740">
      <w:pPr>
        <w:numPr>
          <w:ilvl w:val="0"/>
          <w:numId w:val="15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In the syntax, we are creating the record type named "type_name" only inside the subprogram.</w:t>
      </w:r>
    </w:p>
    <w:p w:rsidR="00690489" w:rsidRPr="00C451DA" w:rsidRDefault="00690489" w:rsidP="00690489">
      <w:pPr>
        <w:pStyle w:val="NormalWeb"/>
      </w:pPr>
      <w:r w:rsidRPr="00C451DA">
        <w:t xml:space="preserve">In both declaration method, the way of defining the column and data type is similar. </w:t>
      </w:r>
    </w:p>
    <w:p w:rsidR="00690489" w:rsidRPr="00C451DA" w:rsidRDefault="00690489" w:rsidP="00690489">
      <w:pPr>
        <w:pStyle w:val="NormalWeb"/>
      </w:pPr>
      <w:r w:rsidRPr="00C451DA">
        <w:rPr>
          <w:rStyle w:val="Strong"/>
        </w:rPr>
        <w:t>Example 1: RECORD Type as Database Object</w:t>
      </w:r>
    </w:p>
    <w:p w:rsidR="00690489" w:rsidRPr="00C451DA" w:rsidRDefault="00690489" w:rsidP="00690489">
      <w:pPr>
        <w:pStyle w:val="NormalWeb"/>
      </w:pPr>
      <w:r w:rsidRPr="00C451DA">
        <w:t xml:space="preserve">In this program, we are going to see how to create "Record type" as a database object. We are going to create record type 'emp_det' with 4 columns. The columns and their data type are as follows: </w:t>
      </w:r>
    </w:p>
    <w:p w:rsidR="00690489" w:rsidRPr="00C451DA" w:rsidRDefault="00690489" w:rsidP="006E3740">
      <w:pPr>
        <w:numPr>
          <w:ilvl w:val="0"/>
          <w:numId w:val="15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EMP_NO (NUMBER)</w:t>
      </w:r>
    </w:p>
    <w:p w:rsidR="00690489" w:rsidRPr="00C451DA" w:rsidRDefault="00690489" w:rsidP="006E3740">
      <w:pPr>
        <w:numPr>
          <w:ilvl w:val="0"/>
          <w:numId w:val="15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EMP_NAME (VARCHAR2 (150))</w:t>
      </w:r>
    </w:p>
    <w:p w:rsidR="00690489" w:rsidRPr="00C451DA" w:rsidRDefault="00690489" w:rsidP="006E3740">
      <w:pPr>
        <w:numPr>
          <w:ilvl w:val="0"/>
          <w:numId w:val="15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MANAGER (NUMBER)</w:t>
      </w:r>
    </w:p>
    <w:p w:rsidR="00690489" w:rsidRPr="00C451DA" w:rsidRDefault="00690489" w:rsidP="006E3740">
      <w:pPr>
        <w:numPr>
          <w:ilvl w:val="0"/>
          <w:numId w:val="15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SALARY (NUMBER)</w:t>
      </w:r>
    </w:p>
    <w:p w:rsidR="00690489" w:rsidRPr="00C451DA" w:rsidRDefault="00690489" w:rsidP="00690489">
      <w:pPr>
        <w:pStyle w:val="NormalWeb"/>
        <w:jc w:val="center"/>
      </w:pPr>
      <w:r w:rsidRPr="00C451DA">
        <w:rPr>
          <w:noProof/>
          <w:color w:val="0000FF"/>
        </w:rPr>
        <w:lastRenderedPageBreak/>
        <w:drawing>
          <wp:inline distT="0" distB="0" distL="0" distR="0">
            <wp:extent cx="5686425" cy="2114550"/>
            <wp:effectExtent l="0" t="0" r="9525" b="0"/>
            <wp:docPr id="83" name="Picture 83" descr="Complex Data Types in PL/SQL">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omplex Data Types in PL/SQL">
                      <a:hlinkClick r:id="rId152"/>
                    </pic:cNvPr>
                    <pic:cNvPicPr>
                      <a:picLocks noChangeAspect="1" noChangeArrowheads="1"/>
                    </pic:cNvPicPr>
                  </pic:nvPicPr>
                  <pic:blipFill>
                    <a:blip r:embed="rId1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86425" cy="2114550"/>
                    </a:xfrm>
                    <a:prstGeom prst="rect">
                      <a:avLst/>
                    </a:prstGeom>
                    <a:noFill/>
                    <a:ln>
                      <a:noFill/>
                    </a:ln>
                  </pic:spPr>
                </pic:pic>
              </a:graphicData>
            </a:graphic>
          </wp:inline>
        </w:drawing>
      </w:r>
    </w:p>
    <w:p w:rsidR="00690489" w:rsidRPr="00C451DA" w:rsidRDefault="00690489" w:rsidP="00690489">
      <w:pPr>
        <w:pStyle w:val="NormalWeb"/>
      </w:pPr>
      <w:r w:rsidRPr="00C451DA">
        <w:rPr>
          <w:rStyle w:val="Strong"/>
        </w:rPr>
        <w:t xml:space="preserve">Code Explanation: </w:t>
      </w:r>
    </w:p>
    <w:p w:rsidR="00690489" w:rsidRPr="00C451DA" w:rsidRDefault="00690489" w:rsidP="006E3740">
      <w:pPr>
        <w:numPr>
          <w:ilvl w:val="0"/>
          <w:numId w:val="15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 above code will create type emp_det as a database object.</w:t>
      </w:r>
    </w:p>
    <w:p w:rsidR="00690489" w:rsidRPr="00C451DA" w:rsidRDefault="00690489" w:rsidP="006E3740">
      <w:pPr>
        <w:numPr>
          <w:ilvl w:val="0"/>
          <w:numId w:val="15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It will have 4 column emp_no, emp_name, manager and salary as defined.</w:t>
      </w:r>
    </w:p>
    <w:p w:rsidR="00690489" w:rsidRPr="00C451DA" w:rsidRDefault="00690489" w:rsidP="006E3740">
      <w:pPr>
        <w:numPr>
          <w:ilvl w:val="0"/>
          <w:numId w:val="15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Now 'emp_det' is a similar to other data type (like NUMBER, VARCHAR@, etc.) And it is visible in the entire database, hence this can be used in the entire database to declare the variable of this type.</w:t>
      </w:r>
    </w:p>
    <w:p w:rsidR="00690489" w:rsidRPr="00C451DA" w:rsidRDefault="00690489" w:rsidP="00690489">
      <w:pPr>
        <w:pStyle w:val="NormalWeb"/>
      </w:pPr>
      <w:r w:rsidRPr="00C451DA">
        <w:rPr>
          <w:rStyle w:val="Strong"/>
        </w:rPr>
        <w:t>Output:</w:t>
      </w:r>
    </w:p>
    <w:p w:rsidR="00690489" w:rsidRPr="00C451DA" w:rsidRDefault="00690489" w:rsidP="00690489">
      <w:pPr>
        <w:pStyle w:val="NormalWeb"/>
      </w:pPr>
      <w:r w:rsidRPr="00C451DA">
        <w:t>Created the type 'emp_det' as record type at the database level.</w:t>
      </w:r>
    </w:p>
    <w:p w:rsidR="00690489" w:rsidRPr="00C451DA" w:rsidRDefault="00690489" w:rsidP="00690489">
      <w:pPr>
        <w:pStyle w:val="NormalWeb"/>
      </w:pPr>
      <w:r w:rsidRPr="00C451DA">
        <w:rPr>
          <w:rStyle w:val="Strong"/>
        </w:rPr>
        <w:t>Example 2: Record Type at program level- Column level access</w:t>
      </w:r>
    </w:p>
    <w:p w:rsidR="00690489" w:rsidRPr="00C451DA" w:rsidRDefault="00690489" w:rsidP="00690489">
      <w:pPr>
        <w:pStyle w:val="NormalWeb"/>
      </w:pPr>
      <w:r w:rsidRPr="00C451DA">
        <w:t xml:space="preserve">In this example, we are going to see how to create a record type at subprogram level and how to populate and fetch the values from it by column level. </w:t>
      </w:r>
    </w:p>
    <w:p w:rsidR="00690489" w:rsidRPr="00C451DA" w:rsidRDefault="00690489" w:rsidP="00690489">
      <w:pPr>
        <w:pStyle w:val="NormalWeb"/>
      </w:pPr>
      <w:r w:rsidRPr="00C451DA">
        <w:t xml:space="preserve">We are going to create 'emp_det' record_type at subprogram level, and we are going to use the same to populate and to display data from it. </w:t>
      </w:r>
    </w:p>
    <w:p w:rsidR="00AD18B0" w:rsidRPr="00C451DA" w:rsidRDefault="00AD18B0" w:rsidP="00690489">
      <w:pPr>
        <w:pStyle w:val="NormalWeb"/>
      </w:pPr>
    </w:p>
    <w:tbl>
      <w:tblPr>
        <w:tblStyle w:val="TableGrid"/>
        <w:tblW w:w="0" w:type="auto"/>
        <w:jc w:val="center"/>
        <w:tblLook w:val="04A0"/>
      </w:tblPr>
      <w:tblGrid>
        <w:gridCol w:w="9242"/>
      </w:tblGrid>
      <w:tr w:rsidR="0069586E" w:rsidRPr="00C451DA" w:rsidTr="004D2E50">
        <w:trPr>
          <w:jc w:val="center"/>
        </w:trPr>
        <w:tc>
          <w:tcPr>
            <w:tcW w:w="9242" w:type="dxa"/>
          </w:tcPr>
          <w:p w:rsidR="0069586E" w:rsidRPr="00C451DA" w:rsidRDefault="0069586E" w:rsidP="00390096">
            <w:pPr>
              <w:pStyle w:val="NormalWeb"/>
              <w:spacing w:before="0" w:beforeAutospacing="0" w:after="0" w:afterAutospacing="0"/>
            </w:pPr>
            <w:r w:rsidRPr="00C451DA">
              <w:t>declare</w:t>
            </w:r>
          </w:p>
          <w:p w:rsidR="0069586E" w:rsidRPr="00C451DA" w:rsidRDefault="0069586E" w:rsidP="00390096">
            <w:pPr>
              <w:pStyle w:val="NormalWeb"/>
              <w:spacing w:before="0" w:beforeAutospacing="0" w:after="0" w:afterAutospacing="0"/>
            </w:pPr>
            <w:r w:rsidRPr="00C451DA">
              <w:t>type emp_detail is record</w:t>
            </w:r>
          </w:p>
          <w:p w:rsidR="0069586E" w:rsidRPr="00C451DA" w:rsidRDefault="0069586E" w:rsidP="00390096">
            <w:pPr>
              <w:pStyle w:val="NormalWeb"/>
              <w:spacing w:before="0" w:beforeAutospacing="0" w:after="0" w:afterAutospacing="0"/>
            </w:pPr>
            <w:r w:rsidRPr="00C451DA">
              <w:t>(</w:t>
            </w:r>
          </w:p>
          <w:p w:rsidR="0069586E" w:rsidRPr="00C451DA" w:rsidRDefault="0069586E" w:rsidP="00390096">
            <w:pPr>
              <w:pStyle w:val="NormalWeb"/>
              <w:spacing w:before="0" w:beforeAutospacing="0" w:after="0" w:afterAutospacing="0"/>
            </w:pPr>
            <w:r w:rsidRPr="00C451DA">
              <w:t>empid number(3),</w:t>
            </w:r>
          </w:p>
          <w:p w:rsidR="0069586E" w:rsidRPr="00C451DA" w:rsidRDefault="0069586E" w:rsidP="00390096">
            <w:pPr>
              <w:pStyle w:val="NormalWeb"/>
              <w:spacing w:before="0" w:beforeAutospacing="0" w:after="0" w:afterAutospacing="0"/>
            </w:pPr>
            <w:r w:rsidRPr="00C451DA">
              <w:t>empname varchar2(30),</w:t>
            </w:r>
          </w:p>
          <w:p w:rsidR="0069586E" w:rsidRPr="00C451DA" w:rsidRDefault="0069586E" w:rsidP="00390096">
            <w:pPr>
              <w:pStyle w:val="NormalWeb"/>
              <w:spacing w:before="0" w:beforeAutospacing="0" w:after="0" w:afterAutospacing="0"/>
            </w:pPr>
            <w:r w:rsidRPr="00C451DA">
              <w:t>street varchar2(40),</w:t>
            </w:r>
          </w:p>
          <w:p w:rsidR="0069586E" w:rsidRPr="00C451DA" w:rsidRDefault="0069586E" w:rsidP="00390096">
            <w:pPr>
              <w:pStyle w:val="NormalWeb"/>
              <w:spacing w:before="0" w:beforeAutospacing="0" w:after="0" w:afterAutospacing="0"/>
            </w:pPr>
            <w:r w:rsidRPr="00C451DA">
              <w:t>city varchar2(30)</w:t>
            </w:r>
          </w:p>
          <w:p w:rsidR="0069586E" w:rsidRPr="00C451DA" w:rsidRDefault="0069586E" w:rsidP="00390096">
            <w:pPr>
              <w:pStyle w:val="NormalWeb"/>
              <w:spacing w:before="0" w:beforeAutospacing="0" w:after="0" w:afterAutospacing="0"/>
            </w:pPr>
            <w:r w:rsidRPr="00C451DA">
              <w:t>);</w:t>
            </w:r>
          </w:p>
          <w:p w:rsidR="0069586E" w:rsidRPr="00C451DA" w:rsidRDefault="0069586E" w:rsidP="00390096">
            <w:pPr>
              <w:pStyle w:val="NormalWeb"/>
              <w:spacing w:before="0" w:beforeAutospacing="0" w:after="0" w:afterAutospacing="0"/>
            </w:pPr>
            <w:r w:rsidRPr="00C451DA">
              <w:t>emp_rec emp_detail;</w:t>
            </w:r>
          </w:p>
          <w:p w:rsidR="0069586E" w:rsidRPr="00C451DA" w:rsidRDefault="0069586E" w:rsidP="00390096">
            <w:pPr>
              <w:pStyle w:val="NormalWeb"/>
              <w:spacing w:before="0" w:beforeAutospacing="0" w:after="0" w:afterAutospacing="0"/>
            </w:pPr>
            <w:r w:rsidRPr="00C451DA">
              <w:t>begin</w:t>
            </w:r>
          </w:p>
          <w:p w:rsidR="0069586E" w:rsidRPr="00C451DA" w:rsidRDefault="0069586E" w:rsidP="00390096">
            <w:pPr>
              <w:pStyle w:val="NormalWeb"/>
              <w:spacing w:before="0" w:beforeAutospacing="0" w:after="0" w:afterAutospacing="0"/>
            </w:pPr>
            <w:r w:rsidRPr="00C451DA">
              <w:t>emp_rec.empid:=112;</w:t>
            </w:r>
          </w:p>
          <w:p w:rsidR="0069586E" w:rsidRPr="00C451DA" w:rsidRDefault="0069586E" w:rsidP="00390096">
            <w:pPr>
              <w:pStyle w:val="NormalWeb"/>
              <w:spacing w:before="0" w:beforeAutospacing="0" w:after="0" w:afterAutospacing="0"/>
            </w:pPr>
            <w:r w:rsidRPr="00C451DA">
              <w:t>emp_rec.empname:='krish';</w:t>
            </w:r>
          </w:p>
          <w:p w:rsidR="0069586E" w:rsidRPr="00C451DA" w:rsidRDefault="0069586E" w:rsidP="00390096">
            <w:pPr>
              <w:pStyle w:val="NormalWeb"/>
              <w:spacing w:before="0" w:beforeAutospacing="0" w:after="0" w:afterAutospacing="0"/>
            </w:pPr>
            <w:r w:rsidRPr="00C451DA">
              <w:t>emp_rec.street:='3rd street';</w:t>
            </w:r>
          </w:p>
          <w:p w:rsidR="0069586E" w:rsidRPr="00C451DA" w:rsidRDefault="0069586E" w:rsidP="00390096">
            <w:pPr>
              <w:pStyle w:val="NormalWeb"/>
              <w:spacing w:before="0" w:beforeAutospacing="0" w:after="0" w:afterAutospacing="0"/>
            </w:pPr>
            <w:r w:rsidRPr="00C451DA">
              <w:t>emp_rec.city:='bangalore';</w:t>
            </w:r>
          </w:p>
          <w:p w:rsidR="0069586E" w:rsidRPr="00C451DA" w:rsidRDefault="0069586E" w:rsidP="00390096">
            <w:pPr>
              <w:pStyle w:val="NormalWeb"/>
              <w:spacing w:before="0" w:beforeAutospacing="0" w:after="0" w:afterAutospacing="0"/>
            </w:pPr>
            <w:r w:rsidRPr="00C451DA">
              <w:t>dbms_output.put_line('employee details');</w:t>
            </w:r>
          </w:p>
          <w:p w:rsidR="0069586E" w:rsidRPr="00C451DA" w:rsidRDefault="0069586E" w:rsidP="00390096">
            <w:pPr>
              <w:pStyle w:val="NormalWeb"/>
              <w:spacing w:before="0" w:beforeAutospacing="0" w:after="0" w:afterAutospacing="0"/>
            </w:pPr>
            <w:r w:rsidRPr="00C451DA">
              <w:lastRenderedPageBreak/>
              <w:t>dbms_output.put_line('employee id:  '||emp_rec.empid);</w:t>
            </w:r>
          </w:p>
          <w:p w:rsidR="0069586E" w:rsidRPr="00C451DA" w:rsidRDefault="0069586E" w:rsidP="00390096">
            <w:pPr>
              <w:pStyle w:val="NormalWeb"/>
              <w:spacing w:before="0" w:beforeAutospacing="0" w:after="0" w:afterAutospacing="0"/>
            </w:pPr>
            <w:r w:rsidRPr="00C451DA">
              <w:t>dbms_output.put_line('employee name:  '||emp_rec.empname);</w:t>
            </w:r>
          </w:p>
          <w:p w:rsidR="0069586E" w:rsidRPr="00C451DA" w:rsidRDefault="0069586E" w:rsidP="00390096">
            <w:pPr>
              <w:pStyle w:val="NormalWeb"/>
              <w:spacing w:before="0" w:beforeAutospacing="0" w:after="0" w:afterAutospacing="0"/>
            </w:pPr>
            <w:r w:rsidRPr="00C451DA">
              <w:t>dbms_output.put_line('employee street:  '||emp_rec.street);</w:t>
            </w:r>
          </w:p>
          <w:p w:rsidR="0069586E" w:rsidRPr="00C451DA" w:rsidRDefault="0069586E" w:rsidP="00390096">
            <w:pPr>
              <w:pStyle w:val="NormalWeb"/>
              <w:spacing w:before="0" w:beforeAutospacing="0" w:after="0" w:afterAutospacing="0"/>
            </w:pPr>
            <w:r w:rsidRPr="00C451DA">
              <w:t>dbms_output.put_line('employee city:  '||emp_rec.city);</w:t>
            </w:r>
          </w:p>
          <w:p w:rsidR="0069586E" w:rsidRPr="00C451DA" w:rsidRDefault="0069586E" w:rsidP="00390096">
            <w:pPr>
              <w:pStyle w:val="NormalWeb"/>
              <w:spacing w:before="0" w:beforeAutospacing="0" w:after="0" w:afterAutospacing="0"/>
            </w:pPr>
            <w:r w:rsidRPr="00C451DA">
              <w:t>end;</w:t>
            </w:r>
          </w:p>
          <w:p w:rsidR="0069586E" w:rsidRPr="00C451DA" w:rsidRDefault="0069586E" w:rsidP="00390096">
            <w:pPr>
              <w:pStyle w:val="NormalWeb"/>
              <w:spacing w:before="0" w:beforeAutospacing="0" w:after="0" w:afterAutospacing="0"/>
            </w:pPr>
            <w:r w:rsidRPr="00C451DA">
              <w:t>/</w:t>
            </w:r>
          </w:p>
        </w:tc>
      </w:tr>
    </w:tbl>
    <w:p w:rsidR="00690489" w:rsidRPr="00C451DA" w:rsidRDefault="00690489" w:rsidP="00690489">
      <w:pPr>
        <w:pStyle w:val="NormalWeb"/>
        <w:jc w:val="center"/>
      </w:pPr>
    </w:p>
    <w:tbl>
      <w:tblPr>
        <w:tblStyle w:val="TableGrid"/>
        <w:tblW w:w="0" w:type="auto"/>
        <w:tblLook w:val="04A0"/>
      </w:tblPr>
      <w:tblGrid>
        <w:gridCol w:w="9242"/>
      </w:tblGrid>
      <w:tr w:rsidR="00B062A0" w:rsidRPr="00C451DA" w:rsidTr="00B062A0">
        <w:tc>
          <w:tcPr>
            <w:tcW w:w="9242" w:type="dxa"/>
          </w:tcPr>
          <w:p w:rsidR="00B062A0" w:rsidRPr="00C451DA" w:rsidRDefault="00B062A0" w:rsidP="00B062A0">
            <w:pPr>
              <w:pStyle w:val="NormalWeb"/>
              <w:spacing w:before="0" w:beforeAutospacing="0" w:after="0" w:afterAutospacing="0"/>
            </w:pPr>
            <w:r w:rsidRPr="00C451DA">
              <w:t>SQL&gt; @e:/books/sql_prgs/record1.sql</w:t>
            </w:r>
          </w:p>
          <w:p w:rsidR="00B062A0" w:rsidRPr="00C451DA" w:rsidRDefault="00B062A0" w:rsidP="00B062A0">
            <w:pPr>
              <w:pStyle w:val="NormalWeb"/>
              <w:spacing w:before="0" w:beforeAutospacing="0" w:after="0" w:afterAutospacing="0"/>
            </w:pPr>
            <w:r w:rsidRPr="00C451DA">
              <w:t>employee details</w:t>
            </w:r>
          </w:p>
          <w:p w:rsidR="00B062A0" w:rsidRPr="00C451DA" w:rsidRDefault="00B062A0" w:rsidP="00B062A0">
            <w:pPr>
              <w:pStyle w:val="NormalWeb"/>
              <w:spacing w:before="0" w:beforeAutospacing="0" w:after="0" w:afterAutospacing="0"/>
            </w:pPr>
            <w:r w:rsidRPr="00C451DA">
              <w:t>employee id:  112</w:t>
            </w:r>
          </w:p>
          <w:p w:rsidR="00B062A0" w:rsidRPr="00C451DA" w:rsidRDefault="00B062A0" w:rsidP="00B062A0">
            <w:pPr>
              <w:pStyle w:val="NormalWeb"/>
              <w:spacing w:before="0" w:beforeAutospacing="0" w:after="0" w:afterAutospacing="0"/>
            </w:pPr>
            <w:r w:rsidRPr="00C451DA">
              <w:t>employee name:  krish</w:t>
            </w:r>
          </w:p>
          <w:p w:rsidR="00B062A0" w:rsidRPr="00C451DA" w:rsidRDefault="00B062A0" w:rsidP="00B062A0">
            <w:pPr>
              <w:pStyle w:val="NormalWeb"/>
              <w:spacing w:before="0" w:beforeAutospacing="0" w:after="0" w:afterAutospacing="0"/>
            </w:pPr>
            <w:r w:rsidRPr="00C451DA">
              <w:t>employee street:  3rd street</w:t>
            </w:r>
          </w:p>
          <w:p w:rsidR="00B062A0" w:rsidRPr="00C451DA" w:rsidRDefault="00B062A0" w:rsidP="00B062A0">
            <w:pPr>
              <w:pStyle w:val="NormalWeb"/>
              <w:spacing w:before="0" w:beforeAutospacing="0" w:after="0" w:afterAutospacing="0"/>
            </w:pPr>
            <w:r w:rsidRPr="00C451DA">
              <w:t>employee city:  bangalore</w:t>
            </w:r>
          </w:p>
          <w:p w:rsidR="00B062A0" w:rsidRPr="00C451DA" w:rsidRDefault="00B062A0" w:rsidP="00B062A0">
            <w:pPr>
              <w:pStyle w:val="NormalWeb"/>
              <w:spacing w:before="0" w:beforeAutospacing="0" w:after="0" w:afterAutospacing="0"/>
            </w:pPr>
          </w:p>
          <w:p w:rsidR="00B062A0" w:rsidRPr="00C451DA" w:rsidRDefault="00B062A0" w:rsidP="00B062A0">
            <w:pPr>
              <w:pStyle w:val="NormalWeb"/>
              <w:spacing w:before="0" w:beforeAutospacing="0" w:after="0" w:afterAutospacing="0"/>
            </w:pPr>
            <w:r w:rsidRPr="00C451DA">
              <w:t>PL/SQL procedure successfully completed.</w:t>
            </w:r>
          </w:p>
        </w:tc>
      </w:tr>
    </w:tbl>
    <w:p w:rsidR="00C451DA" w:rsidRPr="00C451DA" w:rsidRDefault="00C451DA" w:rsidP="00690489">
      <w:pPr>
        <w:pStyle w:val="NormalWeb"/>
        <w:rPr>
          <w:rStyle w:val="Strong"/>
        </w:rPr>
      </w:pPr>
    </w:p>
    <w:p w:rsidR="00C451DA" w:rsidRPr="00C451DA" w:rsidRDefault="00C451DA" w:rsidP="00690489">
      <w:pPr>
        <w:pStyle w:val="NormalWeb"/>
        <w:rPr>
          <w:rStyle w:val="Strong"/>
        </w:rPr>
      </w:pPr>
    </w:p>
    <w:p w:rsidR="00690489" w:rsidRPr="00C451DA" w:rsidRDefault="00690489" w:rsidP="00690489">
      <w:pPr>
        <w:pStyle w:val="NormalWeb"/>
      </w:pPr>
      <w:r w:rsidRPr="00C451DA">
        <w:rPr>
          <w:rStyle w:val="Strong"/>
        </w:rPr>
        <w:t xml:space="preserve">Code Explanation: </w:t>
      </w:r>
    </w:p>
    <w:p w:rsidR="00690489" w:rsidRPr="00C451DA" w:rsidRDefault="00690489" w:rsidP="006E3740">
      <w:pPr>
        <w:numPr>
          <w:ilvl w:val="0"/>
          <w:numId w:val="159"/>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2-8</w:t>
      </w:r>
      <w:r w:rsidRPr="00C451DA">
        <w:rPr>
          <w:rFonts w:ascii="Times New Roman" w:hAnsi="Times New Roman" w:cs="Times New Roman"/>
        </w:rPr>
        <w:t>: Record type 'emp_det' is declared with columns emp</w:t>
      </w:r>
      <w:r w:rsidR="00390096" w:rsidRPr="00C451DA">
        <w:rPr>
          <w:rFonts w:ascii="Times New Roman" w:hAnsi="Times New Roman" w:cs="Times New Roman"/>
        </w:rPr>
        <w:t>id</w:t>
      </w:r>
      <w:r w:rsidRPr="00C451DA">
        <w:rPr>
          <w:rFonts w:ascii="Times New Roman" w:hAnsi="Times New Roman" w:cs="Times New Roman"/>
        </w:rPr>
        <w:t>, empname, s</w:t>
      </w:r>
      <w:r w:rsidR="00390096" w:rsidRPr="00C451DA">
        <w:rPr>
          <w:rFonts w:ascii="Times New Roman" w:hAnsi="Times New Roman" w:cs="Times New Roman"/>
        </w:rPr>
        <w:t>treet</w:t>
      </w:r>
      <w:r w:rsidRPr="00C451DA">
        <w:rPr>
          <w:rFonts w:ascii="Times New Roman" w:hAnsi="Times New Roman" w:cs="Times New Roman"/>
        </w:rPr>
        <w:t xml:space="preserve"> and </w:t>
      </w:r>
      <w:r w:rsidR="00390096" w:rsidRPr="00C451DA">
        <w:rPr>
          <w:rFonts w:ascii="Times New Roman" w:hAnsi="Times New Roman" w:cs="Times New Roman"/>
        </w:rPr>
        <w:t>city of</w:t>
      </w:r>
      <w:r w:rsidRPr="00C451DA">
        <w:rPr>
          <w:rFonts w:ascii="Times New Roman" w:hAnsi="Times New Roman" w:cs="Times New Roman"/>
        </w:rPr>
        <w:t xml:space="preserve"> data type NUMBER, VARCHAR2, </w:t>
      </w:r>
      <w:r w:rsidR="00390096" w:rsidRPr="00C451DA">
        <w:rPr>
          <w:rFonts w:ascii="Times New Roman" w:hAnsi="Times New Roman" w:cs="Times New Roman"/>
        </w:rPr>
        <w:t>VARCHAR2</w:t>
      </w:r>
      <w:r w:rsidRPr="00C451DA">
        <w:rPr>
          <w:rFonts w:ascii="Times New Roman" w:hAnsi="Times New Roman" w:cs="Times New Roman"/>
        </w:rPr>
        <w:t xml:space="preserve">, </w:t>
      </w:r>
      <w:r w:rsidR="00390096" w:rsidRPr="00C451DA">
        <w:rPr>
          <w:rFonts w:ascii="Times New Roman" w:hAnsi="Times New Roman" w:cs="Times New Roman"/>
        </w:rPr>
        <w:t>VARCHAR2</w:t>
      </w:r>
      <w:r w:rsidRPr="00C451DA">
        <w:rPr>
          <w:rFonts w:ascii="Times New Roman" w:hAnsi="Times New Roman" w:cs="Times New Roman"/>
        </w:rPr>
        <w:t>.</w:t>
      </w:r>
    </w:p>
    <w:p w:rsidR="00690489" w:rsidRPr="00C451DA" w:rsidRDefault="00690489" w:rsidP="006E3740">
      <w:pPr>
        <w:numPr>
          <w:ilvl w:val="0"/>
          <w:numId w:val="159"/>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 xml:space="preserve">Code line 9: </w:t>
      </w:r>
      <w:r w:rsidRPr="00C451DA">
        <w:rPr>
          <w:rFonts w:ascii="Times New Roman" w:hAnsi="Times New Roman" w:cs="Times New Roman"/>
        </w:rPr>
        <w:t>emp_rec variable is declared as 'emp_det' data type. Now this variable can hold the value that contains all the above 4 fields/columns.</w:t>
      </w:r>
    </w:p>
    <w:p w:rsidR="00690489" w:rsidRPr="00C451DA" w:rsidRDefault="00690489" w:rsidP="006E3740">
      <w:pPr>
        <w:numPr>
          <w:ilvl w:val="0"/>
          <w:numId w:val="159"/>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 xml:space="preserve">Code line 11: </w:t>
      </w:r>
      <w:r w:rsidRPr="00C451DA">
        <w:rPr>
          <w:rFonts w:ascii="Times New Roman" w:hAnsi="Times New Roman" w:cs="Times New Roman"/>
        </w:rPr>
        <w:t>Populating the 'emp_</w:t>
      </w:r>
      <w:r w:rsidR="00390096" w:rsidRPr="00C451DA">
        <w:rPr>
          <w:rFonts w:ascii="Times New Roman" w:hAnsi="Times New Roman" w:cs="Times New Roman"/>
        </w:rPr>
        <w:t>id</w:t>
      </w:r>
      <w:r w:rsidRPr="00C451DA">
        <w:rPr>
          <w:rFonts w:ascii="Times New Roman" w:hAnsi="Times New Roman" w:cs="Times New Roman"/>
        </w:rPr>
        <w:t>' field of 'emp_rec' with value 1</w:t>
      </w:r>
      <w:r w:rsidR="00390096" w:rsidRPr="00C451DA">
        <w:rPr>
          <w:rFonts w:ascii="Times New Roman" w:hAnsi="Times New Roman" w:cs="Times New Roman"/>
        </w:rPr>
        <w:t>12</w:t>
      </w:r>
      <w:r w:rsidRPr="00C451DA">
        <w:rPr>
          <w:rFonts w:ascii="Times New Roman" w:hAnsi="Times New Roman" w:cs="Times New Roman"/>
        </w:rPr>
        <w:t>.</w:t>
      </w:r>
    </w:p>
    <w:p w:rsidR="00690489" w:rsidRPr="00C451DA" w:rsidRDefault="00690489" w:rsidP="006E3740">
      <w:pPr>
        <w:numPr>
          <w:ilvl w:val="0"/>
          <w:numId w:val="159"/>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 xml:space="preserve">Code line 12: </w:t>
      </w:r>
      <w:r w:rsidRPr="00C451DA">
        <w:rPr>
          <w:rFonts w:ascii="Times New Roman" w:hAnsi="Times New Roman" w:cs="Times New Roman"/>
        </w:rPr>
        <w:t>Populating the 'empname' field of '</w:t>
      </w:r>
      <w:r w:rsidR="00390096" w:rsidRPr="00C451DA">
        <w:rPr>
          <w:rFonts w:ascii="Times New Roman" w:hAnsi="Times New Roman" w:cs="Times New Roman"/>
        </w:rPr>
        <w:t>emp</w:t>
      </w:r>
      <w:r w:rsidRPr="00C451DA">
        <w:rPr>
          <w:rFonts w:ascii="Times New Roman" w:hAnsi="Times New Roman" w:cs="Times New Roman"/>
        </w:rPr>
        <w:t xml:space="preserve">_rec' with value </w:t>
      </w:r>
      <w:r w:rsidR="00390096" w:rsidRPr="00C451DA">
        <w:rPr>
          <w:rFonts w:ascii="Times New Roman" w:hAnsi="Times New Roman" w:cs="Times New Roman"/>
        </w:rPr>
        <w:t>krish</w:t>
      </w:r>
      <w:r w:rsidRPr="00C451DA">
        <w:rPr>
          <w:rFonts w:ascii="Times New Roman" w:hAnsi="Times New Roman" w:cs="Times New Roman"/>
        </w:rPr>
        <w:t>.</w:t>
      </w:r>
    </w:p>
    <w:p w:rsidR="00690489" w:rsidRPr="00C451DA" w:rsidRDefault="00690489" w:rsidP="006E3740">
      <w:pPr>
        <w:numPr>
          <w:ilvl w:val="0"/>
          <w:numId w:val="159"/>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 xml:space="preserve">Code line 13: </w:t>
      </w:r>
      <w:r w:rsidRPr="00C451DA">
        <w:rPr>
          <w:rFonts w:ascii="Times New Roman" w:hAnsi="Times New Roman" w:cs="Times New Roman"/>
        </w:rPr>
        <w:t>Populating the '</w:t>
      </w:r>
      <w:r w:rsidR="00390096" w:rsidRPr="00C451DA">
        <w:rPr>
          <w:rFonts w:ascii="Times New Roman" w:hAnsi="Times New Roman" w:cs="Times New Roman"/>
        </w:rPr>
        <w:t>street</w:t>
      </w:r>
      <w:r w:rsidRPr="00C451DA">
        <w:rPr>
          <w:rFonts w:ascii="Times New Roman" w:hAnsi="Times New Roman" w:cs="Times New Roman"/>
        </w:rPr>
        <w:t xml:space="preserve">' field of 'emp_rec' with value </w:t>
      </w:r>
      <w:r w:rsidR="00390096" w:rsidRPr="00C451DA">
        <w:rPr>
          <w:rFonts w:ascii="Times New Roman" w:hAnsi="Times New Roman" w:cs="Times New Roman"/>
        </w:rPr>
        <w:t>3</w:t>
      </w:r>
      <w:r w:rsidR="00390096" w:rsidRPr="00C451DA">
        <w:rPr>
          <w:rFonts w:ascii="Times New Roman" w:hAnsi="Times New Roman" w:cs="Times New Roman"/>
          <w:vertAlign w:val="superscript"/>
        </w:rPr>
        <w:t>rd</w:t>
      </w:r>
      <w:r w:rsidR="00390096" w:rsidRPr="00C451DA">
        <w:rPr>
          <w:rFonts w:ascii="Times New Roman" w:hAnsi="Times New Roman" w:cs="Times New Roman"/>
        </w:rPr>
        <w:t xml:space="preserve"> street</w:t>
      </w:r>
      <w:r w:rsidRPr="00C451DA">
        <w:rPr>
          <w:rFonts w:ascii="Times New Roman" w:hAnsi="Times New Roman" w:cs="Times New Roman"/>
        </w:rPr>
        <w:t>.</w:t>
      </w:r>
    </w:p>
    <w:p w:rsidR="00690489" w:rsidRPr="00C451DA" w:rsidRDefault="00690489" w:rsidP="006E3740">
      <w:pPr>
        <w:numPr>
          <w:ilvl w:val="0"/>
          <w:numId w:val="159"/>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 xml:space="preserve">Code line 14: </w:t>
      </w:r>
      <w:r w:rsidRPr="00C451DA">
        <w:rPr>
          <w:rFonts w:ascii="Times New Roman" w:hAnsi="Times New Roman" w:cs="Times New Roman"/>
        </w:rPr>
        <w:t>Populating the '</w:t>
      </w:r>
      <w:r w:rsidR="00390096" w:rsidRPr="00C451DA">
        <w:rPr>
          <w:rFonts w:ascii="Times New Roman" w:hAnsi="Times New Roman" w:cs="Times New Roman"/>
        </w:rPr>
        <w:t>city</w:t>
      </w:r>
      <w:r w:rsidRPr="00C451DA">
        <w:rPr>
          <w:rFonts w:ascii="Times New Roman" w:hAnsi="Times New Roman" w:cs="Times New Roman"/>
        </w:rPr>
        <w:t>' field of '</w:t>
      </w:r>
      <w:r w:rsidR="00390096" w:rsidRPr="00C451DA">
        <w:rPr>
          <w:rFonts w:ascii="Times New Roman" w:hAnsi="Times New Roman" w:cs="Times New Roman"/>
        </w:rPr>
        <w:t>e</w:t>
      </w:r>
      <w:r w:rsidRPr="00C451DA">
        <w:rPr>
          <w:rFonts w:ascii="Times New Roman" w:hAnsi="Times New Roman" w:cs="Times New Roman"/>
        </w:rPr>
        <w:t xml:space="preserve">mp_rec' with value </w:t>
      </w:r>
      <w:r w:rsidR="00390096" w:rsidRPr="00C451DA">
        <w:rPr>
          <w:rFonts w:ascii="Times New Roman" w:hAnsi="Times New Roman" w:cs="Times New Roman"/>
        </w:rPr>
        <w:t>bangalore</w:t>
      </w:r>
      <w:r w:rsidRPr="00C451DA">
        <w:rPr>
          <w:rFonts w:ascii="Times New Roman" w:hAnsi="Times New Roman" w:cs="Times New Roman"/>
        </w:rPr>
        <w:t>.</w:t>
      </w:r>
    </w:p>
    <w:p w:rsidR="00690489" w:rsidRPr="00C451DA" w:rsidRDefault="00690489" w:rsidP="006E3740">
      <w:pPr>
        <w:numPr>
          <w:ilvl w:val="0"/>
          <w:numId w:val="159"/>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 xml:space="preserve">Code line 15-19: </w:t>
      </w:r>
      <w:r w:rsidRPr="00C451DA">
        <w:rPr>
          <w:rFonts w:ascii="Times New Roman" w:hAnsi="Times New Roman" w:cs="Times New Roman"/>
        </w:rPr>
        <w:t>Displaying the value of the 'emp_rec' in output.</w:t>
      </w:r>
    </w:p>
    <w:p w:rsidR="00690489" w:rsidRPr="00C451DA" w:rsidRDefault="00690489" w:rsidP="00C451DA">
      <w:pPr>
        <w:pStyle w:val="NormalWeb"/>
        <w:spacing w:before="0" w:beforeAutospacing="0" w:after="0" w:afterAutospacing="0"/>
      </w:pPr>
      <w:r w:rsidRPr="00C451DA">
        <w:rPr>
          <w:rStyle w:val="Strong"/>
        </w:rPr>
        <w:t>Example 3: Record Type at Subprogram level-Row level access</w:t>
      </w:r>
    </w:p>
    <w:p w:rsidR="00690489" w:rsidRPr="00C451DA" w:rsidRDefault="00690489" w:rsidP="00C451DA">
      <w:pPr>
        <w:pStyle w:val="NormalWeb"/>
        <w:spacing w:before="0" w:beforeAutospacing="0" w:after="0" w:afterAutospacing="0"/>
      </w:pPr>
      <w:r w:rsidRPr="00C451DA">
        <w:t xml:space="preserve">In this example, we are going to see how to create a record type at subprogram level and how to populate it as a row level. We are going to create 'emp_det' record_type at subprogram level, and we are going to use the same to populate and to display data from it. </w:t>
      </w:r>
    </w:p>
    <w:tbl>
      <w:tblPr>
        <w:tblStyle w:val="TableGrid"/>
        <w:tblW w:w="0" w:type="auto"/>
        <w:tblLook w:val="04A0"/>
      </w:tblPr>
      <w:tblGrid>
        <w:gridCol w:w="9242"/>
      </w:tblGrid>
      <w:tr w:rsidR="00B062A0" w:rsidRPr="00C451DA" w:rsidTr="00B062A0">
        <w:tc>
          <w:tcPr>
            <w:tcW w:w="9242" w:type="dxa"/>
          </w:tcPr>
          <w:p w:rsidR="00B062A0" w:rsidRPr="00C451DA" w:rsidRDefault="00B062A0" w:rsidP="00C451DA">
            <w:pPr>
              <w:pStyle w:val="NormalWeb"/>
              <w:spacing w:before="0" w:beforeAutospacing="0" w:after="0" w:afterAutospacing="0"/>
            </w:pPr>
            <w:r w:rsidRPr="00C451DA">
              <w:t>declare</w:t>
            </w:r>
          </w:p>
          <w:p w:rsidR="00B062A0" w:rsidRPr="00C451DA" w:rsidRDefault="00B062A0" w:rsidP="00C451DA">
            <w:pPr>
              <w:pStyle w:val="NormalWeb"/>
              <w:spacing w:before="0" w:beforeAutospacing="0" w:after="0" w:afterAutospacing="0"/>
            </w:pPr>
            <w:r w:rsidRPr="00C451DA">
              <w:t>type emp_detail is record</w:t>
            </w:r>
          </w:p>
          <w:p w:rsidR="00B062A0" w:rsidRPr="00C451DA" w:rsidRDefault="00B062A0" w:rsidP="00C451DA">
            <w:pPr>
              <w:pStyle w:val="NormalWeb"/>
              <w:spacing w:before="0" w:beforeAutospacing="0" w:after="0" w:afterAutospacing="0"/>
            </w:pPr>
            <w:r w:rsidRPr="00C451DA">
              <w:t>(</w:t>
            </w:r>
          </w:p>
          <w:p w:rsidR="00B062A0" w:rsidRPr="00C451DA" w:rsidRDefault="00B062A0" w:rsidP="00C451DA">
            <w:pPr>
              <w:pStyle w:val="NormalWeb"/>
              <w:spacing w:before="0" w:beforeAutospacing="0" w:after="0" w:afterAutospacing="0"/>
            </w:pPr>
            <w:r w:rsidRPr="00C451DA">
              <w:t>empid number(3),</w:t>
            </w:r>
          </w:p>
          <w:p w:rsidR="00B062A0" w:rsidRPr="00C451DA" w:rsidRDefault="00B062A0" w:rsidP="00C451DA">
            <w:pPr>
              <w:pStyle w:val="NormalWeb"/>
              <w:spacing w:before="0" w:beforeAutospacing="0" w:after="0" w:afterAutospacing="0"/>
            </w:pPr>
            <w:r w:rsidRPr="00C451DA">
              <w:t>empname varchar2(30),</w:t>
            </w:r>
          </w:p>
          <w:p w:rsidR="00B062A0" w:rsidRPr="00C451DA" w:rsidRDefault="00B062A0" w:rsidP="00C451DA">
            <w:pPr>
              <w:pStyle w:val="NormalWeb"/>
              <w:spacing w:before="0" w:beforeAutospacing="0" w:after="0" w:afterAutospacing="0"/>
            </w:pPr>
            <w:r w:rsidRPr="00C451DA">
              <w:t>street varchar2(40),</w:t>
            </w:r>
          </w:p>
          <w:p w:rsidR="00B062A0" w:rsidRPr="00C451DA" w:rsidRDefault="00B062A0" w:rsidP="00C451DA">
            <w:pPr>
              <w:pStyle w:val="NormalWeb"/>
              <w:spacing w:before="0" w:beforeAutospacing="0" w:after="0" w:afterAutospacing="0"/>
            </w:pPr>
            <w:r w:rsidRPr="00C451DA">
              <w:t>city varchar2(30)</w:t>
            </w:r>
          </w:p>
          <w:p w:rsidR="00B062A0" w:rsidRPr="00C451DA" w:rsidRDefault="00B062A0" w:rsidP="00C451DA">
            <w:pPr>
              <w:pStyle w:val="NormalWeb"/>
              <w:spacing w:before="0" w:beforeAutospacing="0" w:after="0" w:afterAutospacing="0"/>
            </w:pPr>
            <w:r w:rsidRPr="00C451DA">
              <w:t>);</w:t>
            </w:r>
          </w:p>
          <w:p w:rsidR="00B062A0" w:rsidRPr="00C451DA" w:rsidRDefault="00B062A0" w:rsidP="00C451DA">
            <w:pPr>
              <w:pStyle w:val="NormalWeb"/>
              <w:spacing w:before="0" w:beforeAutospacing="0" w:after="0" w:afterAutospacing="0"/>
            </w:pPr>
            <w:r w:rsidRPr="00C451DA">
              <w:t>emp_rec emp_detail;</w:t>
            </w:r>
          </w:p>
          <w:p w:rsidR="00B062A0" w:rsidRPr="00C451DA" w:rsidRDefault="00B062A0" w:rsidP="00C451DA">
            <w:pPr>
              <w:pStyle w:val="NormalWeb"/>
              <w:spacing w:before="0" w:beforeAutospacing="0" w:after="0" w:afterAutospacing="0"/>
            </w:pPr>
            <w:r w:rsidRPr="00C451DA">
              <w:t>begin</w:t>
            </w:r>
          </w:p>
          <w:p w:rsidR="00B062A0" w:rsidRPr="00C451DA" w:rsidRDefault="00B062A0" w:rsidP="00C451DA">
            <w:pPr>
              <w:pStyle w:val="NormalWeb"/>
              <w:spacing w:before="0" w:beforeAutospacing="0" w:after="0" w:afterAutospacing="0"/>
            </w:pPr>
            <w:r w:rsidRPr="00C451DA">
              <w:t>emp_rec.empid:=112;</w:t>
            </w:r>
          </w:p>
          <w:p w:rsidR="00B062A0" w:rsidRPr="00C451DA" w:rsidRDefault="00B062A0" w:rsidP="00C451DA">
            <w:pPr>
              <w:pStyle w:val="NormalWeb"/>
              <w:spacing w:before="0" w:beforeAutospacing="0" w:after="0" w:afterAutospacing="0"/>
            </w:pPr>
            <w:r w:rsidRPr="00C451DA">
              <w:t>emp_rec.empname:='krish';</w:t>
            </w:r>
          </w:p>
          <w:p w:rsidR="00B062A0" w:rsidRPr="00C451DA" w:rsidRDefault="00B062A0" w:rsidP="00C451DA">
            <w:pPr>
              <w:pStyle w:val="NormalWeb"/>
              <w:spacing w:before="0" w:beforeAutospacing="0" w:after="0" w:afterAutospacing="0"/>
            </w:pPr>
            <w:r w:rsidRPr="00C451DA">
              <w:t>emp_rec.street:='3rd street';</w:t>
            </w:r>
          </w:p>
          <w:p w:rsidR="00B062A0" w:rsidRPr="00C451DA" w:rsidRDefault="00B062A0" w:rsidP="00C451DA">
            <w:pPr>
              <w:pStyle w:val="NormalWeb"/>
              <w:spacing w:before="0" w:beforeAutospacing="0" w:after="0" w:afterAutospacing="0"/>
            </w:pPr>
            <w:r w:rsidRPr="00C451DA">
              <w:lastRenderedPageBreak/>
              <w:t>emp_rec.city:='bangalore';</w:t>
            </w:r>
          </w:p>
          <w:p w:rsidR="00B062A0" w:rsidRPr="00C451DA" w:rsidRDefault="00B062A0" w:rsidP="00C451DA">
            <w:pPr>
              <w:pStyle w:val="NormalWeb"/>
              <w:spacing w:before="0" w:beforeAutospacing="0" w:after="0" w:afterAutospacing="0"/>
            </w:pPr>
            <w:r w:rsidRPr="00C451DA">
              <w:t>insert into employee(eid,empname,street,city) values</w:t>
            </w:r>
          </w:p>
          <w:p w:rsidR="00B062A0" w:rsidRPr="00C451DA" w:rsidRDefault="00B062A0" w:rsidP="00C451DA">
            <w:pPr>
              <w:pStyle w:val="NormalWeb"/>
              <w:spacing w:before="0" w:beforeAutospacing="0" w:after="0" w:afterAutospacing="0"/>
            </w:pPr>
            <w:r w:rsidRPr="00C451DA">
              <w:t>(emp_rec.empid,emp_rec.empname,emp_rec.street,emp_rec.city);</w:t>
            </w:r>
          </w:p>
          <w:p w:rsidR="00B062A0" w:rsidRPr="00C451DA" w:rsidRDefault="00B062A0" w:rsidP="00C451DA">
            <w:pPr>
              <w:pStyle w:val="NormalWeb"/>
              <w:spacing w:before="0" w:beforeAutospacing="0" w:after="0" w:afterAutospacing="0"/>
            </w:pPr>
            <w:r w:rsidRPr="00C451DA">
              <w:t>commit;</w:t>
            </w:r>
          </w:p>
          <w:p w:rsidR="00B062A0" w:rsidRPr="00C451DA" w:rsidRDefault="00B062A0" w:rsidP="00C451DA">
            <w:pPr>
              <w:pStyle w:val="NormalWeb"/>
              <w:spacing w:before="0" w:beforeAutospacing="0" w:after="0" w:afterAutospacing="0"/>
            </w:pPr>
            <w:r w:rsidRPr="00C451DA">
              <w:t>select eid,empname,street,city into emp_rec from employee where eid=102;</w:t>
            </w:r>
          </w:p>
          <w:p w:rsidR="00B062A0" w:rsidRPr="00C451DA" w:rsidRDefault="00B062A0" w:rsidP="00C451DA">
            <w:pPr>
              <w:pStyle w:val="NormalWeb"/>
              <w:spacing w:before="0" w:beforeAutospacing="0" w:after="0" w:afterAutospacing="0"/>
            </w:pPr>
            <w:r w:rsidRPr="00C451DA">
              <w:t>dbms_output.put_line('employee details');</w:t>
            </w:r>
          </w:p>
          <w:p w:rsidR="00B062A0" w:rsidRPr="00C451DA" w:rsidRDefault="00B062A0" w:rsidP="00C451DA">
            <w:pPr>
              <w:pStyle w:val="NormalWeb"/>
              <w:spacing w:before="0" w:beforeAutospacing="0" w:after="0" w:afterAutospacing="0"/>
            </w:pPr>
            <w:r w:rsidRPr="00C451DA">
              <w:t>dbms_output.put_line('employee id:  '||emp_rec.empid);</w:t>
            </w:r>
          </w:p>
          <w:p w:rsidR="00B062A0" w:rsidRPr="00C451DA" w:rsidRDefault="00B062A0" w:rsidP="00C451DA">
            <w:pPr>
              <w:pStyle w:val="NormalWeb"/>
              <w:spacing w:before="0" w:beforeAutospacing="0" w:after="0" w:afterAutospacing="0"/>
            </w:pPr>
            <w:r w:rsidRPr="00C451DA">
              <w:t>dbms_output.put_line('employee name:  '||emp_rec.empname);</w:t>
            </w:r>
          </w:p>
          <w:p w:rsidR="00B062A0" w:rsidRPr="00C451DA" w:rsidRDefault="00B062A0" w:rsidP="00C451DA">
            <w:pPr>
              <w:pStyle w:val="NormalWeb"/>
              <w:spacing w:before="0" w:beforeAutospacing="0" w:after="0" w:afterAutospacing="0"/>
            </w:pPr>
            <w:r w:rsidRPr="00C451DA">
              <w:t>dbms_output.put_line('employee street:  '||emp_rec.street);</w:t>
            </w:r>
          </w:p>
          <w:p w:rsidR="00B062A0" w:rsidRPr="00C451DA" w:rsidRDefault="00B062A0" w:rsidP="00C451DA">
            <w:pPr>
              <w:pStyle w:val="NormalWeb"/>
              <w:spacing w:before="0" w:beforeAutospacing="0" w:after="0" w:afterAutospacing="0"/>
            </w:pPr>
            <w:r w:rsidRPr="00C451DA">
              <w:t>dbms_output.put_line('employee city:  '||emp_rec.city);</w:t>
            </w:r>
          </w:p>
          <w:p w:rsidR="00B062A0" w:rsidRPr="00C451DA" w:rsidRDefault="00B062A0" w:rsidP="00C451DA">
            <w:pPr>
              <w:pStyle w:val="NormalWeb"/>
              <w:spacing w:before="0" w:beforeAutospacing="0" w:after="0" w:afterAutospacing="0"/>
            </w:pPr>
            <w:r w:rsidRPr="00C451DA">
              <w:t>end;</w:t>
            </w:r>
          </w:p>
          <w:p w:rsidR="00B062A0" w:rsidRPr="00C451DA" w:rsidRDefault="00B062A0" w:rsidP="00C451DA">
            <w:pPr>
              <w:pStyle w:val="NormalWeb"/>
              <w:spacing w:before="0" w:beforeAutospacing="0" w:after="0" w:afterAutospacing="0"/>
            </w:pPr>
            <w:r w:rsidRPr="00C451DA">
              <w:t>/</w:t>
            </w:r>
          </w:p>
        </w:tc>
      </w:tr>
    </w:tbl>
    <w:p w:rsidR="00690489" w:rsidRPr="00C451DA" w:rsidRDefault="00DD6898" w:rsidP="00C451DA">
      <w:pPr>
        <w:pStyle w:val="NormalWeb"/>
        <w:spacing w:before="0" w:beforeAutospacing="0" w:after="0" w:afterAutospacing="0"/>
      </w:pPr>
      <w:r w:rsidRPr="00C451DA">
        <w:lastRenderedPageBreak/>
        <w:t>OUTPUT</w:t>
      </w:r>
    </w:p>
    <w:tbl>
      <w:tblPr>
        <w:tblStyle w:val="TableGrid"/>
        <w:tblW w:w="0" w:type="auto"/>
        <w:tblLook w:val="04A0"/>
      </w:tblPr>
      <w:tblGrid>
        <w:gridCol w:w="9242"/>
      </w:tblGrid>
      <w:tr w:rsidR="00DD6898" w:rsidRPr="00C451DA" w:rsidTr="00DD6898">
        <w:tc>
          <w:tcPr>
            <w:tcW w:w="9242" w:type="dxa"/>
          </w:tcPr>
          <w:p w:rsidR="00DD6898" w:rsidRPr="00C451DA" w:rsidRDefault="00DD6898" w:rsidP="00DD6898">
            <w:pPr>
              <w:pStyle w:val="NormalWeb"/>
              <w:spacing w:before="0" w:beforeAutospacing="0" w:after="0" w:afterAutospacing="0"/>
            </w:pPr>
            <w:r w:rsidRPr="00C451DA">
              <w:t>SQL&gt; @e:/books/sql_prgs/record2.sql</w:t>
            </w:r>
          </w:p>
          <w:p w:rsidR="00DD6898" w:rsidRPr="00C451DA" w:rsidRDefault="00DD6898" w:rsidP="00DD6898">
            <w:pPr>
              <w:pStyle w:val="NormalWeb"/>
              <w:spacing w:before="0" w:beforeAutospacing="0" w:after="0" w:afterAutospacing="0"/>
            </w:pPr>
            <w:r w:rsidRPr="00C451DA">
              <w:t>employee details</w:t>
            </w:r>
          </w:p>
          <w:p w:rsidR="00DD6898" w:rsidRPr="00C451DA" w:rsidRDefault="00DD6898" w:rsidP="00DD6898">
            <w:pPr>
              <w:pStyle w:val="NormalWeb"/>
              <w:spacing w:before="0" w:beforeAutospacing="0" w:after="0" w:afterAutospacing="0"/>
            </w:pPr>
            <w:r w:rsidRPr="00C451DA">
              <w:t>employee id:  102</w:t>
            </w:r>
          </w:p>
          <w:p w:rsidR="00DD6898" w:rsidRPr="00C451DA" w:rsidRDefault="00DD6898" w:rsidP="00DD6898">
            <w:pPr>
              <w:pStyle w:val="NormalWeb"/>
              <w:spacing w:before="0" w:beforeAutospacing="0" w:after="0" w:afterAutospacing="0"/>
            </w:pPr>
            <w:r w:rsidRPr="00C451DA">
              <w:t>employee name:  chandra</w:t>
            </w:r>
          </w:p>
          <w:p w:rsidR="00DD6898" w:rsidRPr="00C451DA" w:rsidRDefault="00DD6898" w:rsidP="00DD6898">
            <w:pPr>
              <w:pStyle w:val="NormalWeb"/>
              <w:spacing w:before="0" w:beforeAutospacing="0" w:after="0" w:afterAutospacing="0"/>
            </w:pPr>
            <w:r w:rsidRPr="00C451DA">
              <w:t>employee street:  2nd street</w:t>
            </w:r>
          </w:p>
          <w:p w:rsidR="00DD6898" w:rsidRPr="00C451DA" w:rsidRDefault="00DD6898" w:rsidP="00DD6898">
            <w:pPr>
              <w:pStyle w:val="NormalWeb"/>
              <w:spacing w:before="0" w:beforeAutospacing="0" w:after="0" w:afterAutospacing="0"/>
            </w:pPr>
            <w:r w:rsidRPr="00C451DA">
              <w:t>employee city:  chennai</w:t>
            </w:r>
          </w:p>
          <w:p w:rsidR="00DD6898" w:rsidRPr="00C451DA" w:rsidRDefault="00DD6898" w:rsidP="00DD6898">
            <w:pPr>
              <w:pStyle w:val="NormalWeb"/>
              <w:spacing w:before="0" w:beforeAutospacing="0" w:after="0" w:afterAutospacing="0"/>
            </w:pPr>
          </w:p>
          <w:p w:rsidR="00DD6898" w:rsidRPr="00C451DA" w:rsidRDefault="00DD6898" w:rsidP="00DD6898">
            <w:pPr>
              <w:pStyle w:val="NormalWeb"/>
              <w:spacing w:before="0" w:beforeAutospacing="0" w:after="0" w:afterAutospacing="0"/>
            </w:pPr>
            <w:r w:rsidRPr="00C451DA">
              <w:t>PL/SQL procedure successfully completed.</w:t>
            </w:r>
          </w:p>
        </w:tc>
      </w:tr>
    </w:tbl>
    <w:p w:rsidR="00690489" w:rsidRPr="00C451DA" w:rsidRDefault="00690489" w:rsidP="00690489">
      <w:pPr>
        <w:pStyle w:val="NormalWeb"/>
      </w:pPr>
      <w:r w:rsidRPr="00C451DA">
        <w:rPr>
          <w:rStyle w:val="Strong"/>
        </w:rPr>
        <w:t xml:space="preserve">Code Explanation: </w:t>
      </w:r>
    </w:p>
    <w:p w:rsidR="00690489" w:rsidRPr="00C451DA" w:rsidRDefault="00690489" w:rsidP="006E3740">
      <w:pPr>
        <w:numPr>
          <w:ilvl w:val="0"/>
          <w:numId w:val="160"/>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2-8</w:t>
      </w:r>
      <w:r w:rsidRPr="00C451DA">
        <w:rPr>
          <w:rFonts w:ascii="Times New Roman" w:hAnsi="Times New Roman" w:cs="Times New Roman"/>
        </w:rPr>
        <w:t>: Record type 'emp_det' is declared with columns emp</w:t>
      </w:r>
      <w:r w:rsidR="008C3012" w:rsidRPr="00C451DA">
        <w:rPr>
          <w:rFonts w:ascii="Times New Roman" w:hAnsi="Times New Roman" w:cs="Times New Roman"/>
        </w:rPr>
        <w:t>id</w:t>
      </w:r>
      <w:r w:rsidRPr="00C451DA">
        <w:rPr>
          <w:rFonts w:ascii="Times New Roman" w:hAnsi="Times New Roman" w:cs="Times New Roman"/>
        </w:rPr>
        <w:t>, empname, s</w:t>
      </w:r>
      <w:r w:rsidR="008C3012" w:rsidRPr="00C451DA">
        <w:rPr>
          <w:rFonts w:ascii="Times New Roman" w:hAnsi="Times New Roman" w:cs="Times New Roman"/>
        </w:rPr>
        <w:t>treet</w:t>
      </w:r>
      <w:r w:rsidRPr="00C451DA">
        <w:rPr>
          <w:rFonts w:ascii="Times New Roman" w:hAnsi="Times New Roman" w:cs="Times New Roman"/>
        </w:rPr>
        <w:t xml:space="preserve"> and </w:t>
      </w:r>
      <w:r w:rsidR="008C3012" w:rsidRPr="00C451DA">
        <w:rPr>
          <w:rFonts w:ascii="Times New Roman" w:hAnsi="Times New Roman" w:cs="Times New Roman"/>
        </w:rPr>
        <w:t>city</w:t>
      </w:r>
      <w:r w:rsidRPr="00C451DA">
        <w:rPr>
          <w:rFonts w:ascii="Times New Roman" w:hAnsi="Times New Roman" w:cs="Times New Roman"/>
        </w:rPr>
        <w:t xml:space="preserve"> of data type NUMBER, VARCHAR2, </w:t>
      </w:r>
      <w:r w:rsidR="008C3012" w:rsidRPr="00C451DA">
        <w:rPr>
          <w:rFonts w:ascii="Times New Roman" w:hAnsi="Times New Roman" w:cs="Times New Roman"/>
        </w:rPr>
        <w:t>VARCHAR2</w:t>
      </w:r>
      <w:r w:rsidRPr="00C451DA">
        <w:rPr>
          <w:rFonts w:ascii="Times New Roman" w:hAnsi="Times New Roman" w:cs="Times New Roman"/>
        </w:rPr>
        <w:t xml:space="preserve">, </w:t>
      </w:r>
      <w:r w:rsidR="008C3012" w:rsidRPr="00C451DA">
        <w:rPr>
          <w:rFonts w:ascii="Times New Roman" w:hAnsi="Times New Roman" w:cs="Times New Roman"/>
        </w:rPr>
        <w:t>VARCHAR2</w:t>
      </w:r>
      <w:r w:rsidRPr="00C451DA">
        <w:rPr>
          <w:rFonts w:ascii="Times New Roman" w:hAnsi="Times New Roman" w:cs="Times New Roman"/>
        </w:rPr>
        <w:t>.</w:t>
      </w:r>
    </w:p>
    <w:p w:rsidR="00690489" w:rsidRPr="00C451DA" w:rsidRDefault="00690489" w:rsidP="006E3740">
      <w:pPr>
        <w:numPr>
          <w:ilvl w:val="0"/>
          <w:numId w:val="160"/>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 xml:space="preserve">Code line 9: </w:t>
      </w:r>
      <w:r w:rsidRPr="00C451DA">
        <w:rPr>
          <w:rFonts w:ascii="Times New Roman" w:hAnsi="Times New Roman" w:cs="Times New Roman"/>
        </w:rPr>
        <w:t>emp_rec variable is declared as 'emp_det</w:t>
      </w:r>
      <w:r w:rsidR="008C3012" w:rsidRPr="00C451DA">
        <w:rPr>
          <w:rFonts w:ascii="Times New Roman" w:hAnsi="Times New Roman" w:cs="Times New Roman"/>
        </w:rPr>
        <w:t>ail</w:t>
      </w:r>
      <w:r w:rsidRPr="00C451DA">
        <w:rPr>
          <w:rFonts w:ascii="Times New Roman" w:hAnsi="Times New Roman" w:cs="Times New Roman"/>
        </w:rPr>
        <w:t>' data type. Now this variable can hold the value that contains all the above 4 fields/columns.</w:t>
      </w:r>
    </w:p>
    <w:p w:rsidR="00690489" w:rsidRPr="00C451DA" w:rsidRDefault="00690489" w:rsidP="006E3740">
      <w:pPr>
        <w:numPr>
          <w:ilvl w:val="0"/>
          <w:numId w:val="160"/>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11</w:t>
      </w:r>
      <w:r w:rsidR="008C3012" w:rsidRPr="00C451DA">
        <w:rPr>
          <w:rStyle w:val="Strong"/>
          <w:rFonts w:ascii="Times New Roman" w:hAnsi="Times New Roman" w:cs="Times New Roman"/>
        </w:rPr>
        <w:t>-14</w:t>
      </w:r>
      <w:r w:rsidRPr="00C451DA">
        <w:rPr>
          <w:rStyle w:val="Strong"/>
          <w:rFonts w:ascii="Times New Roman" w:hAnsi="Times New Roman" w:cs="Times New Roman"/>
        </w:rPr>
        <w:t xml:space="preserve">: </w:t>
      </w:r>
      <w:r w:rsidRPr="00C451DA">
        <w:rPr>
          <w:rFonts w:ascii="Times New Roman" w:hAnsi="Times New Roman" w:cs="Times New Roman"/>
        </w:rPr>
        <w:t>Populating the table emp</w:t>
      </w:r>
      <w:r w:rsidR="008C3012" w:rsidRPr="00C451DA">
        <w:rPr>
          <w:rFonts w:ascii="Times New Roman" w:hAnsi="Times New Roman" w:cs="Times New Roman"/>
        </w:rPr>
        <w:t>loyee</w:t>
      </w:r>
      <w:r w:rsidRPr="00C451DA">
        <w:rPr>
          <w:rFonts w:ascii="Times New Roman" w:hAnsi="Times New Roman" w:cs="Times New Roman"/>
        </w:rPr>
        <w:t xml:space="preserve"> with data 1</w:t>
      </w:r>
      <w:r w:rsidR="008C3012" w:rsidRPr="00C451DA">
        <w:rPr>
          <w:rFonts w:ascii="Times New Roman" w:hAnsi="Times New Roman" w:cs="Times New Roman"/>
        </w:rPr>
        <w:t>12</w:t>
      </w:r>
      <w:r w:rsidRPr="00C451DA">
        <w:rPr>
          <w:rFonts w:ascii="Times New Roman" w:hAnsi="Times New Roman" w:cs="Times New Roman"/>
        </w:rPr>
        <w:t xml:space="preserve"> as emp</w:t>
      </w:r>
      <w:r w:rsidR="008C3012" w:rsidRPr="00C451DA">
        <w:rPr>
          <w:rFonts w:ascii="Times New Roman" w:hAnsi="Times New Roman" w:cs="Times New Roman"/>
        </w:rPr>
        <w:t>id</w:t>
      </w:r>
      <w:r w:rsidRPr="00C451DA">
        <w:rPr>
          <w:rFonts w:ascii="Times New Roman" w:hAnsi="Times New Roman" w:cs="Times New Roman"/>
        </w:rPr>
        <w:t xml:space="preserve">, </w:t>
      </w:r>
      <w:r w:rsidR="008C3012" w:rsidRPr="00C451DA">
        <w:rPr>
          <w:rFonts w:ascii="Times New Roman" w:hAnsi="Times New Roman" w:cs="Times New Roman"/>
        </w:rPr>
        <w:t>krish</w:t>
      </w:r>
      <w:r w:rsidRPr="00C451DA">
        <w:rPr>
          <w:rFonts w:ascii="Times New Roman" w:hAnsi="Times New Roman" w:cs="Times New Roman"/>
        </w:rPr>
        <w:t xml:space="preserve"> as empname, </w:t>
      </w:r>
      <w:r w:rsidR="008C3012" w:rsidRPr="00C451DA">
        <w:rPr>
          <w:rFonts w:ascii="Times New Roman" w:hAnsi="Times New Roman" w:cs="Times New Roman"/>
        </w:rPr>
        <w:t>3</w:t>
      </w:r>
      <w:r w:rsidR="008C3012" w:rsidRPr="00C451DA">
        <w:rPr>
          <w:rFonts w:ascii="Times New Roman" w:hAnsi="Times New Roman" w:cs="Times New Roman"/>
          <w:vertAlign w:val="superscript"/>
        </w:rPr>
        <w:t>rd</w:t>
      </w:r>
      <w:r w:rsidR="008C3012" w:rsidRPr="00C451DA">
        <w:rPr>
          <w:rFonts w:ascii="Times New Roman" w:hAnsi="Times New Roman" w:cs="Times New Roman"/>
        </w:rPr>
        <w:t xml:space="preserve"> street</w:t>
      </w:r>
      <w:r w:rsidRPr="00C451DA">
        <w:rPr>
          <w:rFonts w:ascii="Times New Roman" w:hAnsi="Times New Roman" w:cs="Times New Roman"/>
        </w:rPr>
        <w:t xml:space="preserve"> as s</w:t>
      </w:r>
      <w:r w:rsidR="008C3012" w:rsidRPr="00C451DA">
        <w:rPr>
          <w:rFonts w:ascii="Times New Roman" w:hAnsi="Times New Roman" w:cs="Times New Roman"/>
        </w:rPr>
        <w:t>treet</w:t>
      </w:r>
      <w:r w:rsidRPr="00C451DA">
        <w:rPr>
          <w:rFonts w:ascii="Times New Roman" w:hAnsi="Times New Roman" w:cs="Times New Roman"/>
        </w:rPr>
        <w:t xml:space="preserve"> and </w:t>
      </w:r>
      <w:r w:rsidR="008C3012" w:rsidRPr="00C451DA">
        <w:rPr>
          <w:rFonts w:ascii="Times New Roman" w:hAnsi="Times New Roman" w:cs="Times New Roman"/>
        </w:rPr>
        <w:t>bangalore</w:t>
      </w:r>
      <w:r w:rsidRPr="00C451DA">
        <w:rPr>
          <w:rFonts w:ascii="Times New Roman" w:hAnsi="Times New Roman" w:cs="Times New Roman"/>
        </w:rPr>
        <w:t xml:space="preserve"> as </w:t>
      </w:r>
      <w:r w:rsidR="008C3012" w:rsidRPr="00C451DA">
        <w:rPr>
          <w:rFonts w:ascii="Times New Roman" w:hAnsi="Times New Roman" w:cs="Times New Roman"/>
        </w:rPr>
        <w:t>city</w:t>
      </w:r>
      <w:r w:rsidRPr="00C451DA">
        <w:rPr>
          <w:rFonts w:ascii="Times New Roman" w:hAnsi="Times New Roman" w:cs="Times New Roman"/>
        </w:rPr>
        <w:t>.</w:t>
      </w:r>
    </w:p>
    <w:p w:rsidR="00690489" w:rsidRPr="00C451DA" w:rsidRDefault="00690489" w:rsidP="006E3740">
      <w:pPr>
        <w:numPr>
          <w:ilvl w:val="0"/>
          <w:numId w:val="160"/>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1</w:t>
      </w:r>
      <w:r w:rsidR="008C3012" w:rsidRPr="00C451DA">
        <w:rPr>
          <w:rStyle w:val="Strong"/>
          <w:rFonts w:ascii="Times New Roman" w:hAnsi="Times New Roman" w:cs="Times New Roman"/>
        </w:rPr>
        <w:t>5</w:t>
      </w:r>
      <w:r w:rsidRPr="00C451DA">
        <w:rPr>
          <w:rStyle w:val="Strong"/>
          <w:rFonts w:ascii="Times New Roman" w:hAnsi="Times New Roman" w:cs="Times New Roman"/>
        </w:rPr>
        <w:t xml:space="preserve">: </w:t>
      </w:r>
      <w:r w:rsidRPr="00C451DA">
        <w:rPr>
          <w:rFonts w:ascii="Times New Roman" w:hAnsi="Times New Roman" w:cs="Times New Roman"/>
        </w:rPr>
        <w:t>Committing the above insert transaction.</w:t>
      </w:r>
    </w:p>
    <w:p w:rsidR="00690489" w:rsidRPr="00C451DA" w:rsidRDefault="00690489" w:rsidP="006E3740">
      <w:pPr>
        <w:numPr>
          <w:ilvl w:val="0"/>
          <w:numId w:val="160"/>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1</w:t>
      </w:r>
      <w:r w:rsidR="008C3012" w:rsidRPr="00C451DA">
        <w:rPr>
          <w:rStyle w:val="Strong"/>
          <w:rFonts w:ascii="Times New Roman" w:hAnsi="Times New Roman" w:cs="Times New Roman"/>
        </w:rPr>
        <w:t>6</w:t>
      </w:r>
      <w:r w:rsidRPr="00C451DA">
        <w:rPr>
          <w:rStyle w:val="Strong"/>
          <w:rFonts w:ascii="Times New Roman" w:hAnsi="Times New Roman" w:cs="Times New Roman"/>
        </w:rPr>
        <w:t xml:space="preserve">: </w:t>
      </w:r>
      <w:r w:rsidRPr="00C451DA">
        <w:rPr>
          <w:rFonts w:ascii="Times New Roman" w:hAnsi="Times New Roman" w:cs="Times New Roman"/>
        </w:rPr>
        <w:t>Populating the 'emp_rec' variable as a row level data from the select query for employee number 102.</w:t>
      </w:r>
    </w:p>
    <w:p w:rsidR="00690489" w:rsidRPr="00C451DA" w:rsidRDefault="00690489" w:rsidP="006E3740">
      <w:pPr>
        <w:numPr>
          <w:ilvl w:val="0"/>
          <w:numId w:val="160"/>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1</w:t>
      </w:r>
      <w:r w:rsidR="008C3012" w:rsidRPr="00C451DA">
        <w:rPr>
          <w:rStyle w:val="Strong"/>
          <w:rFonts w:ascii="Times New Roman" w:hAnsi="Times New Roman" w:cs="Times New Roman"/>
        </w:rPr>
        <w:t>7</w:t>
      </w:r>
      <w:r w:rsidRPr="00C451DA">
        <w:rPr>
          <w:rStyle w:val="Strong"/>
          <w:rFonts w:ascii="Times New Roman" w:hAnsi="Times New Roman" w:cs="Times New Roman"/>
        </w:rPr>
        <w:t>-</w:t>
      </w:r>
      <w:r w:rsidR="008C3012" w:rsidRPr="00C451DA">
        <w:rPr>
          <w:rStyle w:val="Strong"/>
          <w:rFonts w:ascii="Times New Roman" w:hAnsi="Times New Roman" w:cs="Times New Roman"/>
        </w:rPr>
        <w:t>2</w:t>
      </w:r>
      <w:r w:rsidRPr="00C451DA">
        <w:rPr>
          <w:rStyle w:val="Strong"/>
          <w:rFonts w:ascii="Times New Roman" w:hAnsi="Times New Roman" w:cs="Times New Roman"/>
        </w:rPr>
        <w:t xml:space="preserve">1: </w:t>
      </w:r>
      <w:r w:rsidRPr="00C451DA">
        <w:rPr>
          <w:rFonts w:ascii="Times New Roman" w:hAnsi="Times New Roman" w:cs="Times New Roman"/>
        </w:rPr>
        <w:t>Displaying the value of the 'emp_rec' in output.</w:t>
      </w:r>
    </w:p>
    <w:p w:rsidR="00690489" w:rsidRPr="00C451DA" w:rsidRDefault="00690489" w:rsidP="00690489">
      <w:pPr>
        <w:pStyle w:val="NormalWeb"/>
      </w:pPr>
      <w:r w:rsidRPr="00C451DA">
        <w:rPr>
          <w:rStyle w:val="Strong"/>
        </w:rPr>
        <w:t>Note:</w:t>
      </w:r>
      <w:r w:rsidRPr="00C451DA">
        <w:t xml:space="preserve"> The record type can be accessed only in column level while redirecting its value to any output mode. </w:t>
      </w:r>
    </w:p>
    <w:p w:rsidR="002112F0" w:rsidRPr="00C451DA" w:rsidRDefault="002112F0" w:rsidP="00690489">
      <w:pPr>
        <w:pStyle w:val="NormalWeb"/>
      </w:pPr>
      <w:r w:rsidRPr="00C451DA">
        <w:t>Another example</w:t>
      </w:r>
    </w:p>
    <w:tbl>
      <w:tblPr>
        <w:tblStyle w:val="TableGrid"/>
        <w:tblW w:w="0" w:type="auto"/>
        <w:tblLook w:val="04A0"/>
      </w:tblPr>
      <w:tblGrid>
        <w:gridCol w:w="9242"/>
      </w:tblGrid>
      <w:tr w:rsidR="002112F0" w:rsidRPr="00C451DA" w:rsidTr="002112F0">
        <w:tc>
          <w:tcPr>
            <w:tcW w:w="9242" w:type="dxa"/>
          </w:tcPr>
          <w:p w:rsidR="002112F0" w:rsidRPr="00C451DA" w:rsidRDefault="002112F0" w:rsidP="002112F0">
            <w:pPr>
              <w:pStyle w:val="NormalWeb"/>
              <w:spacing w:before="0" w:beforeAutospacing="0" w:after="0" w:afterAutospacing="0"/>
            </w:pPr>
            <w:r w:rsidRPr="00C451DA">
              <w:t>declare</w:t>
            </w:r>
          </w:p>
          <w:p w:rsidR="002112F0" w:rsidRPr="00C451DA" w:rsidRDefault="002112F0" w:rsidP="002112F0">
            <w:pPr>
              <w:pStyle w:val="NormalWeb"/>
              <w:spacing w:before="0" w:beforeAutospacing="0" w:after="0" w:afterAutospacing="0"/>
            </w:pPr>
            <w:r w:rsidRPr="00C451DA">
              <w:t>type emp_detail is record</w:t>
            </w:r>
          </w:p>
          <w:p w:rsidR="002112F0" w:rsidRPr="00C451DA" w:rsidRDefault="002112F0" w:rsidP="002112F0">
            <w:pPr>
              <w:pStyle w:val="NormalWeb"/>
              <w:spacing w:before="0" w:beforeAutospacing="0" w:after="0" w:afterAutospacing="0"/>
            </w:pPr>
            <w:r w:rsidRPr="00C451DA">
              <w:t>(</w:t>
            </w:r>
          </w:p>
          <w:p w:rsidR="002112F0" w:rsidRPr="00C451DA" w:rsidRDefault="002112F0" w:rsidP="002112F0">
            <w:pPr>
              <w:pStyle w:val="NormalWeb"/>
              <w:spacing w:before="0" w:beforeAutospacing="0" w:after="0" w:afterAutospacing="0"/>
            </w:pPr>
            <w:r w:rsidRPr="00C451DA">
              <w:t>empid employee.eid%type,</w:t>
            </w:r>
          </w:p>
          <w:p w:rsidR="002112F0" w:rsidRPr="00C451DA" w:rsidRDefault="002112F0" w:rsidP="002112F0">
            <w:pPr>
              <w:pStyle w:val="NormalWeb"/>
              <w:spacing w:before="0" w:beforeAutospacing="0" w:after="0" w:afterAutospacing="0"/>
            </w:pPr>
            <w:r w:rsidRPr="00C451DA">
              <w:t>empname employee.empname%type,</w:t>
            </w:r>
          </w:p>
          <w:p w:rsidR="002112F0" w:rsidRPr="00C451DA" w:rsidRDefault="002112F0" w:rsidP="002112F0">
            <w:pPr>
              <w:pStyle w:val="NormalWeb"/>
              <w:spacing w:before="0" w:beforeAutospacing="0" w:after="0" w:afterAutospacing="0"/>
            </w:pPr>
            <w:r w:rsidRPr="00C451DA">
              <w:t>street employee.street%type,</w:t>
            </w:r>
          </w:p>
          <w:p w:rsidR="002112F0" w:rsidRPr="00C451DA" w:rsidRDefault="002112F0" w:rsidP="002112F0">
            <w:pPr>
              <w:pStyle w:val="NormalWeb"/>
              <w:spacing w:before="0" w:beforeAutospacing="0" w:after="0" w:afterAutospacing="0"/>
            </w:pPr>
            <w:r w:rsidRPr="00C451DA">
              <w:t>city employee.city%type</w:t>
            </w:r>
          </w:p>
          <w:p w:rsidR="002112F0" w:rsidRPr="00C451DA" w:rsidRDefault="002112F0" w:rsidP="002112F0">
            <w:pPr>
              <w:pStyle w:val="NormalWeb"/>
              <w:spacing w:before="0" w:beforeAutospacing="0" w:after="0" w:afterAutospacing="0"/>
            </w:pPr>
            <w:r w:rsidRPr="00C451DA">
              <w:t>);</w:t>
            </w:r>
          </w:p>
          <w:p w:rsidR="002112F0" w:rsidRPr="00C451DA" w:rsidRDefault="002112F0" w:rsidP="002112F0">
            <w:pPr>
              <w:pStyle w:val="NormalWeb"/>
              <w:spacing w:before="0" w:beforeAutospacing="0" w:after="0" w:afterAutospacing="0"/>
            </w:pPr>
            <w:r w:rsidRPr="00C451DA">
              <w:t>emp_rec emp_detail;</w:t>
            </w:r>
          </w:p>
          <w:p w:rsidR="002112F0" w:rsidRPr="00C451DA" w:rsidRDefault="002112F0" w:rsidP="002112F0">
            <w:pPr>
              <w:pStyle w:val="NormalWeb"/>
              <w:spacing w:before="0" w:beforeAutospacing="0" w:after="0" w:afterAutospacing="0"/>
            </w:pPr>
            <w:r w:rsidRPr="00C451DA">
              <w:t>begin</w:t>
            </w:r>
          </w:p>
          <w:p w:rsidR="002112F0" w:rsidRPr="00C451DA" w:rsidRDefault="002112F0" w:rsidP="002112F0">
            <w:pPr>
              <w:pStyle w:val="NormalWeb"/>
              <w:spacing w:before="0" w:beforeAutospacing="0" w:after="0" w:afterAutospacing="0"/>
            </w:pPr>
            <w:r w:rsidRPr="00C451DA">
              <w:t>select eid,empname,street,city into emp_rec from employee where eid=103;</w:t>
            </w:r>
          </w:p>
          <w:p w:rsidR="002112F0" w:rsidRPr="00C451DA" w:rsidRDefault="002112F0" w:rsidP="002112F0">
            <w:pPr>
              <w:pStyle w:val="NormalWeb"/>
              <w:spacing w:before="0" w:beforeAutospacing="0" w:after="0" w:afterAutospacing="0"/>
            </w:pPr>
            <w:r w:rsidRPr="00C451DA">
              <w:lastRenderedPageBreak/>
              <w:t>dbms_output.put_line('employee details');</w:t>
            </w:r>
          </w:p>
          <w:p w:rsidR="002112F0" w:rsidRPr="00C451DA" w:rsidRDefault="002112F0" w:rsidP="002112F0">
            <w:pPr>
              <w:pStyle w:val="NormalWeb"/>
              <w:spacing w:before="0" w:beforeAutospacing="0" w:after="0" w:afterAutospacing="0"/>
            </w:pPr>
            <w:r w:rsidRPr="00C451DA">
              <w:t>dbms_output.put_line('employee id:  '||emp_rec.empid);</w:t>
            </w:r>
          </w:p>
          <w:p w:rsidR="002112F0" w:rsidRPr="00C451DA" w:rsidRDefault="002112F0" w:rsidP="002112F0">
            <w:pPr>
              <w:pStyle w:val="NormalWeb"/>
              <w:spacing w:before="0" w:beforeAutospacing="0" w:after="0" w:afterAutospacing="0"/>
            </w:pPr>
            <w:r w:rsidRPr="00C451DA">
              <w:t>dbms_output.put_line('employee name:  '||emp_rec.empname);</w:t>
            </w:r>
          </w:p>
          <w:p w:rsidR="002112F0" w:rsidRPr="00C451DA" w:rsidRDefault="002112F0" w:rsidP="002112F0">
            <w:pPr>
              <w:pStyle w:val="NormalWeb"/>
              <w:spacing w:before="0" w:beforeAutospacing="0" w:after="0" w:afterAutospacing="0"/>
            </w:pPr>
            <w:r w:rsidRPr="00C451DA">
              <w:t>dbms_output.put_line('employee street:  '||emp_rec.street);</w:t>
            </w:r>
          </w:p>
          <w:p w:rsidR="002112F0" w:rsidRPr="00C451DA" w:rsidRDefault="002112F0" w:rsidP="002112F0">
            <w:pPr>
              <w:pStyle w:val="NormalWeb"/>
              <w:spacing w:before="0" w:beforeAutospacing="0" w:after="0" w:afterAutospacing="0"/>
            </w:pPr>
            <w:r w:rsidRPr="00C451DA">
              <w:t>dbms_output.put_line('employee city:  '||emp_rec.city);</w:t>
            </w:r>
          </w:p>
          <w:p w:rsidR="002112F0" w:rsidRPr="00C451DA" w:rsidRDefault="002112F0" w:rsidP="002112F0">
            <w:pPr>
              <w:pStyle w:val="NormalWeb"/>
              <w:spacing w:before="0" w:beforeAutospacing="0" w:after="0" w:afterAutospacing="0"/>
            </w:pPr>
            <w:r w:rsidRPr="00C451DA">
              <w:t>end;</w:t>
            </w:r>
          </w:p>
          <w:p w:rsidR="002112F0" w:rsidRPr="00C451DA" w:rsidRDefault="002112F0" w:rsidP="002112F0">
            <w:pPr>
              <w:pStyle w:val="NormalWeb"/>
              <w:spacing w:before="0" w:beforeAutospacing="0" w:after="0" w:afterAutospacing="0"/>
            </w:pPr>
            <w:r w:rsidRPr="00C451DA">
              <w:t>/</w:t>
            </w:r>
          </w:p>
        </w:tc>
      </w:tr>
    </w:tbl>
    <w:p w:rsidR="002112F0" w:rsidRPr="00C451DA" w:rsidRDefault="002112F0" w:rsidP="002112F0">
      <w:pPr>
        <w:pStyle w:val="NormalWeb"/>
      </w:pPr>
      <w:r w:rsidRPr="00C451DA">
        <w:lastRenderedPageBreak/>
        <w:t>Output</w:t>
      </w:r>
    </w:p>
    <w:tbl>
      <w:tblPr>
        <w:tblStyle w:val="TableGrid"/>
        <w:tblW w:w="0" w:type="auto"/>
        <w:tblLook w:val="04A0"/>
      </w:tblPr>
      <w:tblGrid>
        <w:gridCol w:w="9242"/>
      </w:tblGrid>
      <w:tr w:rsidR="002112F0" w:rsidRPr="00C451DA" w:rsidTr="002112F0">
        <w:tc>
          <w:tcPr>
            <w:tcW w:w="9242" w:type="dxa"/>
          </w:tcPr>
          <w:p w:rsidR="002112F0" w:rsidRPr="00C451DA" w:rsidRDefault="002112F0" w:rsidP="002112F0">
            <w:pPr>
              <w:pStyle w:val="NormalWeb"/>
              <w:spacing w:before="0" w:beforeAutospacing="0" w:after="0" w:afterAutospacing="0"/>
            </w:pPr>
            <w:r w:rsidRPr="00C451DA">
              <w:t>SQL&gt; @e:/books/sql_prgs/record3.sql</w:t>
            </w:r>
          </w:p>
          <w:p w:rsidR="002112F0" w:rsidRPr="00C451DA" w:rsidRDefault="002112F0" w:rsidP="002112F0">
            <w:pPr>
              <w:pStyle w:val="NormalWeb"/>
              <w:spacing w:before="0" w:beforeAutospacing="0" w:after="0" w:afterAutospacing="0"/>
            </w:pPr>
            <w:r w:rsidRPr="00C451DA">
              <w:t>employee details</w:t>
            </w:r>
          </w:p>
          <w:p w:rsidR="002112F0" w:rsidRPr="00C451DA" w:rsidRDefault="002112F0" w:rsidP="002112F0">
            <w:pPr>
              <w:pStyle w:val="NormalWeb"/>
              <w:spacing w:before="0" w:beforeAutospacing="0" w:after="0" w:afterAutospacing="0"/>
            </w:pPr>
            <w:r w:rsidRPr="00C451DA">
              <w:t>employee id:  103</w:t>
            </w:r>
          </w:p>
          <w:p w:rsidR="002112F0" w:rsidRPr="00C451DA" w:rsidRDefault="002112F0" w:rsidP="002112F0">
            <w:pPr>
              <w:pStyle w:val="NormalWeb"/>
              <w:spacing w:before="0" w:beforeAutospacing="0" w:after="0" w:afterAutospacing="0"/>
            </w:pPr>
            <w:r w:rsidRPr="00C451DA">
              <w:t>employee name:  hema</w:t>
            </w:r>
          </w:p>
          <w:p w:rsidR="002112F0" w:rsidRPr="00C451DA" w:rsidRDefault="002112F0" w:rsidP="002112F0">
            <w:pPr>
              <w:pStyle w:val="NormalWeb"/>
              <w:spacing w:before="0" w:beforeAutospacing="0" w:after="0" w:afterAutospacing="0"/>
            </w:pPr>
            <w:r w:rsidRPr="00C451DA">
              <w:t>employee street:  3rd street</w:t>
            </w:r>
          </w:p>
          <w:p w:rsidR="002112F0" w:rsidRPr="00C451DA" w:rsidRDefault="002112F0" w:rsidP="002112F0">
            <w:pPr>
              <w:pStyle w:val="NormalWeb"/>
              <w:spacing w:before="0" w:beforeAutospacing="0" w:after="0" w:afterAutospacing="0"/>
            </w:pPr>
            <w:r w:rsidRPr="00C451DA">
              <w:t>employee city:  chennai</w:t>
            </w:r>
          </w:p>
          <w:p w:rsidR="002112F0" w:rsidRPr="00C451DA" w:rsidRDefault="002112F0" w:rsidP="002112F0">
            <w:pPr>
              <w:pStyle w:val="NormalWeb"/>
              <w:spacing w:before="0" w:beforeAutospacing="0" w:after="0" w:afterAutospacing="0"/>
            </w:pPr>
          </w:p>
          <w:p w:rsidR="002112F0" w:rsidRPr="00C451DA" w:rsidRDefault="002112F0" w:rsidP="002112F0">
            <w:pPr>
              <w:pStyle w:val="NormalWeb"/>
              <w:spacing w:before="0" w:beforeAutospacing="0" w:after="0" w:afterAutospacing="0"/>
            </w:pPr>
            <w:r w:rsidRPr="00C451DA">
              <w:t>PL/SQL procedure successfully completed.</w:t>
            </w:r>
          </w:p>
        </w:tc>
      </w:tr>
    </w:tbl>
    <w:p w:rsidR="002112F0" w:rsidRPr="00C451DA" w:rsidRDefault="002112F0" w:rsidP="002112F0">
      <w:pPr>
        <w:pStyle w:val="NormalWeb"/>
      </w:pPr>
    </w:p>
    <w:p w:rsidR="00445426" w:rsidRPr="00C451DA" w:rsidRDefault="00445426" w:rsidP="00445426">
      <w:pPr>
        <w:shd w:val="clear" w:color="auto" w:fill="FFFFFF"/>
        <w:spacing w:after="268" w:line="240" w:lineRule="auto"/>
        <w:outlineLvl w:val="2"/>
        <w:rPr>
          <w:rFonts w:ascii="Times New Roman" w:eastAsia="Times New Roman" w:hAnsi="Times New Roman" w:cs="Times New Roman"/>
          <w:color w:val="000000"/>
          <w:sz w:val="34"/>
          <w:szCs w:val="34"/>
          <w:lang w:eastAsia="en-IN"/>
        </w:rPr>
      </w:pPr>
      <w:r w:rsidRPr="00C451DA">
        <w:rPr>
          <w:rFonts w:ascii="Times New Roman" w:eastAsia="Times New Roman" w:hAnsi="Times New Roman" w:cs="Times New Roman"/>
          <w:color w:val="000000"/>
          <w:sz w:val="34"/>
          <w:szCs w:val="34"/>
          <w:lang w:eastAsia="en-IN"/>
        </w:rPr>
        <w:t>Declaring Table-based Record</w:t>
      </w:r>
    </w:p>
    <w:p w:rsidR="00445426" w:rsidRPr="00C451DA" w:rsidRDefault="00445426" w:rsidP="00445426">
      <w:pPr>
        <w:shd w:val="clear" w:color="auto" w:fill="FFFFFF"/>
        <w:spacing w:after="0" w:line="240" w:lineRule="auto"/>
        <w:rPr>
          <w:rFonts w:ascii="Times New Roman" w:eastAsia="Times New Roman" w:hAnsi="Times New Roman" w:cs="Times New Roman"/>
          <w:color w:val="000000"/>
          <w:sz w:val="25"/>
          <w:szCs w:val="25"/>
          <w:lang w:eastAsia="en-IN"/>
        </w:rPr>
      </w:pPr>
      <w:r w:rsidRPr="00C451DA">
        <w:rPr>
          <w:rFonts w:ascii="Times New Roman" w:eastAsia="Times New Roman" w:hAnsi="Times New Roman" w:cs="Times New Roman"/>
          <w:color w:val="000000"/>
          <w:sz w:val="25"/>
          <w:szCs w:val="25"/>
          <w:lang w:eastAsia="en-IN"/>
        </w:rPr>
        <w:t>To declare a table-based record you use a table name with </w:t>
      </w:r>
      <w:r w:rsidRPr="00C451DA">
        <w:rPr>
          <w:rFonts w:ascii="Times New Roman" w:eastAsia="Times New Roman" w:hAnsi="Times New Roman" w:cs="Times New Roman"/>
          <w:color w:val="000000"/>
          <w:sz w:val="23"/>
          <w:lang w:eastAsia="en-IN"/>
        </w:rPr>
        <w:t>%ROWTYPE</w:t>
      </w:r>
      <w:r w:rsidRPr="00C451DA">
        <w:rPr>
          <w:rFonts w:ascii="Times New Roman" w:eastAsia="Times New Roman" w:hAnsi="Times New Roman" w:cs="Times New Roman"/>
          <w:color w:val="000000"/>
          <w:sz w:val="25"/>
          <w:szCs w:val="25"/>
          <w:lang w:eastAsia="en-IN"/>
        </w:rPr>
        <w:t> attribute</w:t>
      </w:r>
      <w:r w:rsidRPr="00C451DA">
        <w:rPr>
          <w:rFonts w:ascii="Times New Roman" w:eastAsia="Times New Roman" w:hAnsi="Times New Roman" w:cs="Times New Roman"/>
          <w:i/>
          <w:iCs/>
          <w:color w:val="000000"/>
          <w:sz w:val="25"/>
          <w:lang w:eastAsia="en-IN"/>
        </w:rPr>
        <w:t>. </w:t>
      </w:r>
      <w:r w:rsidRPr="00C451DA">
        <w:rPr>
          <w:rFonts w:ascii="Times New Roman" w:eastAsia="Times New Roman" w:hAnsi="Times New Roman" w:cs="Times New Roman"/>
          <w:color w:val="000000"/>
          <w:sz w:val="25"/>
          <w:szCs w:val="25"/>
          <w:lang w:eastAsia="en-IN"/>
        </w:rPr>
        <w:t>The fields of the PL/SQL record has the same name and data type as the column of the table.</w:t>
      </w:r>
    </w:p>
    <w:p w:rsidR="00445426" w:rsidRPr="00C451DA" w:rsidRDefault="00445426" w:rsidP="00445426">
      <w:pPr>
        <w:spacing w:line="240" w:lineRule="auto"/>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5"/>
          <w:szCs w:val="25"/>
          <w:lang w:eastAsia="en-IN"/>
        </w:rPr>
        <w:t>The following illustrates table-based record declaration:</w:t>
      </w:r>
    </w:p>
    <w:tbl>
      <w:tblPr>
        <w:tblW w:w="0" w:type="auto"/>
        <w:tblCellSpacing w:w="15" w:type="dxa"/>
        <w:tblCellMar>
          <w:top w:w="15" w:type="dxa"/>
          <w:left w:w="15" w:type="dxa"/>
          <w:bottom w:w="15" w:type="dxa"/>
          <w:right w:w="15" w:type="dxa"/>
        </w:tblCellMar>
        <w:tblLook w:val="04A0"/>
      </w:tblPr>
      <w:tblGrid>
        <w:gridCol w:w="175"/>
        <w:gridCol w:w="8941"/>
      </w:tblGrid>
      <w:tr w:rsidR="00445426" w:rsidRPr="00C451DA" w:rsidTr="0069586E">
        <w:trPr>
          <w:tblCellSpacing w:w="15" w:type="dxa"/>
        </w:trPr>
        <w:tc>
          <w:tcPr>
            <w:tcW w:w="0" w:type="auto"/>
            <w:tcBorders>
              <w:top w:val="nil"/>
              <w:left w:val="nil"/>
              <w:bottom w:val="nil"/>
              <w:right w:val="nil"/>
            </w:tcBorders>
            <w:vAlign w:val="center"/>
            <w:hideMark/>
          </w:tcPr>
          <w:p w:rsidR="00445426" w:rsidRPr="00C451DA" w:rsidRDefault="00445426" w:rsidP="0069586E">
            <w:pPr>
              <w:spacing w:after="0" w:line="240" w:lineRule="auto"/>
              <w:rPr>
                <w:rFonts w:ascii="Times New Roman" w:eastAsia="Times New Roman" w:hAnsi="Times New Roman" w:cs="Times New Roman"/>
                <w:sz w:val="20"/>
                <w:szCs w:val="20"/>
                <w:lang w:eastAsia="en-IN"/>
              </w:rPr>
            </w:pPr>
            <w:r w:rsidRPr="00C451DA">
              <w:rPr>
                <w:rFonts w:ascii="Times New Roman" w:eastAsia="Times New Roman" w:hAnsi="Times New Roman" w:cs="Times New Roman"/>
                <w:sz w:val="20"/>
                <w:szCs w:val="20"/>
                <w:lang w:eastAsia="en-IN"/>
              </w:rPr>
              <w:t>1</w:t>
            </w:r>
          </w:p>
          <w:p w:rsidR="00445426" w:rsidRPr="00C451DA" w:rsidRDefault="00445426" w:rsidP="0069586E">
            <w:pPr>
              <w:spacing w:after="0" w:line="240" w:lineRule="auto"/>
              <w:rPr>
                <w:rFonts w:ascii="Times New Roman" w:eastAsia="Times New Roman" w:hAnsi="Times New Roman" w:cs="Times New Roman"/>
                <w:sz w:val="20"/>
                <w:szCs w:val="20"/>
                <w:lang w:eastAsia="en-IN"/>
              </w:rPr>
            </w:pPr>
            <w:r w:rsidRPr="00C451DA">
              <w:rPr>
                <w:rFonts w:ascii="Times New Roman" w:eastAsia="Times New Roman" w:hAnsi="Times New Roman" w:cs="Times New Roman"/>
                <w:sz w:val="20"/>
                <w:szCs w:val="20"/>
                <w:lang w:eastAsia="en-IN"/>
              </w:rPr>
              <w:t>2</w:t>
            </w:r>
          </w:p>
        </w:tc>
        <w:tc>
          <w:tcPr>
            <w:tcW w:w="11888" w:type="dxa"/>
            <w:tcBorders>
              <w:top w:val="nil"/>
              <w:left w:val="nil"/>
              <w:bottom w:val="nil"/>
              <w:right w:val="nil"/>
            </w:tcBorders>
            <w:vAlign w:val="center"/>
            <w:hideMark/>
          </w:tcPr>
          <w:p w:rsidR="00445426" w:rsidRPr="00C451DA" w:rsidRDefault="00445426" w:rsidP="00CE727E">
            <w:pPr>
              <w:pStyle w:val="NormalWeb"/>
              <w:spacing w:before="0" w:beforeAutospacing="0" w:after="0" w:afterAutospacing="0"/>
            </w:pPr>
            <w:r w:rsidRPr="00C451DA">
              <w:t>DECLARE</w:t>
            </w:r>
          </w:p>
          <w:p w:rsidR="00445426" w:rsidRPr="00C451DA" w:rsidRDefault="00445426" w:rsidP="00CE727E">
            <w:pPr>
              <w:pStyle w:val="NormalWeb"/>
              <w:spacing w:before="0" w:beforeAutospacing="0" w:after="0" w:afterAutospacing="0"/>
              <w:rPr>
                <w:color w:val="000000"/>
                <w:sz w:val="20"/>
                <w:szCs w:val="20"/>
              </w:rPr>
            </w:pPr>
            <w:r w:rsidRPr="00C451DA">
              <w:t>   table_based_record table_name%ROWTYPE;</w:t>
            </w:r>
          </w:p>
        </w:tc>
      </w:tr>
    </w:tbl>
    <w:p w:rsidR="00445426" w:rsidRPr="00C451DA" w:rsidRDefault="00445426" w:rsidP="00445426">
      <w:pPr>
        <w:spacing w:line="240" w:lineRule="auto"/>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5"/>
          <w:szCs w:val="25"/>
          <w:lang w:eastAsia="en-IN"/>
        </w:rPr>
        <w:t>After having the table-based record, you can use it in various ways, for example in SQL SELECT statement as follows:</w:t>
      </w:r>
    </w:p>
    <w:tbl>
      <w:tblPr>
        <w:tblW w:w="0" w:type="auto"/>
        <w:tblCellSpacing w:w="15" w:type="dxa"/>
        <w:tblCellMar>
          <w:top w:w="15" w:type="dxa"/>
          <w:left w:w="15" w:type="dxa"/>
          <w:bottom w:w="15" w:type="dxa"/>
          <w:right w:w="15" w:type="dxa"/>
        </w:tblCellMar>
        <w:tblLook w:val="04A0"/>
      </w:tblPr>
      <w:tblGrid>
        <w:gridCol w:w="275"/>
        <w:gridCol w:w="8841"/>
      </w:tblGrid>
      <w:tr w:rsidR="00445426" w:rsidRPr="00C451DA" w:rsidTr="0069586E">
        <w:trPr>
          <w:tblCellSpacing w:w="15" w:type="dxa"/>
        </w:trPr>
        <w:tc>
          <w:tcPr>
            <w:tcW w:w="0" w:type="auto"/>
            <w:tcBorders>
              <w:top w:val="nil"/>
              <w:left w:val="nil"/>
              <w:bottom w:val="nil"/>
              <w:right w:val="nil"/>
            </w:tcBorders>
            <w:vAlign w:val="center"/>
            <w:hideMark/>
          </w:tcPr>
          <w:p w:rsidR="00445426" w:rsidRPr="00C451DA" w:rsidRDefault="00445426" w:rsidP="0069586E">
            <w:pPr>
              <w:spacing w:after="0" w:line="240" w:lineRule="auto"/>
              <w:rPr>
                <w:rFonts w:ascii="Times New Roman" w:eastAsia="Times New Roman" w:hAnsi="Times New Roman" w:cs="Times New Roman"/>
                <w:sz w:val="20"/>
                <w:szCs w:val="20"/>
                <w:lang w:eastAsia="en-IN"/>
              </w:rPr>
            </w:pPr>
            <w:r w:rsidRPr="00C451DA">
              <w:rPr>
                <w:rFonts w:ascii="Times New Roman" w:eastAsia="Times New Roman" w:hAnsi="Times New Roman" w:cs="Times New Roman"/>
                <w:sz w:val="20"/>
                <w:szCs w:val="20"/>
                <w:lang w:eastAsia="en-IN"/>
              </w:rPr>
              <w:t>1</w:t>
            </w:r>
          </w:p>
          <w:p w:rsidR="00445426" w:rsidRPr="00C451DA" w:rsidRDefault="00445426" w:rsidP="0069586E">
            <w:pPr>
              <w:spacing w:after="0" w:line="240" w:lineRule="auto"/>
              <w:rPr>
                <w:rFonts w:ascii="Times New Roman" w:eastAsia="Times New Roman" w:hAnsi="Times New Roman" w:cs="Times New Roman"/>
                <w:sz w:val="20"/>
                <w:szCs w:val="20"/>
                <w:lang w:eastAsia="en-IN"/>
              </w:rPr>
            </w:pPr>
            <w:r w:rsidRPr="00C451DA">
              <w:rPr>
                <w:rFonts w:ascii="Times New Roman" w:eastAsia="Times New Roman" w:hAnsi="Times New Roman" w:cs="Times New Roman"/>
                <w:sz w:val="20"/>
                <w:szCs w:val="20"/>
                <w:lang w:eastAsia="en-IN"/>
              </w:rPr>
              <w:t>2</w:t>
            </w:r>
          </w:p>
          <w:p w:rsidR="00445426" w:rsidRPr="00C451DA" w:rsidRDefault="00445426" w:rsidP="0069586E">
            <w:pPr>
              <w:spacing w:after="0" w:line="240" w:lineRule="auto"/>
              <w:rPr>
                <w:rFonts w:ascii="Times New Roman" w:eastAsia="Times New Roman" w:hAnsi="Times New Roman" w:cs="Times New Roman"/>
                <w:sz w:val="20"/>
                <w:szCs w:val="20"/>
                <w:lang w:eastAsia="en-IN"/>
              </w:rPr>
            </w:pPr>
            <w:r w:rsidRPr="00C451DA">
              <w:rPr>
                <w:rFonts w:ascii="Times New Roman" w:eastAsia="Times New Roman" w:hAnsi="Times New Roman" w:cs="Times New Roman"/>
                <w:sz w:val="20"/>
                <w:szCs w:val="20"/>
                <w:lang w:eastAsia="en-IN"/>
              </w:rPr>
              <w:t>3</w:t>
            </w:r>
          </w:p>
          <w:p w:rsidR="00445426" w:rsidRPr="00C451DA" w:rsidRDefault="00445426" w:rsidP="0069586E">
            <w:pPr>
              <w:spacing w:after="0" w:line="240" w:lineRule="auto"/>
              <w:rPr>
                <w:rFonts w:ascii="Times New Roman" w:eastAsia="Times New Roman" w:hAnsi="Times New Roman" w:cs="Times New Roman"/>
                <w:sz w:val="20"/>
                <w:szCs w:val="20"/>
                <w:lang w:eastAsia="en-IN"/>
              </w:rPr>
            </w:pPr>
            <w:r w:rsidRPr="00C451DA">
              <w:rPr>
                <w:rFonts w:ascii="Times New Roman" w:eastAsia="Times New Roman" w:hAnsi="Times New Roman" w:cs="Times New Roman"/>
                <w:sz w:val="20"/>
                <w:szCs w:val="20"/>
                <w:lang w:eastAsia="en-IN"/>
              </w:rPr>
              <w:t>4</w:t>
            </w:r>
          </w:p>
          <w:p w:rsidR="00445426" w:rsidRPr="00C451DA" w:rsidRDefault="00445426" w:rsidP="0069586E">
            <w:pPr>
              <w:spacing w:after="0" w:line="240" w:lineRule="auto"/>
              <w:rPr>
                <w:rFonts w:ascii="Times New Roman" w:eastAsia="Times New Roman" w:hAnsi="Times New Roman" w:cs="Times New Roman"/>
                <w:sz w:val="20"/>
                <w:szCs w:val="20"/>
                <w:lang w:eastAsia="en-IN"/>
              </w:rPr>
            </w:pPr>
            <w:r w:rsidRPr="00C451DA">
              <w:rPr>
                <w:rFonts w:ascii="Times New Roman" w:eastAsia="Times New Roman" w:hAnsi="Times New Roman" w:cs="Times New Roman"/>
                <w:sz w:val="20"/>
                <w:szCs w:val="20"/>
                <w:lang w:eastAsia="en-IN"/>
              </w:rPr>
              <w:t>5</w:t>
            </w:r>
          </w:p>
          <w:p w:rsidR="00445426" w:rsidRPr="00C451DA" w:rsidRDefault="00445426" w:rsidP="0069586E">
            <w:pPr>
              <w:spacing w:after="0" w:line="240" w:lineRule="auto"/>
              <w:rPr>
                <w:rFonts w:ascii="Times New Roman" w:eastAsia="Times New Roman" w:hAnsi="Times New Roman" w:cs="Times New Roman"/>
                <w:sz w:val="20"/>
                <w:szCs w:val="20"/>
                <w:lang w:eastAsia="en-IN"/>
              </w:rPr>
            </w:pPr>
            <w:r w:rsidRPr="00C451DA">
              <w:rPr>
                <w:rFonts w:ascii="Times New Roman" w:eastAsia="Times New Roman" w:hAnsi="Times New Roman" w:cs="Times New Roman"/>
                <w:sz w:val="20"/>
                <w:szCs w:val="20"/>
                <w:lang w:eastAsia="en-IN"/>
              </w:rPr>
              <w:t>6</w:t>
            </w:r>
          </w:p>
          <w:p w:rsidR="00445426" w:rsidRPr="00C451DA" w:rsidRDefault="00445426" w:rsidP="0069586E">
            <w:pPr>
              <w:spacing w:after="0" w:line="240" w:lineRule="auto"/>
              <w:rPr>
                <w:rFonts w:ascii="Times New Roman" w:eastAsia="Times New Roman" w:hAnsi="Times New Roman" w:cs="Times New Roman"/>
                <w:sz w:val="20"/>
                <w:szCs w:val="20"/>
                <w:lang w:eastAsia="en-IN"/>
              </w:rPr>
            </w:pPr>
            <w:r w:rsidRPr="00C451DA">
              <w:rPr>
                <w:rFonts w:ascii="Times New Roman" w:eastAsia="Times New Roman" w:hAnsi="Times New Roman" w:cs="Times New Roman"/>
                <w:sz w:val="20"/>
                <w:szCs w:val="20"/>
                <w:lang w:eastAsia="en-IN"/>
              </w:rPr>
              <w:t>7</w:t>
            </w:r>
          </w:p>
          <w:p w:rsidR="00445426" w:rsidRPr="00C451DA" w:rsidRDefault="00445426" w:rsidP="0069586E">
            <w:pPr>
              <w:spacing w:after="0" w:line="240" w:lineRule="auto"/>
              <w:rPr>
                <w:rFonts w:ascii="Times New Roman" w:eastAsia="Times New Roman" w:hAnsi="Times New Roman" w:cs="Times New Roman"/>
                <w:sz w:val="20"/>
                <w:szCs w:val="20"/>
                <w:lang w:eastAsia="en-IN"/>
              </w:rPr>
            </w:pPr>
            <w:r w:rsidRPr="00C451DA">
              <w:rPr>
                <w:rFonts w:ascii="Times New Roman" w:eastAsia="Times New Roman" w:hAnsi="Times New Roman" w:cs="Times New Roman"/>
                <w:sz w:val="20"/>
                <w:szCs w:val="20"/>
                <w:lang w:eastAsia="en-IN"/>
              </w:rPr>
              <w:t>8</w:t>
            </w:r>
          </w:p>
          <w:p w:rsidR="00445426" w:rsidRPr="00C451DA" w:rsidRDefault="00445426" w:rsidP="0069586E">
            <w:pPr>
              <w:spacing w:after="0" w:line="240" w:lineRule="auto"/>
              <w:rPr>
                <w:rFonts w:ascii="Times New Roman" w:eastAsia="Times New Roman" w:hAnsi="Times New Roman" w:cs="Times New Roman"/>
                <w:sz w:val="20"/>
                <w:szCs w:val="20"/>
                <w:lang w:eastAsia="en-IN"/>
              </w:rPr>
            </w:pPr>
            <w:r w:rsidRPr="00C451DA">
              <w:rPr>
                <w:rFonts w:ascii="Times New Roman" w:eastAsia="Times New Roman" w:hAnsi="Times New Roman" w:cs="Times New Roman"/>
                <w:sz w:val="20"/>
                <w:szCs w:val="20"/>
                <w:lang w:eastAsia="en-IN"/>
              </w:rPr>
              <w:t>9</w:t>
            </w:r>
          </w:p>
          <w:p w:rsidR="00445426" w:rsidRPr="00C451DA" w:rsidRDefault="00445426" w:rsidP="0069586E">
            <w:pPr>
              <w:spacing w:after="0" w:line="240" w:lineRule="auto"/>
              <w:rPr>
                <w:rFonts w:ascii="Times New Roman" w:eastAsia="Times New Roman" w:hAnsi="Times New Roman" w:cs="Times New Roman"/>
                <w:sz w:val="20"/>
                <w:szCs w:val="20"/>
                <w:lang w:eastAsia="en-IN"/>
              </w:rPr>
            </w:pPr>
            <w:r w:rsidRPr="00C451DA">
              <w:rPr>
                <w:rFonts w:ascii="Times New Roman" w:eastAsia="Times New Roman" w:hAnsi="Times New Roman" w:cs="Times New Roman"/>
                <w:sz w:val="20"/>
                <w:szCs w:val="20"/>
                <w:lang w:eastAsia="en-IN"/>
              </w:rPr>
              <w:t>10</w:t>
            </w:r>
          </w:p>
          <w:p w:rsidR="00445426" w:rsidRPr="00C451DA" w:rsidRDefault="00445426" w:rsidP="0069586E">
            <w:pPr>
              <w:spacing w:after="0" w:line="240" w:lineRule="auto"/>
              <w:rPr>
                <w:rFonts w:ascii="Times New Roman" w:eastAsia="Times New Roman" w:hAnsi="Times New Roman" w:cs="Times New Roman"/>
                <w:sz w:val="20"/>
                <w:szCs w:val="20"/>
                <w:lang w:eastAsia="en-IN"/>
              </w:rPr>
            </w:pPr>
            <w:r w:rsidRPr="00C451DA">
              <w:rPr>
                <w:rFonts w:ascii="Times New Roman" w:eastAsia="Times New Roman" w:hAnsi="Times New Roman" w:cs="Times New Roman"/>
                <w:sz w:val="20"/>
                <w:szCs w:val="20"/>
                <w:lang w:eastAsia="en-IN"/>
              </w:rPr>
              <w:t>11</w:t>
            </w:r>
          </w:p>
          <w:p w:rsidR="00445426" w:rsidRPr="00C451DA" w:rsidRDefault="00445426" w:rsidP="0069586E">
            <w:pPr>
              <w:spacing w:after="0" w:line="240" w:lineRule="auto"/>
              <w:rPr>
                <w:rFonts w:ascii="Times New Roman" w:eastAsia="Times New Roman" w:hAnsi="Times New Roman" w:cs="Times New Roman"/>
                <w:sz w:val="20"/>
                <w:szCs w:val="20"/>
                <w:lang w:eastAsia="en-IN"/>
              </w:rPr>
            </w:pPr>
            <w:r w:rsidRPr="00C451DA">
              <w:rPr>
                <w:rFonts w:ascii="Times New Roman" w:eastAsia="Times New Roman" w:hAnsi="Times New Roman" w:cs="Times New Roman"/>
                <w:sz w:val="20"/>
                <w:szCs w:val="20"/>
                <w:lang w:eastAsia="en-IN"/>
              </w:rPr>
              <w:t>12</w:t>
            </w:r>
          </w:p>
          <w:p w:rsidR="00445426" w:rsidRPr="00C451DA" w:rsidRDefault="00445426" w:rsidP="0069586E">
            <w:pPr>
              <w:spacing w:after="0" w:line="240" w:lineRule="auto"/>
              <w:rPr>
                <w:rFonts w:ascii="Times New Roman" w:eastAsia="Times New Roman" w:hAnsi="Times New Roman" w:cs="Times New Roman"/>
                <w:sz w:val="20"/>
                <w:szCs w:val="20"/>
                <w:lang w:eastAsia="en-IN"/>
              </w:rPr>
            </w:pPr>
            <w:r w:rsidRPr="00C451DA">
              <w:rPr>
                <w:rFonts w:ascii="Times New Roman" w:eastAsia="Times New Roman" w:hAnsi="Times New Roman" w:cs="Times New Roman"/>
                <w:sz w:val="20"/>
                <w:szCs w:val="20"/>
                <w:lang w:eastAsia="en-IN"/>
              </w:rPr>
              <w:t>13</w:t>
            </w:r>
          </w:p>
        </w:tc>
        <w:tc>
          <w:tcPr>
            <w:tcW w:w="11771" w:type="dxa"/>
            <w:tcBorders>
              <w:top w:val="nil"/>
              <w:left w:val="nil"/>
              <w:bottom w:val="nil"/>
              <w:right w:val="nil"/>
            </w:tcBorders>
            <w:vAlign w:val="center"/>
            <w:hideMark/>
          </w:tcPr>
          <w:p w:rsidR="00445426" w:rsidRPr="00C451DA" w:rsidRDefault="00445426" w:rsidP="0069586E">
            <w:pPr>
              <w:spacing w:after="0" w:line="240" w:lineRule="auto"/>
              <w:rPr>
                <w:rFonts w:ascii="Times New Roman" w:eastAsia="Times New Roman" w:hAnsi="Times New Roman" w:cs="Times New Roman"/>
                <w:color w:val="000000"/>
                <w:sz w:val="20"/>
                <w:szCs w:val="20"/>
                <w:lang w:eastAsia="en-IN"/>
              </w:rPr>
            </w:pPr>
            <w:r w:rsidRPr="00C451DA">
              <w:rPr>
                <w:rFonts w:ascii="Times New Roman" w:eastAsia="Times New Roman" w:hAnsi="Times New Roman" w:cs="Times New Roman"/>
                <w:color w:val="000000"/>
                <w:sz w:val="20"/>
                <w:lang w:eastAsia="en-IN"/>
              </w:rPr>
              <w:t xml:space="preserve">SET </w:t>
            </w:r>
            <w:r w:rsidRPr="00C451DA">
              <w:rPr>
                <w:rFonts w:ascii="Times New Roman" w:eastAsia="Times New Roman" w:hAnsi="Times New Roman" w:cs="Times New Roman"/>
                <w:color w:val="000000"/>
                <w:sz w:val="20"/>
                <w:szCs w:val="20"/>
                <w:lang w:eastAsia="en-IN"/>
              </w:rPr>
              <w:t>SERVEROUTPUT</w:t>
            </w:r>
            <w:r w:rsidRPr="00C451DA">
              <w:rPr>
                <w:rFonts w:ascii="Times New Roman" w:eastAsia="Times New Roman" w:hAnsi="Times New Roman" w:cs="Times New Roman"/>
                <w:color w:val="000000"/>
                <w:sz w:val="20"/>
                <w:lang w:eastAsia="en-IN"/>
              </w:rPr>
              <w:t xml:space="preserve"> ON SIZE </w:t>
            </w:r>
            <w:r w:rsidRPr="00C451DA">
              <w:rPr>
                <w:rFonts w:ascii="Times New Roman" w:eastAsia="Times New Roman" w:hAnsi="Times New Roman" w:cs="Times New Roman"/>
                <w:color w:val="000000"/>
                <w:sz w:val="20"/>
                <w:szCs w:val="20"/>
                <w:lang w:eastAsia="en-IN"/>
              </w:rPr>
              <w:t>1000000;</w:t>
            </w:r>
          </w:p>
          <w:p w:rsidR="00445426" w:rsidRPr="00C451DA" w:rsidRDefault="00445426" w:rsidP="0069586E">
            <w:pPr>
              <w:spacing w:after="0" w:line="240" w:lineRule="auto"/>
              <w:rPr>
                <w:rFonts w:ascii="Times New Roman" w:eastAsia="Times New Roman" w:hAnsi="Times New Roman" w:cs="Times New Roman"/>
                <w:color w:val="000000"/>
                <w:sz w:val="20"/>
                <w:szCs w:val="20"/>
                <w:lang w:eastAsia="en-IN"/>
              </w:rPr>
            </w:pPr>
            <w:r w:rsidRPr="00C451DA">
              <w:rPr>
                <w:rFonts w:ascii="Times New Roman" w:eastAsia="Times New Roman" w:hAnsi="Times New Roman" w:cs="Times New Roman"/>
                <w:color w:val="000000"/>
                <w:sz w:val="20"/>
                <w:lang w:eastAsia="en-IN"/>
              </w:rPr>
              <w:t>DECLARE</w:t>
            </w:r>
          </w:p>
          <w:p w:rsidR="00445426" w:rsidRPr="00C451DA" w:rsidRDefault="00445426" w:rsidP="0069586E">
            <w:pPr>
              <w:spacing w:after="0" w:line="240" w:lineRule="auto"/>
              <w:rPr>
                <w:rFonts w:ascii="Times New Roman" w:eastAsia="Times New Roman" w:hAnsi="Times New Roman" w:cs="Times New Roman"/>
                <w:color w:val="000000"/>
                <w:sz w:val="20"/>
                <w:szCs w:val="20"/>
                <w:lang w:eastAsia="en-IN"/>
              </w:rPr>
            </w:pPr>
            <w:r w:rsidRPr="00C451DA">
              <w:rPr>
                <w:rFonts w:ascii="Times New Roman" w:eastAsia="Times New Roman" w:hAnsi="Times New Roman" w:cs="Times New Roman"/>
                <w:color w:val="000000"/>
                <w:sz w:val="20"/>
                <w:lang w:eastAsia="en-IN"/>
              </w:rPr>
              <w:t>  </w:t>
            </w:r>
            <w:r w:rsidRPr="00C451DA">
              <w:rPr>
                <w:rFonts w:ascii="Times New Roman" w:eastAsia="Times New Roman" w:hAnsi="Times New Roman" w:cs="Times New Roman"/>
                <w:color w:val="000000"/>
                <w:sz w:val="20"/>
                <w:szCs w:val="20"/>
                <w:lang w:eastAsia="en-IN"/>
              </w:rPr>
              <w:t>r_empemployees</w:t>
            </w:r>
            <w:r w:rsidRPr="00C451DA">
              <w:rPr>
                <w:rFonts w:ascii="Times New Roman" w:eastAsia="Times New Roman" w:hAnsi="Times New Roman" w:cs="Times New Roman"/>
                <w:color w:val="000000"/>
                <w:sz w:val="20"/>
                <w:lang w:eastAsia="en-IN"/>
              </w:rPr>
              <w:t>%ROWTYPE</w:t>
            </w:r>
            <w:r w:rsidRPr="00C451DA">
              <w:rPr>
                <w:rFonts w:ascii="Times New Roman" w:eastAsia="Times New Roman" w:hAnsi="Times New Roman" w:cs="Times New Roman"/>
                <w:color w:val="000000"/>
                <w:sz w:val="20"/>
                <w:szCs w:val="20"/>
                <w:lang w:eastAsia="en-IN"/>
              </w:rPr>
              <w:t>;</w:t>
            </w:r>
          </w:p>
          <w:p w:rsidR="00445426" w:rsidRPr="00C451DA" w:rsidRDefault="00445426" w:rsidP="0069586E">
            <w:pPr>
              <w:spacing w:after="0" w:line="240" w:lineRule="auto"/>
              <w:rPr>
                <w:rFonts w:ascii="Times New Roman" w:eastAsia="Times New Roman" w:hAnsi="Times New Roman" w:cs="Times New Roman"/>
                <w:color w:val="000000"/>
                <w:sz w:val="20"/>
                <w:szCs w:val="20"/>
                <w:lang w:eastAsia="en-IN"/>
              </w:rPr>
            </w:pPr>
            <w:r w:rsidRPr="00C451DA">
              <w:rPr>
                <w:rFonts w:ascii="Times New Roman" w:eastAsia="Times New Roman" w:hAnsi="Times New Roman" w:cs="Times New Roman"/>
                <w:color w:val="000000"/>
                <w:sz w:val="20"/>
                <w:lang w:eastAsia="en-IN"/>
              </w:rPr>
              <w:t>  </w:t>
            </w:r>
            <w:r w:rsidRPr="00C451DA">
              <w:rPr>
                <w:rFonts w:ascii="Times New Roman" w:eastAsia="Times New Roman" w:hAnsi="Times New Roman" w:cs="Times New Roman"/>
                <w:color w:val="000000"/>
                <w:sz w:val="20"/>
                <w:szCs w:val="20"/>
                <w:lang w:eastAsia="en-IN"/>
              </w:rPr>
              <w:t>n_emp_id</w:t>
            </w:r>
            <w:r w:rsidRPr="00C451DA">
              <w:rPr>
                <w:rFonts w:ascii="Times New Roman" w:eastAsia="Times New Roman" w:hAnsi="Times New Roman" w:cs="Times New Roman"/>
                <w:color w:val="000000"/>
                <w:sz w:val="20"/>
                <w:lang w:eastAsia="en-IN"/>
              </w:rPr>
              <w:t>  </w:t>
            </w:r>
            <w:r w:rsidRPr="00C451DA">
              <w:rPr>
                <w:rFonts w:ascii="Times New Roman" w:eastAsia="Times New Roman" w:hAnsi="Times New Roman" w:cs="Times New Roman"/>
                <w:color w:val="000000"/>
                <w:sz w:val="20"/>
                <w:szCs w:val="20"/>
                <w:lang w:eastAsia="en-IN"/>
              </w:rPr>
              <w:t>employees.employee_id</w:t>
            </w:r>
            <w:r w:rsidRPr="00C451DA">
              <w:rPr>
                <w:rFonts w:ascii="Times New Roman" w:eastAsia="Times New Roman" w:hAnsi="Times New Roman" w:cs="Times New Roman"/>
                <w:color w:val="000000"/>
                <w:sz w:val="20"/>
                <w:lang w:eastAsia="en-IN"/>
              </w:rPr>
              <w:t xml:space="preserve">%TYPE </w:t>
            </w:r>
            <w:r w:rsidRPr="00C451DA">
              <w:rPr>
                <w:rFonts w:ascii="Times New Roman" w:eastAsia="Times New Roman" w:hAnsi="Times New Roman" w:cs="Times New Roman"/>
                <w:color w:val="000000"/>
                <w:sz w:val="20"/>
                <w:szCs w:val="20"/>
                <w:lang w:eastAsia="en-IN"/>
              </w:rPr>
              <w:t>:=200;</w:t>
            </w:r>
          </w:p>
          <w:p w:rsidR="00445426" w:rsidRPr="00C451DA" w:rsidRDefault="00445426" w:rsidP="0069586E">
            <w:pPr>
              <w:spacing w:after="0" w:line="240" w:lineRule="auto"/>
              <w:rPr>
                <w:rFonts w:ascii="Times New Roman" w:eastAsia="Times New Roman" w:hAnsi="Times New Roman" w:cs="Times New Roman"/>
                <w:color w:val="000000"/>
                <w:sz w:val="20"/>
                <w:szCs w:val="20"/>
                <w:lang w:eastAsia="en-IN"/>
              </w:rPr>
            </w:pPr>
            <w:r w:rsidRPr="00C451DA">
              <w:rPr>
                <w:rFonts w:ascii="Times New Roman" w:eastAsia="Times New Roman" w:hAnsi="Times New Roman" w:cs="Times New Roman"/>
                <w:color w:val="000000"/>
                <w:sz w:val="20"/>
                <w:lang w:eastAsia="en-IN"/>
              </w:rPr>
              <w:t>BEGIN</w:t>
            </w:r>
          </w:p>
          <w:p w:rsidR="00445426" w:rsidRPr="00C451DA" w:rsidRDefault="00445426" w:rsidP="0069586E">
            <w:pPr>
              <w:spacing w:after="0" w:line="240" w:lineRule="auto"/>
              <w:rPr>
                <w:rFonts w:ascii="Times New Roman" w:eastAsia="Times New Roman" w:hAnsi="Times New Roman" w:cs="Times New Roman"/>
                <w:color w:val="000000"/>
                <w:sz w:val="20"/>
                <w:szCs w:val="20"/>
                <w:lang w:eastAsia="en-IN"/>
              </w:rPr>
            </w:pPr>
            <w:r w:rsidRPr="00C451DA">
              <w:rPr>
                <w:rFonts w:ascii="Times New Roman" w:eastAsia="Times New Roman" w:hAnsi="Times New Roman" w:cs="Times New Roman"/>
                <w:color w:val="000000"/>
                <w:sz w:val="20"/>
                <w:lang w:eastAsia="en-IN"/>
              </w:rPr>
              <w:t xml:space="preserve">  SELECT </w:t>
            </w:r>
            <w:r w:rsidRPr="00C451DA">
              <w:rPr>
                <w:rFonts w:ascii="Times New Roman" w:eastAsia="Times New Roman" w:hAnsi="Times New Roman" w:cs="Times New Roman"/>
                <w:color w:val="000000"/>
                <w:sz w:val="20"/>
                <w:szCs w:val="20"/>
                <w:lang w:eastAsia="en-IN"/>
              </w:rPr>
              <w:t>*</w:t>
            </w:r>
          </w:p>
          <w:p w:rsidR="00445426" w:rsidRPr="00C451DA" w:rsidRDefault="00445426" w:rsidP="0069586E">
            <w:pPr>
              <w:spacing w:after="0" w:line="240" w:lineRule="auto"/>
              <w:rPr>
                <w:rFonts w:ascii="Times New Roman" w:eastAsia="Times New Roman" w:hAnsi="Times New Roman" w:cs="Times New Roman"/>
                <w:color w:val="000000"/>
                <w:sz w:val="20"/>
                <w:szCs w:val="20"/>
                <w:lang w:eastAsia="en-IN"/>
              </w:rPr>
            </w:pPr>
            <w:r w:rsidRPr="00C451DA">
              <w:rPr>
                <w:rFonts w:ascii="Times New Roman" w:eastAsia="Times New Roman" w:hAnsi="Times New Roman" w:cs="Times New Roman"/>
                <w:color w:val="000000"/>
                <w:sz w:val="20"/>
                <w:lang w:eastAsia="en-IN"/>
              </w:rPr>
              <w:t xml:space="preserve">  INTO </w:t>
            </w:r>
            <w:r w:rsidRPr="00C451DA">
              <w:rPr>
                <w:rFonts w:ascii="Times New Roman" w:eastAsia="Times New Roman" w:hAnsi="Times New Roman" w:cs="Times New Roman"/>
                <w:color w:val="000000"/>
                <w:sz w:val="20"/>
                <w:szCs w:val="20"/>
                <w:lang w:eastAsia="en-IN"/>
              </w:rPr>
              <w:t>r_emp</w:t>
            </w:r>
          </w:p>
          <w:p w:rsidR="00445426" w:rsidRPr="00C451DA" w:rsidRDefault="00445426" w:rsidP="0069586E">
            <w:pPr>
              <w:spacing w:after="0" w:line="240" w:lineRule="auto"/>
              <w:rPr>
                <w:rFonts w:ascii="Times New Roman" w:eastAsia="Times New Roman" w:hAnsi="Times New Roman" w:cs="Times New Roman"/>
                <w:color w:val="000000"/>
                <w:sz w:val="20"/>
                <w:szCs w:val="20"/>
                <w:lang w:eastAsia="en-IN"/>
              </w:rPr>
            </w:pPr>
            <w:r w:rsidRPr="00C451DA">
              <w:rPr>
                <w:rFonts w:ascii="Times New Roman" w:eastAsia="Times New Roman" w:hAnsi="Times New Roman" w:cs="Times New Roman"/>
                <w:color w:val="000000"/>
                <w:sz w:val="20"/>
                <w:lang w:eastAsia="en-IN"/>
              </w:rPr>
              <w:t xml:space="preserve">  FROM </w:t>
            </w:r>
            <w:r w:rsidRPr="00C451DA">
              <w:rPr>
                <w:rFonts w:ascii="Times New Roman" w:eastAsia="Times New Roman" w:hAnsi="Times New Roman" w:cs="Times New Roman"/>
                <w:color w:val="000000"/>
                <w:sz w:val="20"/>
                <w:szCs w:val="20"/>
                <w:lang w:eastAsia="en-IN"/>
              </w:rPr>
              <w:t>employees</w:t>
            </w:r>
          </w:p>
          <w:p w:rsidR="00445426" w:rsidRPr="00C451DA" w:rsidRDefault="00445426" w:rsidP="0069586E">
            <w:pPr>
              <w:spacing w:after="0" w:line="240" w:lineRule="auto"/>
              <w:rPr>
                <w:rFonts w:ascii="Times New Roman" w:eastAsia="Times New Roman" w:hAnsi="Times New Roman" w:cs="Times New Roman"/>
                <w:color w:val="000000"/>
                <w:sz w:val="20"/>
                <w:szCs w:val="20"/>
                <w:lang w:eastAsia="en-IN"/>
              </w:rPr>
            </w:pPr>
            <w:r w:rsidRPr="00C451DA">
              <w:rPr>
                <w:rFonts w:ascii="Times New Roman" w:eastAsia="Times New Roman" w:hAnsi="Times New Roman" w:cs="Times New Roman"/>
                <w:color w:val="000000"/>
                <w:sz w:val="20"/>
                <w:lang w:eastAsia="en-IN"/>
              </w:rPr>
              <w:t xml:space="preserve">  WHERE </w:t>
            </w:r>
            <w:r w:rsidRPr="00C451DA">
              <w:rPr>
                <w:rFonts w:ascii="Times New Roman" w:eastAsia="Times New Roman" w:hAnsi="Times New Roman" w:cs="Times New Roman"/>
                <w:color w:val="000000"/>
                <w:sz w:val="20"/>
                <w:szCs w:val="20"/>
                <w:lang w:eastAsia="en-IN"/>
              </w:rPr>
              <w:t>employee_id=n_emp_id;</w:t>
            </w:r>
          </w:p>
          <w:p w:rsidR="00445426" w:rsidRPr="00C451DA" w:rsidRDefault="00445426" w:rsidP="0069586E">
            <w:pPr>
              <w:spacing w:after="0" w:line="240" w:lineRule="auto"/>
              <w:rPr>
                <w:rFonts w:ascii="Times New Roman" w:eastAsia="Times New Roman" w:hAnsi="Times New Roman" w:cs="Times New Roman"/>
                <w:color w:val="000000"/>
                <w:sz w:val="20"/>
                <w:szCs w:val="20"/>
                <w:lang w:eastAsia="en-IN"/>
              </w:rPr>
            </w:pPr>
            <w:r w:rsidRPr="00C451DA">
              <w:rPr>
                <w:rFonts w:ascii="Times New Roman" w:eastAsia="Times New Roman" w:hAnsi="Times New Roman" w:cs="Times New Roman"/>
                <w:color w:val="000000"/>
                <w:sz w:val="20"/>
                <w:lang w:eastAsia="en-IN"/>
              </w:rPr>
              <w:t>  -- print out the employee's first name</w:t>
            </w:r>
          </w:p>
          <w:p w:rsidR="00445426" w:rsidRPr="00C451DA" w:rsidRDefault="00445426" w:rsidP="0069586E">
            <w:pPr>
              <w:spacing w:after="0" w:line="240" w:lineRule="auto"/>
              <w:rPr>
                <w:rFonts w:ascii="Times New Roman" w:eastAsia="Times New Roman" w:hAnsi="Times New Roman" w:cs="Times New Roman"/>
                <w:color w:val="000000"/>
                <w:sz w:val="20"/>
                <w:szCs w:val="20"/>
                <w:lang w:eastAsia="en-IN"/>
              </w:rPr>
            </w:pPr>
            <w:r w:rsidRPr="00C451DA">
              <w:rPr>
                <w:rFonts w:ascii="Times New Roman" w:eastAsia="Times New Roman" w:hAnsi="Times New Roman" w:cs="Times New Roman"/>
                <w:color w:val="000000"/>
                <w:sz w:val="20"/>
                <w:lang w:eastAsia="en-IN"/>
              </w:rPr>
              <w:t>  </w:t>
            </w:r>
            <w:r w:rsidRPr="00C451DA">
              <w:rPr>
                <w:rFonts w:ascii="Times New Roman" w:eastAsia="Times New Roman" w:hAnsi="Times New Roman" w:cs="Times New Roman"/>
                <w:color w:val="000000"/>
                <w:sz w:val="20"/>
                <w:szCs w:val="20"/>
                <w:lang w:eastAsia="en-IN"/>
              </w:rPr>
              <w:t>DBMS_OUTPUT.PUT_LINE(r_emp.first_name);</w:t>
            </w:r>
          </w:p>
          <w:p w:rsidR="00445426" w:rsidRPr="00C451DA" w:rsidRDefault="00445426" w:rsidP="0069586E">
            <w:pPr>
              <w:spacing w:after="0" w:line="240" w:lineRule="auto"/>
              <w:rPr>
                <w:rFonts w:ascii="Times New Roman" w:eastAsia="Times New Roman" w:hAnsi="Times New Roman" w:cs="Times New Roman"/>
                <w:color w:val="000000"/>
                <w:sz w:val="20"/>
                <w:szCs w:val="20"/>
                <w:lang w:eastAsia="en-IN"/>
              </w:rPr>
            </w:pPr>
            <w:r w:rsidRPr="00C451DA">
              <w:rPr>
                <w:rFonts w:ascii="Times New Roman" w:eastAsia="Times New Roman" w:hAnsi="Times New Roman" w:cs="Times New Roman"/>
                <w:color w:val="000000"/>
                <w:sz w:val="20"/>
                <w:lang w:eastAsia="en-IN"/>
              </w:rPr>
              <w:t>END</w:t>
            </w:r>
            <w:r w:rsidRPr="00C451DA">
              <w:rPr>
                <w:rFonts w:ascii="Times New Roman" w:eastAsia="Times New Roman" w:hAnsi="Times New Roman" w:cs="Times New Roman"/>
                <w:color w:val="000000"/>
                <w:sz w:val="20"/>
                <w:szCs w:val="20"/>
                <w:lang w:eastAsia="en-IN"/>
              </w:rPr>
              <w:t>;</w:t>
            </w:r>
          </w:p>
          <w:p w:rsidR="00445426" w:rsidRPr="00C451DA" w:rsidRDefault="00445426" w:rsidP="0069586E">
            <w:pPr>
              <w:spacing w:after="0" w:line="240" w:lineRule="auto"/>
              <w:rPr>
                <w:rFonts w:ascii="Times New Roman" w:eastAsia="Times New Roman" w:hAnsi="Times New Roman" w:cs="Times New Roman"/>
                <w:color w:val="000000"/>
                <w:sz w:val="20"/>
                <w:szCs w:val="20"/>
                <w:lang w:eastAsia="en-IN"/>
              </w:rPr>
            </w:pPr>
            <w:r w:rsidRPr="00C451DA">
              <w:rPr>
                <w:rFonts w:ascii="Times New Roman" w:eastAsia="Times New Roman" w:hAnsi="Times New Roman" w:cs="Times New Roman"/>
                <w:color w:val="000000"/>
                <w:sz w:val="20"/>
                <w:szCs w:val="20"/>
                <w:lang w:eastAsia="en-IN"/>
              </w:rPr>
              <w:t>/</w:t>
            </w:r>
          </w:p>
        </w:tc>
      </w:tr>
    </w:tbl>
    <w:p w:rsidR="00445426" w:rsidRPr="00C451DA" w:rsidRDefault="00445426" w:rsidP="00445426">
      <w:pPr>
        <w:shd w:val="clear" w:color="auto" w:fill="FFFFFF"/>
        <w:spacing w:after="435" w:line="240" w:lineRule="auto"/>
        <w:rPr>
          <w:rFonts w:ascii="Times New Roman" w:eastAsia="Times New Roman" w:hAnsi="Times New Roman" w:cs="Times New Roman"/>
          <w:color w:val="000000"/>
          <w:sz w:val="25"/>
          <w:szCs w:val="25"/>
          <w:lang w:eastAsia="en-IN"/>
        </w:rPr>
      </w:pPr>
      <w:r w:rsidRPr="00C451DA">
        <w:rPr>
          <w:rFonts w:ascii="Times New Roman" w:eastAsia="Times New Roman" w:hAnsi="Times New Roman" w:cs="Times New Roman"/>
          <w:color w:val="000000"/>
          <w:sz w:val="25"/>
          <w:szCs w:val="25"/>
          <w:lang w:eastAsia="en-IN"/>
        </w:rPr>
        <w:t>In the above example:</w:t>
      </w:r>
    </w:p>
    <w:p w:rsidR="00445426" w:rsidRPr="00C451DA" w:rsidRDefault="00445426" w:rsidP="006E3740">
      <w:pPr>
        <w:numPr>
          <w:ilvl w:val="0"/>
          <w:numId w:val="245"/>
        </w:numPr>
        <w:shd w:val="clear" w:color="auto" w:fill="FFFFFF"/>
        <w:spacing w:beforeAutospacing="1" w:after="0" w:line="240" w:lineRule="auto"/>
        <w:ind w:left="670"/>
        <w:rPr>
          <w:rFonts w:ascii="Times New Roman" w:eastAsia="Times New Roman" w:hAnsi="Times New Roman" w:cs="Times New Roman"/>
          <w:color w:val="000000"/>
          <w:sz w:val="25"/>
          <w:szCs w:val="25"/>
          <w:lang w:eastAsia="en-IN"/>
        </w:rPr>
      </w:pPr>
      <w:r w:rsidRPr="00C451DA">
        <w:rPr>
          <w:rFonts w:ascii="Times New Roman" w:eastAsia="Times New Roman" w:hAnsi="Times New Roman" w:cs="Times New Roman"/>
          <w:color w:val="000000"/>
          <w:sz w:val="25"/>
          <w:szCs w:val="25"/>
          <w:lang w:eastAsia="en-IN"/>
        </w:rPr>
        <w:t>First, we defined a record based on </w:t>
      </w:r>
      <w:r w:rsidRPr="00C451DA">
        <w:rPr>
          <w:rFonts w:ascii="Times New Roman" w:eastAsia="Times New Roman" w:hAnsi="Times New Roman" w:cs="Times New Roman"/>
          <w:color w:val="000000"/>
          <w:sz w:val="23"/>
          <w:lang w:eastAsia="en-IN"/>
        </w:rPr>
        <w:t>employees </w:t>
      </w:r>
      <w:r w:rsidRPr="00C451DA">
        <w:rPr>
          <w:rFonts w:ascii="Times New Roman" w:eastAsia="Times New Roman" w:hAnsi="Times New Roman" w:cs="Times New Roman"/>
          <w:color w:val="000000"/>
          <w:sz w:val="25"/>
          <w:szCs w:val="25"/>
          <w:lang w:eastAsia="en-IN"/>
        </w:rPr>
        <w:t>table in database.</w:t>
      </w:r>
    </w:p>
    <w:p w:rsidR="00445426" w:rsidRPr="00C451DA" w:rsidRDefault="00445426" w:rsidP="006E3740">
      <w:pPr>
        <w:numPr>
          <w:ilvl w:val="0"/>
          <w:numId w:val="245"/>
        </w:numPr>
        <w:shd w:val="clear" w:color="auto" w:fill="FFFFFF"/>
        <w:spacing w:beforeAutospacing="1" w:after="0" w:line="240" w:lineRule="auto"/>
        <w:ind w:left="670"/>
        <w:rPr>
          <w:rFonts w:ascii="Times New Roman" w:eastAsia="Times New Roman" w:hAnsi="Times New Roman" w:cs="Times New Roman"/>
          <w:color w:val="000000"/>
          <w:sz w:val="25"/>
          <w:szCs w:val="25"/>
          <w:lang w:eastAsia="en-IN"/>
        </w:rPr>
      </w:pPr>
      <w:r w:rsidRPr="00C451DA">
        <w:rPr>
          <w:rFonts w:ascii="Times New Roman" w:eastAsia="Times New Roman" w:hAnsi="Times New Roman" w:cs="Times New Roman"/>
          <w:color w:val="000000"/>
          <w:sz w:val="25"/>
          <w:szCs w:val="25"/>
          <w:lang w:eastAsia="en-IN"/>
        </w:rPr>
        <w:t>Second, we used the </w:t>
      </w:r>
      <w:r w:rsidRPr="00C451DA">
        <w:rPr>
          <w:rFonts w:ascii="Times New Roman" w:eastAsia="Times New Roman" w:hAnsi="Times New Roman" w:cs="Times New Roman"/>
          <w:color w:val="000000"/>
          <w:sz w:val="23"/>
          <w:lang w:eastAsia="en-IN"/>
        </w:rPr>
        <w:t>SELECT</w:t>
      </w:r>
      <w:r w:rsidRPr="00C451DA">
        <w:rPr>
          <w:rFonts w:ascii="Times New Roman" w:eastAsia="Times New Roman" w:hAnsi="Times New Roman" w:cs="Times New Roman"/>
          <w:color w:val="000000"/>
          <w:sz w:val="25"/>
          <w:szCs w:val="25"/>
          <w:lang w:eastAsia="en-IN"/>
        </w:rPr>
        <w:t> statement to retrieve the employee information of the employee id </w:t>
      </w:r>
      <w:r w:rsidRPr="00C451DA">
        <w:rPr>
          <w:rFonts w:ascii="Times New Roman" w:eastAsia="Times New Roman" w:hAnsi="Times New Roman" w:cs="Times New Roman"/>
          <w:color w:val="000000"/>
          <w:sz w:val="23"/>
          <w:lang w:eastAsia="en-IN"/>
        </w:rPr>
        <w:t>200</w:t>
      </w:r>
      <w:r w:rsidRPr="00C451DA">
        <w:rPr>
          <w:rFonts w:ascii="Times New Roman" w:eastAsia="Times New Roman" w:hAnsi="Times New Roman" w:cs="Times New Roman"/>
          <w:color w:val="000000"/>
          <w:sz w:val="25"/>
          <w:szCs w:val="25"/>
          <w:lang w:eastAsia="en-IN"/>
        </w:rPr>
        <w:t> and populate the data into the </w:t>
      </w:r>
      <w:r w:rsidRPr="00C451DA">
        <w:rPr>
          <w:rFonts w:ascii="Times New Roman" w:eastAsia="Times New Roman" w:hAnsi="Times New Roman" w:cs="Times New Roman"/>
          <w:color w:val="000000"/>
          <w:sz w:val="23"/>
          <w:lang w:eastAsia="en-IN"/>
        </w:rPr>
        <w:t>r_emp </w:t>
      </w:r>
      <w:r w:rsidRPr="00C451DA">
        <w:rPr>
          <w:rFonts w:ascii="Times New Roman" w:eastAsia="Times New Roman" w:hAnsi="Times New Roman" w:cs="Times New Roman"/>
          <w:color w:val="000000"/>
          <w:sz w:val="25"/>
          <w:szCs w:val="25"/>
          <w:lang w:eastAsia="en-IN"/>
        </w:rPr>
        <w:t>record .</w:t>
      </w:r>
    </w:p>
    <w:p w:rsidR="00445426" w:rsidRPr="00C451DA" w:rsidRDefault="00445426" w:rsidP="006E3740">
      <w:pPr>
        <w:numPr>
          <w:ilvl w:val="0"/>
          <w:numId w:val="245"/>
        </w:numPr>
        <w:shd w:val="clear" w:color="auto" w:fill="FFFFFF"/>
        <w:spacing w:beforeAutospacing="1" w:after="0" w:line="240" w:lineRule="auto"/>
        <w:ind w:left="670"/>
        <w:rPr>
          <w:rFonts w:ascii="Times New Roman" w:eastAsia="Times New Roman" w:hAnsi="Times New Roman" w:cs="Times New Roman"/>
          <w:color w:val="000000"/>
          <w:sz w:val="25"/>
          <w:szCs w:val="25"/>
          <w:lang w:eastAsia="en-IN"/>
        </w:rPr>
      </w:pPr>
      <w:r w:rsidRPr="00C451DA">
        <w:rPr>
          <w:rFonts w:ascii="Times New Roman" w:eastAsia="Times New Roman" w:hAnsi="Times New Roman" w:cs="Times New Roman"/>
          <w:color w:val="000000"/>
          <w:sz w:val="25"/>
          <w:szCs w:val="25"/>
          <w:lang w:eastAsia="en-IN"/>
        </w:rPr>
        <w:lastRenderedPageBreak/>
        <w:t>Third, we print out the first name of the selected employee from the </w:t>
      </w:r>
      <w:r w:rsidRPr="00C451DA">
        <w:rPr>
          <w:rFonts w:ascii="Times New Roman" w:eastAsia="Times New Roman" w:hAnsi="Times New Roman" w:cs="Times New Roman"/>
          <w:color w:val="000000"/>
          <w:sz w:val="23"/>
          <w:lang w:eastAsia="en-IN"/>
        </w:rPr>
        <w:t>r_emp</w:t>
      </w:r>
      <w:r w:rsidRPr="00C451DA">
        <w:rPr>
          <w:rFonts w:ascii="Times New Roman" w:eastAsia="Times New Roman" w:hAnsi="Times New Roman" w:cs="Times New Roman"/>
          <w:i/>
          <w:iCs/>
          <w:color w:val="000000"/>
          <w:sz w:val="25"/>
          <w:lang w:eastAsia="en-IN"/>
        </w:rPr>
        <w:t> </w:t>
      </w:r>
      <w:r w:rsidRPr="00C451DA">
        <w:rPr>
          <w:rFonts w:ascii="Times New Roman" w:eastAsia="Times New Roman" w:hAnsi="Times New Roman" w:cs="Times New Roman"/>
          <w:color w:val="000000"/>
          <w:sz w:val="25"/>
          <w:szCs w:val="25"/>
          <w:lang w:eastAsia="en-IN"/>
        </w:rPr>
        <w:t>employee record.</w:t>
      </w:r>
    </w:p>
    <w:p w:rsidR="00445426" w:rsidRPr="00C451DA" w:rsidRDefault="00445426" w:rsidP="00445426">
      <w:pPr>
        <w:shd w:val="clear" w:color="auto" w:fill="FFFFFF"/>
        <w:spacing w:after="268" w:line="240" w:lineRule="auto"/>
        <w:outlineLvl w:val="2"/>
        <w:rPr>
          <w:rFonts w:ascii="Times New Roman" w:eastAsia="Times New Roman" w:hAnsi="Times New Roman" w:cs="Times New Roman"/>
          <w:color w:val="000000"/>
          <w:sz w:val="34"/>
          <w:szCs w:val="34"/>
          <w:lang w:eastAsia="en-IN"/>
        </w:rPr>
      </w:pPr>
      <w:r w:rsidRPr="00C451DA">
        <w:rPr>
          <w:rFonts w:ascii="Times New Roman" w:eastAsia="Times New Roman" w:hAnsi="Times New Roman" w:cs="Times New Roman"/>
          <w:color w:val="000000"/>
          <w:sz w:val="34"/>
          <w:szCs w:val="34"/>
          <w:lang w:eastAsia="en-IN"/>
        </w:rPr>
        <w:t>Declaring Cursor-based Record</w:t>
      </w:r>
    </w:p>
    <w:p w:rsidR="00445426" w:rsidRPr="00C451DA" w:rsidRDefault="00445426" w:rsidP="00445426">
      <w:pPr>
        <w:shd w:val="clear" w:color="auto" w:fill="FFFFFF"/>
        <w:spacing w:after="0" w:line="240" w:lineRule="auto"/>
        <w:rPr>
          <w:rFonts w:ascii="Times New Roman" w:eastAsia="Times New Roman" w:hAnsi="Times New Roman" w:cs="Times New Roman"/>
          <w:color w:val="000000"/>
          <w:sz w:val="25"/>
          <w:szCs w:val="25"/>
          <w:lang w:eastAsia="en-IN"/>
        </w:rPr>
      </w:pPr>
      <w:r w:rsidRPr="00C451DA">
        <w:rPr>
          <w:rFonts w:ascii="Times New Roman" w:eastAsia="Times New Roman" w:hAnsi="Times New Roman" w:cs="Times New Roman"/>
          <w:color w:val="000000"/>
          <w:sz w:val="25"/>
          <w:szCs w:val="25"/>
          <w:lang w:eastAsia="en-IN"/>
        </w:rPr>
        <w:t>You can define a record based on a </w:t>
      </w:r>
      <w:hyperlink r:id="rId154" w:tooltip="PL/SQL Cursor" w:history="1">
        <w:r w:rsidRPr="00C451DA">
          <w:rPr>
            <w:rFonts w:ascii="Times New Roman" w:eastAsia="Times New Roman" w:hAnsi="Times New Roman" w:cs="Times New Roman"/>
            <w:color w:val="00369A"/>
            <w:sz w:val="25"/>
            <w:lang w:eastAsia="en-IN"/>
          </w:rPr>
          <w:t>cursor</w:t>
        </w:r>
      </w:hyperlink>
      <w:r w:rsidRPr="00C451DA">
        <w:rPr>
          <w:rFonts w:ascii="Times New Roman" w:eastAsia="Times New Roman" w:hAnsi="Times New Roman" w:cs="Times New Roman"/>
          <w:color w:val="000000"/>
          <w:sz w:val="25"/>
          <w:szCs w:val="25"/>
          <w:lang w:eastAsia="en-IN"/>
        </w:rPr>
        <w:t>. First, you must define a cursor. And then you use </w:t>
      </w:r>
      <w:r w:rsidRPr="00C451DA">
        <w:rPr>
          <w:rFonts w:ascii="Times New Roman" w:eastAsia="Times New Roman" w:hAnsi="Times New Roman" w:cs="Times New Roman"/>
          <w:color w:val="000000"/>
          <w:sz w:val="23"/>
          <w:lang w:eastAsia="en-IN"/>
        </w:rPr>
        <w:t>%ROWTYPE</w:t>
      </w:r>
      <w:r w:rsidRPr="00C451DA">
        <w:rPr>
          <w:rFonts w:ascii="Times New Roman" w:eastAsia="Times New Roman" w:hAnsi="Times New Roman" w:cs="Times New Roman"/>
          <w:color w:val="000000"/>
          <w:sz w:val="25"/>
          <w:szCs w:val="25"/>
          <w:lang w:eastAsia="en-IN"/>
        </w:rPr>
        <w:t> with the cursor variable to declare a record. The fields of the record correspond to the columns in the cursor </w:t>
      </w:r>
      <w:r w:rsidRPr="00C451DA">
        <w:rPr>
          <w:rFonts w:ascii="Times New Roman" w:eastAsia="Times New Roman" w:hAnsi="Times New Roman" w:cs="Times New Roman"/>
          <w:color w:val="000000"/>
          <w:sz w:val="23"/>
          <w:lang w:eastAsia="en-IN"/>
        </w:rPr>
        <w:t>SELECT </w:t>
      </w:r>
      <w:r w:rsidRPr="00C451DA">
        <w:rPr>
          <w:rFonts w:ascii="Times New Roman" w:eastAsia="Times New Roman" w:hAnsi="Times New Roman" w:cs="Times New Roman"/>
          <w:color w:val="000000"/>
          <w:sz w:val="25"/>
          <w:szCs w:val="25"/>
          <w:lang w:eastAsia="en-IN"/>
        </w:rPr>
        <w:t>statement.</w:t>
      </w:r>
    </w:p>
    <w:p w:rsidR="00445426" w:rsidRPr="00C451DA" w:rsidRDefault="00445426" w:rsidP="00445426">
      <w:pPr>
        <w:spacing w:line="240" w:lineRule="auto"/>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5"/>
          <w:szCs w:val="25"/>
          <w:lang w:eastAsia="en-IN"/>
        </w:rPr>
        <w:t>The following is an example of declaring a record based on a cursor.</w:t>
      </w:r>
    </w:p>
    <w:tbl>
      <w:tblPr>
        <w:tblW w:w="0" w:type="auto"/>
        <w:tblCellSpacing w:w="15" w:type="dxa"/>
        <w:tblCellMar>
          <w:top w:w="15" w:type="dxa"/>
          <w:left w:w="15" w:type="dxa"/>
          <w:bottom w:w="15" w:type="dxa"/>
          <w:right w:w="15" w:type="dxa"/>
        </w:tblCellMar>
        <w:tblLook w:val="04A0"/>
      </w:tblPr>
      <w:tblGrid>
        <w:gridCol w:w="275"/>
        <w:gridCol w:w="8841"/>
      </w:tblGrid>
      <w:tr w:rsidR="00445426" w:rsidRPr="00C451DA" w:rsidTr="0069586E">
        <w:trPr>
          <w:tblCellSpacing w:w="15" w:type="dxa"/>
        </w:trPr>
        <w:tc>
          <w:tcPr>
            <w:tcW w:w="0" w:type="auto"/>
            <w:tcBorders>
              <w:top w:val="nil"/>
              <w:left w:val="nil"/>
              <w:bottom w:val="nil"/>
              <w:right w:val="nil"/>
            </w:tcBorders>
            <w:vAlign w:val="center"/>
            <w:hideMark/>
          </w:tcPr>
          <w:p w:rsidR="00445426" w:rsidRPr="00C451DA" w:rsidRDefault="00445426" w:rsidP="0069586E">
            <w:pPr>
              <w:spacing w:after="0" w:line="240" w:lineRule="auto"/>
              <w:rPr>
                <w:rFonts w:ascii="Times New Roman" w:eastAsia="Times New Roman" w:hAnsi="Times New Roman" w:cs="Times New Roman"/>
                <w:sz w:val="20"/>
                <w:szCs w:val="20"/>
                <w:lang w:eastAsia="en-IN"/>
              </w:rPr>
            </w:pPr>
            <w:r w:rsidRPr="00C451DA">
              <w:rPr>
                <w:rFonts w:ascii="Times New Roman" w:eastAsia="Times New Roman" w:hAnsi="Times New Roman" w:cs="Times New Roman"/>
                <w:sz w:val="20"/>
                <w:szCs w:val="20"/>
                <w:lang w:eastAsia="en-IN"/>
              </w:rPr>
              <w:t>1</w:t>
            </w:r>
          </w:p>
          <w:p w:rsidR="00445426" w:rsidRPr="00C451DA" w:rsidRDefault="00445426" w:rsidP="0069586E">
            <w:pPr>
              <w:spacing w:after="0" w:line="240" w:lineRule="auto"/>
              <w:rPr>
                <w:rFonts w:ascii="Times New Roman" w:eastAsia="Times New Roman" w:hAnsi="Times New Roman" w:cs="Times New Roman"/>
                <w:sz w:val="20"/>
                <w:szCs w:val="20"/>
                <w:lang w:eastAsia="en-IN"/>
              </w:rPr>
            </w:pPr>
            <w:r w:rsidRPr="00C451DA">
              <w:rPr>
                <w:rFonts w:ascii="Times New Roman" w:eastAsia="Times New Roman" w:hAnsi="Times New Roman" w:cs="Times New Roman"/>
                <w:sz w:val="20"/>
                <w:szCs w:val="20"/>
                <w:lang w:eastAsia="en-IN"/>
              </w:rPr>
              <w:t>2</w:t>
            </w:r>
          </w:p>
          <w:p w:rsidR="00445426" w:rsidRPr="00C451DA" w:rsidRDefault="00445426" w:rsidP="0069586E">
            <w:pPr>
              <w:spacing w:after="0" w:line="240" w:lineRule="auto"/>
              <w:rPr>
                <w:rFonts w:ascii="Times New Roman" w:eastAsia="Times New Roman" w:hAnsi="Times New Roman" w:cs="Times New Roman"/>
                <w:sz w:val="20"/>
                <w:szCs w:val="20"/>
                <w:lang w:eastAsia="en-IN"/>
              </w:rPr>
            </w:pPr>
            <w:r w:rsidRPr="00C451DA">
              <w:rPr>
                <w:rFonts w:ascii="Times New Roman" w:eastAsia="Times New Roman" w:hAnsi="Times New Roman" w:cs="Times New Roman"/>
                <w:sz w:val="20"/>
                <w:szCs w:val="20"/>
                <w:lang w:eastAsia="en-IN"/>
              </w:rPr>
              <w:t>3</w:t>
            </w:r>
          </w:p>
          <w:p w:rsidR="00445426" w:rsidRPr="00C451DA" w:rsidRDefault="00445426" w:rsidP="0069586E">
            <w:pPr>
              <w:spacing w:after="0" w:line="240" w:lineRule="auto"/>
              <w:rPr>
                <w:rFonts w:ascii="Times New Roman" w:eastAsia="Times New Roman" w:hAnsi="Times New Roman" w:cs="Times New Roman"/>
                <w:sz w:val="20"/>
                <w:szCs w:val="20"/>
                <w:lang w:eastAsia="en-IN"/>
              </w:rPr>
            </w:pPr>
            <w:r w:rsidRPr="00C451DA">
              <w:rPr>
                <w:rFonts w:ascii="Times New Roman" w:eastAsia="Times New Roman" w:hAnsi="Times New Roman" w:cs="Times New Roman"/>
                <w:sz w:val="20"/>
                <w:szCs w:val="20"/>
                <w:lang w:eastAsia="en-IN"/>
              </w:rPr>
              <w:t>4</w:t>
            </w:r>
          </w:p>
          <w:p w:rsidR="00445426" w:rsidRPr="00C451DA" w:rsidRDefault="00445426" w:rsidP="0069586E">
            <w:pPr>
              <w:spacing w:after="0" w:line="240" w:lineRule="auto"/>
              <w:rPr>
                <w:rFonts w:ascii="Times New Roman" w:eastAsia="Times New Roman" w:hAnsi="Times New Roman" w:cs="Times New Roman"/>
                <w:sz w:val="20"/>
                <w:szCs w:val="20"/>
                <w:lang w:eastAsia="en-IN"/>
              </w:rPr>
            </w:pPr>
            <w:r w:rsidRPr="00C451DA">
              <w:rPr>
                <w:rFonts w:ascii="Times New Roman" w:eastAsia="Times New Roman" w:hAnsi="Times New Roman" w:cs="Times New Roman"/>
                <w:sz w:val="20"/>
                <w:szCs w:val="20"/>
                <w:lang w:eastAsia="en-IN"/>
              </w:rPr>
              <w:t>5</w:t>
            </w:r>
          </w:p>
          <w:p w:rsidR="00445426" w:rsidRPr="00C451DA" w:rsidRDefault="00445426" w:rsidP="0069586E">
            <w:pPr>
              <w:spacing w:after="0" w:line="240" w:lineRule="auto"/>
              <w:rPr>
                <w:rFonts w:ascii="Times New Roman" w:eastAsia="Times New Roman" w:hAnsi="Times New Roman" w:cs="Times New Roman"/>
                <w:sz w:val="20"/>
                <w:szCs w:val="20"/>
                <w:lang w:eastAsia="en-IN"/>
              </w:rPr>
            </w:pPr>
            <w:r w:rsidRPr="00C451DA">
              <w:rPr>
                <w:rFonts w:ascii="Times New Roman" w:eastAsia="Times New Roman" w:hAnsi="Times New Roman" w:cs="Times New Roman"/>
                <w:sz w:val="20"/>
                <w:szCs w:val="20"/>
                <w:lang w:eastAsia="en-IN"/>
              </w:rPr>
              <w:t>6</w:t>
            </w:r>
          </w:p>
          <w:p w:rsidR="00445426" w:rsidRPr="00C451DA" w:rsidRDefault="00445426" w:rsidP="0069586E">
            <w:pPr>
              <w:spacing w:after="0" w:line="240" w:lineRule="auto"/>
              <w:rPr>
                <w:rFonts w:ascii="Times New Roman" w:eastAsia="Times New Roman" w:hAnsi="Times New Roman" w:cs="Times New Roman"/>
                <w:sz w:val="20"/>
                <w:szCs w:val="20"/>
                <w:lang w:eastAsia="en-IN"/>
              </w:rPr>
            </w:pPr>
            <w:r w:rsidRPr="00C451DA">
              <w:rPr>
                <w:rFonts w:ascii="Times New Roman" w:eastAsia="Times New Roman" w:hAnsi="Times New Roman" w:cs="Times New Roman"/>
                <w:sz w:val="20"/>
                <w:szCs w:val="20"/>
                <w:lang w:eastAsia="en-IN"/>
              </w:rPr>
              <w:t>7</w:t>
            </w:r>
          </w:p>
          <w:p w:rsidR="00445426" w:rsidRPr="00C451DA" w:rsidRDefault="00445426" w:rsidP="0069586E">
            <w:pPr>
              <w:spacing w:after="0" w:line="240" w:lineRule="auto"/>
              <w:rPr>
                <w:rFonts w:ascii="Times New Roman" w:eastAsia="Times New Roman" w:hAnsi="Times New Roman" w:cs="Times New Roman"/>
                <w:sz w:val="20"/>
                <w:szCs w:val="20"/>
                <w:lang w:eastAsia="en-IN"/>
              </w:rPr>
            </w:pPr>
            <w:r w:rsidRPr="00C451DA">
              <w:rPr>
                <w:rFonts w:ascii="Times New Roman" w:eastAsia="Times New Roman" w:hAnsi="Times New Roman" w:cs="Times New Roman"/>
                <w:sz w:val="20"/>
                <w:szCs w:val="20"/>
                <w:lang w:eastAsia="en-IN"/>
              </w:rPr>
              <w:t>8</w:t>
            </w:r>
          </w:p>
          <w:p w:rsidR="00445426" w:rsidRPr="00C451DA" w:rsidRDefault="00445426" w:rsidP="0069586E">
            <w:pPr>
              <w:spacing w:after="0" w:line="240" w:lineRule="auto"/>
              <w:rPr>
                <w:rFonts w:ascii="Times New Roman" w:eastAsia="Times New Roman" w:hAnsi="Times New Roman" w:cs="Times New Roman"/>
                <w:sz w:val="20"/>
                <w:szCs w:val="20"/>
                <w:lang w:eastAsia="en-IN"/>
              </w:rPr>
            </w:pPr>
            <w:r w:rsidRPr="00C451DA">
              <w:rPr>
                <w:rFonts w:ascii="Times New Roman" w:eastAsia="Times New Roman" w:hAnsi="Times New Roman" w:cs="Times New Roman"/>
                <w:sz w:val="20"/>
                <w:szCs w:val="20"/>
                <w:lang w:eastAsia="en-IN"/>
              </w:rPr>
              <w:t>9</w:t>
            </w:r>
          </w:p>
          <w:p w:rsidR="00445426" w:rsidRPr="00C451DA" w:rsidRDefault="00445426" w:rsidP="0069586E">
            <w:pPr>
              <w:spacing w:after="0" w:line="240" w:lineRule="auto"/>
              <w:rPr>
                <w:rFonts w:ascii="Times New Roman" w:eastAsia="Times New Roman" w:hAnsi="Times New Roman" w:cs="Times New Roman"/>
                <w:sz w:val="20"/>
                <w:szCs w:val="20"/>
                <w:lang w:eastAsia="en-IN"/>
              </w:rPr>
            </w:pPr>
            <w:r w:rsidRPr="00C451DA">
              <w:rPr>
                <w:rFonts w:ascii="Times New Roman" w:eastAsia="Times New Roman" w:hAnsi="Times New Roman" w:cs="Times New Roman"/>
                <w:sz w:val="20"/>
                <w:szCs w:val="20"/>
                <w:lang w:eastAsia="en-IN"/>
              </w:rPr>
              <w:t>10</w:t>
            </w:r>
          </w:p>
          <w:p w:rsidR="00445426" w:rsidRPr="00C451DA" w:rsidRDefault="00445426" w:rsidP="0069586E">
            <w:pPr>
              <w:spacing w:after="0" w:line="240" w:lineRule="auto"/>
              <w:rPr>
                <w:rFonts w:ascii="Times New Roman" w:eastAsia="Times New Roman" w:hAnsi="Times New Roman" w:cs="Times New Roman"/>
                <w:sz w:val="20"/>
                <w:szCs w:val="20"/>
                <w:lang w:eastAsia="en-IN"/>
              </w:rPr>
            </w:pPr>
            <w:r w:rsidRPr="00C451DA">
              <w:rPr>
                <w:rFonts w:ascii="Times New Roman" w:eastAsia="Times New Roman" w:hAnsi="Times New Roman" w:cs="Times New Roman"/>
                <w:sz w:val="20"/>
                <w:szCs w:val="20"/>
                <w:lang w:eastAsia="en-IN"/>
              </w:rPr>
              <w:t>11</w:t>
            </w:r>
          </w:p>
          <w:p w:rsidR="00445426" w:rsidRPr="00C451DA" w:rsidRDefault="00445426" w:rsidP="0069586E">
            <w:pPr>
              <w:spacing w:after="0" w:line="240" w:lineRule="auto"/>
              <w:rPr>
                <w:rFonts w:ascii="Times New Roman" w:eastAsia="Times New Roman" w:hAnsi="Times New Roman" w:cs="Times New Roman"/>
                <w:sz w:val="20"/>
                <w:szCs w:val="20"/>
                <w:lang w:eastAsia="en-IN"/>
              </w:rPr>
            </w:pPr>
            <w:r w:rsidRPr="00C451DA">
              <w:rPr>
                <w:rFonts w:ascii="Times New Roman" w:eastAsia="Times New Roman" w:hAnsi="Times New Roman" w:cs="Times New Roman"/>
                <w:sz w:val="20"/>
                <w:szCs w:val="20"/>
                <w:lang w:eastAsia="en-IN"/>
              </w:rPr>
              <w:t>12</w:t>
            </w:r>
          </w:p>
        </w:tc>
        <w:tc>
          <w:tcPr>
            <w:tcW w:w="11771" w:type="dxa"/>
            <w:tcBorders>
              <w:top w:val="nil"/>
              <w:left w:val="nil"/>
              <w:bottom w:val="nil"/>
              <w:right w:val="nil"/>
            </w:tcBorders>
            <w:vAlign w:val="center"/>
            <w:hideMark/>
          </w:tcPr>
          <w:p w:rsidR="00445426" w:rsidRPr="00C451DA" w:rsidRDefault="00445426" w:rsidP="0069586E">
            <w:pPr>
              <w:spacing w:after="0" w:line="240" w:lineRule="auto"/>
              <w:rPr>
                <w:rFonts w:ascii="Times New Roman" w:eastAsia="Times New Roman" w:hAnsi="Times New Roman" w:cs="Times New Roman"/>
                <w:color w:val="000000"/>
                <w:sz w:val="20"/>
                <w:szCs w:val="20"/>
                <w:lang w:eastAsia="en-IN"/>
              </w:rPr>
            </w:pPr>
            <w:r w:rsidRPr="00C451DA">
              <w:rPr>
                <w:rFonts w:ascii="Times New Roman" w:eastAsia="Times New Roman" w:hAnsi="Times New Roman" w:cs="Times New Roman"/>
                <w:color w:val="000000"/>
                <w:sz w:val="20"/>
                <w:lang w:eastAsia="en-IN"/>
              </w:rPr>
              <w:t xml:space="preserve">SET </w:t>
            </w:r>
            <w:r w:rsidRPr="00C451DA">
              <w:rPr>
                <w:rFonts w:ascii="Times New Roman" w:eastAsia="Times New Roman" w:hAnsi="Times New Roman" w:cs="Times New Roman"/>
                <w:color w:val="000000"/>
                <w:sz w:val="20"/>
                <w:szCs w:val="20"/>
                <w:lang w:eastAsia="en-IN"/>
              </w:rPr>
              <w:t>SERVEROUTPUT</w:t>
            </w:r>
            <w:r w:rsidRPr="00C451DA">
              <w:rPr>
                <w:rFonts w:ascii="Times New Roman" w:eastAsia="Times New Roman" w:hAnsi="Times New Roman" w:cs="Times New Roman"/>
                <w:color w:val="000000"/>
                <w:sz w:val="20"/>
                <w:lang w:eastAsia="en-IN"/>
              </w:rPr>
              <w:t xml:space="preserve"> ON SIZE </w:t>
            </w:r>
            <w:r w:rsidRPr="00C451DA">
              <w:rPr>
                <w:rFonts w:ascii="Times New Roman" w:eastAsia="Times New Roman" w:hAnsi="Times New Roman" w:cs="Times New Roman"/>
                <w:color w:val="000000"/>
                <w:sz w:val="20"/>
                <w:szCs w:val="20"/>
                <w:lang w:eastAsia="en-IN"/>
              </w:rPr>
              <w:t>1000000;</w:t>
            </w:r>
          </w:p>
          <w:p w:rsidR="00445426" w:rsidRPr="00C451DA" w:rsidRDefault="00445426" w:rsidP="0069586E">
            <w:pPr>
              <w:spacing w:after="0" w:line="240" w:lineRule="auto"/>
              <w:rPr>
                <w:rFonts w:ascii="Times New Roman" w:eastAsia="Times New Roman" w:hAnsi="Times New Roman" w:cs="Times New Roman"/>
                <w:color w:val="000000"/>
                <w:sz w:val="20"/>
                <w:szCs w:val="20"/>
                <w:lang w:eastAsia="en-IN"/>
              </w:rPr>
            </w:pPr>
            <w:r w:rsidRPr="00C451DA">
              <w:rPr>
                <w:rFonts w:ascii="Times New Roman" w:eastAsia="Times New Roman" w:hAnsi="Times New Roman" w:cs="Times New Roman"/>
                <w:color w:val="000000"/>
                <w:sz w:val="20"/>
                <w:lang w:eastAsia="en-IN"/>
              </w:rPr>
              <w:t>DECLARE</w:t>
            </w:r>
          </w:p>
          <w:p w:rsidR="00445426" w:rsidRPr="00C451DA" w:rsidRDefault="00445426" w:rsidP="0069586E">
            <w:pPr>
              <w:spacing w:after="0" w:line="240" w:lineRule="auto"/>
              <w:rPr>
                <w:rFonts w:ascii="Times New Roman" w:eastAsia="Times New Roman" w:hAnsi="Times New Roman" w:cs="Times New Roman"/>
                <w:color w:val="000000"/>
                <w:sz w:val="20"/>
                <w:szCs w:val="20"/>
                <w:lang w:eastAsia="en-IN"/>
              </w:rPr>
            </w:pPr>
            <w:r w:rsidRPr="00C451DA">
              <w:rPr>
                <w:rFonts w:ascii="Times New Roman" w:eastAsia="Times New Roman" w:hAnsi="Times New Roman" w:cs="Times New Roman"/>
                <w:color w:val="000000"/>
                <w:sz w:val="20"/>
                <w:lang w:eastAsia="en-IN"/>
              </w:rPr>
              <w:t xml:space="preserve">  CURSOR </w:t>
            </w:r>
            <w:r w:rsidRPr="00C451DA">
              <w:rPr>
                <w:rFonts w:ascii="Times New Roman" w:eastAsia="Times New Roman" w:hAnsi="Times New Roman" w:cs="Times New Roman"/>
                <w:color w:val="000000"/>
                <w:sz w:val="20"/>
                <w:szCs w:val="20"/>
                <w:lang w:eastAsia="en-IN"/>
              </w:rPr>
              <w:t>cur_emp</w:t>
            </w:r>
            <w:r w:rsidRPr="00C451DA">
              <w:rPr>
                <w:rFonts w:ascii="Times New Roman" w:eastAsia="Times New Roman" w:hAnsi="Times New Roman" w:cs="Times New Roman"/>
                <w:color w:val="000000"/>
                <w:sz w:val="20"/>
                <w:lang w:eastAsia="en-IN"/>
              </w:rPr>
              <w:t xml:space="preserve"> IS</w:t>
            </w:r>
          </w:p>
          <w:p w:rsidR="00445426" w:rsidRPr="00C451DA" w:rsidRDefault="00445426" w:rsidP="0069586E">
            <w:pPr>
              <w:spacing w:after="0" w:line="240" w:lineRule="auto"/>
              <w:rPr>
                <w:rFonts w:ascii="Times New Roman" w:eastAsia="Times New Roman" w:hAnsi="Times New Roman" w:cs="Times New Roman"/>
                <w:color w:val="000000"/>
                <w:sz w:val="20"/>
                <w:szCs w:val="20"/>
                <w:lang w:eastAsia="en-IN"/>
              </w:rPr>
            </w:pPr>
            <w:r w:rsidRPr="00C451DA">
              <w:rPr>
                <w:rFonts w:ascii="Times New Roman" w:eastAsia="Times New Roman" w:hAnsi="Times New Roman" w:cs="Times New Roman"/>
                <w:color w:val="000000"/>
                <w:sz w:val="20"/>
                <w:lang w:eastAsia="en-IN"/>
              </w:rPr>
              <w:t xml:space="preserve">    SELECT </w:t>
            </w:r>
            <w:r w:rsidRPr="00C451DA">
              <w:rPr>
                <w:rFonts w:ascii="Times New Roman" w:eastAsia="Times New Roman" w:hAnsi="Times New Roman" w:cs="Times New Roman"/>
                <w:color w:val="000000"/>
                <w:sz w:val="20"/>
                <w:szCs w:val="20"/>
                <w:lang w:eastAsia="en-IN"/>
              </w:rPr>
              <w:t>*</w:t>
            </w:r>
          </w:p>
          <w:p w:rsidR="00445426" w:rsidRPr="00C451DA" w:rsidRDefault="00445426" w:rsidP="0069586E">
            <w:pPr>
              <w:spacing w:after="0" w:line="240" w:lineRule="auto"/>
              <w:rPr>
                <w:rFonts w:ascii="Times New Roman" w:eastAsia="Times New Roman" w:hAnsi="Times New Roman" w:cs="Times New Roman"/>
                <w:color w:val="000000"/>
                <w:sz w:val="20"/>
                <w:szCs w:val="20"/>
                <w:lang w:eastAsia="en-IN"/>
              </w:rPr>
            </w:pPr>
            <w:r w:rsidRPr="00C451DA">
              <w:rPr>
                <w:rFonts w:ascii="Times New Roman" w:eastAsia="Times New Roman" w:hAnsi="Times New Roman" w:cs="Times New Roman"/>
                <w:color w:val="000000"/>
                <w:sz w:val="20"/>
                <w:lang w:eastAsia="en-IN"/>
              </w:rPr>
              <w:t xml:space="preserve">    FROM </w:t>
            </w:r>
            <w:r w:rsidRPr="00C451DA">
              <w:rPr>
                <w:rFonts w:ascii="Times New Roman" w:eastAsia="Times New Roman" w:hAnsi="Times New Roman" w:cs="Times New Roman"/>
                <w:color w:val="000000"/>
                <w:sz w:val="20"/>
                <w:szCs w:val="20"/>
                <w:lang w:eastAsia="en-IN"/>
              </w:rPr>
              <w:t>employees</w:t>
            </w:r>
          </w:p>
          <w:p w:rsidR="00445426" w:rsidRPr="00C451DA" w:rsidRDefault="00445426" w:rsidP="0069586E">
            <w:pPr>
              <w:spacing w:after="0" w:line="240" w:lineRule="auto"/>
              <w:rPr>
                <w:rFonts w:ascii="Times New Roman" w:eastAsia="Times New Roman" w:hAnsi="Times New Roman" w:cs="Times New Roman"/>
                <w:color w:val="000000"/>
                <w:sz w:val="20"/>
                <w:szCs w:val="20"/>
                <w:lang w:eastAsia="en-IN"/>
              </w:rPr>
            </w:pPr>
            <w:r w:rsidRPr="00C451DA">
              <w:rPr>
                <w:rFonts w:ascii="Times New Roman" w:eastAsia="Times New Roman" w:hAnsi="Times New Roman" w:cs="Times New Roman"/>
                <w:color w:val="000000"/>
                <w:sz w:val="20"/>
                <w:lang w:eastAsia="en-IN"/>
              </w:rPr>
              <w:t xml:space="preserve">    WHERE </w:t>
            </w:r>
            <w:r w:rsidRPr="00C451DA">
              <w:rPr>
                <w:rFonts w:ascii="Times New Roman" w:eastAsia="Times New Roman" w:hAnsi="Times New Roman" w:cs="Times New Roman"/>
                <w:color w:val="000000"/>
                <w:sz w:val="20"/>
                <w:szCs w:val="20"/>
                <w:lang w:eastAsia="en-IN"/>
              </w:rPr>
              <w:t>employee_id=200;</w:t>
            </w:r>
          </w:p>
          <w:p w:rsidR="00445426" w:rsidRPr="00C451DA" w:rsidRDefault="00445426" w:rsidP="0069586E">
            <w:pPr>
              <w:spacing w:after="0" w:line="240" w:lineRule="auto"/>
              <w:rPr>
                <w:rFonts w:ascii="Times New Roman" w:eastAsia="Times New Roman" w:hAnsi="Times New Roman" w:cs="Times New Roman"/>
                <w:color w:val="000000"/>
                <w:sz w:val="20"/>
                <w:szCs w:val="20"/>
                <w:lang w:eastAsia="en-IN"/>
              </w:rPr>
            </w:pPr>
            <w:r w:rsidRPr="00C451DA">
              <w:rPr>
                <w:rFonts w:ascii="Times New Roman" w:eastAsia="Times New Roman" w:hAnsi="Times New Roman" w:cs="Times New Roman"/>
                <w:color w:val="000000"/>
                <w:sz w:val="20"/>
                <w:szCs w:val="20"/>
                <w:lang w:eastAsia="en-IN"/>
              </w:rPr>
              <w:t> </w:t>
            </w:r>
          </w:p>
          <w:p w:rsidR="00445426" w:rsidRPr="00C451DA" w:rsidRDefault="00445426" w:rsidP="0069586E">
            <w:pPr>
              <w:spacing w:after="0" w:line="240" w:lineRule="auto"/>
              <w:rPr>
                <w:rFonts w:ascii="Times New Roman" w:eastAsia="Times New Roman" w:hAnsi="Times New Roman" w:cs="Times New Roman"/>
                <w:color w:val="000000"/>
                <w:sz w:val="20"/>
                <w:szCs w:val="20"/>
                <w:lang w:eastAsia="en-IN"/>
              </w:rPr>
            </w:pPr>
            <w:r w:rsidRPr="00C451DA">
              <w:rPr>
                <w:rFonts w:ascii="Times New Roman" w:eastAsia="Times New Roman" w:hAnsi="Times New Roman" w:cs="Times New Roman"/>
                <w:color w:val="000000"/>
                <w:sz w:val="20"/>
                <w:lang w:eastAsia="en-IN"/>
              </w:rPr>
              <w:t>  </w:t>
            </w:r>
            <w:r w:rsidRPr="00C451DA">
              <w:rPr>
                <w:rFonts w:ascii="Times New Roman" w:eastAsia="Times New Roman" w:hAnsi="Times New Roman" w:cs="Times New Roman"/>
                <w:color w:val="000000"/>
                <w:sz w:val="20"/>
                <w:szCs w:val="20"/>
                <w:lang w:eastAsia="en-IN"/>
              </w:rPr>
              <w:t>emp_reccur_emp</w:t>
            </w:r>
            <w:r w:rsidRPr="00C451DA">
              <w:rPr>
                <w:rFonts w:ascii="Times New Roman" w:eastAsia="Times New Roman" w:hAnsi="Times New Roman" w:cs="Times New Roman"/>
                <w:color w:val="000000"/>
                <w:sz w:val="20"/>
                <w:lang w:eastAsia="en-IN"/>
              </w:rPr>
              <w:t>%ROWTYPE</w:t>
            </w:r>
            <w:r w:rsidRPr="00C451DA">
              <w:rPr>
                <w:rFonts w:ascii="Times New Roman" w:eastAsia="Times New Roman" w:hAnsi="Times New Roman" w:cs="Times New Roman"/>
                <w:color w:val="000000"/>
                <w:sz w:val="20"/>
                <w:szCs w:val="20"/>
                <w:lang w:eastAsia="en-IN"/>
              </w:rPr>
              <w:t>;</w:t>
            </w:r>
          </w:p>
          <w:p w:rsidR="00445426" w:rsidRPr="00C451DA" w:rsidRDefault="00445426" w:rsidP="0069586E">
            <w:pPr>
              <w:spacing w:after="0" w:line="240" w:lineRule="auto"/>
              <w:rPr>
                <w:rFonts w:ascii="Times New Roman" w:eastAsia="Times New Roman" w:hAnsi="Times New Roman" w:cs="Times New Roman"/>
                <w:color w:val="000000"/>
                <w:sz w:val="20"/>
                <w:szCs w:val="20"/>
                <w:lang w:eastAsia="en-IN"/>
              </w:rPr>
            </w:pPr>
            <w:r w:rsidRPr="00C451DA">
              <w:rPr>
                <w:rFonts w:ascii="Times New Roman" w:eastAsia="Times New Roman" w:hAnsi="Times New Roman" w:cs="Times New Roman"/>
                <w:color w:val="000000"/>
                <w:sz w:val="20"/>
                <w:lang w:eastAsia="en-IN"/>
              </w:rPr>
              <w:t>BEGIN</w:t>
            </w:r>
          </w:p>
          <w:p w:rsidR="00445426" w:rsidRPr="00C451DA" w:rsidRDefault="00445426" w:rsidP="0069586E">
            <w:pPr>
              <w:spacing w:after="0" w:line="240" w:lineRule="auto"/>
              <w:rPr>
                <w:rFonts w:ascii="Times New Roman" w:eastAsia="Times New Roman" w:hAnsi="Times New Roman" w:cs="Times New Roman"/>
                <w:color w:val="000000"/>
                <w:sz w:val="20"/>
                <w:szCs w:val="20"/>
                <w:lang w:eastAsia="en-IN"/>
              </w:rPr>
            </w:pPr>
            <w:r w:rsidRPr="00C451DA">
              <w:rPr>
                <w:rFonts w:ascii="Times New Roman" w:eastAsia="Times New Roman" w:hAnsi="Times New Roman" w:cs="Times New Roman"/>
                <w:color w:val="000000"/>
                <w:sz w:val="20"/>
                <w:lang w:eastAsia="en-IN"/>
              </w:rPr>
              <w:t>  NULL</w:t>
            </w:r>
            <w:r w:rsidRPr="00C451DA">
              <w:rPr>
                <w:rFonts w:ascii="Times New Roman" w:eastAsia="Times New Roman" w:hAnsi="Times New Roman" w:cs="Times New Roman"/>
                <w:color w:val="000000"/>
                <w:sz w:val="20"/>
                <w:szCs w:val="20"/>
                <w:lang w:eastAsia="en-IN"/>
              </w:rPr>
              <w:t>;</w:t>
            </w:r>
          </w:p>
          <w:p w:rsidR="00445426" w:rsidRPr="00C451DA" w:rsidRDefault="00445426" w:rsidP="0069586E">
            <w:pPr>
              <w:spacing w:after="0" w:line="240" w:lineRule="auto"/>
              <w:rPr>
                <w:rFonts w:ascii="Times New Roman" w:eastAsia="Times New Roman" w:hAnsi="Times New Roman" w:cs="Times New Roman"/>
                <w:color w:val="000000"/>
                <w:sz w:val="20"/>
                <w:szCs w:val="20"/>
                <w:lang w:eastAsia="en-IN"/>
              </w:rPr>
            </w:pPr>
            <w:r w:rsidRPr="00C451DA">
              <w:rPr>
                <w:rFonts w:ascii="Times New Roman" w:eastAsia="Times New Roman" w:hAnsi="Times New Roman" w:cs="Times New Roman"/>
                <w:color w:val="000000"/>
                <w:sz w:val="20"/>
                <w:lang w:eastAsia="en-IN"/>
              </w:rPr>
              <w:t>END</w:t>
            </w:r>
            <w:r w:rsidRPr="00C451DA">
              <w:rPr>
                <w:rFonts w:ascii="Times New Roman" w:eastAsia="Times New Roman" w:hAnsi="Times New Roman" w:cs="Times New Roman"/>
                <w:color w:val="000000"/>
                <w:sz w:val="20"/>
                <w:szCs w:val="20"/>
                <w:lang w:eastAsia="en-IN"/>
              </w:rPr>
              <w:t>;</w:t>
            </w:r>
          </w:p>
          <w:p w:rsidR="00445426" w:rsidRPr="00C451DA" w:rsidRDefault="00445426" w:rsidP="0069586E">
            <w:pPr>
              <w:spacing w:after="0" w:line="240" w:lineRule="auto"/>
              <w:rPr>
                <w:rFonts w:ascii="Times New Roman" w:eastAsia="Times New Roman" w:hAnsi="Times New Roman" w:cs="Times New Roman"/>
                <w:color w:val="000000"/>
                <w:sz w:val="20"/>
                <w:szCs w:val="20"/>
                <w:lang w:eastAsia="en-IN"/>
              </w:rPr>
            </w:pPr>
            <w:r w:rsidRPr="00C451DA">
              <w:rPr>
                <w:rFonts w:ascii="Times New Roman" w:eastAsia="Times New Roman" w:hAnsi="Times New Roman" w:cs="Times New Roman"/>
                <w:color w:val="000000"/>
                <w:sz w:val="20"/>
                <w:szCs w:val="20"/>
                <w:lang w:eastAsia="en-IN"/>
              </w:rPr>
              <w:t>/</w:t>
            </w:r>
          </w:p>
        </w:tc>
      </w:tr>
    </w:tbl>
    <w:p w:rsidR="00A565E8" w:rsidRPr="00C451DA" w:rsidRDefault="00A565E8" w:rsidP="00445426">
      <w:pPr>
        <w:shd w:val="clear" w:color="auto" w:fill="FFFFFF"/>
        <w:spacing w:after="268" w:line="240" w:lineRule="auto"/>
        <w:outlineLvl w:val="1"/>
        <w:rPr>
          <w:rFonts w:ascii="Times New Roman" w:eastAsia="Times New Roman" w:hAnsi="Times New Roman" w:cs="Times New Roman"/>
          <w:color w:val="000000"/>
          <w:sz w:val="44"/>
          <w:szCs w:val="44"/>
          <w:lang w:eastAsia="en-IN"/>
        </w:rPr>
      </w:pPr>
    </w:p>
    <w:p w:rsidR="00445426" w:rsidRPr="00C451DA" w:rsidRDefault="00445426" w:rsidP="00445426">
      <w:pPr>
        <w:shd w:val="clear" w:color="auto" w:fill="FFFFFF"/>
        <w:spacing w:after="268" w:line="240" w:lineRule="auto"/>
        <w:outlineLvl w:val="1"/>
        <w:rPr>
          <w:rFonts w:ascii="Times New Roman" w:eastAsia="Times New Roman" w:hAnsi="Times New Roman" w:cs="Times New Roman"/>
          <w:color w:val="000000"/>
          <w:sz w:val="44"/>
          <w:szCs w:val="44"/>
          <w:lang w:eastAsia="en-IN"/>
        </w:rPr>
      </w:pPr>
      <w:r w:rsidRPr="00C451DA">
        <w:rPr>
          <w:rFonts w:ascii="Times New Roman" w:eastAsia="Times New Roman" w:hAnsi="Times New Roman" w:cs="Times New Roman"/>
          <w:color w:val="000000"/>
          <w:sz w:val="44"/>
          <w:szCs w:val="44"/>
          <w:lang w:eastAsia="en-IN"/>
        </w:rPr>
        <w:t>Working with PL/SQL Record</w:t>
      </w:r>
    </w:p>
    <w:p w:rsidR="00445426" w:rsidRPr="00C451DA" w:rsidRDefault="00445426" w:rsidP="00445426">
      <w:pPr>
        <w:shd w:val="clear" w:color="auto" w:fill="FFFFFF"/>
        <w:spacing w:after="435" w:line="240" w:lineRule="auto"/>
        <w:rPr>
          <w:rFonts w:ascii="Times New Roman" w:eastAsia="Times New Roman" w:hAnsi="Times New Roman" w:cs="Times New Roman"/>
          <w:color w:val="000000"/>
          <w:sz w:val="25"/>
          <w:szCs w:val="25"/>
          <w:lang w:eastAsia="en-IN"/>
        </w:rPr>
      </w:pPr>
      <w:r w:rsidRPr="00C451DA">
        <w:rPr>
          <w:rFonts w:ascii="Times New Roman" w:eastAsia="Times New Roman" w:hAnsi="Times New Roman" w:cs="Times New Roman"/>
          <w:color w:val="000000"/>
          <w:sz w:val="25"/>
          <w:szCs w:val="25"/>
          <w:lang w:eastAsia="en-IN"/>
        </w:rPr>
        <w:t>After having a PL/SQL record, you can work with a record as a whole or you can work with individual field of the record.</w:t>
      </w:r>
    </w:p>
    <w:p w:rsidR="00445426" w:rsidRPr="00C451DA" w:rsidRDefault="00445426" w:rsidP="00445426">
      <w:pPr>
        <w:shd w:val="clear" w:color="auto" w:fill="FFFFFF"/>
        <w:spacing w:after="268" w:line="240" w:lineRule="auto"/>
        <w:outlineLvl w:val="2"/>
        <w:rPr>
          <w:rFonts w:ascii="Times New Roman" w:eastAsia="Times New Roman" w:hAnsi="Times New Roman" w:cs="Times New Roman"/>
          <w:color w:val="000000"/>
          <w:sz w:val="34"/>
          <w:szCs w:val="34"/>
          <w:lang w:eastAsia="en-IN"/>
        </w:rPr>
      </w:pPr>
      <w:r w:rsidRPr="00C451DA">
        <w:rPr>
          <w:rFonts w:ascii="Times New Roman" w:eastAsia="Times New Roman" w:hAnsi="Times New Roman" w:cs="Times New Roman"/>
          <w:color w:val="000000"/>
          <w:sz w:val="34"/>
          <w:szCs w:val="34"/>
          <w:lang w:eastAsia="en-IN"/>
        </w:rPr>
        <w:t>Working with PL/SQL record at record level</w:t>
      </w:r>
    </w:p>
    <w:p w:rsidR="00445426" w:rsidRPr="00C451DA" w:rsidRDefault="00445426" w:rsidP="00445426">
      <w:pPr>
        <w:shd w:val="clear" w:color="auto" w:fill="FFFFFF"/>
        <w:spacing w:after="435" w:line="240" w:lineRule="auto"/>
        <w:rPr>
          <w:rFonts w:ascii="Times New Roman" w:eastAsia="Times New Roman" w:hAnsi="Times New Roman" w:cs="Times New Roman"/>
          <w:color w:val="000000"/>
          <w:sz w:val="25"/>
          <w:szCs w:val="25"/>
          <w:lang w:eastAsia="en-IN"/>
        </w:rPr>
      </w:pPr>
      <w:r w:rsidRPr="00C451DA">
        <w:rPr>
          <w:rFonts w:ascii="Times New Roman" w:eastAsia="Times New Roman" w:hAnsi="Times New Roman" w:cs="Times New Roman"/>
          <w:color w:val="000000"/>
          <w:sz w:val="25"/>
          <w:szCs w:val="25"/>
          <w:lang w:eastAsia="en-IN"/>
        </w:rPr>
        <w:t>At record level, you can do the following:</w:t>
      </w:r>
    </w:p>
    <w:p w:rsidR="00445426" w:rsidRPr="00C451DA" w:rsidRDefault="00445426" w:rsidP="006E3740">
      <w:pPr>
        <w:numPr>
          <w:ilvl w:val="0"/>
          <w:numId w:val="246"/>
        </w:numPr>
        <w:shd w:val="clear" w:color="auto" w:fill="FFFFFF"/>
        <w:spacing w:before="100" w:beforeAutospacing="1" w:after="150" w:line="240" w:lineRule="auto"/>
        <w:ind w:left="670"/>
        <w:rPr>
          <w:rFonts w:ascii="Times New Roman" w:eastAsia="Times New Roman" w:hAnsi="Times New Roman" w:cs="Times New Roman"/>
          <w:color w:val="000000"/>
          <w:sz w:val="25"/>
          <w:szCs w:val="25"/>
          <w:lang w:eastAsia="en-IN"/>
        </w:rPr>
      </w:pPr>
      <w:r w:rsidRPr="00C451DA">
        <w:rPr>
          <w:rFonts w:ascii="Times New Roman" w:eastAsia="Times New Roman" w:hAnsi="Times New Roman" w:cs="Times New Roman"/>
          <w:color w:val="000000"/>
          <w:sz w:val="25"/>
          <w:szCs w:val="25"/>
          <w:lang w:eastAsia="en-IN"/>
        </w:rPr>
        <w:t>You can assign a PL/SQL record to another PL/SQL record. The pair of PL/SQL records must have the same number of fields and the data type of each field has to be convertible.</w:t>
      </w:r>
    </w:p>
    <w:p w:rsidR="00445426" w:rsidRPr="00C451DA" w:rsidRDefault="00445426" w:rsidP="006E3740">
      <w:pPr>
        <w:numPr>
          <w:ilvl w:val="0"/>
          <w:numId w:val="246"/>
        </w:numPr>
        <w:shd w:val="clear" w:color="auto" w:fill="FFFFFF"/>
        <w:spacing w:beforeAutospacing="1" w:after="0" w:line="240" w:lineRule="auto"/>
        <w:ind w:left="670"/>
        <w:rPr>
          <w:rFonts w:ascii="Times New Roman" w:eastAsia="Times New Roman" w:hAnsi="Times New Roman" w:cs="Times New Roman"/>
          <w:color w:val="000000"/>
          <w:sz w:val="25"/>
          <w:szCs w:val="25"/>
          <w:lang w:eastAsia="en-IN"/>
        </w:rPr>
      </w:pPr>
      <w:r w:rsidRPr="00C451DA">
        <w:rPr>
          <w:rFonts w:ascii="Times New Roman" w:eastAsia="Times New Roman" w:hAnsi="Times New Roman" w:cs="Times New Roman"/>
          <w:color w:val="000000"/>
          <w:sz w:val="25"/>
          <w:szCs w:val="25"/>
          <w:lang w:eastAsia="en-IN"/>
        </w:rPr>
        <w:t>You can assign a PL/SQL record </w:t>
      </w:r>
      <w:r w:rsidRPr="00C451DA">
        <w:rPr>
          <w:rFonts w:ascii="Times New Roman" w:eastAsia="Times New Roman" w:hAnsi="Times New Roman" w:cs="Times New Roman"/>
          <w:color w:val="000000"/>
          <w:sz w:val="23"/>
          <w:lang w:eastAsia="en-IN"/>
        </w:rPr>
        <w:t>NULL</w:t>
      </w:r>
      <w:r w:rsidRPr="00C451DA">
        <w:rPr>
          <w:rFonts w:ascii="Times New Roman" w:eastAsia="Times New Roman" w:hAnsi="Times New Roman" w:cs="Times New Roman"/>
          <w:color w:val="000000"/>
          <w:sz w:val="25"/>
          <w:szCs w:val="25"/>
          <w:lang w:eastAsia="en-IN"/>
        </w:rPr>
        <w:t> value by assigning an uninitialized record.</w:t>
      </w:r>
    </w:p>
    <w:p w:rsidR="00445426" w:rsidRPr="00C451DA" w:rsidRDefault="00445426" w:rsidP="006E3740">
      <w:pPr>
        <w:numPr>
          <w:ilvl w:val="0"/>
          <w:numId w:val="246"/>
        </w:numPr>
        <w:shd w:val="clear" w:color="auto" w:fill="FFFFFF"/>
        <w:spacing w:before="100" w:beforeAutospacing="1" w:after="150" w:line="240" w:lineRule="auto"/>
        <w:ind w:left="670"/>
        <w:rPr>
          <w:rFonts w:ascii="Times New Roman" w:eastAsia="Times New Roman" w:hAnsi="Times New Roman" w:cs="Times New Roman"/>
          <w:color w:val="000000"/>
          <w:sz w:val="25"/>
          <w:szCs w:val="25"/>
          <w:lang w:eastAsia="en-IN"/>
        </w:rPr>
      </w:pPr>
      <w:r w:rsidRPr="00C451DA">
        <w:rPr>
          <w:rFonts w:ascii="Times New Roman" w:eastAsia="Times New Roman" w:hAnsi="Times New Roman" w:cs="Times New Roman"/>
          <w:color w:val="000000"/>
          <w:sz w:val="25"/>
          <w:szCs w:val="25"/>
          <w:lang w:eastAsia="en-IN"/>
        </w:rPr>
        <w:t>A PL/SQL record can be used as an argument of parameter in a </w:t>
      </w:r>
      <w:hyperlink r:id="rId155" w:tooltip="PL/SQL Function" w:history="1">
        <w:r w:rsidRPr="00C451DA">
          <w:rPr>
            <w:rFonts w:ascii="Times New Roman" w:eastAsia="Times New Roman" w:hAnsi="Times New Roman" w:cs="Times New Roman"/>
            <w:color w:val="00369A"/>
            <w:sz w:val="25"/>
            <w:lang w:eastAsia="en-IN"/>
          </w:rPr>
          <w:t>function</w:t>
        </w:r>
      </w:hyperlink>
    </w:p>
    <w:p w:rsidR="00445426" w:rsidRPr="00C451DA" w:rsidRDefault="00445426" w:rsidP="006E3740">
      <w:pPr>
        <w:numPr>
          <w:ilvl w:val="0"/>
          <w:numId w:val="246"/>
        </w:numPr>
        <w:shd w:val="clear" w:color="auto" w:fill="FFFFFF"/>
        <w:spacing w:before="100" w:beforeAutospacing="1" w:after="150" w:line="240" w:lineRule="auto"/>
        <w:ind w:left="670"/>
        <w:rPr>
          <w:rFonts w:ascii="Times New Roman" w:eastAsia="Times New Roman" w:hAnsi="Times New Roman" w:cs="Times New Roman"/>
          <w:color w:val="000000"/>
          <w:sz w:val="25"/>
          <w:szCs w:val="25"/>
          <w:lang w:eastAsia="en-IN"/>
        </w:rPr>
      </w:pPr>
      <w:r w:rsidRPr="00C451DA">
        <w:rPr>
          <w:rFonts w:ascii="Times New Roman" w:eastAsia="Times New Roman" w:hAnsi="Times New Roman" w:cs="Times New Roman"/>
          <w:color w:val="000000"/>
          <w:sz w:val="25"/>
          <w:szCs w:val="25"/>
          <w:lang w:eastAsia="en-IN"/>
        </w:rPr>
        <w:t>You can return a PL/SQL record from a </w:t>
      </w:r>
      <w:hyperlink r:id="rId156" w:tooltip="PL/SQL Function" w:history="1">
        <w:r w:rsidRPr="00C451DA">
          <w:rPr>
            <w:rFonts w:ascii="Times New Roman" w:eastAsia="Times New Roman" w:hAnsi="Times New Roman" w:cs="Times New Roman"/>
            <w:color w:val="00369A"/>
            <w:sz w:val="25"/>
            <w:lang w:eastAsia="en-IN"/>
          </w:rPr>
          <w:t>function</w:t>
        </w:r>
      </w:hyperlink>
    </w:p>
    <w:p w:rsidR="00445426" w:rsidRPr="00C451DA" w:rsidRDefault="00445426" w:rsidP="006E3740">
      <w:pPr>
        <w:numPr>
          <w:ilvl w:val="0"/>
          <w:numId w:val="246"/>
        </w:numPr>
        <w:shd w:val="clear" w:color="auto" w:fill="FFFFFF"/>
        <w:spacing w:before="100" w:beforeAutospacing="1" w:after="150" w:line="240" w:lineRule="auto"/>
        <w:ind w:left="670"/>
        <w:rPr>
          <w:rFonts w:ascii="Times New Roman" w:eastAsia="Times New Roman" w:hAnsi="Times New Roman" w:cs="Times New Roman"/>
          <w:color w:val="000000"/>
          <w:sz w:val="25"/>
          <w:szCs w:val="25"/>
          <w:lang w:eastAsia="en-IN"/>
        </w:rPr>
      </w:pPr>
      <w:r w:rsidRPr="00C451DA">
        <w:rPr>
          <w:rFonts w:ascii="Times New Roman" w:eastAsia="Times New Roman" w:hAnsi="Times New Roman" w:cs="Times New Roman"/>
          <w:color w:val="000000"/>
          <w:sz w:val="25"/>
          <w:szCs w:val="25"/>
          <w:lang w:eastAsia="en-IN"/>
        </w:rPr>
        <w:t>To check if the record is NULL, you have to check each individual field of the record.</w:t>
      </w:r>
    </w:p>
    <w:p w:rsidR="00445426" w:rsidRPr="00C451DA" w:rsidRDefault="00445426" w:rsidP="006E3740">
      <w:pPr>
        <w:numPr>
          <w:ilvl w:val="0"/>
          <w:numId w:val="246"/>
        </w:numPr>
        <w:shd w:val="clear" w:color="auto" w:fill="FFFFFF"/>
        <w:spacing w:before="100" w:beforeAutospacing="1" w:after="150" w:line="240" w:lineRule="auto"/>
        <w:ind w:left="670"/>
        <w:rPr>
          <w:rFonts w:ascii="Times New Roman" w:eastAsia="Times New Roman" w:hAnsi="Times New Roman" w:cs="Times New Roman"/>
          <w:color w:val="000000"/>
          <w:sz w:val="25"/>
          <w:szCs w:val="25"/>
          <w:lang w:eastAsia="en-IN"/>
        </w:rPr>
      </w:pPr>
      <w:r w:rsidRPr="00C451DA">
        <w:rPr>
          <w:rFonts w:ascii="Times New Roman" w:eastAsia="Times New Roman" w:hAnsi="Times New Roman" w:cs="Times New Roman"/>
          <w:color w:val="000000"/>
          <w:sz w:val="25"/>
          <w:szCs w:val="25"/>
          <w:lang w:eastAsia="en-IN"/>
        </w:rPr>
        <w:t>To compare two records, you have to compare each individual field of each record.</w:t>
      </w:r>
    </w:p>
    <w:p w:rsidR="00445426" w:rsidRPr="00C451DA" w:rsidRDefault="00445426" w:rsidP="00445426">
      <w:pPr>
        <w:spacing w:line="240" w:lineRule="auto"/>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5"/>
          <w:szCs w:val="25"/>
          <w:lang w:eastAsia="en-IN"/>
        </w:rPr>
        <w:t>Here is an example of working with PL/SQL record at record level:</w:t>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tblPr>
      <w:tblGrid>
        <w:gridCol w:w="91"/>
        <w:gridCol w:w="8851"/>
      </w:tblGrid>
      <w:tr w:rsidR="00E209FB" w:rsidRPr="00C451DA" w:rsidTr="00E209FB">
        <w:trPr>
          <w:tblCellSpacing w:w="15" w:type="dxa"/>
        </w:trPr>
        <w:tc>
          <w:tcPr>
            <w:tcW w:w="0" w:type="auto"/>
            <w:hideMark/>
          </w:tcPr>
          <w:p w:rsidR="00E209FB" w:rsidRPr="00C451DA" w:rsidRDefault="00E209FB" w:rsidP="00E209FB">
            <w:pPr>
              <w:spacing w:after="0" w:line="240" w:lineRule="auto"/>
              <w:rPr>
                <w:rFonts w:ascii="Times New Roman" w:hAnsi="Times New Roman" w:cs="Times New Roman"/>
              </w:rPr>
            </w:pPr>
          </w:p>
        </w:tc>
        <w:tc>
          <w:tcPr>
            <w:tcW w:w="8806" w:type="dxa"/>
            <w:hideMark/>
          </w:tcPr>
          <w:p w:rsidR="00E209FB" w:rsidRPr="00C451DA" w:rsidRDefault="00E209FB" w:rsidP="00E209FB">
            <w:pPr>
              <w:spacing w:after="0" w:line="240" w:lineRule="auto"/>
              <w:rPr>
                <w:rFonts w:ascii="Times New Roman" w:hAnsi="Times New Roman" w:cs="Times New Roman"/>
              </w:rPr>
            </w:pPr>
            <w:r w:rsidRPr="00C451DA">
              <w:rPr>
                <w:rFonts w:ascii="Times New Roman" w:hAnsi="Times New Roman" w:cs="Times New Roman"/>
              </w:rPr>
              <w:t>SET serveroutput ON SIZE 1000000;</w:t>
            </w:r>
          </w:p>
          <w:p w:rsidR="00E209FB" w:rsidRPr="00C451DA" w:rsidRDefault="00E209FB" w:rsidP="00E209FB">
            <w:pPr>
              <w:spacing w:after="0" w:line="240" w:lineRule="auto"/>
              <w:rPr>
                <w:rFonts w:ascii="Times New Roman" w:hAnsi="Times New Roman" w:cs="Times New Roman"/>
              </w:rPr>
            </w:pPr>
            <w:r w:rsidRPr="00C451DA">
              <w:rPr>
                <w:rFonts w:ascii="Times New Roman" w:hAnsi="Times New Roman" w:cs="Times New Roman"/>
              </w:rPr>
              <w:t>DECLARE</w:t>
            </w:r>
          </w:p>
          <w:p w:rsidR="00E209FB" w:rsidRPr="00C451DA" w:rsidRDefault="00E209FB" w:rsidP="00E209FB">
            <w:pPr>
              <w:spacing w:after="0" w:line="240" w:lineRule="auto"/>
              <w:rPr>
                <w:rFonts w:ascii="Times New Roman" w:hAnsi="Times New Roman" w:cs="Times New Roman"/>
              </w:rPr>
            </w:pPr>
            <w:r w:rsidRPr="00C451DA">
              <w:rPr>
                <w:rFonts w:ascii="Times New Roman" w:hAnsi="Times New Roman" w:cs="Times New Roman"/>
              </w:rPr>
              <w:lastRenderedPageBreak/>
              <w:t xml:space="preserve">  TYPE t_name IS RECORD(</w:t>
            </w:r>
          </w:p>
          <w:p w:rsidR="00E209FB" w:rsidRPr="00C451DA" w:rsidRDefault="00E209FB" w:rsidP="00E209FB">
            <w:pPr>
              <w:spacing w:after="0" w:line="240" w:lineRule="auto"/>
              <w:rPr>
                <w:rFonts w:ascii="Times New Roman" w:hAnsi="Times New Roman" w:cs="Times New Roman"/>
              </w:rPr>
            </w:pPr>
            <w:r w:rsidRPr="00C451DA">
              <w:rPr>
                <w:rFonts w:ascii="Times New Roman" w:hAnsi="Times New Roman" w:cs="Times New Roman"/>
              </w:rPr>
              <w:t xml:space="preserve">    empid employee_csc.eid%TYPE,</w:t>
            </w:r>
          </w:p>
          <w:p w:rsidR="00E209FB" w:rsidRPr="00C451DA" w:rsidRDefault="00E209FB" w:rsidP="00E209FB">
            <w:pPr>
              <w:spacing w:after="0" w:line="240" w:lineRule="auto"/>
              <w:rPr>
                <w:rFonts w:ascii="Times New Roman" w:hAnsi="Times New Roman" w:cs="Times New Roman"/>
              </w:rPr>
            </w:pPr>
            <w:r w:rsidRPr="00C451DA">
              <w:rPr>
                <w:rFonts w:ascii="Times New Roman" w:hAnsi="Times New Roman" w:cs="Times New Roman"/>
              </w:rPr>
              <w:t xml:space="preserve">    ename employee_csc.ename%TYPE</w:t>
            </w:r>
          </w:p>
          <w:p w:rsidR="00E209FB" w:rsidRPr="00C451DA" w:rsidRDefault="00E209FB" w:rsidP="00E209FB">
            <w:pPr>
              <w:spacing w:after="0" w:line="240" w:lineRule="auto"/>
              <w:rPr>
                <w:rFonts w:ascii="Times New Roman" w:hAnsi="Times New Roman" w:cs="Times New Roman"/>
              </w:rPr>
            </w:pPr>
            <w:r w:rsidRPr="00C451DA">
              <w:rPr>
                <w:rFonts w:ascii="Times New Roman" w:hAnsi="Times New Roman" w:cs="Times New Roman"/>
              </w:rPr>
              <w:t xml:space="preserve">  );</w:t>
            </w:r>
          </w:p>
          <w:p w:rsidR="00E209FB" w:rsidRPr="00C451DA" w:rsidRDefault="00E209FB" w:rsidP="00E209FB">
            <w:pPr>
              <w:spacing w:after="0" w:line="240" w:lineRule="auto"/>
              <w:rPr>
                <w:rFonts w:ascii="Times New Roman" w:hAnsi="Times New Roman" w:cs="Times New Roman"/>
              </w:rPr>
            </w:pPr>
            <w:r w:rsidRPr="00C451DA">
              <w:rPr>
                <w:rFonts w:ascii="Times New Roman" w:hAnsi="Times New Roman" w:cs="Times New Roman"/>
              </w:rPr>
              <w:t xml:space="preserve">  r_name      t_name;</w:t>
            </w:r>
          </w:p>
          <w:p w:rsidR="00E209FB" w:rsidRPr="00C451DA" w:rsidRDefault="00E209FB" w:rsidP="00E209FB">
            <w:pPr>
              <w:spacing w:after="0" w:line="240" w:lineRule="auto"/>
              <w:rPr>
                <w:rFonts w:ascii="Times New Roman" w:hAnsi="Times New Roman" w:cs="Times New Roman"/>
              </w:rPr>
            </w:pPr>
            <w:r w:rsidRPr="00C451DA">
              <w:rPr>
                <w:rFonts w:ascii="Times New Roman" w:hAnsi="Times New Roman" w:cs="Times New Roman"/>
              </w:rPr>
              <w:t xml:space="preserve">  r_name2     t_name;</w:t>
            </w:r>
          </w:p>
          <w:p w:rsidR="00E209FB" w:rsidRPr="00C451DA" w:rsidRDefault="00E209FB" w:rsidP="00E209FB">
            <w:pPr>
              <w:spacing w:after="0" w:line="240" w:lineRule="auto"/>
              <w:rPr>
                <w:rFonts w:ascii="Times New Roman" w:hAnsi="Times New Roman" w:cs="Times New Roman"/>
              </w:rPr>
            </w:pPr>
            <w:r w:rsidRPr="00C451DA">
              <w:rPr>
                <w:rFonts w:ascii="Times New Roman" w:hAnsi="Times New Roman" w:cs="Times New Roman"/>
              </w:rPr>
              <w:t xml:space="preserve">  r_name_null t_name;</w:t>
            </w:r>
          </w:p>
          <w:p w:rsidR="00E209FB" w:rsidRPr="00C451DA" w:rsidRDefault="00E209FB" w:rsidP="00E209FB">
            <w:pPr>
              <w:spacing w:after="0" w:line="240" w:lineRule="auto"/>
              <w:rPr>
                <w:rFonts w:ascii="Times New Roman" w:hAnsi="Times New Roman" w:cs="Times New Roman"/>
              </w:rPr>
            </w:pPr>
            <w:r w:rsidRPr="00C451DA">
              <w:rPr>
                <w:rFonts w:ascii="Times New Roman" w:hAnsi="Times New Roman" w:cs="Times New Roman"/>
              </w:rPr>
              <w:t xml:space="preserve">  n_emp_id employee_csc.eid%TYPE :=101;</w:t>
            </w:r>
          </w:p>
          <w:p w:rsidR="00E209FB" w:rsidRPr="00C451DA" w:rsidRDefault="00E209FB" w:rsidP="00E209FB">
            <w:pPr>
              <w:spacing w:after="0" w:line="240" w:lineRule="auto"/>
              <w:rPr>
                <w:rFonts w:ascii="Times New Roman" w:hAnsi="Times New Roman" w:cs="Times New Roman"/>
              </w:rPr>
            </w:pPr>
            <w:r w:rsidRPr="00C451DA">
              <w:rPr>
                <w:rFonts w:ascii="Times New Roman" w:hAnsi="Times New Roman" w:cs="Times New Roman"/>
              </w:rPr>
              <w:t>BEGIN</w:t>
            </w:r>
          </w:p>
          <w:p w:rsidR="00E209FB" w:rsidRPr="00C451DA" w:rsidRDefault="00E209FB" w:rsidP="00E209FB">
            <w:pPr>
              <w:spacing w:after="0" w:line="240" w:lineRule="auto"/>
              <w:rPr>
                <w:rFonts w:ascii="Times New Roman" w:hAnsi="Times New Roman" w:cs="Times New Roman"/>
              </w:rPr>
            </w:pPr>
            <w:r w:rsidRPr="00C451DA">
              <w:rPr>
                <w:rFonts w:ascii="Times New Roman" w:hAnsi="Times New Roman" w:cs="Times New Roman"/>
              </w:rPr>
              <w:t xml:space="preserve">  -- assign employee's infomation to record</w:t>
            </w:r>
          </w:p>
          <w:p w:rsidR="00E209FB" w:rsidRPr="00C451DA" w:rsidRDefault="00E209FB" w:rsidP="00E209FB">
            <w:pPr>
              <w:spacing w:after="0" w:line="240" w:lineRule="auto"/>
              <w:rPr>
                <w:rFonts w:ascii="Times New Roman" w:hAnsi="Times New Roman" w:cs="Times New Roman"/>
              </w:rPr>
            </w:pPr>
            <w:r w:rsidRPr="00C451DA">
              <w:rPr>
                <w:rFonts w:ascii="Times New Roman" w:hAnsi="Times New Roman" w:cs="Times New Roman"/>
              </w:rPr>
              <w:t xml:space="preserve">  SELECT eid,ename</w:t>
            </w:r>
          </w:p>
          <w:p w:rsidR="00E209FB" w:rsidRPr="00C451DA" w:rsidRDefault="00E209FB" w:rsidP="00E209FB">
            <w:pPr>
              <w:spacing w:after="0" w:line="240" w:lineRule="auto"/>
              <w:rPr>
                <w:rFonts w:ascii="Times New Roman" w:hAnsi="Times New Roman" w:cs="Times New Roman"/>
              </w:rPr>
            </w:pPr>
            <w:r w:rsidRPr="00C451DA">
              <w:rPr>
                <w:rFonts w:ascii="Times New Roman" w:hAnsi="Times New Roman" w:cs="Times New Roman"/>
              </w:rPr>
              <w:t xml:space="preserve">  INTO r_name</w:t>
            </w:r>
          </w:p>
          <w:p w:rsidR="00E209FB" w:rsidRPr="00C451DA" w:rsidRDefault="00E209FB" w:rsidP="00E209FB">
            <w:pPr>
              <w:spacing w:after="0" w:line="240" w:lineRule="auto"/>
              <w:rPr>
                <w:rFonts w:ascii="Times New Roman" w:hAnsi="Times New Roman" w:cs="Times New Roman"/>
              </w:rPr>
            </w:pPr>
            <w:r w:rsidRPr="00C451DA">
              <w:rPr>
                <w:rFonts w:ascii="Times New Roman" w:hAnsi="Times New Roman" w:cs="Times New Roman"/>
              </w:rPr>
              <w:t xml:space="preserve">  FROM employee_csc</w:t>
            </w:r>
          </w:p>
          <w:p w:rsidR="00E209FB" w:rsidRPr="00C451DA" w:rsidRDefault="00E209FB" w:rsidP="00E209FB">
            <w:pPr>
              <w:spacing w:after="0" w:line="240" w:lineRule="auto"/>
              <w:rPr>
                <w:rFonts w:ascii="Times New Roman" w:hAnsi="Times New Roman" w:cs="Times New Roman"/>
              </w:rPr>
            </w:pPr>
            <w:r w:rsidRPr="00C451DA">
              <w:rPr>
                <w:rFonts w:ascii="Times New Roman" w:hAnsi="Times New Roman" w:cs="Times New Roman"/>
              </w:rPr>
              <w:t xml:space="preserve">  WHERE eid=n_emp_id;</w:t>
            </w:r>
          </w:p>
          <w:p w:rsidR="00E209FB" w:rsidRPr="00C451DA" w:rsidRDefault="00E209FB" w:rsidP="00E209FB">
            <w:pPr>
              <w:spacing w:after="0" w:line="240" w:lineRule="auto"/>
              <w:rPr>
                <w:rFonts w:ascii="Times New Roman" w:hAnsi="Times New Roman" w:cs="Times New Roman"/>
              </w:rPr>
            </w:pPr>
            <w:r w:rsidRPr="00C451DA">
              <w:rPr>
                <w:rFonts w:ascii="Times New Roman" w:hAnsi="Times New Roman" w:cs="Times New Roman"/>
              </w:rPr>
              <w:t xml:space="preserve">   -- assign record to another record</w:t>
            </w:r>
          </w:p>
          <w:p w:rsidR="00E209FB" w:rsidRPr="00C451DA" w:rsidRDefault="00E209FB" w:rsidP="00E209FB">
            <w:pPr>
              <w:spacing w:after="0" w:line="240" w:lineRule="auto"/>
              <w:rPr>
                <w:rFonts w:ascii="Times New Roman" w:hAnsi="Times New Roman" w:cs="Times New Roman"/>
              </w:rPr>
            </w:pPr>
            <w:r w:rsidRPr="00C451DA">
              <w:rPr>
                <w:rFonts w:ascii="Times New Roman" w:hAnsi="Times New Roman" w:cs="Times New Roman"/>
              </w:rPr>
              <w:t xml:space="preserve">  r_name2:=r_name;</w:t>
            </w:r>
          </w:p>
          <w:p w:rsidR="00E209FB" w:rsidRPr="00C451DA" w:rsidRDefault="00E209FB" w:rsidP="00E209FB">
            <w:pPr>
              <w:spacing w:after="0" w:line="240" w:lineRule="auto"/>
              <w:rPr>
                <w:rFonts w:ascii="Times New Roman" w:hAnsi="Times New Roman" w:cs="Times New Roman"/>
              </w:rPr>
            </w:pPr>
            <w:r w:rsidRPr="00C451DA">
              <w:rPr>
                <w:rFonts w:ascii="Times New Roman" w:hAnsi="Times New Roman" w:cs="Times New Roman"/>
              </w:rPr>
              <w:t xml:space="preserve">  -- print out the employee's name</w:t>
            </w:r>
          </w:p>
          <w:p w:rsidR="00E209FB" w:rsidRPr="00C451DA" w:rsidRDefault="00E209FB" w:rsidP="00E209FB">
            <w:pPr>
              <w:spacing w:after="0" w:line="240" w:lineRule="auto"/>
              <w:rPr>
                <w:rFonts w:ascii="Times New Roman" w:hAnsi="Times New Roman" w:cs="Times New Roman"/>
              </w:rPr>
            </w:pPr>
            <w:r w:rsidRPr="00C451DA">
              <w:rPr>
                <w:rFonts w:ascii="Times New Roman" w:hAnsi="Times New Roman" w:cs="Times New Roman"/>
              </w:rPr>
              <w:t xml:space="preserve">  DBMS_OUTPUT.PUT_LINE(r_name2.empid|| ',' ||r_name2.ename);</w:t>
            </w:r>
          </w:p>
          <w:p w:rsidR="00E209FB" w:rsidRPr="00C451DA" w:rsidRDefault="00E209FB" w:rsidP="00E209FB">
            <w:pPr>
              <w:spacing w:after="0" w:line="240" w:lineRule="auto"/>
              <w:rPr>
                <w:rFonts w:ascii="Times New Roman" w:hAnsi="Times New Roman" w:cs="Times New Roman"/>
              </w:rPr>
            </w:pPr>
            <w:r w:rsidRPr="00C451DA">
              <w:rPr>
                <w:rFonts w:ascii="Times New Roman" w:hAnsi="Times New Roman" w:cs="Times New Roman"/>
              </w:rPr>
              <w:t xml:space="preserve">   -- assign record to NULL</w:t>
            </w:r>
          </w:p>
          <w:p w:rsidR="00E209FB" w:rsidRPr="00C451DA" w:rsidRDefault="00E209FB" w:rsidP="00E209FB">
            <w:pPr>
              <w:spacing w:after="0" w:line="240" w:lineRule="auto"/>
              <w:rPr>
                <w:rFonts w:ascii="Times New Roman" w:hAnsi="Times New Roman" w:cs="Times New Roman"/>
              </w:rPr>
            </w:pPr>
            <w:r w:rsidRPr="00C451DA">
              <w:rPr>
                <w:rFonts w:ascii="Times New Roman" w:hAnsi="Times New Roman" w:cs="Times New Roman"/>
              </w:rPr>
              <w:t xml:space="preserve">  r_name2:=r_name_null;</w:t>
            </w:r>
          </w:p>
          <w:p w:rsidR="00E209FB" w:rsidRPr="00C451DA" w:rsidRDefault="00E209FB" w:rsidP="00E209FB">
            <w:pPr>
              <w:spacing w:after="0" w:line="240" w:lineRule="auto"/>
              <w:rPr>
                <w:rFonts w:ascii="Times New Roman" w:hAnsi="Times New Roman" w:cs="Times New Roman"/>
              </w:rPr>
            </w:pPr>
            <w:r w:rsidRPr="00C451DA">
              <w:rPr>
                <w:rFonts w:ascii="Times New Roman" w:hAnsi="Times New Roman" w:cs="Times New Roman"/>
              </w:rPr>
              <w:t xml:space="preserve">   -- check NULL for each individual field</w:t>
            </w:r>
          </w:p>
          <w:p w:rsidR="00E209FB" w:rsidRPr="00C451DA" w:rsidRDefault="00E209FB" w:rsidP="00E209FB">
            <w:pPr>
              <w:spacing w:after="0" w:line="240" w:lineRule="auto"/>
              <w:rPr>
                <w:rFonts w:ascii="Times New Roman" w:hAnsi="Times New Roman" w:cs="Times New Roman"/>
              </w:rPr>
            </w:pPr>
            <w:r w:rsidRPr="00C451DA">
              <w:rPr>
                <w:rFonts w:ascii="Times New Roman" w:hAnsi="Times New Roman" w:cs="Times New Roman"/>
              </w:rPr>
              <w:t xml:space="preserve">  IF r_name2.empid IS NULL AND</w:t>
            </w:r>
          </w:p>
          <w:p w:rsidR="00E209FB" w:rsidRPr="00C451DA" w:rsidRDefault="00E209FB" w:rsidP="00E209FB">
            <w:pPr>
              <w:spacing w:after="0" w:line="240" w:lineRule="auto"/>
              <w:rPr>
                <w:rFonts w:ascii="Times New Roman" w:hAnsi="Times New Roman" w:cs="Times New Roman"/>
              </w:rPr>
            </w:pPr>
            <w:r w:rsidRPr="00C451DA">
              <w:rPr>
                <w:rFonts w:ascii="Times New Roman" w:hAnsi="Times New Roman" w:cs="Times New Roman"/>
              </w:rPr>
              <w:t xml:space="preserve">     r_name2.ename IS NULL THEN</w:t>
            </w:r>
          </w:p>
          <w:p w:rsidR="00E209FB" w:rsidRPr="00C451DA" w:rsidRDefault="00E209FB" w:rsidP="00E209FB">
            <w:pPr>
              <w:spacing w:after="0" w:line="240" w:lineRule="auto"/>
              <w:rPr>
                <w:rFonts w:ascii="Times New Roman" w:hAnsi="Times New Roman" w:cs="Times New Roman"/>
              </w:rPr>
            </w:pPr>
            <w:r w:rsidRPr="00C451DA">
              <w:rPr>
                <w:rFonts w:ascii="Times New Roman" w:hAnsi="Times New Roman" w:cs="Times New Roman"/>
              </w:rPr>
              <w:t xml:space="preserve">    DBMS_OUTPUT.PUT_LINE('Record r_name2 is NULL');</w:t>
            </w:r>
          </w:p>
          <w:p w:rsidR="00E209FB" w:rsidRPr="00C451DA" w:rsidRDefault="00E209FB" w:rsidP="00E209FB">
            <w:pPr>
              <w:spacing w:after="0" w:line="240" w:lineRule="auto"/>
              <w:rPr>
                <w:rFonts w:ascii="Times New Roman" w:hAnsi="Times New Roman" w:cs="Times New Roman"/>
              </w:rPr>
            </w:pPr>
            <w:r w:rsidRPr="00C451DA">
              <w:rPr>
                <w:rFonts w:ascii="Times New Roman" w:hAnsi="Times New Roman" w:cs="Times New Roman"/>
              </w:rPr>
              <w:t xml:space="preserve">  END IF;</w:t>
            </w:r>
          </w:p>
          <w:p w:rsidR="00E209FB" w:rsidRPr="00C451DA" w:rsidRDefault="00E209FB" w:rsidP="00E209FB">
            <w:pPr>
              <w:spacing w:after="0" w:line="240" w:lineRule="auto"/>
              <w:rPr>
                <w:rFonts w:ascii="Times New Roman" w:hAnsi="Times New Roman" w:cs="Times New Roman"/>
              </w:rPr>
            </w:pPr>
            <w:r w:rsidRPr="00C451DA">
              <w:rPr>
                <w:rFonts w:ascii="Times New Roman" w:hAnsi="Times New Roman" w:cs="Times New Roman"/>
              </w:rPr>
              <w:t xml:space="preserve"> END;</w:t>
            </w:r>
          </w:p>
          <w:p w:rsidR="00E209FB" w:rsidRPr="00C451DA" w:rsidRDefault="00E209FB" w:rsidP="00E209FB">
            <w:pPr>
              <w:spacing w:after="0" w:line="240" w:lineRule="auto"/>
              <w:rPr>
                <w:rFonts w:ascii="Times New Roman" w:hAnsi="Times New Roman" w:cs="Times New Roman"/>
              </w:rPr>
            </w:pPr>
            <w:r w:rsidRPr="00C451DA">
              <w:rPr>
                <w:rFonts w:ascii="Times New Roman" w:hAnsi="Times New Roman" w:cs="Times New Roman"/>
              </w:rPr>
              <w:t>/</w:t>
            </w:r>
          </w:p>
        </w:tc>
      </w:tr>
    </w:tbl>
    <w:p w:rsidR="008C34A0" w:rsidRPr="00C451DA" w:rsidRDefault="008C34A0" w:rsidP="00445426">
      <w:pPr>
        <w:shd w:val="clear" w:color="auto" w:fill="FFFFFF"/>
        <w:spacing w:after="268" w:line="240" w:lineRule="auto"/>
        <w:outlineLvl w:val="2"/>
        <w:rPr>
          <w:rFonts w:ascii="Times New Roman" w:eastAsia="Times New Roman" w:hAnsi="Times New Roman" w:cs="Times New Roman"/>
          <w:color w:val="000000"/>
          <w:sz w:val="34"/>
          <w:szCs w:val="34"/>
          <w:lang w:eastAsia="en-IN"/>
        </w:rPr>
      </w:pPr>
      <w:r w:rsidRPr="00C451DA">
        <w:rPr>
          <w:rFonts w:ascii="Times New Roman" w:eastAsia="Times New Roman" w:hAnsi="Times New Roman" w:cs="Times New Roman"/>
          <w:color w:val="000000"/>
          <w:sz w:val="34"/>
          <w:szCs w:val="34"/>
          <w:lang w:eastAsia="en-IN"/>
        </w:rPr>
        <w:lastRenderedPageBreak/>
        <w:t>Output</w:t>
      </w:r>
    </w:p>
    <w:tbl>
      <w:tblPr>
        <w:tblStyle w:val="TableGrid"/>
        <w:tblW w:w="0" w:type="auto"/>
        <w:tblLook w:val="04A0"/>
      </w:tblPr>
      <w:tblGrid>
        <w:gridCol w:w="9242"/>
      </w:tblGrid>
      <w:tr w:rsidR="008C34A0" w:rsidRPr="00C451DA" w:rsidTr="008C34A0">
        <w:tc>
          <w:tcPr>
            <w:tcW w:w="9242" w:type="dxa"/>
          </w:tcPr>
          <w:p w:rsidR="008C34A0" w:rsidRPr="00C451DA" w:rsidRDefault="008C34A0" w:rsidP="008C34A0">
            <w:pPr>
              <w:outlineLvl w:val="2"/>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SQL&gt; @d:\sql_prgs\record1.sql</w:t>
            </w:r>
          </w:p>
          <w:p w:rsidR="008C34A0" w:rsidRPr="00C451DA" w:rsidRDefault="008C34A0" w:rsidP="008C34A0">
            <w:pPr>
              <w:outlineLvl w:val="2"/>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101,aiswarya</w:t>
            </w:r>
          </w:p>
          <w:p w:rsidR="008C34A0" w:rsidRPr="00C451DA" w:rsidRDefault="008C34A0" w:rsidP="008C34A0">
            <w:pPr>
              <w:outlineLvl w:val="2"/>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Record r_name2 is NULL</w:t>
            </w:r>
          </w:p>
          <w:p w:rsidR="008C34A0" w:rsidRPr="00C451DA" w:rsidRDefault="008C34A0" w:rsidP="008C34A0">
            <w:pPr>
              <w:outlineLvl w:val="2"/>
              <w:rPr>
                <w:rFonts w:ascii="Times New Roman" w:eastAsia="Times New Roman" w:hAnsi="Times New Roman" w:cs="Times New Roman"/>
                <w:color w:val="000000"/>
                <w:sz w:val="24"/>
                <w:szCs w:val="24"/>
                <w:lang w:eastAsia="en-IN"/>
              </w:rPr>
            </w:pPr>
          </w:p>
          <w:p w:rsidR="008C34A0" w:rsidRPr="00C451DA" w:rsidRDefault="008C34A0" w:rsidP="008C34A0">
            <w:pPr>
              <w:outlineLvl w:val="2"/>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4"/>
                <w:szCs w:val="24"/>
                <w:lang w:eastAsia="en-IN"/>
              </w:rPr>
              <w:t>PL/SQL procedure successfully completed.</w:t>
            </w:r>
          </w:p>
        </w:tc>
      </w:tr>
    </w:tbl>
    <w:p w:rsidR="008C34A0" w:rsidRPr="00C451DA" w:rsidRDefault="008C34A0" w:rsidP="00445426">
      <w:pPr>
        <w:shd w:val="clear" w:color="auto" w:fill="FFFFFF"/>
        <w:spacing w:after="268" w:line="240" w:lineRule="auto"/>
        <w:outlineLvl w:val="2"/>
        <w:rPr>
          <w:rFonts w:ascii="Times New Roman" w:eastAsia="Times New Roman" w:hAnsi="Times New Roman" w:cs="Times New Roman"/>
          <w:color w:val="000000"/>
          <w:sz w:val="34"/>
          <w:szCs w:val="34"/>
          <w:lang w:eastAsia="en-IN"/>
        </w:rPr>
      </w:pPr>
    </w:p>
    <w:p w:rsidR="00445426" w:rsidRPr="00C451DA" w:rsidRDefault="00445426" w:rsidP="00445426">
      <w:pPr>
        <w:shd w:val="clear" w:color="auto" w:fill="FFFFFF"/>
        <w:spacing w:after="268" w:line="240" w:lineRule="auto"/>
        <w:outlineLvl w:val="2"/>
        <w:rPr>
          <w:rFonts w:ascii="Times New Roman" w:eastAsia="Times New Roman" w:hAnsi="Times New Roman" w:cs="Times New Roman"/>
          <w:color w:val="000000"/>
          <w:sz w:val="34"/>
          <w:szCs w:val="34"/>
          <w:lang w:eastAsia="en-IN"/>
        </w:rPr>
      </w:pPr>
      <w:r w:rsidRPr="00C451DA">
        <w:rPr>
          <w:rFonts w:ascii="Times New Roman" w:eastAsia="Times New Roman" w:hAnsi="Times New Roman" w:cs="Times New Roman"/>
          <w:color w:val="000000"/>
          <w:sz w:val="34"/>
          <w:szCs w:val="34"/>
          <w:lang w:eastAsia="en-IN"/>
        </w:rPr>
        <w:t>Working with PL/SQL record at field level</w:t>
      </w:r>
    </w:p>
    <w:p w:rsidR="00445426" w:rsidRPr="00C451DA" w:rsidRDefault="00445426" w:rsidP="00445426">
      <w:pPr>
        <w:spacing w:line="240" w:lineRule="auto"/>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5"/>
          <w:szCs w:val="25"/>
          <w:lang w:eastAsia="en-IN"/>
        </w:rPr>
        <w:t>As you see in the above example, we can reference to a field of a record by using dot notation (.) as follows:</w:t>
      </w:r>
    </w:p>
    <w:tbl>
      <w:tblPr>
        <w:tblW w:w="0" w:type="auto"/>
        <w:tblCellSpacing w:w="15" w:type="dxa"/>
        <w:tblCellMar>
          <w:top w:w="15" w:type="dxa"/>
          <w:left w:w="15" w:type="dxa"/>
          <w:bottom w:w="15" w:type="dxa"/>
          <w:right w:w="15" w:type="dxa"/>
        </w:tblCellMar>
        <w:tblLook w:val="04A0"/>
      </w:tblPr>
      <w:tblGrid>
        <w:gridCol w:w="175"/>
        <w:gridCol w:w="8941"/>
      </w:tblGrid>
      <w:tr w:rsidR="00445426" w:rsidRPr="00C451DA" w:rsidTr="0069586E">
        <w:trPr>
          <w:tblCellSpacing w:w="15" w:type="dxa"/>
        </w:trPr>
        <w:tc>
          <w:tcPr>
            <w:tcW w:w="0" w:type="auto"/>
            <w:tcBorders>
              <w:top w:val="nil"/>
              <w:left w:val="nil"/>
              <w:bottom w:val="nil"/>
              <w:right w:val="nil"/>
            </w:tcBorders>
            <w:vAlign w:val="center"/>
            <w:hideMark/>
          </w:tcPr>
          <w:p w:rsidR="00445426" w:rsidRPr="00C451DA" w:rsidRDefault="00445426" w:rsidP="0069586E">
            <w:pPr>
              <w:spacing w:after="0" w:line="240" w:lineRule="auto"/>
              <w:rPr>
                <w:rFonts w:ascii="Times New Roman" w:eastAsia="Times New Roman" w:hAnsi="Times New Roman" w:cs="Times New Roman"/>
                <w:sz w:val="20"/>
                <w:szCs w:val="20"/>
                <w:lang w:eastAsia="en-IN"/>
              </w:rPr>
            </w:pPr>
            <w:r w:rsidRPr="00C451DA">
              <w:rPr>
                <w:rFonts w:ascii="Times New Roman" w:eastAsia="Times New Roman" w:hAnsi="Times New Roman" w:cs="Times New Roman"/>
                <w:sz w:val="20"/>
                <w:szCs w:val="20"/>
                <w:lang w:eastAsia="en-IN"/>
              </w:rPr>
              <w:t>1</w:t>
            </w:r>
          </w:p>
        </w:tc>
        <w:tc>
          <w:tcPr>
            <w:tcW w:w="11888" w:type="dxa"/>
            <w:tcBorders>
              <w:top w:val="nil"/>
              <w:left w:val="nil"/>
              <w:bottom w:val="nil"/>
              <w:right w:val="nil"/>
            </w:tcBorders>
            <w:vAlign w:val="center"/>
            <w:hideMark/>
          </w:tcPr>
          <w:p w:rsidR="00445426" w:rsidRPr="00C451DA" w:rsidRDefault="00445426" w:rsidP="0069586E">
            <w:pPr>
              <w:spacing w:after="0" w:line="240" w:lineRule="auto"/>
              <w:rPr>
                <w:rFonts w:ascii="Times New Roman" w:eastAsia="Times New Roman" w:hAnsi="Times New Roman" w:cs="Times New Roman"/>
                <w:color w:val="000000"/>
                <w:sz w:val="20"/>
                <w:szCs w:val="20"/>
                <w:lang w:eastAsia="en-IN"/>
              </w:rPr>
            </w:pPr>
            <w:r w:rsidRPr="00C451DA">
              <w:rPr>
                <w:rFonts w:ascii="Times New Roman" w:eastAsia="Times New Roman" w:hAnsi="Times New Roman" w:cs="Times New Roman"/>
                <w:color w:val="000000"/>
                <w:sz w:val="20"/>
                <w:szCs w:val="20"/>
                <w:lang w:eastAsia="en-IN"/>
              </w:rPr>
              <w:t>record_name.field</w:t>
            </w:r>
          </w:p>
        </w:tc>
      </w:tr>
    </w:tbl>
    <w:p w:rsidR="00445426" w:rsidRPr="00C451DA" w:rsidRDefault="00445426" w:rsidP="00445426">
      <w:pPr>
        <w:spacing w:line="240" w:lineRule="auto"/>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5"/>
          <w:szCs w:val="25"/>
          <w:lang w:eastAsia="en-IN"/>
        </w:rPr>
        <w:t>If you reference to a record variable in different package or schema you need to explicitly specify those information as shown below:</w:t>
      </w:r>
    </w:p>
    <w:tbl>
      <w:tblPr>
        <w:tblW w:w="0" w:type="auto"/>
        <w:tblCellSpacing w:w="15" w:type="dxa"/>
        <w:tblCellMar>
          <w:top w:w="15" w:type="dxa"/>
          <w:left w:w="15" w:type="dxa"/>
          <w:bottom w:w="15" w:type="dxa"/>
          <w:right w:w="15" w:type="dxa"/>
        </w:tblCellMar>
        <w:tblLook w:val="04A0"/>
      </w:tblPr>
      <w:tblGrid>
        <w:gridCol w:w="175"/>
        <w:gridCol w:w="8941"/>
      </w:tblGrid>
      <w:tr w:rsidR="00445426" w:rsidRPr="00C451DA" w:rsidTr="0069586E">
        <w:trPr>
          <w:tblCellSpacing w:w="15" w:type="dxa"/>
        </w:trPr>
        <w:tc>
          <w:tcPr>
            <w:tcW w:w="0" w:type="auto"/>
            <w:tcBorders>
              <w:top w:val="nil"/>
              <w:left w:val="nil"/>
              <w:bottom w:val="nil"/>
              <w:right w:val="nil"/>
            </w:tcBorders>
            <w:vAlign w:val="center"/>
            <w:hideMark/>
          </w:tcPr>
          <w:p w:rsidR="00445426" w:rsidRPr="00C451DA" w:rsidRDefault="00445426" w:rsidP="0069586E">
            <w:pPr>
              <w:spacing w:after="0" w:line="240" w:lineRule="auto"/>
              <w:rPr>
                <w:rFonts w:ascii="Times New Roman" w:eastAsia="Times New Roman" w:hAnsi="Times New Roman" w:cs="Times New Roman"/>
                <w:sz w:val="20"/>
                <w:szCs w:val="20"/>
                <w:lang w:eastAsia="en-IN"/>
              </w:rPr>
            </w:pPr>
            <w:r w:rsidRPr="00C451DA">
              <w:rPr>
                <w:rFonts w:ascii="Times New Roman" w:eastAsia="Times New Roman" w:hAnsi="Times New Roman" w:cs="Times New Roman"/>
                <w:sz w:val="20"/>
                <w:szCs w:val="20"/>
                <w:lang w:eastAsia="en-IN"/>
              </w:rPr>
              <w:t>1</w:t>
            </w:r>
          </w:p>
        </w:tc>
        <w:tc>
          <w:tcPr>
            <w:tcW w:w="11888" w:type="dxa"/>
            <w:tcBorders>
              <w:top w:val="nil"/>
              <w:left w:val="nil"/>
              <w:bottom w:val="nil"/>
              <w:right w:val="nil"/>
            </w:tcBorders>
            <w:vAlign w:val="center"/>
            <w:hideMark/>
          </w:tcPr>
          <w:p w:rsidR="00445426" w:rsidRPr="00C451DA" w:rsidRDefault="00445426" w:rsidP="0069586E">
            <w:pPr>
              <w:spacing w:after="0" w:line="240" w:lineRule="auto"/>
              <w:rPr>
                <w:rFonts w:ascii="Times New Roman" w:eastAsia="Times New Roman" w:hAnsi="Times New Roman" w:cs="Times New Roman"/>
                <w:color w:val="000000"/>
                <w:sz w:val="20"/>
                <w:szCs w:val="20"/>
                <w:lang w:eastAsia="en-IN"/>
              </w:rPr>
            </w:pPr>
            <w:r w:rsidRPr="00C451DA">
              <w:rPr>
                <w:rFonts w:ascii="Times New Roman" w:eastAsia="Times New Roman" w:hAnsi="Times New Roman" w:cs="Times New Roman"/>
                <w:color w:val="000000"/>
                <w:sz w:val="20"/>
                <w:szCs w:val="20"/>
                <w:lang w:eastAsia="en-IN"/>
              </w:rPr>
              <w:t>[schema_name.][package_name.]record_name.field</w:t>
            </w:r>
          </w:p>
        </w:tc>
      </w:tr>
    </w:tbl>
    <w:p w:rsidR="00445426" w:rsidRPr="00C451DA" w:rsidRDefault="00445426" w:rsidP="00445426">
      <w:pPr>
        <w:shd w:val="clear" w:color="auto" w:fill="FFFFFF"/>
        <w:spacing w:after="0" w:line="240" w:lineRule="auto"/>
        <w:rPr>
          <w:rFonts w:ascii="Times New Roman" w:eastAsia="Times New Roman" w:hAnsi="Times New Roman" w:cs="Times New Roman"/>
          <w:color w:val="000000"/>
          <w:sz w:val="25"/>
          <w:szCs w:val="25"/>
          <w:lang w:eastAsia="en-IN"/>
        </w:rPr>
      </w:pPr>
      <w:r w:rsidRPr="00C451DA">
        <w:rPr>
          <w:rFonts w:ascii="Times New Roman" w:eastAsia="Times New Roman" w:hAnsi="Times New Roman" w:cs="Times New Roman"/>
          <w:color w:val="000000"/>
          <w:sz w:val="25"/>
          <w:szCs w:val="25"/>
          <w:lang w:eastAsia="en-IN"/>
        </w:rPr>
        <w:t>You can use the assignment operator ( </w:t>
      </w:r>
      <w:r w:rsidRPr="00C451DA">
        <w:rPr>
          <w:rFonts w:ascii="Times New Roman" w:eastAsia="Times New Roman" w:hAnsi="Times New Roman" w:cs="Times New Roman"/>
          <w:color w:val="000000"/>
          <w:sz w:val="23"/>
          <w:lang w:eastAsia="en-IN"/>
        </w:rPr>
        <w:t>:=</w:t>
      </w:r>
      <w:r w:rsidRPr="00C451DA">
        <w:rPr>
          <w:rFonts w:ascii="Times New Roman" w:eastAsia="Times New Roman" w:hAnsi="Times New Roman" w:cs="Times New Roman"/>
          <w:color w:val="000000"/>
          <w:sz w:val="25"/>
          <w:szCs w:val="25"/>
          <w:lang w:eastAsia="en-IN"/>
        </w:rPr>
        <w:t>) to change the value of field of a record that you reference to.</w:t>
      </w:r>
    </w:p>
    <w:p w:rsidR="00445426" w:rsidRPr="00C451DA" w:rsidRDefault="00445426" w:rsidP="00445426">
      <w:pPr>
        <w:shd w:val="clear" w:color="auto" w:fill="FFFFFF"/>
        <w:spacing w:after="0" w:line="240" w:lineRule="auto"/>
        <w:rPr>
          <w:rFonts w:ascii="Times New Roman" w:eastAsia="Times New Roman" w:hAnsi="Times New Roman" w:cs="Times New Roman"/>
          <w:color w:val="000000"/>
          <w:sz w:val="25"/>
          <w:szCs w:val="25"/>
          <w:lang w:eastAsia="en-IN"/>
        </w:rPr>
      </w:pPr>
      <w:r w:rsidRPr="00C451DA">
        <w:rPr>
          <w:rFonts w:ascii="Times New Roman" w:eastAsia="Times New Roman" w:hAnsi="Times New Roman" w:cs="Times New Roman"/>
          <w:color w:val="000000"/>
          <w:sz w:val="25"/>
          <w:szCs w:val="25"/>
          <w:lang w:eastAsia="en-IN"/>
        </w:rPr>
        <w:t>For the nested record you need to use extra dot notation ( </w:t>
      </w:r>
      <w:r w:rsidRPr="00C451DA">
        <w:rPr>
          <w:rFonts w:ascii="Times New Roman" w:eastAsia="Times New Roman" w:hAnsi="Times New Roman" w:cs="Times New Roman"/>
          <w:color w:val="000000"/>
          <w:sz w:val="23"/>
          <w:lang w:eastAsia="en-IN"/>
        </w:rPr>
        <w:t>.</w:t>
      </w:r>
      <w:r w:rsidRPr="00C451DA">
        <w:rPr>
          <w:rFonts w:ascii="Times New Roman" w:eastAsia="Times New Roman" w:hAnsi="Times New Roman" w:cs="Times New Roman"/>
          <w:color w:val="000000"/>
          <w:sz w:val="25"/>
          <w:szCs w:val="25"/>
          <w:lang w:eastAsia="en-IN"/>
        </w:rPr>
        <w:t>)</w:t>
      </w:r>
    </w:p>
    <w:p w:rsidR="00445426" w:rsidRPr="00C451DA" w:rsidRDefault="00445426" w:rsidP="00445426">
      <w:pPr>
        <w:spacing w:line="240" w:lineRule="auto"/>
        <w:rPr>
          <w:rFonts w:ascii="Times New Roman" w:eastAsia="Times New Roman" w:hAnsi="Times New Roman" w:cs="Times New Roman"/>
          <w:color w:val="000000"/>
          <w:sz w:val="24"/>
          <w:szCs w:val="24"/>
          <w:lang w:eastAsia="en-IN"/>
        </w:rPr>
      </w:pPr>
      <w:r w:rsidRPr="00C451DA">
        <w:rPr>
          <w:rFonts w:ascii="Times New Roman" w:eastAsia="Times New Roman" w:hAnsi="Times New Roman" w:cs="Times New Roman"/>
          <w:color w:val="000000"/>
          <w:sz w:val="25"/>
          <w:szCs w:val="25"/>
          <w:lang w:eastAsia="en-IN"/>
        </w:rPr>
        <w:t>The following example demonstrates how to use PL/SQL record a field level:</w:t>
      </w:r>
    </w:p>
    <w:tbl>
      <w:tblPr>
        <w:tblW w:w="0" w:type="auto"/>
        <w:tblCellSpacing w:w="15" w:type="dxa"/>
        <w:tblCellMar>
          <w:top w:w="15" w:type="dxa"/>
          <w:left w:w="15" w:type="dxa"/>
          <w:bottom w:w="15" w:type="dxa"/>
          <w:right w:w="15" w:type="dxa"/>
        </w:tblCellMar>
        <w:tblLook w:val="04A0"/>
      </w:tblPr>
      <w:tblGrid>
        <w:gridCol w:w="275"/>
        <w:gridCol w:w="8841"/>
      </w:tblGrid>
      <w:tr w:rsidR="00445426" w:rsidRPr="00C451DA" w:rsidTr="00AF469D">
        <w:trPr>
          <w:tblCellSpacing w:w="15" w:type="dxa"/>
        </w:trPr>
        <w:tc>
          <w:tcPr>
            <w:tcW w:w="0" w:type="auto"/>
            <w:tcBorders>
              <w:top w:val="nil"/>
              <w:left w:val="nil"/>
              <w:bottom w:val="nil"/>
              <w:right w:val="nil"/>
            </w:tcBorders>
            <w:vAlign w:val="center"/>
            <w:hideMark/>
          </w:tcPr>
          <w:p w:rsidR="00445426" w:rsidRPr="00C451DA" w:rsidRDefault="00445426" w:rsidP="0069586E">
            <w:pPr>
              <w:spacing w:after="0" w:line="240" w:lineRule="auto"/>
              <w:rPr>
                <w:rFonts w:ascii="Times New Roman" w:eastAsia="Times New Roman" w:hAnsi="Times New Roman" w:cs="Times New Roman"/>
                <w:sz w:val="20"/>
                <w:szCs w:val="20"/>
                <w:lang w:eastAsia="en-IN"/>
              </w:rPr>
            </w:pPr>
            <w:r w:rsidRPr="00C451DA">
              <w:rPr>
                <w:rFonts w:ascii="Times New Roman" w:eastAsia="Times New Roman" w:hAnsi="Times New Roman" w:cs="Times New Roman"/>
                <w:sz w:val="20"/>
                <w:szCs w:val="20"/>
                <w:lang w:eastAsia="en-IN"/>
              </w:rPr>
              <w:lastRenderedPageBreak/>
              <w:t>1</w:t>
            </w:r>
          </w:p>
          <w:p w:rsidR="00445426" w:rsidRPr="00C451DA" w:rsidRDefault="00445426" w:rsidP="0069586E">
            <w:pPr>
              <w:spacing w:after="0" w:line="240" w:lineRule="auto"/>
              <w:rPr>
                <w:rFonts w:ascii="Times New Roman" w:eastAsia="Times New Roman" w:hAnsi="Times New Roman" w:cs="Times New Roman"/>
                <w:sz w:val="20"/>
                <w:szCs w:val="20"/>
                <w:lang w:eastAsia="en-IN"/>
              </w:rPr>
            </w:pPr>
            <w:r w:rsidRPr="00C451DA">
              <w:rPr>
                <w:rFonts w:ascii="Times New Roman" w:eastAsia="Times New Roman" w:hAnsi="Times New Roman" w:cs="Times New Roman"/>
                <w:sz w:val="20"/>
                <w:szCs w:val="20"/>
                <w:lang w:eastAsia="en-IN"/>
              </w:rPr>
              <w:t>2</w:t>
            </w:r>
          </w:p>
          <w:p w:rsidR="00445426" w:rsidRPr="00C451DA" w:rsidRDefault="00445426" w:rsidP="0069586E">
            <w:pPr>
              <w:spacing w:after="0" w:line="240" w:lineRule="auto"/>
              <w:rPr>
                <w:rFonts w:ascii="Times New Roman" w:eastAsia="Times New Roman" w:hAnsi="Times New Roman" w:cs="Times New Roman"/>
                <w:sz w:val="20"/>
                <w:szCs w:val="20"/>
                <w:lang w:eastAsia="en-IN"/>
              </w:rPr>
            </w:pPr>
            <w:r w:rsidRPr="00C451DA">
              <w:rPr>
                <w:rFonts w:ascii="Times New Roman" w:eastAsia="Times New Roman" w:hAnsi="Times New Roman" w:cs="Times New Roman"/>
                <w:sz w:val="20"/>
                <w:szCs w:val="20"/>
                <w:lang w:eastAsia="en-IN"/>
              </w:rPr>
              <w:t>3</w:t>
            </w:r>
          </w:p>
          <w:p w:rsidR="00445426" w:rsidRPr="00C451DA" w:rsidRDefault="00445426" w:rsidP="0069586E">
            <w:pPr>
              <w:spacing w:after="0" w:line="240" w:lineRule="auto"/>
              <w:rPr>
                <w:rFonts w:ascii="Times New Roman" w:eastAsia="Times New Roman" w:hAnsi="Times New Roman" w:cs="Times New Roman"/>
                <w:sz w:val="20"/>
                <w:szCs w:val="20"/>
                <w:lang w:eastAsia="en-IN"/>
              </w:rPr>
            </w:pPr>
            <w:r w:rsidRPr="00C451DA">
              <w:rPr>
                <w:rFonts w:ascii="Times New Roman" w:eastAsia="Times New Roman" w:hAnsi="Times New Roman" w:cs="Times New Roman"/>
                <w:sz w:val="20"/>
                <w:szCs w:val="20"/>
                <w:lang w:eastAsia="en-IN"/>
              </w:rPr>
              <w:t>4</w:t>
            </w:r>
          </w:p>
          <w:p w:rsidR="00445426" w:rsidRPr="00C451DA" w:rsidRDefault="00445426" w:rsidP="0069586E">
            <w:pPr>
              <w:spacing w:after="0" w:line="240" w:lineRule="auto"/>
              <w:rPr>
                <w:rFonts w:ascii="Times New Roman" w:eastAsia="Times New Roman" w:hAnsi="Times New Roman" w:cs="Times New Roman"/>
                <w:sz w:val="20"/>
                <w:szCs w:val="20"/>
                <w:lang w:eastAsia="en-IN"/>
              </w:rPr>
            </w:pPr>
            <w:r w:rsidRPr="00C451DA">
              <w:rPr>
                <w:rFonts w:ascii="Times New Roman" w:eastAsia="Times New Roman" w:hAnsi="Times New Roman" w:cs="Times New Roman"/>
                <w:sz w:val="20"/>
                <w:szCs w:val="20"/>
                <w:lang w:eastAsia="en-IN"/>
              </w:rPr>
              <w:t>5</w:t>
            </w:r>
          </w:p>
          <w:p w:rsidR="00445426" w:rsidRPr="00C451DA" w:rsidRDefault="00445426" w:rsidP="0069586E">
            <w:pPr>
              <w:spacing w:after="0" w:line="240" w:lineRule="auto"/>
              <w:rPr>
                <w:rFonts w:ascii="Times New Roman" w:eastAsia="Times New Roman" w:hAnsi="Times New Roman" w:cs="Times New Roman"/>
                <w:sz w:val="20"/>
                <w:szCs w:val="20"/>
                <w:lang w:eastAsia="en-IN"/>
              </w:rPr>
            </w:pPr>
            <w:r w:rsidRPr="00C451DA">
              <w:rPr>
                <w:rFonts w:ascii="Times New Roman" w:eastAsia="Times New Roman" w:hAnsi="Times New Roman" w:cs="Times New Roman"/>
                <w:sz w:val="20"/>
                <w:szCs w:val="20"/>
                <w:lang w:eastAsia="en-IN"/>
              </w:rPr>
              <w:t>6</w:t>
            </w:r>
          </w:p>
          <w:p w:rsidR="00445426" w:rsidRPr="00C451DA" w:rsidRDefault="00445426" w:rsidP="0069586E">
            <w:pPr>
              <w:spacing w:after="0" w:line="240" w:lineRule="auto"/>
              <w:rPr>
                <w:rFonts w:ascii="Times New Roman" w:eastAsia="Times New Roman" w:hAnsi="Times New Roman" w:cs="Times New Roman"/>
                <w:sz w:val="20"/>
                <w:szCs w:val="20"/>
                <w:lang w:eastAsia="en-IN"/>
              </w:rPr>
            </w:pPr>
            <w:r w:rsidRPr="00C451DA">
              <w:rPr>
                <w:rFonts w:ascii="Times New Roman" w:eastAsia="Times New Roman" w:hAnsi="Times New Roman" w:cs="Times New Roman"/>
                <w:sz w:val="20"/>
                <w:szCs w:val="20"/>
                <w:lang w:eastAsia="en-IN"/>
              </w:rPr>
              <w:t>7</w:t>
            </w:r>
          </w:p>
          <w:p w:rsidR="00445426" w:rsidRPr="00C451DA" w:rsidRDefault="00445426" w:rsidP="0069586E">
            <w:pPr>
              <w:spacing w:after="0" w:line="240" w:lineRule="auto"/>
              <w:rPr>
                <w:rFonts w:ascii="Times New Roman" w:eastAsia="Times New Roman" w:hAnsi="Times New Roman" w:cs="Times New Roman"/>
                <w:sz w:val="20"/>
                <w:szCs w:val="20"/>
                <w:lang w:eastAsia="en-IN"/>
              </w:rPr>
            </w:pPr>
            <w:r w:rsidRPr="00C451DA">
              <w:rPr>
                <w:rFonts w:ascii="Times New Roman" w:eastAsia="Times New Roman" w:hAnsi="Times New Roman" w:cs="Times New Roman"/>
                <w:sz w:val="20"/>
                <w:szCs w:val="20"/>
                <w:lang w:eastAsia="en-IN"/>
              </w:rPr>
              <w:t>8</w:t>
            </w:r>
          </w:p>
          <w:p w:rsidR="00445426" w:rsidRPr="00C451DA" w:rsidRDefault="00445426" w:rsidP="0069586E">
            <w:pPr>
              <w:spacing w:after="0" w:line="240" w:lineRule="auto"/>
              <w:rPr>
                <w:rFonts w:ascii="Times New Roman" w:eastAsia="Times New Roman" w:hAnsi="Times New Roman" w:cs="Times New Roman"/>
                <w:sz w:val="20"/>
                <w:szCs w:val="20"/>
                <w:lang w:eastAsia="en-IN"/>
              </w:rPr>
            </w:pPr>
            <w:r w:rsidRPr="00C451DA">
              <w:rPr>
                <w:rFonts w:ascii="Times New Roman" w:eastAsia="Times New Roman" w:hAnsi="Times New Roman" w:cs="Times New Roman"/>
                <w:sz w:val="20"/>
                <w:szCs w:val="20"/>
                <w:lang w:eastAsia="en-IN"/>
              </w:rPr>
              <w:t>9</w:t>
            </w:r>
          </w:p>
          <w:p w:rsidR="00445426" w:rsidRPr="00C451DA" w:rsidRDefault="00445426" w:rsidP="0069586E">
            <w:pPr>
              <w:spacing w:after="0" w:line="240" w:lineRule="auto"/>
              <w:rPr>
                <w:rFonts w:ascii="Times New Roman" w:eastAsia="Times New Roman" w:hAnsi="Times New Roman" w:cs="Times New Roman"/>
                <w:sz w:val="20"/>
                <w:szCs w:val="20"/>
                <w:lang w:eastAsia="en-IN"/>
              </w:rPr>
            </w:pPr>
            <w:r w:rsidRPr="00C451DA">
              <w:rPr>
                <w:rFonts w:ascii="Times New Roman" w:eastAsia="Times New Roman" w:hAnsi="Times New Roman" w:cs="Times New Roman"/>
                <w:sz w:val="20"/>
                <w:szCs w:val="20"/>
                <w:lang w:eastAsia="en-IN"/>
              </w:rPr>
              <w:t>10</w:t>
            </w:r>
          </w:p>
          <w:p w:rsidR="00445426" w:rsidRPr="00C451DA" w:rsidRDefault="00445426" w:rsidP="0069586E">
            <w:pPr>
              <w:spacing w:after="0" w:line="240" w:lineRule="auto"/>
              <w:rPr>
                <w:rFonts w:ascii="Times New Roman" w:eastAsia="Times New Roman" w:hAnsi="Times New Roman" w:cs="Times New Roman"/>
                <w:sz w:val="20"/>
                <w:szCs w:val="20"/>
                <w:lang w:eastAsia="en-IN"/>
              </w:rPr>
            </w:pPr>
            <w:r w:rsidRPr="00C451DA">
              <w:rPr>
                <w:rFonts w:ascii="Times New Roman" w:eastAsia="Times New Roman" w:hAnsi="Times New Roman" w:cs="Times New Roman"/>
                <w:sz w:val="20"/>
                <w:szCs w:val="20"/>
                <w:lang w:eastAsia="en-IN"/>
              </w:rPr>
              <w:t>11</w:t>
            </w:r>
          </w:p>
          <w:p w:rsidR="00445426" w:rsidRPr="00C451DA" w:rsidRDefault="00445426" w:rsidP="0069586E">
            <w:pPr>
              <w:spacing w:after="0" w:line="240" w:lineRule="auto"/>
              <w:rPr>
                <w:rFonts w:ascii="Times New Roman" w:eastAsia="Times New Roman" w:hAnsi="Times New Roman" w:cs="Times New Roman"/>
                <w:sz w:val="20"/>
                <w:szCs w:val="20"/>
                <w:lang w:eastAsia="en-IN"/>
              </w:rPr>
            </w:pPr>
            <w:r w:rsidRPr="00C451DA">
              <w:rPr>
                <w:rFonts w:ascii="Times New Roman" w:eastAsia="Times New Roman" w:hAnsi="Times New Roman" w:cs="Times New Roman"/>
                <w:sz w:val="20"/>
                <w:szCs w:val="20"/>
                <w:lang w:eastAsia="en-IN"/>
              </w:rPr>
              <w:t>12</w:t>
            </w:r>
          </w:p>
          <w:p w:rsidR="00445426" w:rsidRPr="00C451DA" w:rsidRDefault="00445426" w:rsidP="0069586E">
            <w:pPr>
              <w:spacing w:after="0" w:line="240" w:lineRule="auto"/>
              <w:rPr>
                <w:rFonts w:ascii="Times New Roman" w:eastAsia="Times New Roman" w:hAnsi="Times New Roman" w:cs="Times New Roman"/>
                <w:sz w:val="20"/>
                <w:szCs w:val="20"/>
                <w:lang w:eastAsia="en-IN"/>
              </w:rPr>
            </w:pPr>
            <w:r w:rsidRPr="00C451DA">
              <w:rPr>
                <w:rFonts w:ascii="Times New Roman" w:eastAsia="Times New Roman" w:hAnsi="Times New Roman" w:cs="Times New Roman"/>
                <w:sz w:val="20"/>
                <w:szCs w:val="20"/>
                <w:lang w:eastAsia="en-IN"/>
              </w:rPr>
              <w:t>13</w:t>
            </w:r>
          </w:p>
          <w:p w:rsidR="00445426" w:rsidRPr="00C451DA" w:rsidRDefault="00445426" w:rsidP="0069586E">
            <w:pPr>
              <w:spacing w:after="0" w:line="240" w:lineRule="auto"/>
              <w:rPr>
                <w:rFonts w:ascii="Times New Roman" w:eastAsia="Times New Roman" w:hAnsi="Times New Roman" w:cs="Times New Roman"/>
                <w:sz w:val="20"/>
                <w:szCs w:val="20"/>
                <w:lang w:eastAsia="en-IN"/>
              </w:rPr>
            </w:pPr>
            <w:r w:rsidRPr="00C451DA">
              <w:rPr>
                <w:rFonts w:ascii="Times New Roman" w:eastAsia="Times New Roman" w:hAnsi="Times New Roman" w:cs="Times New Roman"/>
                <w:sz w:val="20"/>
                <w:szCs w:val="20"/>
                <w:lang w:eastAsia="en-IN"/>
              </w:rPr>
              <w:t>14</w:t>
            </w:r>
          </w:p>
          <w:p w:rsidR="00445426" w:rsidRPr="00C451DA" w:rsidRDefault="00445426" w:rsidP="0069586E">
            <w:pPr>
              <w:spacing w:after="0" w:line="240" w:lineRule="auto"/>
              <w:rPr>
                <w:rFonts w:ascii="Times New Roman" w:eastAsia="Times New Roman" w:hAnsi="Times New Roman" w:cs="Times New Roman"/>
                <w:sz w:val="20"/>
                <w:szCs w:val="20"/>
                <w:lang w:eastAsia="en-IN"/>
              </w:rPr>
            </w:pPr>
            <w:r w:rsidRPr="00C451DA">
              <w:rPr>
                <w:rFonts w:ascii="Times New Roman" w:eastAsia="Times New Roman" w:hAnsi="Times New Roman" w:cs="Times New Roman"/>
                <w:sz w:val="20"/>
                <w:szCs w:val="20"/>
                <w:lang w:eastAsia="en-IN"/>
              </w:rPr>
              <w:t>15</w:t>
            </w:r>
          </w:p>
          <w:p w:rsidR="00445426" w:rsidRPr="00C451DA" w:rsidRDefault="00445426" w:rsidP="0069586E">
            <w:pPr>
              <w:spacing w:after="0" w:line="240" w:lineRule="auto"/>
              <w:rPr>
                <w:rFonts w:ascii="Times New Roman" w:eastAsia="Times New Roman" w:hAnsi="Times New Roman" w:cs="Times New Roman"/>
                <w:sz w:val="20"/>
                <w:szCs w:val="20"/>
                <w:lang w:eastAsia="en-IN"/>
              </w:rPr>
            </w:pPr>
            <w:r w:rsidRPr="00C451DA">
              <w:rPr>
                <w:rFonts w:ascii="Times New Roman" w:eastAsia="Times New Roman" w:hAnsi="Times New Roman" w:cs="Times New Roman"/>
                <w:sz w:val="20"/>
                <w:szCs w:val="20"/>
                <w:lang w:eastAsia="en-IN"/>
              </w:rPr>
              <w:t>16</w:t>
            </w:r>
          </w:p>
          <w:p w:rsidR="00445426" w:rsidRPr="00C451DA" w:rsidRDefault="00445426" w:rsidP="0069586E">
            <w:pPr>
              <w:spacing w:after="0" w:line="240" w:lineRule="auto"/>
              <w:rPr>
                <w:rFonts w:ascii="Times New Roman" w:eastAsia="Times New Roman" w:hAnsi="Times New Roman" w:cs="Times New Roman"/>
                <w:sz w:val="20"/>
                <w:szCs w:val="20"/>
                <w:lang w:eastAsia="en-IN"/>
              </w:rPr>
            </w:pPr>
            <w:r w:rsidRPr="00C451DA">
              <w:rPr>
                <w:rFonts w:ascii="Times New Roman" w:eastAsia="Times New Roman" w:hAnsi="Times New Roman" w:cs="Times New Roman"/>
                <w:sz w:val="20"/>
                <w:szCs w:val="20"/>
                <w:lang w:eastAsia="en-IN"/>
              </w:rPr>
              <w:t>17</w:t>
            </w:r>
          </w:p>
          <w:p w:rsidR="00445426" w:rsidRPr="00C451DA" w:rsidRDefault="00445426" w:rsidP="0069586E">
            <w:pPr>
              <w:spacing w:after="0" w:line="240" w:lineRule="auto"/>
              <w:rPr>
                <w:rFonts w:ascii="Times New Roman" w:eastAsia="Times New Roman" w:hAnsi="Times New Roman" w:cs="Times New Roman"/>
                <w:sz w:val="20"/>
                <w:szCs w:val="20"/>
                <w:lang w:eastAsia="en-IN"/>
              </w:rPr>
            </w:pPr>
            <w:r w:rsidRPr="00C451DA">
              <w:rPr>
                <w:rFonts w:ascii="Times New Roman" w:eastAsia="Times New Roman" w:hAnsi="Times New Roman" w:cs="Times New Roman"/>
                <w:sz w:val="20"/>
                <w:szCs w:val="20"/>
                <w:lang w:eastAsia="en-IN"/>
              </w:rPr>
              <w:t>18</w:t>
            </w:r>
          </w:p>
          <w:p w:rsidR="00445426" w:rsidRPr="00C451DA" w:rsidRDefault="00445426" w:rsidP="0069586E">
            <w:pPr>
              <w:spacing w:after="0" w:line="240" w:lineRule="auto"/>
              <w:rPr>
                <w:rFonts w:ascii="Times New Roman" w:eastAsia="Times New Roman" w:hAnsi="Times New Roman" w:cs="Times New Roman"/>
                <w:sz w:val="20"/>
                <w:szCs w:val="20"/>
                <w:lang w:eastAsia="en-IN"/>
              </w:rPr>
            </w:pPr>
            <w:r w:rsidRPr="00C451DA">
              <w:rPr>
                <w:rFonts w:ascii="Times New Roman" w:eastAsia="Times New Roman" w:hAnsi="Times New Roman" w:cs="Times New Roman"/>
                <w:sz w:val="20"/>
                <w:szCs w:val="20"/>
                <w:lang w:eastAsia="en-IN"/>
              </w:rPr>
              <w:t>19</w:t>
            </w:r>
          </w:p>
          <w:p w:rsidR="00445426" w:rsidRPr="00C451DA" w:rsidRDefault="00445426" w:rsidP="0069586E">
            <w:pPr>
              <w:spacing w:after="0" w:line="240" w:lineRule="auto"/>
              <w:rPr>
                <w:rFonts w:ascii="Times New Roman" w:eastAsia="Times New Roman" w:hAnsi="Times New Roman" w:cs="Times New Roman"/>
                <w:sz w:val="20"/>
                <w:szCs w:val="20"/>
                <w:lang w:eastAsia="en-IN"/>
              </w:rPr>
            </w:pPr>
            <w:r w:rsidRPr="00C451DA">
              <w:rPr>
                <w:rFonts w:ascii="Times New Roman" w:eastAsia="Times New Roman" w:hAnsi="Times New Roman" w:cs="Times New Roman"/>
                <w:sz w:val="20"/>
                <w:szCs w:val="20"/>
                <w:lang w:eastAsia="en-IN"/>
              </w:rPr>
              <w:t>20</w:t>
            </w:r>
          </w:p>
          <w:p w:rsidR="00445426" w:rsidRPr="00C451DA" w:rsidRDefault="00445426" w:rsidP="0069586E">
            <w:pPr>
              <w:spacing w:after="0" w:line="240" w:lineRule="auto"/>
              <w:rPr>
                <w:rFonts w:ascii="Times New Roman" w:eastAsia="Times New Roman" w:hAnsi="Times New Roman" w:cs="Times New Roman"/>
                <w:sz w:val="20"/>
                <w:szCs w:val="20"/>
                <w:lang w:eastAsia="en-IN"/>
              </w:rPr>
            </w:pPr>
            <w:r w:rsidRPr="00C451DA">
              <w:rPr>
                <w:rFonts w:ascii="Times New Roman" w:eastAsia="Times New Roman" w:hAnsi="Times New Roman" w:cs="Times New Roman"/>
                <w:sz w:val="20"/>
                <w:szCs w:val="20"/>
                <w:lang w:eastAsia="en-IN"/>
              </w:rPr>
              <w:t>21</w:t>
            </w:r>
          </w:p>
          <w:p w:rsidR="00445426" w:rsidRPr="00C451DA" w:rsidRDefault="00445426" w:rsidP="0069586E">
            <w:pPr>
              <w:spacing w:after="0" w:line="240" w:lineRule="auto"/>
              <w:rPr>
                <w:rFonts w:ascii="Times New Roman" w:eastAsia="Times New Roman" w:hAnsi="Times New Roman" w:cs="Times New Roman"/>
                <w:sz w:val="20"/>
                <w:szCs w:val="20"/>
                <w:lang w:eastAsia="en-IN"/>
              </w:rPr>
            </w:pPr>
            <w:r w:rsidRPr="00C451DA">
              <w:rPr>
                <w:rFonts w:ascii="Times New Roman" w:eastAsia="Times New Roman" w:hAnsi="Times New Roman" w:cs="Times New Roman"/>
                <w:sz w:val="20"/>
                <w:szCs w:val="20"/>
                <w:lang w:eastAsia="en-IN"/>
              </w:rPr>
              <w:t>22</w:t>
            </w:r>
          </w:p>
          <w:p w:rsidR="00445426" w:rsidRPr="00C451DA" w:rsidRDefault="00445426" w:rsidP="0069586E">
            <w:pPr>
              <w:spacing w:after="0" w:line="240" w:lineRule="auto"/>
              <w:rPr>
                <w:rFonts w:ascii="Times New Roman" w:eastAsia="Times New Roman" w:hAnsi="Times New Roman" w:cs="Times New Roman"/>
                <w:sz w:val="20"/>
                <w:szCs w:val="20"/>
                <w:lang w:eastAsia="en-IN"/>
              </w:rPr>
            </w:pPr>
            <w:r w:rsidRPr="00C451DA">
              <w:rPr>
                <w:rFonts w:ascii="Times New Roman" w:eastAsia="Times New Roman" w:hAnsi="Times New Roman" w:cs="Times New Roman"/>
                <w:sz w:val="20"/>
                <w:szCs w:val="20"/>
                <w:lang w:eastAsia="en-IN"/>
              </w:rPr>
              <w:t>23</w:t>
            </w:r>
          </w:p>
        </w:tc>
        <w:tc>
          <w:tcPr>
            <w:tcW w:w="8796" w:type="dxa"/>
            <w:tcBorders>
              <w:top w:val="nil"/>
              <w:left w:val="nil"/>
              <w:bottom w:val="nil"/>
              <w:right w:val="nil"/>
            </w:tcBorders>
            <w:vAlign w:val="center"/>
            <w:hideMark/>
          </w:tcPr>
          <w:p w:rsidR="00445426" w:rsidRPr="00C451DA" w:rsidRDefault="00445426" w:rsidP="0069586E">
            <w:pPr>
              <w:spacing w:after="0" w:line="240" w:lineRule="auto"/>
              <w:rPr>
                <w:rFonts w:ascii="Times New Roman" w:eastAsia="Times New Roman" w:hAnsi="Times New Roman" w:cs="Times New Roman"/>
                <w:color w:val="000000"/>
                <w:sz w:val="20"/>
                <w:szCs w:val="20"/>
                <w:lang w:eastAsia="en-IN"/>
              </w:rPr>
            </w:pPr>
            <w:r w:rsidRPr="00C451DA">
              <w:rPr>
                <w:rFonts w:ascii="Times New Roman" w:eastAsia="Times New Roman" w:hAnsi="Times New Roman" w:cs="Times New Roman"/>
                <w:color w:val="000000"/>
                <w:sz w:val="20"/>
                <w:lang w:eastAsia="en-IN"/>
              </w:rPr>
              <w:t>DECLARE</w:t>
            </w:r>
          </w:p>
          <w:p w:rsidR="00E95C7A" w:rsidRPr="00C451DA" w:rsidRDefault="00445426" w:rsidP="0069586E">
            <w:pPr>
              <w:spacing w:after="0" w:line="240" w:lineRule="auto"/>
              <w:rPr>
                <w:rFonts w:ascii="Times New Roman" w:eastAsia="Times New Roman" w:hAnsi="Times New Roman" w:cs="Times New Roman"/>
                <w:color w:val="000000"/>
                <w:sz w:val="20"/>
                <w:lang w:eastAsia="en-IN"/>
              </w:rPr>
            </w:pPr>
            <w:r w:rsidRPr="00C451DA">
              <w:rPr>
                <w:rFonts w:ascii="Times New Roman" w:eastAsia="Times New Roman" w:hAnsi="Times New Roman" w:cs="Times New Roman"/>
                <w:color w:val="000000"/>
                <w:sz w:val="20"/>
                <w:lang w:eastAsia="en-IN"/>
              </w:rPr>
              <w:t xml:space="preserve">  TYPE </w:t>
            </w:r>
            <w:r w:rsidRPr="00C451DA">
              <w:rPr>
                <w:rFonts w:ascii="Times New Roman" w:eastAsia="Times New Roman" w:hAnsi="Times New Roman" w:cs="Times New Roman"/>
                <w:color w:val="000000"/>
                <w:sz w:val="20"/>
                <w:szCs w:val="20"/>
                <w:lang w:eastAsia="en-IN"/>
              </w:rPr>
              <w:t>t_address</w:t>
            </w:r>
            <w:r w:rsidRPr="00C451DA">
              <w:rPr>
                <w:rFonts w:ascii="Times New Roman" w:eastAsia="Times New Roman" w:hAnsi="Times New Roman" w:cs="Times New Roman"/>
                <w:color w:val="000000"/>
                <w:sz w:val="20"/>
                <w:lang w:eastAsia="en-IN"/>
              </w:rPr>
              <w:t xml:space="preserve"> IS RECORD</w:t>
            </w:r>
          </w:p>
          <w:p w:rsidR="00445426" w:rsidRPr="00C451DA" w:rsidRDefault="00445426" w:rsidP="0069586E">
            <w:pPr>
              <w:spacing w:after="0" w:line="240" w:lineRule="auto"/>
              <w:rPr>
                <w:rFonts w:ascii="Times New Roman" w:eastAsia="Times New Roman" w:hAnsi="Times New Roman" w:cs="Times New Roman"/>
                <w:color w:val="000000"/>
                <w:sz w:val="20"/>
                <w:szCs w:val="20"/>
                <w:lang w:eastAsia="en-IN"/>
              </w:rPr>
            </w:pPr>
            <w:r w:rsidRPr="00C451DA">
              <w:rPr>
                <w:rFonts w:ascii="Times New Roman" w:eastAsia="Times New Roman" w:hAnsi="Times New Roman" w:cs="Times New Roman"/>
                <w:color w:val="000000"/>
                <w:sz w:val="20"/>
                <w:szCs w:val="20"/>
                <w:lang w:eastAsia="en-IN"/>
              </w:rPr>
              <w:t>(</w:t>
            </w:r>
          </w:p>
          <w:p w:rsidR="00445426" w:rsidRPr="00C451DA" w:rsidRDefault="00445426" w:rsidP="0069586E">
            <w:pPr>
              <w:spacing w:after="0" w:line="240" w:lineRule="auto"/>
              <w:rPr>
                <w:rFonts w:ascii="Times New Roman" w:eastAsia="Times New Roman" w:hAnsi="Times New Roman" w:cs="Times New Roman"/>
                <w:color w:val="000000"/>
                <w:sz w:val="20"/>
                <w:szCs w:val="20"/>
                <w:lang w:eastAsia="en-IN"/>
              </w:rPr>
            </w:pPr>
            <w:r w:rsidRPr="00C451DA">
              <w:rPr>
                <w:rFonts w:ascii="Times New Roman" w:eastAsia="Times New Roman" w:hAnsi="Times New Roman" w:cs="Times New Roman"/>
                <w:color w:val="000000"/>
                <w:sz w:val="20"/>
                <w:lang w:eastAsia="en-IN"/>
              </w:rPr>
              <w:t>    </w:t>
            </w:r>
            <w:r w:rsidRPr="00C451DA">
              <w:rPr>
                <w:rFonts w:ascii="Times New Roman" w:eastAsia="Times New Roman" w:hAnsi="Times New Roman" w:cs="Times New Roman"/>
                <w:color w:val="000000"/>
                <w:sz w:val="20"/>
                <w:szCs w:val="20"/>
                <w:lang w:eastAsia="en-IN"/>
              </w:rPr>
              <w:t>house_number</w:t>
            </w:r>
            <w:r w:rsidRPr="00C451DA">
              <w:rPr>
                <w:rFonts w:ascii="Times New Roman" w:eastAsia="Times New Roman" w:hAnsi="Times New Roman" w:cs="Times New Roman"/>
                <w:color w:val="000000"/>
                <w:sz w:val="20"/>
                <w:lang w:eastAsia="en-IN"/>
              </w:rPr>
              <w:t xml:space="preserve"> VARCHAR2</w:t>
            </w:r>
            <w:r w:rsidRPr="00C451DA">
              <w:rPr>
                <w:rFonts w:ascii="Times New Roman" w:eastAsia="Times New Roman" w:hAnsi="Times New Roman" w:cs="Times New Roman"/>
                <w:color w:val="000000"/>
                <w:sz w:val="20"/>
                <w:szCs w:val="20"/>
                <w:lang w:eastAsia="en-IN"/>
              </w:rPr>
              <w:t>(6),</w:t>
            </w:r>
          </w:p>
          <w:p w:rsidR="00445426" w:rsidRPr="00C451DA" w:rsidRDefault="00445426" w:rsidP="0069586E">
            <w:pPr>
              <w:spacing w:after="0" w:line="240" w:lineRule="auto"/>
              <w:rPr>
                <w:rFonts w:ascii="Times New Roman" w:eastAsia="Times New Roman" w:hAnsi="Times New Roman" w:cs="Times New Roman"/>
                <w:color w:val="000000"/>
                <w:sz w:val="20"/>
                <w:szCs w:val="20"/>
                <w:lang w:eastAsia="en-IN"/>
              </w:rPr>
            </w:pPr>
            <w:r w:rsidRPr="00C451DA">
              <w:rPr>
                <w:rFonts w:ascii="Times New Roman" w:eastAsia="Times New Roman" w:hAnsi="Times New Roman" w:cs="Times New Roman"/>
                <w:color w:val="000000"/>
                <w:sz w:val="20"/>
                <w:lang w:eastAsia="en-IN"/>
              </w:rPr>
              <w:t>    </w:t>
            </w:r>
            <w:r w:rsidRPr="00C451DA">
              <w:rPr>
                <w:rFonts w:ascii="Times New Roman" w:eastAsia="Times New Roman" w:hAnsi="Times New Roman" w:cs="Times New Roman"/>
                <w:color w:val="000000"/>
                <w:sz w:val="20"/>
                <w:szCs w:val="20"/>
                <w:lang w:eastAsia="en-IN"/>
              </w:rPr>
              <w:t>street</w:t>
            </w:r>
            <w:r w:rsidRPr="00C451DA">
              <w:rPr>
                <w:rFonts w:ascii="Times New Roman" w:eastAsia="Times New Roman" w:hAnsi="Times New Roman" w:cs="Times New Roman"/>
                <w:color w:val="000000"/>
                <w:sz w:val="20"/>
                <w:lang w:eastAsia="en-IN"/>
              </w:rPr>
              <w:t>       VARCHAR2</w:t>
            </w:r>
            <w:r w:rsidRPr="00C451DA">
              <w:rPr>
                <w:rFonts w:ascii="Times New Roman" w:eastAsia="Times New Roman" w:hAnsi="Times New Roman" w:cs="Times New Roman"/>
                <w:color w:val="000000"/>
                <w:sz w:val="20"/>
                <w:szCs w:val="20"/>
                <w:lang w:eastAsia="en-IN"/>
              </w:rPr>
              <w:t>(50),</w:t>
            </w:r>
          </w:p>
          <w:p w:rsidR="00445426" w:rsidRPr="00C451DA" w:rsidRDefault="00445426" w:rsidP="0069586E">
            <w:pPr>
              <w:spacing w:after="0" w:line="240" w:lineRule="auto"/>
              <w:rPr>
                <w:rFonts w:ascii="Times New Roman" w:eastAsia="Times New Roman" w:hAnsi="Times New Roman" w:cs="Times New Roman"/>
                <w:color w:val="000000"/>
                <w:sz w:val="20"/>
                <w:szCs w:val="20"/>
                <w:lang w:eastAsia="en-IN"/>
              </w:rPr>
            </w:pPr>
            <w:r w:rsidRPr="00C451DA">
              <w:rPr>
                <w:rFonts w:ascii="Times New Roman" w:eastAsia="Times New Roman" w:hAnsi="Times New Roman" w:cs="Times New Roman"/>
                <w:color w:val="000000"/>
                <w:sz w:val="20"/>
                <w:lang w:eastAsia="en-IN"/>
              </w:rPr>
              <w:t>    </w:t>
            </w:r>
            <w:r w:rsidRPr="00C451DA">
              <w:rPr>
                <w:rFonts w:ascii="Times New Roman" w:eastAsia="Times New Roman" w:hAnsi="Times New Roman" w:cs="Times New Roman"/>
                <w:color w:val="000000"/>
                <w:sz w:val="20"/>
                <w:szCs w:val="20"/>
                <w:lang w:eastAsia="en-IN"/>
              </w:rPr>
              <w:t>phone</w:t>
            </w:r>
            <w:r w:rsidRPr="00C451DA">
              <w:rPr>
                <w:rFonts w:ascii="Times New Roman" w:eastAsia="Times New Roman" w:hAnsi="Times New Roman" w:cs="Times New Roman"/>
                <w:color w:val="000000"/>
                <w:sz w:val="20"/>
                <w:lang w:eastAsia="en-IN"/>
              </w:rPr>
              <w:t>        VARCHAR2</w:t>
            </w:r>
            <w:r w:rsidRPr="00C451DA">
              <w:rPr>
                <w:rFonts w:ascii="Times New Roman" w:eastAsia="Times New Roman" w:hAnsi="Times New Roman" w:cs="Times New Roman"/>
                <w:color w:val="000000"/>
                <w:sz w:val="20"/>
                <w:szCs w:val="20"/>
                <w:lang w:eastAsia="en-IN"/>
              </w:rPr>
              <w:t>(15),</w:t>
            </w:r>
          </w:p>
          <w:p w:rsidR="00445426" w:rsidRPr="00C451DA" w:rsidRDefault="00445426" w:rsidP="0069586E">
            <w:pPr>
              <w:spacing w:after="0" w:line="240" w:lineRule="auto"/>
              <w:rPr>
                <w:rFonts w:ascii="Times New Roman" w:eastAsia="Times New Roman" w:hAnsi="Times New Roman" w:cs="Times New Roman"/>
                <w:color w:val="000000"/>
                <w:sz w:val="20"/>
                <w:szCs w:val="20"/>
                <w:lang w:eastAsia="en-IN"/>
              </w:rPr>
            </w:pPr>
            <w:r w:rsidRPr="00C451DA">
              <w:rPr>
                <w:rFonts w:ascii="Times New Roman" w:eastAsia="Times New Roman" w:hAnsi="Times New Roman" w:cs="Times New Roman"/>
                <w:color w:val="000000"/>
                <w:sz w:val="20"/>
                <w:lang w:eastAsia="en-IN"/>
              </w:rPr>
              <w:t>    </w:t>
            </w:r>
            <w:r w:rsidRPr="00C451DA">
              <w:rPr>
                <w:rFonts w:ascii="Times New Roman" w:eastAsia="Times New Roman" w:hAnsi="Times New Roman" w:cs="Times New Roman"/>
                <w:color w:val="000000"/>
                <w:sz w:val="20"/>
                <w:szCs w:val="20"/>
                <w:lang w:eastAsia="en-IN"/>
              </w:rPr>
              <w:t>region</w:t>
            </w:r>
            <w:r w:rsidRPr="00C451DA">
              <w:rPr>
                <w:rFonts w:ascii="Times New Roman" w:eastAsia="Times New Roman" w:hAnsi="Times New Roman" w:cs="Times New Roman"/>
                <w:color w:val="000000"/>
                <w:sz w:val="20"/>
                <w:lang w:eastAsia="en-IN"/>
              </w:rPr>
              <w:t>       VARCHAR2</w:t>
            </w:r>
            <w:r w:rsidRPr="00C451DA">
              <w:rPr>
                <w:rFonts w:ascii="Times New Roman" w:eastAsia="Times New Roman" w:hAnsi="Times New Roman" w:cs="Times New Roman"/>
                <w:color w:val="000000"/>
                <w:sz w:val="20"/>
                <w:szCs w:val="20"/>
                <w:lang w:eastAsia="en-IN"/>
              </w:rPr>
              <w:t>(10),</w:t>
            </w:r>
          </w:p>
          <w:p w:rsidR="00445426" w:rsidRPr="00C451DA" w:rsidRDefault="00445426" w:rsidP="0069586E">
            <w:pPr>
              <w:spacing w:after="0" w:line="240" w:lineRule="auto"/>
              <w:rPr>
                <w:rFonts w:ascii="Times New Roman" w:eastAsia="Times New Roman" w:hAnsi="Times New Roman" w:cs="Times New Roman"/>
                <w:color w:val="000000"/>
                <w:sz w:val="20"/>
                <w:szCs w:val="20"/>
                <w:lang w:eastAsia="en-IN"/>
              </w:rPr>
            </w:pPr>
            <w:r w:rsidRPr="00C451DA">
              <w:rPr>
                <w:rFonts w:ascii="Times New Roman" w:eastAsia="Times New Roman" w:hAnsi="Times New Roman" w:cs="Times New Roman"/>
                <w:color w:val="000000"/>
                <w:sz w:val="20"/>
                <w:lang w:eastAsia="en-IN"/>
              </w:rPr>
              <w:t>    </w:t>
            </w:r>
            <w:r w:rsidRPr="00C451DA">
              <w:rPr>
                <w:rFonts w:ascii="Times New Roman" w:eastAsia="Times New Roman" w:hAnsi="Times New Roman" w:cs="Times New Roman"/>
                <w:color w:val="000000"/>
                <w:sz w:val="20"/>
                <w:szCs w:val="20"/>
                <w:lang w:eastAsia="en-IN"/>
              </w:rPr>
              <w:t>postal_code</w:t>
            </w:r>
            <w:r w:rsidRPr="00C451DA">
              <w:rPr>
                <w:rFonts w:ascii="Times New Roman" w:eastAsia="Times New Roman" w:hAnsi="Times New Roman" w:cs="Times New Roman"/>
                <w:color w:val="000000"/>
                <w:sz w:val="20"/>
                <w:lang w:eastAsia="en-IN"/>
              </w:rPr>
              <w:t>  VARCHAR2</w:t>
            </w:r>
            <w:r w:rsidRPr="00C451DA">
              <w:rPr>
                <w:rFonts w:ascii="Times New Roman" w:eastAsia="Times New Roman" w:hAnsi="Times New Roman" w:cs="Times New Roman"/>
                <w:color w:val="000000"/>
                <w:sz w:val="20"/>
                <w:szCs w:val="20"/>
                <w:lang w:eastAsia="en-IN"/>
              </w:rPr>
              <w:t>(10),</w:t>
            </w:r>
          </w:p>
          <w:p w:rsidR="00445426" w:rsidRPr="00C451DA" w:rsidRDefault="00445426" w:rsidP="0069586E">
            <w:pPr>
              <w:spacing w:after="0" w:line="240" w:lineRule="auto"/>
              <w:rPr>
                <w:rFonts w:ascii="Times New Roman" w:eastAsia="Times New Roman" w:hAnsi="Times New Roman" w:cs="Times New Roman"/>
                <w:color w:val="000000"/>
                <w:sz w:val="20"/>
                <w:szCs w:val="20"/>
                <w:lang w:eastAsia="en-IN"/>
              </w:rPr>
            </w:pPr>
            <w:r w:rsidRPr="00C451DA">
              <w:rPr>
                <w:rFonts w:ascii="Times New Roman" w:eastAsia="Times New Roman" w:hAnsi="Times New Roman" w:cs="Times New Roman"/>
                <w:color w:val="000000"/>
                <w:sz w:val="20"/>
                <w:lang w:eastAsia="en-IN"/>
              </w:rPr>
              <w:t>    </w:t>
            </w:r>
            <w:r w:rsidRPr="00C451DA">
              <w:rPr>
                <w:rFonts w:ascii="Times New Roman" w:eastAsia="Times New Roman" w:hAnsi="Times New Roman" w:cs="Times New Roman"/>
                <w:color w:val="000000"/>
                <w:sz w:val="20"/>
                <w:szCs w:val="20"/>
                <w:lang w:eastAsia="en-IN"/>
              </w:rPr>
              <w:t>country</w:t>
            </w:r>
            <w:r w:rsidRPr="00C451DA">
              <w:rPr>
                <w:rFonts w:ascii="Times New Roman" w:eastAsia="Times New Roman" w:hAnsi="Times New Roman" w:cs="Times New Roman"/>
                <w:color w:val="000000"/>
                <w:sz w:val="20"/>
                <w:lang w:eastAsia="en-IN"/>
              </w:rPr>
              <w:t>      VARCHAR2</w:t>
            </w:r>
            <w:r w:rsidRPr="00C451DA">
              <w:rPr>
                <w:rFonts w:ascii="Times New Roman" w:eastAsia="Times New Roman" w:hAnsi="Times New Roman" w:cs="Times New Roman"/>
                <w:color w:val="000000"/>
                <w:sz w:val="20"/>
                <w:szCs w:val="20"/>
                <w:lang w:eastAsia="en-IN"/>
              </w:rPr>
              <w:t>(25)</w:t>
            </w:r>
          </w:p>
          <w:p w:rsidR="00445426" w:rsidRPr="00C451DA" w:rsidRDefault="00445426" w:rsidP="0069586E">
            <w:pPr>
              <w:spacing w:after="0" w:line="240" w:lineRule="auto"/>
              <w:rPr>
                <w:rFonts w:ascii="Times New Roman" w:eastAsia="Times New Roman" w:hAnsi="Times New Roman" w:cs="Times New Roman"/>
                <w:color w:val="000000"/>
                <w:sz w:val="20"/>
                <w:szCs w:val="20"/>
                <w:lang w:eastAsia="en-IN"/>
              </w:rPr>
            </w:pPr>
            <w:r w:rsidRPr="00C451DA">
              <w:rPr>
                <w:rFonts w:ascii="Times New Roman" w:eastAsia="Times New Roman" w:hAnsi="Times New Roman" w:cs="Times New Roman"/>
                <w:color w:val="000000"/>
                <w:sz w:val="20"/>
                <w:lang w:eastAsia="en-IN"/>
              </w:rPr>
              <w:t>  </w:t>
            </w:r>
            <w:r w:rsidRPr="00C451DA">
              <w:rPr>
                <w:rFonts w:ascii="Times New Roman" w:eastAsia="Times New Roman" w:hAnsi="Times New Roman" w:cs="Times New Roman"/>
                <w:color w:val="000000"/>
                <w:sz w:val="20"/>
                <w:szCs w:val="20"/>
                <w:lang w:eastAsia="en-IN"/>
              </w:rPr>
              <w:t>);</w:t>
            </w:r>
          </w:p>
          <w:p w:rsidR="00445426" w:rsidRPr="00C451DA" w:rsidRDefault="00445426" w:rsidP="0069586E">
            <w:pPr>
              <w:spacing w:after="0" w:line="240" w:lineRule="auto"/>
              <w:rPr>
                <w:rFonts w:ascii="Times New Roman" w:eastAsia="Times New Roman" w:hAnsi="Times New Roman" w:cs="Times New Roman"/>
                <w:color w:val="000000"/>
                <w:sz w:val="20"/>
                <w:szCs w:val="20"/>
                <w:lang w:eastAsia="en-IN"/>
              </w:rPr>
            </w:pPr>
            <w:r w:rsidRPr="00C451DA">
              <w:rPr>
                <w:rFonts w:ascii="Times New Roman" w:eastAsia="Times New Roman" w:hAnsi="Times New Roman" w:cs="Times New Roman"/>
                <w:color w:val="000000"/>
                <w:sz w:val="20"/>
                <w:szCs w:val="20"/>
                <w:lang w:eastAsia="en-IN"/>
              </w:rPr>
              <w:t> </w:t>
            </w:r>
          </w:p>
          <w:p w:rsidR="00E95C7A" w:rsidRPr="00C451DA" w:rsidRDefault="00445426" w:rsidP="0069586E">
            <w:pPr>
              <w:spacing w:after="0" w:line="240" w:lineRule="auto"/>
              <w:rPr>
                <w:rFonts w:ascii="Times New Roman" w:eastAsia="Times New Roman" w:hAnsi="Times New Roman" w:cs="Times New Roman"/>
                <w:color w:val="000000"/>
                <w:sz w:val="20"/>
                <w:lang w:eastAsia="en-IN"/>
              </w:rPr>
            </w:pPr>
            <w:r w:rsidRPr="00C451DA">
              <w:rPr>
                <w:rFonts w:ascii="Times New Roman" w:eastAsia="Times New Roman" w:hAnsi="Times New Roman" w:cs="Times New Roman"/>
                <w:color w:val="000000"/>
                <w:sz w:val="20"/>
                <w:lang w:eastAsia="en-IN"/>
              </w:rPr>
              <w:t xml:space="preserve">  TYPE </w:t>
            </w:r>
            <w:r w:rsidRPr="00C451DA">
              <w:rPr>
                <w:rFonts w:ascii="Times New Roman" w:eastAsia="Times New Roman" w:hAnsi="Times New Roman" w:cs="Times New Roman"/>
                <w:color w:val="000000"/>
                <w:sz w:val="20"/>
                <w:szCs w:val="20"/>
                <w:lang w:eastAsia="en-IN"/>
              </w:rPr>
              <w:t>t_contact</w:t>
            </w:r>
            <w:r w:rsidRPr="00C451DA">
              <w:rPr>
                <w:rFonts w:ascii="Times New Roman" w:eastAsia="Times New Roman" w:hAnsi="Times New Roman" w:cs="Times New Roman"/>
                <w:color w:val="000000"/>
                <w:sz w:val="20"/>
                <w:lang w:eastAsia="en-IN"/>
              </w:rPr>
              <w:t xml:space="preserve"> IS RECORD</w:t>
            </w:r>
          </w:p>
          <w:p w:rsidR="00445426" w:rsidRPr="00C451DA" w:rsidRDefault="00445426" w:rsidP="0069586E">
            <w:pPr>
              <w:spacing w:after="0" w:line="240" w:lineRule="auto"/>
              <w:rPr>
                <w:rFonts w:ascii="Times New Roman" w:eastAsia="Times New Roman" w:hAnsi="Times New Roman" w:cs="Times New Roman"/>
                <w:color w:val="000000"/>
                <w:sz w:val="20"/>
                <w:szCs w:val="20"/>
                <w:lang w:eastAsia="en-IN"/>
              </w:rPr>
            </w:pPr>
            <w:r w:rsidRPr="00C451DA">
              <w:rPr>
                <w:rFonts w:ascii="Times New Roman" w:eastAsia="Times New Roman" w:hAnsi="Times New Roman" w:cs="Times New Roman"/>
                <w:color w:val="000000"/>
                <w:sz w:val="20"/>
                <w:szCs w:val="20"/>
                <w:lang w:eastAsia="en-IN"/>
              </w:rPr>
              <w:t>(</w:t>
            </w:r>
          </w:p>
          <w:p w:rsidR="00445426" w:rsidRPr="00C451DA" w:rsidRDefault="00445426" w:rsidP="0069586E">
            <w:pPr>
              <w:spacing w:after="0" w:line="240" w:lineRule="auto"/>
              <w:rPr>
                <w:rFonts w:ascii="Times New Roman" w:eastAsia="Times New Roman" w:hAnsi="Times New Roman" w:cs="Times New Roman"/>
                <w:color w:val="000000"/>
                <w:sz w:val="20"/>
                <w:szCs w:val="20"/>
                <w:lang w:eastAsia="en-IN"/>
              </w:rPr>
            </w:pPr>
            <w:r w:rsidRPr="00C451DA">
              <w:rPr>
                <w:rFonts w:ascii="Times New Roman" w:eastAsia="Times New Roman" w:hAnsi="Times New Roman" w:cs="Times New Roman"/>
                <w:color w:val="000000"/>
                <w:sz w:val="20"/>
                <w:lang w:eastAsia="en-IN"/>
              </w:rPr>
              <w:t>    </w:t>
            </w:r>
            <w:r w:rsidRPr="00C451DA">
              <w:rPr>
                <w:rFonts w:ascii="Times New Roman" w:eastAsia="Times New Roman" w:hAnsi="Times New Roman" w:cs="Times New Roman"/>
                <w:color w:val="000000"/>
                <w:sz w:val="20"/>
                <w:szCs w:val="20"/>
                <w:lang w:eastAsia="en-IN"/>
              </w:rPr>
              <w:t>home</w:t>
            </w:r>
            <w:r w:rsidRPr="00C451DA">
              <w:rPr>
                <w:rFonts w:ascii="Times New Roman" w:eastAsia="Times New Roman" w:hAnsi="Times New Roman" w:cs="Times New Roman"/>
                <w:color w:val="000000"/>
                <w:sz w:val="20"/>
                <w:lang w:eastAsia="en-IN"/>
              </w:rPr>
              <w:t xml:space="preserve">     </w:t>
            </w:r>
            <w:r w:rsidRPr="00C451DA">
              <w:rPr>
                <w:rFonts w:ascii="Times New Roman" w:eastAsia="Times New Roman" w:hAnsi="Times New Roman" w:cs="Times New Roman"/>
                <w:color w:val="000000"/>
                <w:sz w:val="20"/>
                <w:szCs w:val="20"/>
                <w:lang w:eastAsia="en-IN"/>
              </w:rPr>
              <w:t>t_address,</w:t>
            </w:r>
          </w:p>
          <w:p w:rsidR="00445426" w:rsidRPr="00C451DA" w:rsidRDefault="00445426" w:rsidP="0069586E">
            <w:pPr>
              <w:spacing w:after="0" w:line="240" w:lineRule="auto"/>
              <w:rPr>
                <w:rFonts w:ascii="Times New Roman" w:eastAsia="Times New Roman" w:hAnsi="Times New Roman" w:cs="Times New Roman"/>
                <w:color w:val="000000"/>
                <w:sz w:val="20"/>
                <w:szCs w:val="20"/>
                <w:lang w:eastAsia="en-IN"/>
              </w:rPr>
            </w:pPr>
            <w:r w:rsidRPr="00C451DA">
              <w:rPr>
                <w:rFonts w:ascii="Times New Roman" w:eastAsia="Times New Roman" w:hAnsi="Times New Roman" w:cs="Times New Roman"/>
                <w:color w:val="000000"/>
                <w:sz w:val="20"/>
                <w:lang w:eastAsia="en-IN"/>
              </w:rPr>
              <w:t>    </w:t>
            </w:r>
            <w:r w:rsidRPr="00C451DA">
              <w:rPr>
                <w:rFonts w:ascii="Times New Roman" w:eastAsia="Times New Roman" w:hAnsi="Times New Roman" w:cs="Times New Roman"/>
                <w:color w:val="000000"/>
                <w:sz w:val="20"/>
                <w:szCs w:val="20"/>
                <w:lang w:eastAsia="en-IN"/>
              </w:rPr>
              <w:t>businesst_address</w:t>
            </w:r>
          </w:p>
          <w:p w:rsidR="00445426" w:rsidRPr="00C451DA" w:rsidRDefault="00445426" w:rsidP="0069586E">
            <w:pPr>
              <w:spacing w:after="0" w:line="240" w:lineRule="auto"/>
              <w:rPr>
                <w:rFonts w:ascii="Times New Roman" w:eastAsia="Times New Roman" w:hAnsi="Times New Roman" w:cs="Times New Roman"/>
                <w:color w:val="000000"/>
                <w:sz w:val="20"/>
                <w:szCs w:val="20"/>
                <w:lang w:eastAsia="en-IN"/>
              </w:rPr>
            </w:pPr>
            <w:r w:rsidRPr="00C451DA">
              <w:rPr>
                <w:rFonts w:ascii="Times New Roman" w:eastAsia="Times New Roman" w:hAnsi="Times New Roman" w:cs="Times New Roman"/>
                <w:color w:val="000000"/>
                <w:sz w:val="20"/>
                <w:lang w:eastAsia="en-IN"/>
              </w:rPr>
              <w:t>  </w:t>
            </w:r>
            <w:r w:rsidRPr="00C451DA">
              <w:rPr>
                <w:rFonts w:ascii="Times New Roman" w:eastAsia="Times New Roman" w:hAnsi="Times New Roman" w:cs="Times New Roman"/>
                <w:color w:val="000000"/>
                <w:sz w:val="20"/>
                <w:szCs w:val="20"/>
                <w:lang w:eastAsia="en-IN"/>
              </w:rPr>
              <w:t>);</w:t>
            </w:r>
          </w:p>
          <w:p w:rsidR="00445426" w:rsidRPr="00C451DA" w:rsidRDefault="00445426" w:rsidP="0069586E">
            <w:pPr>
              <w:spacing w:after="0" w:line="240" w:lineRule="auto"/>
              <w:rPr>
                <w:rFonts w:ascii="Times New Roman" w:eastAsia="Times New Roman" w:hAnsi="Times New Roman" w:cs="Times New Roman"/>
                <w:color w:val="000000"/>
                <w:sz w:val="20"/>
                <w:szCs w:val="20"/>
                <w:lang w:eastAsia="en-IN"/>
              </w:rPr>
            </w:pPr>
            <w:r w:rsidRPr="00C451DA">
              <w:rPr>
                <w:rFonts w:ascii="Times New Roman" w:eastAsia="Times New Roman" w:hAnsi="Times New Roman" w:cs="Times New Roman"/>
                <w:color w:val="000000"/>
                <w:sz w:val="20"/>
                <w:lang w:eastAsia="en-IN"/>
              </w:rPr>
              <w:t>  </w:t>
            </w:r>
            <w:r w:rsidRPr="00C451DA">
              <w:rPr>
                <w:rFonts w:ascii="Times New Roman" w:eastAsia="Times New Roman" w:hAnsi="Times New Roman" w:cs="Times New Roman"/>
                <w:color w:val="000000"/>
                <w:sz w:val="20"/>
                <w:szCs w:val="20"/>
                <w:lang w:eastAsia="en-IN"/>
              </w:rPr>
              <w:t>r_contactt_contact;</w:t>
            </w:r>
          </w:p>
          <w:p w:rsidR="00445426" w:rsidRPr="00C451DA" w:rsidRDefault="00445426" w:rsidP="0069586E">
            <w:pPr>
              <w:spacing w:after="0" w:line="240" w:lineRule="auto"/>
              <w:rPr>
                <w:rFonts w:ascii="Times New Roman" w:eastAsia="Times New Roman" w:hAnsi="Times New Roman" w:cs="Times New Roman"/>
                <w:color w:val="000000"/>
                <w:sz w:val="20"/>
                <w:szCs w:val="20"/>
                <w:lang w:eastAsia="en-IN"/>
              </w:rPr>
            </w:pPr>
            <w:r w:rsidRPr="00C451DA">
              <w:rPr>
                <w:rFonts w:ascii="Times New Roman" w:eastAsia="Times New Roman" w:hAnsi="Times New Roman" w:cs="Times New Roman"/>
                <w:color w:val="000000"/>
                <w:sz w:val="20"/>
                <w:lang w:eastAsia="en-IN"/>
              </w:rPr>
              <w:t>BEGIN</w:t>
            </w:r>
          </w:p>
          <w:p w:rsidR="00445426" w:rsidRPr="00C451DA" w:rsidRDefault="00445426" w:rsidP="0069586E">
            <w:pPr>
              <w:spacing w:after="0" w:line="240" w:lineRule="auto"/>
              <w:rPr>
                <w:rFonts w:ascii="Times New Roman" w:eastAsia="Times New Roman" w:hAnsi="Times New Roman" w:cs="Times New Roman"/>
                <w:color w:val="000000"/>
                <w:sz w:val="20"/>
                <w:szCs w:val="20"/>
                <w:lang w:eastAsia="en-IN"/>
              </w:rPr>
            </w:pPr>
            <w:r w:rsidRPr="00C451DA">
              <w:rPr>
                <w:rFonts w:ascii="Times New Roman" w:eastAsia="Times New Roman" w:hAnsi="Times New Roman" w:cs="Times New Roman"/>
                <w:color w:val="000000"/>
                <w:sz w:val="20"/>
                <w:lang w:eastAsia="en-IN"/>
              </w:rPr>
              <w:t>  </w:t>
            </w:r>
            <w:r w:rsidRPr="00C451DA">
              <w:rPr>
                <w:rFonts w:ascii="Times New Roman" w:eastAsia="Times New Roman" w:hAnsi="Times New Roman" w:cs="Times New Roman"/>
                <w:color w:val="000000"/>
                <w:sz w:val="20"/>
                <w:szCs w:val="20"/>
                <w:lang w:eastAsia="en-IN"/>
              </w:rPr>
              <w:t>r_contact.business.house_number:=</w:t>
            </w:r>
            <w:r w:rsidRPr="00C451DA">
              <w:rPr>
                <w:rFonts w:ascii="Times New Roman" w:eastAsia="Times New Roman" w:hAnsi="Times New Roman" w:cs="Times New Roman"/>
                <w:color w:val="000000"/>
                <w:sz w:val="20"/>
                <w:lang w:eastAsia="en-IN"/>
              </w:rPr>
              <w:t xml:space="preserve"> '500'</w:t>
            </w:r>
            <w:r w:rsidRPr="00C451DA">
              <w:rPr>
                <w:rFonts w:ascii="Times New Roman" w:eastAsia="Times New Roman" w:hAnsi="Times New Roman" w:cs="Times New Roman"/>
                <w:color w:val="000000"/>
                <w:sz w:val="20"/>
                <w:szCs w:val="20"/>
                <w:lang w:eastAsia="en-IN"/>
              </w:rPr>
              <w:t>;</w:t>
            </w:r>
          </w:p>
          <w:p w:rsidR="00445426" w:rsidRPr="00C451DA" w:rsidRDefault="00445426" w:rsidP="0069586E">
            <w:pPr>
              <w:spacing w:after="0" w:line="240" w:lineRule="auto"/>
              <w:rPr>
                <w:rFonts w:ascii="Times New Roman" w:eastAsia="Times New Roman" w:hAnsi="Times New Roman" w:cs="Times New Roman"/>
                <w:color w:val="000000"/>
                <w:sz w:val="20"/>
                <w:szCs w:val="20"/>
                <w:lang w:eastAsia="en-IN"/>
              </w:rPr>
            </w:pPr>
            <w:r w:rsidRPr="00C451DA">
              <w:rPr>
                <w:rFonts w:ascii="Times New Roman" w:eastAsia="Times New Roman" w:hAnsi="Times New Roman" w:cs="Times New Roman"/>
                <w:color w:val="000000"/>
                <w:sz w:val="20"/>
                <w:lang w:eastAsia="en-IN"/>
              </w:rPr>
              <w:t>  </w:t>
            </w:r>
            <w:r w:rsidRPr="00C451DA">
              <w:rPr>
                <w:rFonts w:ascii="Times New Roman" w:eastAsia="Times New Roman" w:hAnsi="Times New Roman" w:cs="Times New Roman"/>
                <w:color w:val="000000"/>
                <w:sz w:val="20"/>
                <w:szCs w:val="20"/>
                <w:lang w:eastAsia="en-IN"/>
              </w:rPr>
              <w:t>r_contact.business.street</w:t>
            </w:r>
            <w:r w:rsidRPr="00C451DA">
              <w:rPr>
                <w:rFonts w:ascii="Times New Roman" w:eastAsia="Times New Roman" w:hAnsi="Times New Roman" w:cs="Times New Roman"/>
                <w:color w:val="000000"/>
                <w:sz w:val="20"/>
                <w:lang w:eastAsia="en-IN"/>
              </w:rPr>
              <w:t xml:space="preserve">       </w:t>
            </w:r>
            <w:r w:rsidRPr="00C451DA">
              <w:rPr>
                <w:rFonts w:ascii="Times New Roman" w:eastAsia="Times New Roman" w:hAnsi="Times New Roman" w:cs="Times New Roman"/>
                <w:color w:val="000000"/>
                <w:sz w:val="20"/>
                <w:szCs w:val="20"/>
                <w:lang w:eastAsia="en-IN"/>
              </w:rPr>
              <w:t>:=</w:t>
            </w:r>
            <w:r w:rsidRPr="00C451DA">
              <w:rPr>
                <w:rFonts w:ascii="Times New Roman" w:eastAsia="Times New Roman" w:hAnsi="Times New Roman" w:cs="Times New Roman"/>
                <w:color w:val="000000"/>
                <w:sz w:val="20"/>
                <w:lang w:eastAsia="en-IN"/>
              </w:rPr>
              <w:t xml:space="preserve"> 'Oracle Parkway'</w:t>
            </w:r>
            <w:r w:rsidRPr="00C451DA">
              <w:rPr>
                <w:rFonts w:ascii="Times New Roman" w:eastAsia="Times New Roman" w:hAnsi="Times New Roman" w:cs="Times New Roman"/>
                <w:color w:val="000000"/>
                <w:sz w:val="20"/>
                <w:szCs w:val="20"/>
                <w:lang w:eastAsia="en-IN"/>
              </w:rPr>
              <w:t>;</w:t>
            </w:r>
          </w:p>
          <w:p w:rsidR="00445426" w:rsidRPr="00C451DA" w:rsidRDefault="00445426" w:rsidP="0069586E">
            <w:pPr>
              <w:spacing w:after="0" w:line="240" w:lineRule="auto"/>
              <w:rPr>
                <w:rFonts w:ascii="Times New Roman" w:eastAsia="Times New Roman" w:hAnsi="Times New Roman" w:cs="Times New Roman"/>
                <w:color w:val="000000"/>
                <w:sz w:val="20"/>
                <w:szCs w:val="20"/>
                <w:lang w:eastAsia="en-IN"/>
              </w:rPr>
            </w:pPr>
            <w:r w:rsidRPr="00C451DA">
              <w:rPr>
                <w:rFonts w:ascii="Times New Roman" w:eastAsia="Times New Roman" w:hAnsi="Times New Roman" w:cs="Times New Roman"/>
                <w:color w:val="000000"/>
                <w:sz w:val="20"/>
                <w:lang w:eastAsia="en-IN"/>
              </w:rPr>
              <w:t>  </w:t>
            </w:r>
            <w:r w:rsidRPr="00C451DA">
              <w:rPr>
                <w:rFonts w:ascii="Times New Roman" w:eastAsia="Times New Roman" w:hAnsi="Times New Roman" w:cs="Times New Roman"/>
                <w:color w:val="000000"/>
                <w:sz w:val="20"/>
                <w:szCs w:val="20"/>
                <w:lang w:eastAsia="en-IN"/>
              </w:rPr>
              <w:t>r_contact.business.region</w:t>
            </w:r>
            <w:r w:rsidRPr="00C451DA">
              <w:rPr>
                <w:rFonts w:ascii="Times New Roman" w:eastAsia="Times New Roman" w:hAnsi="Times New Roman" w:cs="Times New Roman"/>
                <w:color w:val="000000"/>
                <w:sz w:val="20"/>
                <w:lang w:eastAsia="en-IN"/>
              </w:rPr>
              <w:t xml:space="preserve">       </w:t>
            </w:r>
            <w:r w:rsidRPr="00C451DA">
              <w:rPr>
                <w:rFonts w:ascii="Times New Roman" w:eastAsia="Times New Roman" w:hAnsi="Times New Roman" w:cs="Times New Roman"/>
                <w:color w:val="000000"/>
                <w:sz w:val="20"/>
                <w:szCs w:val="20"/>
                <w:lang w:eastAsia="en-IN"/>
              </w:rPr>
              <w:t>:=</w:t>
            </w:r>
            <w:r w:rsidRPr="00C451DA">
              <w:rPr>
                <w:rFonts w:ascii="Times New Roman" w:eastAsia="Times New Roman" w:hAnsi="Times New Roman" w:cs="Times New Roman"/>
                <w:color w:val="000000"/>
                <w:sz w:val="20"/>
                <w:lang w:eastAsia="en-IN"/>
              </w:rPr>
              <w:t xml:space="preserve"> 'CA'</w:t>
            </w:r>
            <w:r w:rsidRPr="00C451DA">
              <w:rPr>
                <w:rFonts w:ascii="Times New Roman" w:eastAsia="Times New Roman" w:hAnsi="Times New Roman" w:cs="Times New Roman"/>
                <w:color w:val="000000"/>
                <w:sz w:val="20"/>
                <w:szCs w:val="20"/>
                <w:lang w:eastAsia="en-IN"/>
              </w:rPr>
              <w:t>;</w:t>
            </w:r>
          </w:p>
          <w:p w:rsidR="00445426" w:rsidRPr="00C451DA" w:rsidRDefault="00445426" w:rsidP="0069586E">
            <w:pPr>
              <w:spacing w:after="0" w:line="240" w:lineRule="auto"/>
              <w:rPr>
                <w:rFonts w:ascii="Times New Roman" w:eastAsia="Times New Roman" w:hAnsi="Times New Roman" w:cs="Times New Roman"/>
                <w:color w:val="000000"/>
                <w:sz w:val="20"/>
                <w:szCs w:val="20"/>
                <w:lang w:eastAsia="en-IN"/>
              </w:rPr>
            </w:pPr>
            <w:r w:rsidRPr="00C451DA">
              <w:rPr>
                <w:rFonts w:ascii="Times New Roman" w:eastAsia="Times New Roman" w:hAnsi="Times New Roman" w:cs="Times New Roman"/>
                <w:color w:val="000000"/>
                <w:sz w:val="20"/>
                <w:lang w:eastAsia="en-IN"/>
              </w:rPr>
              <w:t>  </w:t>
            </w:r>
            <w:r w:rsidRPr="00C451DA">
              <w:rPr>
                <w:rFonts w:ascii="Times New Roman" w:eastAsia="Times New Roman" w:hAnsi="Times New Roman" w:cs="Times New Roman"/>
                <w:color w:val="000000"/>
                <w:sz w:val="20"/>
                <w:szCs w:val="20"/>
                <w:lang w:eastAsia="en-IN"/>
              </w:rPr>
              <w:t>r_contact.business.postal_code</w:t>
            </w:r>
            <w:r w:rsidRPr="00C451DA">
              <w:rPr>
                <w:rFonts w:ascii="Times New Roman" w:eastAsia="Times New Roman" w:hAnsi="Times New Roman" w:cs="Times New Roman"/>
                <w:color w:val="000000"/>
                <w:sz w:val="20"/>
                <w:lang w:eastAsia="en-IN"/>
              </w:rPr>
              <w:t>  </w:t>
            </w:r>
            <w:r w:rsidRPr="00C451DA">
              <w:rPr>
                <w:rFonts w:ascii="Times New Roman" w:eastAsia="Times New Roman" w:hAnsi="Times New Roman" w:cs="Times New Roman"/>
                <w:color w:val="000000"/>
                <w:sz w:val="20"/>
                <w:szCs w:val="20"/>
                <w:lang w:eastAsia="en-IN"/>
              </w:rPr>
              <w:t>:=</w:t>
            </w:r>
            <w:r w:rsidRPr="00C451DA">
              <w:rPr>
                <w:rFonts w:ascii="Times New Roman" w:eastAsia="Times New Roman" w:hAnsi="Times New Roman" w:cs="Times New Roman"/>
                <w:color w:val="000000"/>
                <w:sz w:val="20"/>
                <w:lang w:eastAsia="en-IN"/>
              </w:rPr>
              <w:t xml:space="preserve"> '94065'</w:t>
            </w:r>
            <w:r w:rsidRPr="00C451DA">
              <w:rPr>
                <w:rFonts w:ascii="Times New Roman" w:eastAsia="Times New Roman" w:hAnsi="Times New Roman" w:cs="Times New Roman"/>
                <w:color w:val="000000"/>
                <w:sz w:val="20"/>
                <w:szCs w:val="20"/>
                <w:lang w:eastAsia="en-IN"/>
              </w:rPr>
              <w:t>;</w:t>
            </w:r>
          </w:p>
          <w:p w:rsidR="00445426" w:rsidRPr="00C451DA" w:rsidRDefault="00445426" w:rsidP="0069586E">
            <w:pPr>
              <w:spacing w:after="0" w:line="240" w:lineRule="auto"/>
              <w:rPr>
                <w:rFonts w:ascii="Times New Roman" w:eastAsia="Times New Roman" w:hAnsi="Times New Roman" w:cs="Times New Roman"/>
                <w:color w:val="000000"/>
                <w:sz w:val="20"/>
                <w:szCs w:val="20"/>
                <w:lang w:eastAsia="en-IN"/>
              </w:rPr>
            </w:pPr>
            <w:r w:rsidRPr="00C451DA">
              <w:rPr>
                <w:rFonts w:ascii="Times New Roman" w:eastAsia="Times New Roman" w:hAnsi="Times New Roman" w:cs="Times New Roman"/>
                <w:color w:val="000000"/>
                <w:sz w:val="20"/>
                <w:lang w:eastAsia="en-IN"/>
              </w:rPr>
              <w:t>  </w:t>
            </w:r>
            <w:r w:rsidRPr="00C451DA">
              <w:rPr>
                <w:rFonts w:ascii="Times New Roman" w:eastAsia="Times New Roman" w:hAnsi="Times New Roman" w:cs="Times New Roman"/>
                <w:color w:val="000000"/>
                <w:sz w:val="20"/>
                <w:szCs w:val="20"/>
                <w:lang w:eastAsia="en-IN"/>
              </w:rPr>
              <w:t>r_contact.business.country</w:t>
            </w:r>
            <w:r w:rsidRPr="00C451DA">
              <w:rPr>
                <w:rFonts w:ascii="Times New Roman" w:eastAsia="Times New Roman" w:hAnsi="Times New Roman" w:cs="Times New Roman"/>
                <w:color w:val="000000"/>
                <w:sz w:val="20"/>
                <w:lang w:eastAsia="en-IN"/>
              </w:rPr>
              <w:t>      </w:t>
            </w:r>
            <w:r w:rsidRPr="00C451DA">
              <w:rPr>
                <w:rFonts w:ascii="Times New Roman" w:eastAsia="Times New Roman" w:hAnsi="Times New Roman" w:cs="Times New Roman"/>
                <w:color w:val="000000"/>
                <w:sz w:val="20"/>
                <w:szCs w:val="20"/>
                <w:lang w:eastAsia="en-IN"/>
              </w:rPr>
              <w:t>:=</w:t>
            </w:r>
            <w:r w:rsidRPr="00C451DA">
              <w:rPr>
                <w:rFonts w:ascii="Times New Roman" w:eastAsia="Times New Roman" w:hAnsi="Times New Roman" w:cs="Times New Roman"/>
                <w:color w:val="000000"/>
                <w:sz w:val="20"/>
                <w:lang w:eastAsia="en-IN"/>
              </w:rPr>
              <w:t xml:space="preserve"> 'USA'</w:t>
            </w:r>
            <w:r w:rsidRPr="00C451DA">
              <w:rPr>
                <w:rFonts w:ascii="Times New Roman" w:eastAsia="Times New Roman" w:hAnsi="Times New Roman" w:cs="Times New Roman"/>
                <w:color w:val="000000"/>
                <w:sz w:val="20"/>
                <w:szCs w:val="20"/>
                <w:lang w:eastAsia="en-IN"/>
              </w:rPr>
              <w:t>;</w:t>
            </w:r>
          </w:p>
          <w:p w:rsidR="00445426" w:rsidRPr="00C451DA" w:rsidRDefault="00445426" w:rsidP="0069586E">
            <w:pPr>
              <w:spacing w:after="0" w:line="240" w:lineRule="auto"/>
              <w:rPr>
                <w:rFonts w:ascii="Times New Roman" w:eastAsia="Times New Roman" w:hAnsi="Times New Roman" w:cs="Times New Roman"/>
                <w:color w:val="000000"/>
                <w:sz w:val="20"/>
                <w:szCs w:val="20"/>
                <w:lang w:eastAsia="en-IN"/>
              </w:rPr>
            </w:pPr>
            <w:r w:rsidRPr="00C451DA">
              <w:rPr>
                <w:rFonts w:ascii="Times New Roman" w:eastAsia="Times New Roman" w:hAnsi="Times New Roman" w:cs="Times New Roman"/>
                <w:color w:val="000000"/>
                <w:sz w:val="20"/>
                <w:lang w:eastAsia="en-IN"/>
              </w:rPr>
              <w:t>  </w:t>
            </w:r>
            <w:r w:rsidRPr="00C451DA">
              <w:rPr>
                <w:rFonts w:ascii="Times New Roman" w:eastAsia="Times New Roman" w:hAnsi="Times New Roman" w:cs="Times New Roman"/>
                <w:color w:val="000000"/>
                <w:sz w:val="20"/>
                <w:szCs w:val="20"/>
                <w:lang w:eastAsia="en-IN"/>
              </w:rPr>
              <w:t>r_contact.business.phone</w:t>
            </w:r>
            <w:r w:rsidRPr="00C451DA">
              <w:rPr>
                <w:rFonts w:ascii="Times New Roman" w:eastAsia="Times New Roman" w:hAnsi="Times New Roman" w:cs="Times New Roman"/>
                <w:color w:val="000000"/>
                <w:sz w:val="20"/>
                <w:lang w:eastAsia="en-IN"/>
              </w:rPr>
              <w:t>        </w:t>
            </w:r>
            <w:r w:rsidRPr="00C451DA">
              <w:rPr>
                <w:rFonts w:ascii="Times New Roman" w:eastAsia="Times New Roman" w:hAnsi="Times New Roman" w:cs="Times New Roman"/>
                <w:color w:val="000000"/>
                <w:sz w:val="20"/>
                <w:szCs w:val="20"/>
                <w:lang w:eastAsia="en-IN"/>
              </w:rPr>
              <w:t>:=</w:t>
            </w:r>
            <w:r w:rsidRPr="00C451DA">
              <w:rPr>
                <w:rFonts w:ascii="Times New Roman" w:eastAsia="Times New Roman" w:hAnsi="Times New Roman" w:cs="Times New Roman"/>
                <w:color w:val="000000"/>
                <w:sz w:val="20"/>
                <w:lang w:eastAsia="en-IN"/>
              </w:rPr>
              <w:t xml:space="preserve"> '+1.800.223.1711'</w:t>
            </w:r>
            <w:r w:rsidRPr="00C451DA">
              <w:rPr>
                <w:rFonts w:ascii="Times New Roman" w:eastAsia="Times New Roman" w:hAnsi="Times New Roman" w:cs="Times New Roman"/>
                <w:color w:val="000000"/>
                <w:sz w:val="20"/>
                <w:szCs w:val="20"/>
                <w:lang w:eastAsia="en-IN"/>
              </w:rPr>
              <w:t>;</w:t>
            </w:r>
          </w:p>
          <w:p w:rsidR="00445426" w:rsidRPr="00C451DA" w:rsidRDefault="00445426" w:rsidP="0069586E">
            <w:pPr>
              <w:spacing w:after="0" w:line="240" w:lineRule="auto"/>
              <w:rPr>
                <w:rFonts w:ascii="Times New Roman" w:eastAsia="Times New Roman" w:hAnsi="Times New Roman" w:cs="Times New Roman"/>
                <w:color w:val="000000"/>
                <w:sz w:val="20"/>
                <w:szCs w:val="20"/>
                <w:lang w:eastAsia="en-IN"/>
              </w:rPr>
            </w:pPr>
            <w:r w:rsidRPr="00C451DA">
              <w:rPr>
                <w:rFonts w:ascii="Times New Roman" w:eastAsia="Times New Roman" w:hAnsi="Times New Roman" w:cs="Times New Roman"/>
                <w:color w:val="000000"/>
                <w:sz w:val="20"/>
                <w:lang w:eastAsia="en-IN"/>
              </w:rPr>
              <w:t>END</w:t>
            </w:r>
            <w:r w:rsidRPr="00C451DA">
              <w:rPr>
                <w:rFonts w:ascii="Times New Roman" w:eastAsia="Times New Roman" w:hAnsi="Times New Roman" w:cs="Times New Roman"/>
                <w:color w:val="000000"/>
                <w:sz w:val="20"/>
                <w:szCs w:val="20"/>
                <w:lang w:eastAsia="en-IN"/>
              </w:rPr>
              <w:t>;</w:t>
            </w:r>
          </w:p>
        </w:tc>
      </w:tr>
    </w:tbl>
    <w:p w:rsidR="00AF469D" w:rsidRDefault="00AF469D" w:rsidP="00AF469D"/>
    <w:p w:rsidR="00AF469D" w:rsidRPr="00AF469D" w:rsidRDefault="00AF469D" w:rsidP="00AF469D">
      <w:pPr>
        <w:rPr>
          <w:sz w:val="32"/>
        </w:rPr>
      </w:pPr>
      <w:r w:rsidRPr="00AF469D">
        <w:rPr>
          <w:sz w:val="32"/>
        </w:rPr>
        <w:t>PL/SQL COLLECTIONS</w:t>
      </w:r>
    </w:p>
    <w:p w:rsidR="004E1297" w:rsidRPr="00C451DA" w:rsidRDefault="004E1297" w:rsidP="004E1297">
      <w:pPr>
        <w:pStyle w:val="NormalWeb"/>
      </w:pPr>
      <w:r w:rsidRPr="00C451DA">
        <w:t xml:space="preserve">The collection is nothing but an ordered group of elements of particular data types. It can be a collection of simple data type or complex data type (like user defined or record types). </w:t>
      </w:r>
    </w:p>
    <w:p w:rsidR="004E1297" w:rsidRPr="00C451DA" w:rsidRDefault="004E1297" w:rsidP="004E1297">
      <w:pPr>
        <w:pStyle w:val="NormalWeb"/>
      </w:pPr>
      <w:r w:rsidRPr="00C451DA">
        <w:t xml:space="preserve">In the collection, each element is identified by a term called </w:t>
      </w:r>
      <w:r w:rsidRPr="00C451DA">
        <w:rPr>
          <w:rStyle w:val="Strong"/>
        </w:rPr>
        <w:t>"subscript."</w:t>
      </w:r>
      <w:r w:rsidRPr="00C451DA">
        <w:t xml:space="preserve"> Each item in the collection is assigned with a unique subscript. The data in that collection can be manipulated or fetched by referring to that unique subscript. </w:t>
      </w:r>
    </w:p>
    <w:p w:rsidR="004E1297" w:rsidRPr="00C451DA" w:rsidRDefault="004E1297" w:rsidP="004E1297">
      <w:pPr>
        <w:pStyle w:val="NormalWeb"/>
      </w:pPr>
      <w:r w:rsidRPr="00C451DA">
        <w:t xml:space="preserve">Collections are most useful things when a large data of the same type needs to be processed or manipulated. Collections can be populated and manipulated as whole using 'BULK' option in Oracle. </w:t>
      </w:r>
    </w:p>
    <w:p w:rsidR="004E1297" w:rsidRPr="00C451DA" w:rsidRDefault="004E1297" w:rsidP="004E1297">
      <w:pPr>
        <w:pStyle w:val="NormalWeb"/>
      </w:pPr>
      <w:r w:rsidRPr="00C451DA">
        <w:t xml:space="preserve">Collections are classified based on the structure, subscript and storage as shown below. </w:t>
      </w:r>
    </w:p>
    <w:p w:rsidR="004E1297" w:rsidRPr="00C451DA" w:rsidRDefault="004E1297" w:rsidP="004E1297">
      <w:pPr>
        <w:numPr>
          <w:ilvl w:val="0"/>
          <w:numId w:val="16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Index-by-tables (also known as Associative Array)</w:t>
      </w:r>
    </w:p>
    <w:p w:rsidR="004E1297" w:rsidRPr="00C451DA" w:rsidRDefault="004E1297" w:rsidP="004E1297">
      <w:pPr>
        <w:numPr>
          <w:ilvl w:val="0"/>
          <w:numId w:val="16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Nested tables</w:t>
      </w:r>
    </w:p>
    <w:p w:rsidR="004E1297" w:rsidRPr="00C451DA" w:rsidRDefault="004E1297" w:rsidP="004E1297">
      <w:pPr>
        <w:numPr>
          <w:ilvl w:val="0"/>
          <w:numId w:val="16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Varrays</w:t>
      </w:r>
    </w:p>
    <w:p w:rsidR="004E1297" w:rsidRPr="00C451DA" w:rsidRDefault="004E1297" w:rsidP="004E1297">
      <w:pPr>
        <w:pStyle w:val="NormalWeb"/>
      </w:pPr>
      <w:r w:rsidRPr="00C451DA">
        <w:t>At any point, data in the collection can be referred by three terms Collection name, Subscript, Field/Column name as "&lt;collection_name</w:t>
      </w:r>
      <w:proofErr w:type="gramStart"/>
      <w:r w:rsidRPr="00C451DA">
        <w:t>&gt;(</w:t>
      </w:r>
      <w:proofErr w:type="gramEnd"/>
      <w:r w:rsidRPr="00C451DA">
        <w:t xml:space="preserve">&lt;subscript&gt;).&lt;column_name&gt;". </w:t>
      </w:r>
    </w:p>
    <w:p w:rsidR="00C451DA" w:rsidRDefault="00C451DA" w:rsidP="00690489">
      <w:pPr>
        <w:pStyle w:val="Heading2"/>
        <w:rPr>
          <w:rFonts w:ascii="Times New Roman" w:hAnsi="Times New Roman" w:cs="Times New Roman"/>
        </w:rPr>
      </w:pPr>
    </w:p>
    <w:p w:rsidR="00C451DA" w:rsidRDefault="00C451DA" w:rsidP="00690489">
      <w:pPr>
        <w:pStyle w:val="Heading2"/>
        <w:rPr>
          <w:rFonts w:ascii="Times New Roman" w:hAnsi="Times New Roman" w:cs="Times New Roman"/>
        </w:rPr>
      </w:pPr>
      <w:r>
        <w:rPr>
          <w:rFonts w:ascii="Times New Roman" w:hAnsi="Times New Roman" w:cs="Times New Roman"/>
        </w:rPr>
        <w:t>PL/SQL Tables</w:t>
      </w:r>
    </w:p>
    <w:p w:rsidR="00C451DA" w:rsidRDefault="00C451DA" w:rsidP="00C451DA">
      <w:r>
        <w:t xml:space="preserve">A PL/SQL table is a single-dimensional structure which stores homogenous data. </w:t>
      </w:r>
    </w:p>
    <w:p w:rsidR="00C451DA" w:rsidRDefault="00C451DA" w:rsidP="00C451DA">
      <w:r>
        <w:t>Declaring a PL/SQL table</w:t>
      </w:r>
      <w:r w:rsidR="00D62EA9">
        <w:t xml:space="preserve"> can be done in two steps:</w:t>
      </w:r>
    </w:p>
    <w:p w:rsidR="00D62EA9" w:rsidRDefault="00D62EA9" w:rsidP="00C451DA">
      <w:r>
        <w:lastRenderedPageBreak/>
        <w:t>1. declare a PL/SQL table type with a TYPE statement.</w:t>
      </w:r>
    </w:p>
    <w:p w:rsidR="00D62EA9" w:rsidRDefault="00D62EA9" w:rsidP="00C451DA">
      <w:r>
        <w:t>2. declare an actual table based on the type declared in the previous step.</w:t>
      </w:r>
    </w:p>
    <w:p w:rsidR="00FC209E" w:rsidRDefault="00FC209E" w:rsidP="00FC209E">
      <w:pPr>
        <w:pStyle w:val="Heading2"/>
      </w:pPr>
      <w:r>
        <w:t>Index-By Table</w:t>
      </w:r>
    </w:p>
    <w:p w:rsidR="00FC209E" w:rsidRDefault="00FC209E" w:rsidP="00FC209E">
      <w:pPr>
        <w:pStyle w:val="NormalWeb"/>
      </w:pPr>
      <w:r>
        <w:t xml:space="preserve">An </w:t>
      </w:r>
      <w:r>
        <w:rPr>
          <w:b/>
          <w:bCs/>
        </w:rPr>
        <w:t>index-by</w:t>
      </w:r>
      <w:r>
        <w:t xml:space="preserve"> table (also called an associative array) is a set of </w:t>
      </w:r>
      <w:r>
        <w:rPr>
          <w:b/>
          <w:bCs/>
        </w:rPr>
        <w:t>key-value</w:t>
      </w:r>
      <w:r>
        <w:t xml:space="preserve"> pairs. Each key is unique and is used to locate the corresponding value. The key can be either an integer or a string.</w:t>
      </w:r>
    </w:p>
    <w:p w:rsidR="00055BE6" w:rsidRPr="00C451DA" w:rsidRDefault="00055BE6" w:rsidP="00055BE6">
      <w:pPr>
        <w:pStyle w:val="NormalWeb"/>
      </w:pPr>
      <w:r w:rsidRPr="00C451DA">
        <w:t xml:space="preserve">Index-by-table is a collection in which the array size is not fixed. Unlike the other collection types, in the index-by-table collection the subscript can be defined by the user. Following are the attributes of index-by-table. </w:t>
      </w:r>
    </w:p>
    <w:p w:rsidR="00055BE6" w:rsidRPr="00C451DA" w:rsidRDefault="00055BE6" w:rsidP="00055BE6">
      <w:pPr>
        <w:numPr>
          <w:ilvl w:val="0"/>
          <w:numId w:val="16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 subscript can of integer or strings. At the time of creating the collection, the subscript type should be mentioned.</w:t>
      </w:r>
    </w:p>
    <w:p w:rsidR="00055BE6" w:rsidRPr="00C451DA" w:rsidRDefault="00055BE6" w:rsidP="00055BE6">
      <w:pPr>
        <w:numPr>
          <w:ilvl w:val="0"/>
          <w:numId w:val="16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These collections are not stored sequentially.</w:t>
      </w:r>
    </w:p>
    <w:p w:rsidR="00055BE6" w:rsidRPr="00C451DA" w:rsidRDefault="00055BE6" w:rsidP="00055BE6">
      <w:pPr>
        <w:numPr>
          <w:ilvl w:val="0"/>
          <w:numId w:val="16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They are always sparse in nature.</w:t>
      </w:r>
    </w:p>
    <w:p w:rsidR="00055BE6" w:rsidRPr="00C451DA" w:rsidRDefault="00055BE6" w:rsidP="00055BE6">
      <w:pPr>
        <w:numPr>
          <w:ilvl w:val="0"/>
          <w:numId w:val="16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 array size is not fixed.</w:t>
      </w:r>
    </w:p>
    <w:p w:rsidR="00055BE6" w:rsidRPr="00C451DA" w:rsidRDefault="00055BE6" w:rsidP="00055BE6">
      <w:pPr>
        <w:numPr>
          <w:ilvl w:val="0"/>
          <w:numId w:val="16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They cannot be stored in the database column. They shall be created and used in any program in that particular session.</w:t>
      </w:r>
    </w:p>
    <w:p w:rsidR="00055BE6" w:rsidRPr="00C451DA" w:rsidRDefault="00055BE6" w:rsidP="00055BE6">
      <w:pPr>
        <w:numPr>
          <w:ilvl w:val="0"/>
          <w:numId w:val="16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They give more flexibility in terms of maintaining subscript.</w:t>
      </w:r>
    </w:p>
    <w:p w:rsidR="00055BE6" w:rsidRPr="00C451DA" w:rsidRDefault="00055BE6" w:rsidP="00055BE6">
      <w:pPr>
        <w:numPr>
          <w:ilvl w:val="0"/>
          <w:numId w:val="16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 subscripts can be of negative subscript sequence also.</w:t>
      </w:r>
    </w:p>
    <w:p w:rsidR="00055BE6" w:rsidRPr="00C451DA" w:rsidRDefault="00055BE6" w:rsidP="00055BE6">
      <w:pPr>
        <w:numPr>
          <w:ilvl w:val="0"/>
          <w:numId w:val="16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They are more appropriate to use for relatively smaller collective values in which the collection can be initialized and used within the same subprograms.</w:t>
      </w:r>
    </w:p>
    <w:p w:rsidR="00055BE6" w:rsidRPr="00C451DA" w:rsidRDefault="00055BE6" w:rsidP="00055BE6">
      <w:pPr>
        <w:numPr>
          <w:ilvl w:val="0"/>
          <w:numId w:val="16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They need not to be initialized before start using them.</w:t>
      </w:r>
    </w:p>
    <w:p w:rsidR="00055BE6" w:rsidRPr="00C451DA" w:rsidRDefault="00055BE6" w:rsidP="00055BE6">
      <w:pPr>
        <w:numPr>
          <w:ilvl w:val="0"/>
          <w:numId w:val="16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It cannot be created as a database object. It can only be created inside the subprogram, which can be used only in that subprogram. </w:t>
      </w:r>
    </w:p>
    <w:p w:rsidR="00055BE6" w:rsidRPr="00C451DA" w:rsidRDefault="00055BE6" w:rsidP="00055BE6">
      <w:pPr>
        <w:numPr>
          <w:ilvl w:val="0"/>
          <w:numId w:val="16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BULK COLLECT cannot be used in this collection type as the subscript should be given explicitly for each record in the collection.</w:t>
      </w:r>
    </w:p>
    <w:p w:rsidR="00FC209E" w:rsidRDefault="00FC209E" w:rsidP="00FC209E">
      <w:pPr>
        <w:pStyle w:val="NormalWeb"/>
        <w:rPr>
          <w:i/>
          <w:iCs/>
        </w:rPr>
      </w:pPr>
      <w:r>
        <w:t xml:space="preserve">An index-by table is created using the following syntax. Here, we are creating an index-by table named </w:t>
      </w:r>
      <w:r>
        <w:rPr>
          <w:b/>
          <w:bCs/>
        </w:rPr>
        <w:t>table_name</w:t>
      </w:r>
      <w:r>
        <w:t xml:space="preserve"> whose keys will be of </w:t>
      </w:r>
      <w:r>
        <w:rPr>
          <w:i/>
          <w:iCs/>
        </w:rPr>
        <w:t>subscript_type</w:t>
      </w:r>
      <w:r>
        <w:t xml:space="preserve"> and associated values will be of </w:t>
      </w:r>
      <w:r>
        <w:rPr>
          <w:i/>
          <w:iCs/>
        </w:rPr>
        <w:t>element_type</w:t>
      </w:r>
    </w:p>
    <w:p w:rsidR="00FC209E" w:rsidRDefault="00FC209E" w:rsidP="00FC209E">
      <w:pPr>
        <w:pStyle w:val="NormalWeb"/>
      </w:pPr>
      <w:r>
        <w:t xml:space="preserve">Syntax </w:t>
      </w:r>
    </w:p>
    <w:tbl>
      <w:tblPr>
        <w:tblStyle w:val="TableGrid"/>
        <w:tblW w:w="0" w:type="auto"/>
        <w:tblLook w:val="04A0"/>
      </w:tblPr>
      <w:tblGrid>
        <w:gridCol w:w="9242"/>
      </w:tblGrid>
      <w:tr w:rsidR="00FC209E" w:rsidTr="00FC209E">
        <w:tc>
          <w:tcPr>
            <w:tcW w:w="9242" w:type="dxa"/>
          </w:tcPr>
          <w:p w:rsidR="00FC209E" w:rsidRDefault="00FC209E" w:rsidP="00FC209E">
            <w:pPr>
              <w:pStyle w:val="HTMLPreformatted"/>
              <w:rPr>
                <w:rStyle w:val="pln"/>
              </w:rPr>
            </w:pPr>
            <w:r>
              <w:rPr>
                <w:rStyle w:val="pln"/>
              </w:rPr>
              <w:t xml:space="preserve">TYPE type_name IS TABLE OF element_type </w:t>
            </w:r>
            <w:r>
              <w:rPr>
                <w:rStyle w:val="pun"/>
              </w:rPr>
              <w:t>[</w:t>
            </w:r>
            <w:r>
              <w:rPr>
                <w:rStyle w:val="pln"/>
              </w:rPr>
              <w:t>NOT NULL</w:t>
            </w:r>
            <w:r>
              <w:rPr>
                <w:rStyle w:val="pun"/>
              </w:rPr>
              <w:t>]</w:t>
            </w:r>
            <w:r>
              <w:rPr>
                <w:rStyle w:val="pln"/>
              </w:rPr>
              <w:t xml:space="preserve"> INDEX BY subscript_type</w:t>
            </w:r>
            <w:r>
              <w:rPr>
                <w:rStyle w:val="pun"/>
              </w:rPr>
              <w:t>;</w:t>
            </w:r>
          </w:p>
          <w:p w:rsidR="00FC209E" w:rsidRDefault="00FC209E" w:rsidP="00FC209E">
            <w:pPr>
              <w:pStyle w:val="HTMLPreformatted"/>
              <w:rPr>
                <w:rStyle w:val="pln"/>
              </w:rPr>
            </w:pPr>
          </w:p>
          <w:p w:rsidR="00FC209E" w:rsidRDefault="00FC209E" w:rsidP="00FC209E">
            <w:pPr>
              <w:pStyle w:val="HTMLPreformatted"/>
            </w:pPr>
            <w:r>
              <w:rPr>
                <w:rStyle w:val="pln"/>
              </w:rPr>
              <w:t>table_name type_name</w:t>
            </w:r>
            <w:r>
              <w:rPr>
                <w:rStyle w:val="pun"/>
              </w:rPr>
              <w:t>;</w:t>
            </w:r>
          </w:p>
          <w:p w:rsidR="00FC209E" w:rsidRDefault="00FC209E" w:rsidP="00FC209E">
            <w:pPr>
              <w:pStyle w:val="HTMLPreformatted"/>
              <w:rPr>
                <w:rStyle w:val="pln"/>
              </w:rPr>
            </w:pPr>
          </w:p>
        </w:tc>
      </w:tr>
    </w:tbl>
    <w:p w:rsidR="00FC209E" w:rsidRDefault="00FC209E" w:rsidP="00C451DA"/>
    <w:p w:rsidR="00FC209E" w:rsidRDefault="00FC209E" w:rsidP="00C451DA">
      <w:r>
        <w:t xml:space="preserve">example </w:t>
      </w:r>
    </w:p>
    <w:tbl>
      <w:tblPr>
        <w:tblStyle w:val="TableGrid"/>
        <w:tblW w:w="0" w:type="auto"/>
        <w:tblLook w:val="04A0"/>
      </w:tblPr>
      <w:tblGrid>
        <w:gridCol w:w="9242"/>
      </w:tblGrid>
      <w:tr w:rsidR="00FC209E" w:rsidTr="00FC209E">
        <w:tc>
          <w:tcPr>
            <w:tcW w:w="9242" w:type="dxa"/>
          </w:tcPr>
          <w:p w:rsidR="00FC209E" w:rsidRDefault="00FC209E" w:rsidP="00FC209E">
            <w:r>
              <w:t>Type salary is table of number index by varchar2(20);</w:t>
            </w:r>
          </w:p>
          <w:p w:rsidR="00FC209E" w:rsidRDefault="00FC209E" w:rsidP="00FC209E">
            <w:r>
              <w:t>Salary_list salary;</w:t>
            </w:r>
          </w:p>
        </w:tc>
      </w:tr>
    </w:tbl>
    <w:p w:rsidR="00FC209E" w:rsidRDefault="00FC209E" w:rsidP="00C451DA"/>
    <w:p w:rsidR="00FC209E" w:rsidRDefault="00FC209E" w:rsidP="00C451DA">
      <w:r>
        <w:t>In the above example a table by name salary is created which stores integer values whose index will consists of string values.</w:t>
      </w:r>
    </w:p>
    <w:p w:rsidR="00FC209E" w:rsidRDefault="00FC209E" w:rsidP="00C451DA">
      <w:r>
        <w:t>In the next statement salary_list is a variable of type salary table.</w:t>
      </w:r>
    </w:p>
    <w:tbl>
      <w:tblPr>
        <w:tblStyle w:val="TableGrid"/>
        <w:tblW w:w="0" w:type="auto"/>
        <w:tblLook w:val="04A0"/>
      </w:tblPr>
      <w:tblGrid>
        <w:gridCol w:w="9242"/>
      </w:tblGrid>
      <w:tr w:rsidR="005414D6" w:rsidTr="005414D6">
        <w:tc>
          <w:tcPr>
            <w:tcW w:w="9242" w:type="dxa"/>
          </w:tcPr>
          <w:p w:rsidR="005414D6" w:rsidRDefault="005414D6" w:rsidP="005414D6">
            <w:r>
              <w:lastRenderedPageBreak/>
              <w:t>declare</w:t>
            </w:r>
          </w:p>
          <w:p w:rsidR="005414D6" w:rsidRPr="00B92BC9" w:rsidRDefault="005414D6" w:rsidP="005414D6">
            <w:pPr>
              <w:rPr>
                <w:b/>
              </w:rPr>
            </w:pPr>
            <w:r w:rsidRPr="00B92BC9">
              <w:rPr>
                <w:b/>
              </w:rPr>
              <w:t>type salary is table of number index by varchar2(20);</w:t>
            </w:r>
          </w:p>
          <w:p w:rsidR="005414D6" w:rsidRPr="00B92BC9" w:rsidRDefault="005414D6" w:rsidP="005414D6">
            <w:pPr>
              <w:rPr>
                <w:b/>
              </w:rPr>
            </w:pPr>
            <w:r w:rsidRPr="00B92BC9">
              <w:rPr>
                <w:b/>
              </w:rPr>
              <w:t>salary_list salary;</w:t>
            </w:r>
          </w:p>
          <w:p w:rsidR="005414D6" w:rsidRDefault="005414D6" w:rsidP="005414D6">
            <w:r>
              <w:t>name varchar2(20);</w:t>
            </w:r>
          </w:p>
          <w:p w:rsidR="005414D6" w:rsidRDefault="005414D6" w:rsidP="005414D6">
            <w:r>
              <w:t>begin</w:t>
            </w:r>
          </w:p>
          <w:p w:rsidR="005414D6" w:rsidRDefault="005414D6" w:rsidP="005414D6">
            <w:r>
              <w:t>-- adding elements to table</w:t>
            </w:r>
          </w:p>
          <w:p w:rsidR="005414D6" w:rsidRDefault="005414D6" w:rsidP="005414D6">
            <w:r>
              <w:t>salary_list('anitha'):=3000;</w:t>
            </w:r>
          </w:p>
          <w:p w:rsidR="005414D6" w:rsidRDefault="005414D6" w:rsidP="005414D6">
            <w:r>
              <w:t>salary_list('aswin'):=5000;</w:t>
            </w:r>
          </w:p>
          <w:p w:rsidR="005414D6" w:rsidRDefault="005414D6" w:rsidP="005414D6">
            <w:r>
              <w:t>salary_list('harini'):=4000;</w:t>
            </w:r>
          </w:p>
          <w:p w:rsidR="005414D6" w:rsidRDefault="005414D6" w:rsidP="005414D6">
            <w:r>
              <w:t>salary_list('banu'):=10000;</w:t>
            </w:r>
          </w:p>
          <w:p w:rsidR="005414D6" w:rsidRDefault="005414D6" w:rsidP="005414D6">
            <w:r>
              <w:t>salary_list('guru'):=5000;</w:t>
            </w:r>
          </w:p>
          <w:p w:rsidR="005414D6" w:rsidRDefault="005414D6" w:rsidP="005414D6"/>
          <w:p w:rsidR="005414D6" w:rsidRDefault="005414D6" w:rsidP="005414D6">
            <w:r>
              <w:t>-- printing table</w:t>
            </w:r>
          </w:p>
          <w:p w:rsidR="005414D6" w:rsidRDefault="005414D6" w:rsidP="005414D6"/>
          <w:p w:rsidR="005414D6" w:rsidRDefault="005414D6" w:rsidP="005414D6">
            <w:r>
              <w:t>name:=salary_list.first;</w:t>
            </w:r>
          </w:p>
          <w:p w:rsidR="005414D6" w:rsidRDefault="005414D6" w:rsidP="005414D6">
            <w:r>
              <w:t>while name is not null loop</w:t>
            </w:r>
          </w:p>
          <w:p w:rsidR="005414D6" w:rsidRDefault="005414D6" w:rsidP="005414D6">
            <w:r>
              <w:t>dbms_output.put_line('salary of  '|| name ||' is '||salary_list(name));</w:t>
            </w:r>
          </w:p>
          <w:p w:rsidR="005414D6" w:rsidRDefault="005414D6" w:rsidP="005414D6">
            <w:r>
              <w:t>name:=salary_list.next(name);</w:t>
            </w:r>
          </w:p>
          <w:p w:rsidR="005414D6" w:rsidRDefault="005414D6" w:rsidP="005414D6">
            <w:r>
              <w:t>end loop;</w:t>
            </w:r>
          </w:p>
          <w:p w:rsidR="005414D6" w:rsidRDefault="005414D6" w:rsidP="005414D6">
            <w:r>
              <w:t>end;</w:t>
            </w:r>
          </w:p>
          <w:p w:rsidR="005414D6" w:rsidRDefault="005414D6" w:rsidP="005414D6">
            <w:r>
              <w:t>/</w:t>
            </w:r>
          </w:p>
        </w:tc>
      </w:tr>
    </w:tbl>
    <w:p w:rsidR="00FC209E" w:rsidRDefault="005414D6" w:rsidP="00C451DA">
      <w:r>
        <w:t>Output</w:t>
      </w:r>
    </w:p>
    <w:tbl>
      <w:tblPr>
        <w:tblStyle w:val="TableGrid"/>
        <w:tblW w:w="0" w:type="auto"/>
        <w:tblLook w:val="04A0"/>
      </w:tblPr>
      <w:tblGrid>
        <w:gridCol w:w="9242"/>
      </w:tblGrid>
      <w:tr w:rsidR="005414D6" w:rsidTr="005414D6">
        <w:tc>
          <w:tcPr>
            <w:tcW w:w="9242" w:type="dxa"/>
          </w:tcPr>
          <w:p w:rsidR="005414D6" w:rsidRDefault="005414D6" w:rsidP="005414D6">
            <w:r>
              <w:t>SQL&gt; @e:/rdbms/plsql/tableeg1.sql</w:t>
            </w:r>
          </w:p>
          <w:p w:rsidR="005414D6" w:rsidRDefault="005414D6" w:rsidP="005414D6">
            <w:r>
              <w:t>salary of  anitha is 3000</w:t>
            </w:r>
          </w:p>
          <w:p w:rsidR="005414D6" w:rsidRDefault="005414D6" w:rsidP="005414D6">
            <w:r>
              <w:t>salary of  aswin is 5000</w:t>
            </w:r>
          </w:p>
          <w:p w:rsidR="005414D6" w:rsidRDefault="005414D6" w:rsidP="005414D6">
            <w:r>
              <w:t>salary of  banu is 10000</w:t>
            </w:r>
          </w:p>
          <w:p w:rsidR="005414D6" w:rsidRDefault="005414D6" w:rsidP="005414D6">
            <w:r>
              <w:t>salary of  guru is 5000</w:t>
            </w:r>
          </w:p>
          <w:p w:rsidR="005414D6" w:rsidRDefault="005414D6" w:rsidP="005414D6">
            <w:r>
              <w:t>salary of  harini is 4000</w:t>
            </w:r>
          </w:p>
        </w:tc>
      </w:tr>
    </w:tbl>
    <w:p w:rsidR="005414D6" w:rsidRDefault="005414D6" w:rsidP="00C451DA"/>
    <w:p w:rsidR="00AF469D" w:rsidRDefault="00AF469D" w:rsidP="00AF469D">
      <w:pPr>
        <w:pStyle w:val="Heading2"/>
      </w:pPr>
      <w:r>
        <w:t>Example:</w:t>
      </w:r>
    </w:p>
    <w:p w:rsidR="00AF469D" w:rsidRDefault="00AF469D" w:rsidP="00AF469D">
      <w:pPr>
        <w:pStyle w:val="NormalWeb"/>
      </w:pPr>
      <w:r>
        <w:t>Elements of an index-by table could also be a %ROWTYPE of any database table or %TYPE of any database table field.</w:t>
      </w:r>
    </w:p>
    <w:tbl>
      <w:tblPr>
        <w:tblStyle w:val="TableGrid"/>
        <w:tblW w:w="0" w:type="auto"/>
        <w:tblLook w:val="04A0"/>
      </w:tblPr>
      <w:tblGrid>
        <w:gridCol w:w="9242"/>
      </w:tblGrid>
      <w:tr w:rsidR="00AF469D" w:rsidTr="00B92BC9">
        <w:tc>
          <w:tcPr>
            <w:tcW w:w="9242" w:type="dxa"/>
          </w:tcPr>
          <w:p w:rsidR="00AF469D" w:rsidRDefault="00AF469D" w:rsidP="00AF469D">
            <w:r>
              <w:t>declare</w:t>
            </w:r>
          </w:p>
          <w:p w:rsidR="00AF469D" w:rsidRDefault="00AF469D" w:rsidP="00AF469D">
            <w:r>
              <w:t>cursor emp_cur is</w:t>
            </w:r>
          </w:p>
          <w:p w:rsidR="00AF469D" w:rsidRDefault="00AF469D" w:rsidP="00AF469D">
            <w:r>
              <w:t>select empname from employee;</w:t>
            </w:r>
          </w:p>
          <w:p w:rsidR="00AF469D" w:rsidRPr="00B92BC9" w:rsidRDefault="00AF469D" w:rsidP="00AF469D">
            <w:pPr>
              <w:rPr>
                <w:b/>
              </w:rPr>
            </w:pPr>
            <w:r w:rsidRPr="00B92BC9">
              <w:rPr>
                <w:b/>
              </w:rPr>
              <w:t>type e_list is table of employee.empname%type index by binary_integer;</w:t>
            </w:r>
          </w:p>
          <w:p w:rsidR="00AF469D" w:rsidRPr="00B92BC9" w:rsidRDefault="00AF469D" w:rsidP="00AF469D">
            <w:pPr>
              <w:rPr>
                <w:b/>
              </w:rPr>
            </w:pPr>
            <w:r w:rsidRPr="00B92BC9">
              <w:rPr>
                <w:b/>
              </w:rPr>
              <w:t>emp_list e_list;</w:t>
            </w:r>
          </w:p>
          <w:p w:rsidR="00AF469D" w:rsidRDefault="00AF469D" w:rsidP="00AF469D">
            <w:r>
              <w:t>counter integer:=0;</w:t>
            </w:r>
          </w:p>
          <w:p w:rsidR="00AF469D" w:rsidRDefault="00AF469D" w:rsidP="00AF469D">
            <w:r>
              <w:t>begin</w:t>
            </w:r>
          </w:p>
          <w:p w:rsidR="00AF469D" w:rsidRDefault="00AF469D" w:rsidP="00AF469D">
            <w:r>
              <w:t>for temp in emp_cur loop</w:t>
            </w:r>
          </w:p>
          <w:p w:rsidR="00AF469D" w:rsidRDefault="00AF469D" w:rsidP="00AF469D">
            <w:r>
              <w:t>counter:=counter+1;</w:t>
            </w:r>
          </w:p>
          <w:p w:rsidR="00AF469D" w:rsidRDefault="00AF469D" w:rsidP="00AF469D">
            <w:r>
              <w:t>emp_list(counter):=temp.empname;</w:t>
            </w:r>
          </w:p>
          <w:p w:rsidR="00AF469D" w:rsidRDefault="00AF469D" w:rsidP="00AF469D">
            <w:r>
              <w:t>dbms_output.put_line('employee name: '|| emp_list(counter));</w:t>
            </w:r>
          </w:p>
          <w:p w:rsidR="00AF469D" w:rsidRDefault="00AF469D" w:rsidP="00AF469D">
            <w:r>
              <w:t>end loop;</w:t>
            </w:r>
          </w:p>
          <w:p w:rsidR="00AF469D" w:rsidRDefault="00AF469D" w:rsidP="00AF469D">
            <w:r>
              <w:t>end;</w:t>
            </w:r>
          </w:p>
          <w:p w:rsidR="00AF469D" w:rsidRDefault="00AF469D" w:rsidP="00AF469D">
            <w:r>
              <w:t>/</w:t>
            </w:r>
          </w:p>
        </w:tc>
      </w:tr>
    </w:tbl>
    <w:p w:rsidR="00AF469D" w:rsidRDefault="00AF469D" w:rsidP="00C451DA"/>
    <w:p w:rsidR="00AF469D" w:rsidRDefault="00AF469D" w:rsidP="00C451DA">
      <w:r>
        <w:lastRenderedPageBreak/>
        <w:t>Output:</w:t>
      </w:r>
    </w:p>
    <w:tbl>
      <w:tblPr>
        <w:tblStyle w:val="TableGrid"/>
        <w:tblW w:w="0" w:type="auto"/>
        <w:tblLook w:val="04A0"/>
      </w:tblPr>
      <w:tblGrid>
        <w:gridCol w:w="9242"/>
      </w:tblGrid>
      <w:tr w:rsidR="00AF469D" w:rsidTr="00AF469D">
        <w:tc>
          <w:tcPr>
            <w:tcW w:w="9242" w:type="dxa"/>
          </w:tcPr>
          <w:p w:rsidR="00AF469D" w:rsidRDefault="00AF469D" w:rsidP="00AF469D">
            <w:r>
              <w:t>SQL&gt; @e:/rdbms/plsql/tableeg2.sql;</w:t>
            </w:r>
          </w:p>
          <w:p w:rsidR="00AF469D" w:rsidRDefault="00AF469D" w:rsidP="00AF469D">
            <w:r>
              <w:t>employee name: anitha</w:t>
            </w:r>
          </w:p>
          <w:p w:rsidR="00AF469D" w:rsidRDefault="00AF469D" w:rsidP="00AF469D">
            <w:r>
              <w:t>employee name: aiswarya</w:t>
            </w:r>
          </w:p>
          <w:p w:rsidR="00AF469D" w:rsidRDefault="00AF469D" w:rsidP="00AF469D">
            <w:r>
              <w:t>employee name: chandra</w:t>
            </w:r>
          </w:p>
          <w:p w:rsidR="00AF469D" w:rsidRDefault="00AF469D" w:rsidP="00AF469D">
            <w:r>
              <w:t>employee name: hema</w:t>
            </w:r>
          </w:p>
          <w:p w:rsidR="00AF469D" w:rsidRDefault="00AF469D" w:rsidP="00AF469D">
            <w:r>
              <w:t>employee name: lalitha</w:t>
            </w:r>
          </w:p>
          <w:p w:rsidR="00AF469D" w:rsidRDefault="00AF469D" w:rsidP="00AF469D">
            <w:r>
              <w:t>employee name: raman</w:t>
            </w:r>
          </w:p>
          <w:p w:rsidR="00AF469D" w:rsidRDefault="00AF469D" w:rsidP="00AF469D">
            <w:r>
              <w:t>employee name: harini</w:t>
            </w:r>
          </w:p>
          <w:p w:rsidR="00AF469D" w:rsidRDefault="00AF469D" w:rsidP="00AF469D">
            <w:r>
              <w:t>employee name: danush</w:t>
            </w:r>
          </w:p>
          <w:p w:rsidR="00AF469D" w:rsidRDefault="00AF469D" w:rsidP="00AF469D">
            <w:r>
              <w:t>employee name: david</w:t>
            </w:r>
          </w:p>
          <w:p w:rsidR="00AF469D" w:rsidRDefault="00AF469D" w:rsidP="00AF469D">
            <w:r>
              <w:t>employee name: ananthi</w:t>
            </w:r>
          </w:p>
          <w:p w:rsidR="00AF469D" w:rsidRDefault="00AF469D" w:rsidP="00AF469D">
            <w:r>
              <w:t>employee name: RAJAN</w:t>
            </w:r>
          </w:p>
          <w:p w:rsidR="00AF469D" w:rsidRDefault="00AF469D" w:rsidP="00AF469D">
            <w:r>
              <w:t>employee name: krish</w:t>
            </w:r>
          </w:p>
          <w:p w:rsidR="00AF469D" w:rsidRDefault="00AF469D" w:rsidP="00AF469D"/>
          <w:p w:rsidR="00AF469D" w:rsidRDefault="00AF469D" w:rsidP="00AF469D">
            <w:r>
              <w:t>PL/SQL procedure successfully completed.</w:t>
            </w:r>
          </w:p>
        </w:tc>
      </w:tr>
    </w:tbl>
    <w:p w:rsidR="00AF469D" w:rsidRDefault="00AF469D" w:rsidP="00C451DA"/>
    <w:p w:rsidR="00ED4DD1" w:rsidRPr="00DC22AE" w:rsidRDefault="00ED4DD1" w:rsidP="00ED4DD1">
      <w:pPr>
        <w:pStyle w:val="Heading2"/>
        <w:rPr>
          <w:sz w:val="36"/>
        </w:rPr>
      </w:pPr>
      <w:r w:rsidRPr="00DC22AE">
        <w:rPr>
          <w:sz w:val="36"/>
        </w:rPr>
        <w:t>Nested Tables</w:t>
      </w:r>
    </w:p>
    <w:p w:rsidR="00ED4DD1" w:rsidRDefault="00ED4DD1" w:rsidP="00ED4DD1">
      <w:pPr>
        <w:pStyle w:val="NormalWeb"/>
      </w:pPr>
      <w:r>
        <w:t xml:space="preserve">A </w:t>
      </w:r>
      <w:r>
        <w:rPr>
          <w:b/>
          <w:bCs/>
        </w:rPr>
        <w:t>nested table</w:t>
      </w:r>
      <w:r>
        <w:t xml:space="preserve"> is like a one-dimensional array with an arbitrary number of elements. However, a nested table differs from an array in the following aspects:</w:t>
      </w:r>
    </w:p>
    <w:p w:rsidR="00ED4DD1" w:rsidRDefault="00ED4DD1" w:rsidP="00ED4DD1">
      <w:pPr>
        <w:pStyle w:val="NormalWeb"/>
        <w:numPr>
          <w:ilvl w:val="0"/>
          <w:numId w:val="256"/>
        </w:numPr>
      </w:pPr>
      <w:r>
        <w:t>An array has a declared number of elements, but a nested table does not. The size of a nested table can increase dynamically.</w:t>
      </w:r>
    </w:p>
    <w:p w:rsidR="00ED4DD1" w:rsidRDefault="00ED4DD1" w:rsidP="00ED4DD1">
      <w:pPr>
        <w:pStyle w:val="NormalWeb"/>
        <w:numPr>
          <w:ilvl w:val="0"/>
          <w:numId w:val="256"/>
        </w:numPr>
      </w:pPr>
      <w:r>
        <w:t>An array is always dense, i.e., it always has consecutive subscripts. A nested array is dense initially, but it can become sparse when elements are deleted from it.</w:t>
      </w:r>
    </w:p>
    <w:p w:rsidR="00ED4DD1" w:rsidRDefault="00ED4DD1" w:rsidP="00ED4DD1">
      <w:pPr>
        <w:pStyle w:val="NormalWeb"/>
      </w:pPr>
      <w:r>
        <w:t xml:space="preserve">A </w:t>
      </w:r>
      <w:r>
        <w:rPr>
          <w:b/>
          <w:bCs/>
        </w:rPr>
        <w:t>nested table</w:t>
      </w:r>
      <w:r>
        <w:t xml:space="preserve"> is created using the following syntax:</w:t>
      </w:r>
    </w:p>
    <w:p w:rsidR="00ED4DD1" w:rsidRPr="00B92BC9" w:rsidRDefault="00ED4DD1" w:rsidP="00ED4DD1">
      <w:pPr>
        <w:pStyle w:val="HTMLPreformatted"/>
        <w:rPr>
          <w:rStyle w:val="pln"/>
          <w:b/>
          <w:sz w:val="22"/>
        </w:rPr>
      </w:pPr>
      <w:r w:rsidRPr="00B92BC9">
        <w:rPr>
          <w:rStyle w:val="pln"/>
          <w:b/>
          <w:sz w:val="22"/>
        </w:rPr>
        <w:t xml:space="preserve">TYPE type_name IS TABLE OF element_type </w:t>
      </w:r>
      <w:r w:rsidRPr="00B92BC9">
        <w:rPr>
          <w:rStyle w:val="pun"/>
          <w:b/>
          <w:sz w:val="22"/>
        </w:rPr>
        <w:t>[</w:t>
      </w:r>
      <w:r w:rsidRPr="00B92BC9">
        <w:rPr>
          <w:rStyle w:val="pln"/>
          <w:b/>
          <w:sz w:val="22"/>
        </w:rPr>
        <w:t>NOT NULL</w:t>
      </w:r>
      <w:r w:rsidRPr="00B92BC9">
        <w:rPr>
          <w:rStyle w:val="pun"/>
          <w:b/>
          <w:sz w:val="22"/>
        </w:rPr>
        <w:t>];</w:t>
      </w:r>
    </w:p>
    <w:p w:rsidR="00ED4DD1" w:rsidRPr="00B92BC9" w:rsidRDefault="00ED4DD1" w:rsidP="00ED4DD1">
      <w:pPr>
        <w:pStyle w:val="HTMLPreformatted"/>
        <w:rPr>
          <w:rStyle w:val="pln"/>
          <w:b/>
          <w:sz w:val="22"/>
        </w:rPr>
      </w:pPr>
    </w:p>
    <w:p w:rsidR="00ED4DD1" w:rsidRPr="00B92BC9" w:rsidRDefault="00ED4DD1" w:rsidP="00ED4DD1">
      <w:pPr>
        <w:pStyle w:val="HTMLPreformatted"/>
        <w:rPr>
          <w:b/>
          <w:sz w:val="22"/>
        </w:rPr>
      </w:pPr>
      <w:r w:rsidRPr="00B92BC9">
        <w:rPr>
          <w:rStyle w:val="pln"/>
          <w:b/>
          <w:sz w:val="22"/>
        </w:rPr>
        <w:t>table_name type_name</w:t>
      </w:r>
      <w:r w:rsidRPr="00B92BC9">
        <w:rPr>
          <w:rStyle w:val="pun"/>
          <w:b/>
          <w:sz w:val="22"/>
        </w:rPr>
        <w:t>;</w:t>
      </w:r>
    </w:p>
    <w:p w:rsidR="00ED4DD1" w:rsidRDefault="00ED4DD1" w:rsidP="00ED4DD1">
      <w:pPr>
        <w:pStyle w:val="NormalWeb"/>
      </w:pPr>
      <w:r>
        <w:t xml:space="preserve">This declaration is similar to declaration of an </w:t>
      </w:r>
      <w:r>
        <w:rPr>
          <w:b/>
          <w:bCs/>
        </w:rPr>
        <w:t>index-by</w:t>
      </w:r>
      <w:r>
        <w:t xml:space="preserve"> table, but there is no INDEX BY clause.</w:t>
      </w:r>
    </w:p>
    <w:p w:rsidR="008B2EF7" w:rsidRDefault="00ED4DD1" w:rsidP="008B2EF7">
      <w:pPr>
        <w:pStyle w:val="NormalWeb"/>
      </w:pPr>
      <w:r>
        <w:t>A nested table can be stored in a database column and so it could be used for simplifying SQL operations where you join a single-column table with a larger table. An associative array cannot be stored in the database.</w:t>
      </w:r>
    </w:p>
    <w:p w:rsidR="00FC209E" w:rsidRDefault="00FC209E" w:rsidP="008B2EF7">
      <w:pPr>
        <w:pStyle w:val="NormalWeb"/>
      </w:pPr>
      <w:r>
        <w:t>Example</w:t>
      </w:r>
    </w:p>
    <w:tbl>
      <w:tblPr>
        <w:tblStyle w:val="TableGrid"/>
        <w:tblW w:w="0" w:type="auto"/>
        <w:tblLook w:val="04A0"/>
      </w:tblPr>
      <w:tblGrid>
        <w:gridCol w:w="9242"/>
      </w:tblGrid>
      <w:tr w:rsidR="008B2EF7" w:rsidTr="008B2EF7">
        <w:tc>
          <w:tcPr>
            <w:tcW w:w="9242" w:type="dxa"/>
          </w:tcPr>
          <w:p w:rsidR="008B2EF7" w:rsidRDefault="008B2EF7" w:rsidP="008B2EF7">
            <w:pPr>
              <w:pStyle w:val="NormalWeb"/>
              <w:spacing w:before="0" w:beforeAutospacing="0" w:after="0" w:afterAutospacing="0"/>
            </w:pPr>
            <w:r>
              <w:t>declare</w:t>
            </w:r>
          </w:p>
          <w:p w:rsidR="008B2EF7" w:rsidRPr="00B92BC9" w:rsidRDefault="008B2EF7" w:rsidP="008B2EF7">
            <w:pPr>
              <w:pStyle w:val="NormalWeb"/>
              <w:spacing w:before="0" w:beforeAutospacing="0" w:after="0" w:afterAutospacing="0"/>
              <w:rPr>
                <w:b/>
              </w:rPr>
            </w:pPr>
            <w:r w:rsidRPr="00B92BC9">
              <w:rPr>
                <w:b/>
              </w:rPr>
              <w:t>type nametable is table of varchar2(20);</w:t>
            </w:r>
          </w:p>
          <w:p w:rsidR="008B2EF7" w:rsidRPr="00B92BC9" w:rsidRDefault="008B2EF7" w:rsidP="008B2EF7">
            <w:pPr>
              <w:pStyle w:val="NormalWeb"/>
              <w:spacing w:before="0" w:beforeAutospacing="0" w:after="0" w:afterAutospacing="0"/>
              <w:rPr>
                <w:b/>
              </w:rPr>
            </w:pPr>
            <w:r w:rsidRPr="00B92BC9">
              <w:rPr>
                <w:b/>
              </w:rPr>
              <w:t>type grade is table of integer;</w:t>
            </w:r>
          </w:p>
          <w:p w:rsidR="008B2EF7" w:rsidRDefault="008B2EF7" w:rsidP="008B2EF7">
            <w:pPr>
              <w:pStyle w:val="NormalWeb"/>
              <w:spacing w:before="0" w:beforeAutospacing="0" w:after="0" w:afterAutospacing="0"/>
            </w:pPr>
            <w:r>
              <w:t>names nametable;</w:t>
            </w:r>
          </w:p>
          <w:p w:rsidR="008B2EF7" w:rsidRDefault="008B2EF7" w:rsidP="008B2EF7">
            <w:pPr>
              <w:pStyle w:val="NormalWeb"/>
              <w:spacing w:before="0" w:beforeAutospacing="0" w:after="0" w:afterAutospacing="0"/>
            </w:pPr>
            <w:r>
              <w:t>mark grade;</w:t>
            </w:r>
          </w:p>
          <w:p w:rsidR="008B2EF7" w:rsidRDefault="008B2EF7" w:rsidP="008B2EF7">
            <w:pPr>
              <w:pStyle w:val="NormalWeb"/>
              <w:spacing w:before="0" w:beforeAutospacing="0" w:after="0" w:afterAutospacing="0"/>
            </w:pPr>
            <w:r>
              <w:t>total integer;</w:t>
            </w:r>
          </w:p>
          <w:p w:rsidR="008B2EF7" w:rsidRDefault="008B2EF7" w:rsidP="008B2EF7">
            <w:pPr>
              <w:pStyle w:val="NormalWeb"/>
              <w:spacing w:before="0" w:beforeAutospacing="0" w:after="0" w:afterAutospacing="0"/>
            </w:pPr>
            <w:r>
              <w:t>begin</w:t>
            </w:r>
          </w:p>
          <w:p w:rsidR="008B2EF7" w:rsidRDefault="008B2EF7" w:rsidP="008B2EF7">
            <w:pPr>
              <w:pStyle w:val="NormalWeb"/>
              <w:spacing w:before="0" w:beforeAutospacing="0" w:after="0" w:afterAutospacing="0"/>
            </w:pPr>
            <w:r>
              <w:lastRenderedPageBreak/>
              <w:t>names:=nametable('anitha','aswini','kamala','keerthana','malathi');</w:t>
            </w:r>
          </w:p>
          <w:p w:rsidR="008B2EF7" w:rsidRDefault="008B2EF7" w:rsidP="008B2EF7">
            <w:pPr>
              <w:pStyle w:val="NormalWeb"/>
              <w:spacing w:before="0" w:beforeAutospacing="0" w:after="0" w:afterAutospacing="0"/>
            </w:pPr>
            <w:r>
              <w:t>mark:=grade(56,89,78,70,66);</w:t>
            </w:r>
          </w:p>
          <w:p w:rsidR="008B2EF7" w:rsidRDefault="008B2EF7" w:rsidP="008B2EF7">
            <w:pPr>
              <w:pStyle w:val="NormalWeb"/>
              <w:spacing w:before="0" w:beforeAutospacing="0" w:after="0" w:afterAutospacing="0"/>
            </w:pPr>
            <w:r>
              <w:t>total:=names.count;</w:t>
            </w:r>
          </w:p>
          <w:p w:rsidR="008B2EF7" w:rsidRDefault="008B2EF7" w:rsidP="008B2EF7">
            <w:pPr>
              <w:pStyle w:val="NormalWeb"/>
              <w:spacing w:before="0" w:beforeAutospacing="0" w:after="0" w:afterAutospacing="0"/>
            </w:pPr>
            <w:r>
              <w:t>dbms_output.put_line('total:'|| total ||' students');</w:t>
            </w:r>
          </w:p>
          <w:p w:rsidR="008B2EF7" w:rsidRDefault="008B2EF7" w:rsidP="008B2EF7">
            <w:pPr>
              <w:pStyle w:val="NormalWeb"/>
              <w:spacing w:before="0" w:beforeAutospacing="0" w:after="0" w:afterAutospacing="0"/>
            </w:pPr>
            <w:r>
              <w:t>for i in 1..total loop</w:t>
            </w:r>
          </w:p>
          <w:p w:rsidR="008B2EF7" w:rsidRDefault="008B2EF7" w:rsidP="008B2EF7">
            <w:pPr>
              <w:pStyle w:val="NormalWeb"/>
              <w:spacing w:before="0" w:beforeAutospacing="0" w:after="0" w:afterAutospacing="0"/>
            </w:pPr>
            <w:r>
              <w:t>dbms_output.put_line('student: '||names(i) ||' marks: '||mark(i));</w:t>
            </w:r>
          </w:p>
          <w:p w:rsidR="008B2EF7" w:rsidRDefault="008B2EF7" w:rsidP="008B2EF7">
            <w:pPr>
              <w:pStyle w:val="NormalWeb"/>
              <w:spacing w:before="0" w:beforeAutospacing="0" w:after="0" w:afterAutospacing="0"/>
            </w:pPr>
            <w:r>
              <w:t>end loop;</w:t>
            </w:r>
          </w:p>
          <w:p w:rsidR="008B2EF7" w:rsidRDefault="008B2EF7" w:rsidP="008B2EF7">
            <w:pPr>
              <w:pStyle w:val="NormalWeb"/>
              <w:spacing w:before="0" w:beforeAutospacing="0" w:after="0" w:afterAutospacing="0"/>
            </w:pPr>
            <w:r>
              <w:t>end;</w:t>
            </w:r>
          </w:p>
          <w:p w:rsidR="008B2EF7" w:rsidRDefault="008B2EF7" w:rsidP="008B2EF7">
            <w:pPr>
              <w:pStyle w:val="NormalWeb"/>
              <w:spacing w:before="0" w:beforeAutospacing="0" w:after="0" w:afterAutospacing="0"/>
            </w:pPr>
            <w:r>
              <w:t>/</w:t>
            </w:r>
          </w:p>
        </w:tc>
      </w:tr>
    </w:tbl>
    <w:p w:rsidR="008B2EF7" w:rsidRDefault="008B2EF7" w:rsidP="008B2EF7">
      <w:pPr>
        <w:pStyle w:val="NormalWeb"/>
      </w:pPr>
      <w:r>
        <w:lastRenderedPageBreak/>
        <w:t>Output</w:t>
      </w:r>
    </w:p>
    <w:tbl>
      <w:tblPr>
        <w:tblStyle w:val="TableGrid"/>
        <w:tblW w:w="0" w:type="auto"/>
        <w:tblLook w:val="04A0"/>
      </w:tblPr>
      <w:tblGrid>
        <w:gridCol w:w="9242"/>
      </w:tblGrid>
      <w:tr w:rsidR="008B2EF7" w:rsidTr="008B2EF7">
        <w:tc>
          <w:tcPr>
            <w:tcW w:w="9242" w:type="dxa"/>
          </w:tcPr>
          <w:p w:rsidR="008B2EF7" w:rsidRDefault="008B2EF7" w:rsidP="008B2EF7">
            <w:pPr>
              <w:pStyle w:val="NormalWeb"/>
              <w:spacing w:before="0" w:beforeAutospacing="0" w:after="0" w:afterAutospacing="0"/>
            </w:pPr>
            <w:r>
              <w:t>SQL&gt; @e:/rdbms/plsql/tableeg3.sql;</w:t>
            </w:r>
          </w:p>
          <w:p w:rsidR="008B2EF7" w:rsidRDefault="008B2EF7" w:rsidP="008B2EF7">
            <w:pPr>
              <w:pStyle w:val="NormalWeb"/>
              <w:spacing w:before="0" w:beforeAutospacing="0" w:after="0" w:afterAutospacing="0"/>
            </w:pPr>
            <w:r>
              <w:t>total:5 students</w:t>
            </w:r>
          </w:p>
          <w:p w:rsidR="008B2EF7" w:rsidRDefault="008B2EF7" w:rsidP="008B2EF7">
            <w:pPr>
              <w:pStyle w:val="NormalWeb"/>
              <w:spacing w:before="0" w:beforeAutospacing="0" w:after="0" w:afterAutospacing="0"/>
            </w:pPr>
            <w:r>
              <w:t>student: anitha marks: 56</w:t>
            </w:r>
          </w:p>
          <w:p w:rsidR="008B2EF7" w:rsidRDefault="008B2EF7" w:rsidP="008B2EF7">
            <w:pPr>
              <w:pStyle w:val="NormalWeb"/>
              <w:spacing w:before="0" w:beforeAutospacing="0" w:after="0" w:afterAutospacing="0"/>
            </w:pPr>
            <w:r>
              <w:t>student: aswini marks: 89</w:t>
            </w:r>
          </w:p>
          <w:p w:rsidR="008B2EF7" w:rsidRDefault="008B2EF7" w:rsidP="008B2EF7">
            <w:pPr>
              <w:pStyle w:val="NormalWeb"/>
              <w:spacing w:before="0" w:beforeAutospacing="0" w:after="0" w:afterAutospacing="0"/>
            </w:pPr>
            <w:r>
              <w:t>student: kamala marks: 78</w:t>
            </w:r>
          </w:p>
          <w:p w:rsidR="008B2EF7" w:rsidRDefault="008B2EF7" w:rsidP="008B2EF7">
            <w:pPr>
              <w:pStyle w:val="NormalWeb"/>
              <w:spacing w:before="0" w:beforeAutospacing="0" w:after="0" w:afterAutospacing="0"/>
            </w:pPr>
            <w:r>
              <w:t>student: keerthana marks: 70</w:t>
            </w:r>
          </w:p>
          <w:p w:rsidR="008B2EF7" w:rsidRDefault="008B2EF7" w:rsidP="008B2EF7">
            <w:pPr>
              <w:pStyle w:val="NormalWeb"/>
              <w:spacing w:before="0" w:beforeAutospacing="0" w:after="0" w:afterAutospacing="0"/>
            </w:pPr>
            <w:r>
              <w:t>student: malathi marks: 66</w:t>
            </w:r>
          </w:p>
          <w:p w:rsidR="008B2EF7" w:rsidRDefault="008B2EF7" w:rsidP="008B2EF7">
            <w:pPr>
              <w:pStyle w:val="NormalWeb"/>
              <w:spacing w:before="0" w:beforeAutospacing="0" w:after="0" w:afterAutospacing="0"/>
            </w:pPr>
          </w:p>
          <w:p w:rsidR="008B2EF7" w:rsidRDefault="008B2EF7" w:rsidP="008B2EF7">
            <w:pPr>
              <w:pStyle w:val="NormalWeb"/>
              <w:spacing w:before="0" w:beforeAutospacing="0" w:after="0" w:afterAutospacing="0"/>
            </w:pPr>
            <w:r>
              <w:t>PL/SQL procedure successfully completed.</w:t>
            </w:r>
          </w:p>
        </w:tc>
      </w:tr>
    </w:tbl>
    <w:p w:rsidR="008B2EF7" w:rsidRDefault="008B2EF7" w:rsidP="008B2EF7">
      <w:pPr>
        <w:pStyle w:val="Heading2"/>
      </w:pPr>
      <w:r>
        <w:t>Example 2</w:t>
      </w:r>
    </w:p>
    <w:p w:rsidR="008B2EF7" w:rsidRDefault="008B2EF7" w:rsidP="008B2EF7">
      <w:pPr>
        <w:pStyle w:val="NormalWeb"/>
      </w:pPr>
      <w:r>
        <w:t xml:space="preserve">Elements of a </w:t>
      </w:r>
      <w:r>
        <w:rPr>
          <w:b/>
          <w:bCs/>
        </w:rPr>
        <w:t xml:space="preserve">nested table </w:t>
      </w:r>
      <w:r>
        <w:t>could also be a %ROWTYPE of any database table or %TYPE of any database table field. The following example illustrates the concept. We will use the EMPLOYEE table stored in our database as:</w:t>
      </w:r>
    </w:p>
    <w:p w:rsidR="008B2EF7" w:rsidRDefault="008B2EF7" w:rsidP="008B2EF7">
      <w:pPr>
        <w:pStyle w:val="NormalWeb"/>
      </w:pPr>
    </w:p>
    <w:p w:rsidR="008B2EF7" w:rsidRDefault="008B2EF7" w:rsidP="008B2EF7">
      <w:pPr>
        <w:pStyle w:val="NormalWeb"/>
      </w:pPr>
    </w:p>
    <w:tbl>
      <w:tblPr>
        <w:tblStyle w:val="TableGrid"/>
        <w:tblW w:w="0" w:type="auto"/>
        <w:tblLook w:val="04A0"/>
      </w:tblPr>
      <w:tblGrid>
        <w:gridCol w:w="9242"/>
      </w:tblGrid>
      <w:tr w:rsidR="008B2EF7" w:rsidTr="008B2EF7">
        <w:tc>
          <w:tcPr>
            <w:tcW w:w="9242" w:type="dxa"/>
          </w:tcPr>
          <w:p w:rsidR="008B2EF7" w:rsidRDefault="008B2EF7" w:rsidP="008B2EF7">
            <w:pPr>
              <w:pStyle w:val="NormalWeb"/>
              <w:spacing w:before="0" w:beforeAutospacing="0" w:after="0" w:afterAutospacing="0"/>
            </w:pPr>
            <w:r>
              <w:t>declare</w:t>
            </w:r>
          </w:p>
          <w:p w:rsidR="008B2EF7" w:rsidRDefault="008B2EF7" w:rsidP="008B2EF7">
            <w:pPr>
              <w:pStyle w:val="NormalWeb"/>
              <w:spacing w:before="0" w:beforeAutospacing="0" w:after="0" w:afterAutospacing="0"/>
            </w:pPr>
            <w:r>
              <w:t xml:space="preserve">cursor emp_cur is </w:t>
            </w:r>
          </w:p>
          <w:p w:rsidR="008B2EF7" w:rsidRDefault="008B2EF7" w:rsidP="008B2EF7">
            <w:pPr>
              <w:pStyle w:val="NormalWeb"/>
              <w:spacing w:before="0" w:beforeAutospacing="0" w:after="0" w:afterAutospacing="0"/>
            </w:pPr>
            <w:r>
              <w:t>select empname from employee;</w:t>
            </w:r>
          </w:p>
          <w:p w:rsidR="008B2EF7" w:rsidRPr="00B92BC9" w:rsidRDefault="008B2EF7" w:rsidP="008B2EF7">
            <w:pPr>
              <w:pStyle w:val="NormalWeb"/>
              <w:spacing w:before="0" w:beforeAutospacing="0" w:after="0" w:afterAutospacing="0"/>
              <w:rPr>
                <w:b/>
              </w:rPr>
            </w:pPr>
            <w:r w:rsidRPr="00B92BC9">
              <w:rPr>
                <w:b/>
              </w:rPr>
              <w:t>type emp_table is table of employee.empname%type;</w:t>
            </w:r>
          </w:p>
          <w:p w:rsidR="008B2EF7" w:rsidRPr="00B92BC9" w:rsidRDefault="008B2EF7" w:rsidP="008B2EF7">
            <w:pPr>
              <w:pStyle w:val="NormalWeb"/>
              <w:spacing w:before="0" w:beforeAutospacing="0" w:after="0" w:afterAutospacing="0"/>
              <w:rPr>
                <w:b/>
              </w:rPr>
            </w:pPr>
            <w:r w:rsidRPr="00B92BC9">
              <w:rPr>
                <w:b/>
              </w:rPr>
              <w:t>emplist emp_table:=emp_table();</w:t>
            </w:r>
          </w:p>
          <w:p w:rsidR="008B2EF7" w:rsidRDefault="008B2EF7" w:rsidP="008B2EF7">
            <w:pPr>
              <w:pStyle w:val="NormalWeb"/>
              <w:spacing w:before="0" w:beforeAutospacing="0" w:after="0" w:afterAutospacing="0"/>
            </w:pPr>
            <w:r>
              <w:t>counter integer:=0;</w:t>
            </w:r>
          </w:p>
          <w:p w:rsidR="008B2EF7" w:rsidRDefault="008B2EF7" w:rsidP="008B2EF7">
            <w:pPr>
              <w:pStyle w:val="NormalWeb"/>
              <w:spacing w:before="0" w:beforeAutospacing="0" w:after="0" w:afterAutospacing="0"/>
            </w:pPr>
            <w:r>
              <w:t>begin</w:t>
            </w:r>
          </w:p>
          <w:p w:rsidR="008B2EF7" w:rsidRDefault="008B2EF7" w:rsidP="008B2EF7">
            <w:pPr>
              <w:pStyle w:val="NormalWeb"/>
              <w:spacing w:before="0" w:beforeAutospacing="0" w:after="0" w:afterAutospacing="0"/>
            </w:pPr>
            <w:r>
              <w:t>for temp in emp_cur loop</w:t>
            </w:r>
          </w:p>
          <w:p w:rsidR="008B2EF7" w:rsidRDefault="008B2EF7" w:rsidP="008B2EF7">
            <w:pPr>
              <w:pStyle w:val="NormalWeb"/>
              <w:spacing w:before="0" w:beforeAutospacing="0" w:after="0" w:afterAutospacing="0"/>
            </w:pPr>
            <w:r>
              <w:t>counter:=counter+1;</w:t>
            </w:r>
          </w:p>
          <w:p w:rsidR="008B2EF7" w:rsidRDefault="008B2EF7" w:rsidP="008B2EF7">
            <w:pPr>
              <w:pStyle w:val="NormalWeb"/>
              <w:spacing w:before="0" w:beforeAutospacing="0" w:after="0" w:afterAutospacing="0"/>
            </w:pPr>
            <w:r>
              <w:t>emplist.extend;</w:t>
            </w:r>
          </w:p>
          <w:p w:rsidR="008B2EF7" w:rsidRDefault="008B2EF7" w:rsidP="008B2EF7">
            <w:pPr>
              <w:pStyle w:val="NormalWeb"/>
              <w:spacing w:before="0" w:beforeAutospacing="0" w:after="0" w:afterAutospacing="0"/>
            </w:pPr>
            <w:r>
              <w:t>emplist(counter):=temp.empname;</w:t>
            </w:r>
          </w:p>
          <w:p w:rsidR="008B2EF7" w:rsidRDefault="008B2EF7" w:rsidP="008B2EF7">
            <w:pPr>
              <w:pStyle w:val="NormalWeb"/>
              <w:spacing w:before="0" w:beforeAutospacing="0" w:after="0" w:afterAutospacing="0"/>
            </w:pPr>
            <w:r>
              <w:t>dbms_output.put_line('employee name: '||emplist(counter) );</w:t>
            </w:r>
          </w:p>
          <w:p w:rsidR="008B2EF7" w:rsidRDefault="008B2EF7" w:rsidP="008B2EF7">
            <w:pPr>
              <w:pStyle w:val="NormalWeb"/>
              <w:spacing w:before="0" w:beforeAutospacing="0" w:after="0" w:afterAutospacing="0"/>
            </w:pPr>
            <w:r>
              <w:t>end loop;</w:t>
            </w:r>
          </w:p>
          <w:p w:rsidR="008B2EF7" w:rsidRDefault="008B2EF7" w:rsidP="008B2EF7">
            <w:pPr>
              <w:pStyle w:val="NormalWeb"/>
              <w:spacing w:before="0" w:beforeAutospacing="0" w:after="0" w:afterAutospacing="0"/>
            </w:pPr>
            <w:r w:rsidRPr="008B2EF7">
              <w:t>dbms_output.put_line('number of employees are : '||counter );</w:t>
            </w:r>
          </w:p>
          <w:p w:rsidR="008B2EF7" w:rsidRDefault="008B2EF7" w:rsidP="008B2EF7">
            <w:pPr>
              <w:pStyle w:val="NormalWeb"/>
              <w:spacing w:before="0" w:beforeAutospacing="0" w:after="0" w:afterAutospacing="0"/>
            </w:pPr>
            <w:r>
              <w:t>end;</w:t>
            </w:r>
          </w:p>
          <w:p w:rsidR="008B2EF7" w:rsidRDefault="008B2EF7" w:rsidP="008B2EF7">
            <w:pPr>
              <w:pStyle w:val="NormalWeb"/>
              <w:spacing w:before="0" w:beforeAutospacing="0" w:after="0" w:afterAutospacing="0"/>
            </w:pPr>
            <w:r>
              <w:t>/</w:t>
            </w:r>
          </w:p>
        </w:tc>
      </w:tr>
    </w:tbl>
    <w:p w:rsidR="008B2EF7" w:rsidRDefault="008B2EF7" w:rsidP="008B2EF7">
      <w:pPr>
        <w:pStyle w:val="NormalWeb"/>
      </w:pPr>
      <w:r>
        <w:t>Output</w:t>
      </w:r>
    </w:p>
    <w:tbl>
      <w:tblPr>
        <w:tblStyle w:val="TableGrid"/>
        <w:tblW w:w="0" w:type="auto"/>
        <w:tblLook w:val="04A0"/>
      </w:tblPr>
      <w:tblGrid>
        <w:gridCol w:w="9242"/>
      </w:tblGrid>
      <w:tr w:rsidR="008B2EF7" w:rsidTr="008B2EF7">
        <w:tc>
          <w:tcPr>
            <w:tcW w:w="9242" w:type="dxa"/>
          </w:tcPr>
          <w:p w:rsidR="008B2EF7" w:rsidRDefault="008B2EF7" w:rsidP="008B2EF7">
            <w:pPr>
              <w:pStyle w:val="NormalWeb"/>
              <w:spacing w:before="0" w:beforeAutospacing="0" w:after="0" w:afterAutospacing="0"/>
            </w:pPr>
            <w:r>
              <w:lastRenderedPageBreak/>
              <w:t>SQL&gt; @e:/rdbms/plsql/tableeg4.sql;</w:t>
            </w:r>
          </w:p>
          <w:p w:rsidR="008B2EF7" w:rsidRDefault="008B2EF7" w:rsidP="008B2EF7">
            <w:pPr>
              <w:pStyle w:val="NormalWeb"/>
              <w:spacing w:before="0" w:beforeAutospacing="0" w:after="0" w:afterAutospacing="0"/>
            </w:pPr>
            <w:r>
              <w:t>employee name: anitha</w:t>
            </w:r>
          </w:p>
          <w:p w:rsidR="008B2EF7" w:rsidRDefault="008B2EF7" w:rsidP="008B2EF7">
            <w:pPr>
              <w:pStyle w:val="NormalWeb"/>
              <w:spacing w:before="0" w:beforeAutospacing="0" w:after="0" w:afterAutospacing="0"/>
            </w:pPr>
            <w:r>
              <w:t>employee name: aiswarya</w:t>
            </w:r>
          </w:p>
          <w:p w:rsidR="008B2EF7" w:rsidRDefault="008B2EF7" w:rsidP="008B2EF7">
            <w:pPr>
              <w:pStyle w:val="NormalWeb"/>
              <w:spacing w:before="0" w:beforeAutospacing="0" w:after="0" w:afterAutospacing="0"/>
            </w:pPr>
            <w:r>
              <w:t>employee name: chandra</w:t>
            </w:r>
          </w:p>
          <w:p w:rsidR="008B2EF7" w:rsidRDefault="008B2EF7" w:rsidP="008B2EF7">
            <w:pPr>
              <w:pStyle w:val="NormalWeb"/>
              <w:spacing w:before="0" w:beforeAutospacing="0" w:after="0" w:afterAutospacing="0"/>
            </w:pPr>
            <w:r>
              <w:t>employee name: hema</w:t>
            </w:r>
          </w:p>
          <w:p w:rsidR="008B2EF7" w:rsidRDefault="008B2EF7" w:rsidP="008B2EF7">
            <w:pPr>
              <w:pStyle w:val="NormalWeb"/>
              <w:spacing w:before="0" w:beforeAutospacing="0" w:after="0" w:afterAutospacing="0"/>
            </w:pPr>
            <w:r>
              <w:t>employee name: lalitha</w:t>
            </w:r>
          </w:p>
          <w:p w:rsidR="008B2EF7" w:rsidRDefault="008B2EF7" w:rsidP="008B2EF7">
            <w:pPr>
              <w:pStyle w:val="NormalWeb"/>
              <w:spacing w:before="0" w:beforeAutospacing="0" w:after="0" w:afterAutospacing="0"/>
            </w:pPr>
            <w:r>
              <w:t>employee name: raman</w:t>
            </w:r>
          </w:p>
          <w:p w:rsidR="008B2EF7" w:rsidRDefault="008B2EF7" w:rsidP="008B2EF7">
            <w:pPr>
              <w:pStyle w:val="NormalWeb"/>
              <w:spacing w:before="0" w:beforeAutospacing="0" w:after="0" w:afterAutospacing="0"/>
            </w:pPr>
            <w:r>
              <w:t>employee name: harini</w:t>
            </w:r>
          </w:p>
          <w:p w:rsidR="008B2EF7" w:rsidRDefault="008B2EF7" w:rsidP="008B2EF7">
            <w:pPr>
              <w:pStyle w:val="NormalWeb"/>
              <w:spacing w:before="0" w:beforeAutospacing="0" w:after="0" w:afterAutospacing="0"/>
            </w:pPr>
            <w:r>
              <w:t>employee name: danush</w:t>
            </w:r>
          </w:p>
          <w:p w:rsidR="008B2EF7" w:rsidRDefault="008B2EF7" w:rsidP="008B2EF7">
            <w:pPr>
              <w:pStyle w:val="NormalWeb"/>
              <w:spacing w:before="0" w:beforeAutospacing="0" w:after="0" w:afterAutospacing="0"/>
            </w:pPr>
            <w:r>
              <w:t>employee name: david</w:t>
            </w:r>
          </w:p>
          <w:p w:rsidR="008B2EF7" w:rsidRDefault="008B2EF7" w:rsidP="008B2EF7">
            <w:pPr>
              <w:pStyle w:val="NormalWeb"/>
              <w:spacing w:before="0" w:beforeAutospacing="0" w:after="0" w:afterAutospacing="0"/>
            </w:pPr>
            <w:r>
              <w:t>employee name: ananthi</w:t>
            </w:r>
          </w:p>
          <w:p w:rsidR="008B2EF7" w:rsidRDefault="008B2EF7" w:rsidP="008B2EF7">
            <w:pPr>
              <w:pStyle w:val="NormalWeb"/>
              <w:spacing w:before="0" w:beforeAutospacing="0" w:after="0" w:afterAutospacing="0"/>
            </w:pPr>
            <w:r>
              <w:t>employee name: RAJAN</w:t>
            </w:r>
          </w:p>
          <w:p w:rsidR="008B2EF7" w:rsidRDefault="008B2EF7" w:rsidP="008B2EF7">
            <w:pPr>
              <w:pStyle w:val="NormalWeb"/>
              <w:spacing w:before="0" w:beforeAutospacing="0" w:after="0" w:afterAutospacing="0"/>
            </w:pPr>
            <w:r>
              <w:t>employee name: krish</w:t>
            </w:r>
          </w:p>
          <w:p w:rsidR="008B2EF7" w:rsidRDefault="008B2EF7" w:rsidP="008B2EF7">
            <w:pPr>
              <w:pStyle w:val="NormalWeb"/>
              <w:spacing w:before="0" w:beforeAutospacing="0" w:after="0" w:afterAutospacing="0"/>
            </w:pPr>
            <w:r>
              <w:t>number of employees are : 12</w:t>
            </w:r>
          </w:p>
          <w:p w:rsidR="008B2EF7" w:rsidRDefault="008B2EF7" w:rsidP="008B2EF7">
            <w:pPr>
              <w:pStyle w:val="NormalWeb"/>
              <w:spacing w:before="0" w:beforeAutospacing="0" w:after="0" w:afterAutospacing="0"/>
            </w:pPr>
          </w:p>
          <w:p w:rsidR="008B2EF7" w:rsidRDefault="008B2EF7" w:rsidP="008B2EF7">
            <w:pPr>
              <w:pStyle w:val="NormalWeb"/>
              <w:spacing w:before="0" w:beforeAutospacing="0" w:after="0" w:afterAutospacing="0"/>
            </w:pPr>
            <w:r>
              <w:t>PL/SQL procedure successfully completed.</w:t>
            </w:r>
          </w:p>
        </w:tc>
      </w:tr>
    </w:tbl>
    <w:p w:rsidR="00055BE6" w:rsidRDefault="00055BE6" w:rsidP="00C451DA">
      <w:pPr>
        <w:rPr>
          <w:sz w:val="28"/>
        </w:rPr>
      </w:pPr>
    </w:p>
    <w:p w:rsidR="00D62EA9" w:rsidRPr="00DC22AE" w:rsidRDefault="00D62EA9" w:rsidP="00C451DA">
      <w:pPr>
        <w:rPr>
          <w:sz w:val="28"/>
        </w:rPr>
      </w:pPr>
      <w:r w:rsidRPr="00DC22AE">
        <w:rPr>
          <w:sz w:val="28"/>
        </w:rPr>
        <w:t>PL/SQL Varrays</w:t>
      </w:r>
    </w:p>
    <w:p w:rsidR="00D62EA9" w:rsidRDefault="00D62EA9" w:rsidP="00C451DA">
      <w:r>
        <w:t>This is a composite data type and stands for variable-size array. This is single-dimensional, bounded collections of elements of same data type.</w:t>
      </w:r>
    </w:p>
    <w:p w:rsidR="00DC22AE" w:rsidRPr="00C451DA" w:rsidRDefault="00DC22AE" w:rsidP="00DC22AE">
      <w:pPr>
        <w:pStyle w:val="NormalWeb"/>
      </w:pPr>
      <w:r w:rsidRPr="00C451DA">
        <w:t xml:space="preserve">Varray is a collection method in which the size of the array is fixed. The array size cannot be exceeded than its fixed value. The subscript of the Varray is of a numeric value. Following are the attributes of Varrays. </w:t>
      </w:r>
    </w:p>
    <w:p w:rsidR="00DC22AE" w:rsidRPr="00C451DA" w:rsidRDefault="00DC22AE" w:rsidP="00DC22AE">
      <w:pPr>
        <w:numPr>
          <w:ilvl w:val="0"/>
          <w:numId w:val="16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Upper limit size is fixed</w:t>
      </w:r>
    </w:p>
    <w:p w:rsidR="00DC22AE" w:rsidRPr="00C451DA" w:rsidRDefault="00DC22AE" w:rsidP="00DC22AE">
      <w:pPr>
        <w:numPr>
          <w:ilvl w:val="0"/>
          <w:numId w:val="16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Populated sequentially starting with the subscript '1'</w:t>
      </w:r>
    </w:p>
    <w:p w:rsidR="00DC22AE" w:rsidRPr="00C451DA" w:rsidRDefault="00DC22AE" w:rsidP="00DC22AE">
      <w:pPr>
        <w:numPr>
          <w:ilvl w:val="0"/>
          <w:numId w:val="16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This collection type is always dense, i.e. we cannot delete any array elements. Varray can be deleted as a whole, or it can be trimmed from the end. </w:t>
      </w:r>
    </w:p>
    <w:p w:rsidR="00DC22AE" w:rsidRPr="00C451DA" w:rsidRDefault="00DC22AE" w:rsidP="00DC22AE">
      <w:pPr>
        <w:numPr>
          <w:ilvl w:val="0"/>
          <w:numId w:val="16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Since it always be dense in nature, it has very less flexibility.</w:t>
      </w:r>
    </w:p>
    <w:p w:rsidR="00DC22AE" w:rsidRPr="00C451DA" w:rsidRDefault="00DC22AE" w:rsidP="00DC22AE">
      <w:pPr>
        <w:numPr>
          <w:ilvl w:val="0"/>
          <w:numId w:val="16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It is more appropriate to use when the array size is known and to perform </w:t>
      </w:r>
      <w:proofErr w:type="gramStart"/>
      <w:r w:rsidRPr="00C451DA">
        <w:rPr>
          <w:rFonts w:ascii="Times New Roman" w:hAnsi="Times New Roman" w:cs="Times New Roman"/>
        </w:rPr>
        <w:t>a similar activities</w:t>
      </w:r>
      <w:proofErr w:type="gramEnd"/>
      <w:r w:rsidRPr="00C451DA">
        <w:rPr>
          <w:rFonts w:ascii="Times New Roman" w:hAnsi="Times New Roman" w:cs="Times New Roman"/>
        </w:rPr>
        <w:t xml:space="preserve"> on all the array elements.</w:t>
      </w:r>
    </w:p>
    <w:p w:rsidR="00DC22AE" w:rsidRPr="00C451DA" w:rsidRDefault="00DC22AE" w:rsidP="00DC22AE">
      <w:pPr>
        <w:numPr>
          <w:ilvl w:val="0"/>
          <w:numId w:val="16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 subscript and sequence always remain stable, i.e. the subscript and count of the collection is always same.</w:t>
      </w:r>
    </w:p>
    <w:p w:rsidR="00DC22AE" w:rsidRPr="00C451DA" w:rsidRDefault="00DC22AE" w:rsidP="00DC22AE">
      <w:pPr>
        <w:numPr>
          <w:ilvl w:val="0"/>
          <w:numId w:val="16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They </w:t>
      </w:r>
      <w:proofErr w:type="gramStart"/>
      <w:r w:rsidRPr="00C451DA">
        <w:rPr>
          <w:rFonts w:ascii="Times New Roman" w:hAnsi="Times New Roman" w:cs="Times New Roman"/>
        </w:rPr>
        <w:t>needs</w:t>
      </w:r>
      <w:proofErr w:type="gramEnd"/>
      <w:r w:rsidRPr="00C451DA">
        <w:rPr>
          <w:rFonts w:ascii="Times New Roman" w:hAnsi="Times New Roman" w:cs="Times New Roman"/>
        </w:rPr>
        <w:t xml:space="preserve"> to be initialized before using them in programs. Any operation (except EXISTS operation) on uninitialized collection will throw an error.</w:t>
      </w:r>
    </w:p>
    <w:p w:rsidR="00DC22AE" w:rsidRPr="00C451DA" w:rsidRDefault="00DC22AE" w:rsidP="00DC22AE">
      <w:pPr>
        <w:numPr>
          <w:ilvl w:val="0"/>
          <w:numId w:val="16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It can be created as a database object, which is visible throughout the database or inside the subprogram, which can be used only in that subprogram.</w:t>
      </w:r>
    </w:p>
    <w:p w:rsidR="00DC22AE" w:rsidRPr="00DC22AE" w:rsidRDefault="00DC22AE" w:rsidP="00DC22AE">
      <w:pPr>
        <w:pStyle w:val="ListParagraph"/>
        <w:numPr>
          <w:ilvl w:val="0"/>
          <w:numId w:val="162"/>
        </w:numPr>
        <w:spacing w:before="100" w:beforeAutospacing="1" w:after="100" w:afterAutospacing="1" w:line="240" w:lineRule="auto"/>
        <w:rPr>
          <w:rFonts w:ascii="Times New Roman" w:eastAsia="Times New Roman" w:hAnsi="Times New Roman" w:cs="Times New Roman"/>
          <w:sz w:val="24"/>
          <w:szCs w:val="24"/>
          <w:lang w:eastAsia="en-IN"/>
        </w:rPr>
      </w:pPr>
      <w:r w:rsidRPr="00DC22AE">
        <w:rPr>
          <w:rFonts w:ascii="Times New Roman" w:eastAsia="Times New Roman" w:hAnsi="Times New Roman" w:cs="Times New Roman"/>
          <w:sz w:val="24"/>
          <w:szCs w:val="24"/>
          <w:lang w:eastAsia="en-IN"/>
        </w:rPr>
        <w:t>All varrays consist of contiguous memory locations. The lowest address corresponds to the first element and the highest address to the last element.</w:t>
      </w:r>
    </w:p>
    <w:p w:rsidR="00DC22AE" w:rsidRPr="00DC22AE" w:rsidRDefault="00DC22AE" w:rsidP="00DC22AE">
      <w:pPr>
        <w:pStyle w:val="ListParagraph"/>
        <w:numPr>
          <w:ilvl w:val="0"/>
          <w:numId w:val="162"/>
        </w:numPr>
        <w:spacing w:after="0" w:line="240" w:lineRule="auto"/>
        <w:rPr>
          <w:rFonts w:ascii="Times New Roman" w:eastAsia="Times New Roman" w:hAnsi="Times New Roman" w:cs="Times New Roman"/>
          <w:sz w:val="24"/>
          <w:szCs w:val="24"/>
          <w:lang w:eastAsia="en-IN"/>
        </w:rPr>
      </w:pPr>
      <w:r>
        <w:rPr>
          <w:noProof/>
          <w:lang w:eastAsia="en-IN"/>
        </w:rPr>
        <w:drawing>
          <wp:inline distT="0" distB="0" distL="0" distR="0">
            <wp:extent cx="3249295" cy="963295"/>
            <wp:effectExtent l="19050" t="0" r="8255" b="0"/>
            <wp:docPr id="21" name="Picture 21" descr="Varrays in PL/SQ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rays in PL/SQL"/>
                    <pic:cNvPicPr>
                      <a:picLocks noChangeAspect="1" noChangeArrowheads="1"/>
                    </pic:cNvPicPr>
                  </pic:nvPicPr>
                  <pic:blipFill>
                    <a:blip r:embed="rId157"/>
                    <a:srcRect/>
                    <a:stretch>
                      <a:fillRect/>
                    </a:stretch>
                  </pic:blipFill>
                  <pic:spPr bwMode="auto">
                    <a:xfrm>
                      <a:off x="0" y="0"/>
                      <a:ext cx="3249295" cy="963295"/>
                    </a:xfrm>
                    <a:prstGeom prst="rect">
                      <a:avLst/>
                    </a:prstGeom>
                    <a:noFill/>
                    <a:ln w="9525">
                      <a:noFill/>
                      <a:miter lim="800000"/>
                      <a:headEnd/>
                      <a:tailEnd/>
                    </a:ln>
                  </pic:spPr>
                </pic:pic>
              </a:graphicData>
            </a:graphic>
          </wp:inline>
        </w:drawing>
      </w:r>
    </w:p>
    <w:p w:rsidR="00DC22AE" w:rsidRDefault="00DC22AE" w:rsidP="00C451DA"/>
    <w:p w:rsidR="00055BE6" w:rsidRDefault="00055BE6" w:rsidP="00DC22AE">
      <w:pPr>
        <w:spacing w:before="100" w:beforeAutospacing="1" w:after="100" w:afterAutospacing="1" w:line="240" w:lineRule="auto"/>
        <w:outlineLvl w:val="1"/>
        <w:rPr>
          <w:rFonts w:ascii="Times New Roman" w:eastAsia="Times New Roman" w:hAnsi="Times New Roman" w:cs="Times New Roman"/>
          <w:b/>
          <w:bCs/>
          <w:sz w:val="36"/>
          <w:szCs w:val="36"/>
          <w:lang w:eastAsia="en-IN"/>
        </w:rPr>
      </w:pPr>
    </w:p>
    <w:p w:rsidR="00DC22AE" w:rsidRPr="001D5E3B" w:rsidRDefault="00DC22AE" w:rsidP="00DC22AE">
      <w:pPr>
        <w:spacing w:before="100" w:beforeAutospacing="1" w:after="100" w:afterAutospacing="1" w:line="240" w:lineRule="auto"/>
        <w:outlineLvl w:val="1"/>
        <w:rPr>
          <w:rFonts w:ascii="Times New Roman" w:eastAsia="Times New Roman" w:hAnsi="Times New Roman" w:cs="Times New Roman"/>
          <w:b/>
          <w:bCs/>
          <w:sz w:val="36"/>
          <w:szCs w:val="36"/>
          <w:lang w:eastAsia="en-IN"/>
        </w:rPr>
      </w:pPr>
      <w:r w:rsidRPr="001D5E3B">
        <w:rPr>
          <w:rFonts w:ascii="Times New Roman" w:eastAsia="Times New Roman" w:hAnsi="Times New Roman" w:cs="Times New Roman"/>
          <w:b/>
          <w:bCs/>
          <w:sz w:val="36"/>
          <w:szCs w:val="36"/>
          <w:lang w:eastAsia="en-IN"/>
        </w:rPr>
        <w:lastRenderedPageBreak/>
        <w:t>Creating a Varray Type</w:t>
      </w:r>
    </w:p>
    <w:p w:rsidR="00DC22AE" w:rsidRPr="001D5E3B" w:rsidRDefault="00DC22AE" w:rsidP="00DC22AE">
      <w:pPr>
        <w:spacing w:before="100" w:beforeAutospacing="1" w:after="100" w:afterAutospacing="1" w:line="240" w:lineRule="auto"/>
        <w:rPr>
          <w:rFonts w:ascii="Times New Roman" w:eastAsia="Times New Roman" w:hAnsi="Times New Roman" w:cs="Times New Roman"/>
          <w:sz w:val="24"/>
          <w:szCs w:val="24"/>
          <w:lang w:eastAsia="en-IN"/>
        </w:rPr>
      </w:pPr>
      <w:r w:rsidRPr="001D5E3B">
        <w:rPr>
          <w:rFonts w:ascii="Times New Roman" w:eastAsia="Times New Roman" w:hAnsi="Times New Roman" w:cs="Times New Roman"/>
          <w:sz w:val="24"/>
          <w:szCs w:val="24"/>
          <w:lang w:eastAsia="en-IN"/>
        </w:rPr>
        <w:t xml:space="preserve">A varray type is created with the CREATE TYPE statement. </w:t>
      </w:r>
      <w:r>
        <w:rPr>
          <w:rFonts w:ascii="Times New Roman" w:eastAsia="Times New Roman" w:hAnsi="Times New Roman" w:cs="Times New Roman"/>
          <w:sz w:val="24"/>
          <w:szCs w:val="24"/>
          <w:lang w:eastAsia="en-IN"/>
        </w:rPr>
        <w:t>M</w:t>
      </w:r>
      <w:r w:rsidRPr="001D5E3B">
        <w:rPr>
          <w:rFonts w:ascii="Times New Roman" w:eastAsia="Times New Roman" w:hAnsi="Times New Roman" w:cs="Times New Roman"/>
          <w:sz w:val="24"/>
          <w:szCs w:val="24"/>
          <w:lang w:eastAsia="en-IN"/>
        </w:rPr>
        <w:t>aximum size and the type of elements stored in the varray</w:t>
      </w:r>
      <w:r>
        <w:rPr>
          <w:rFonts w:ascii="Times New Roman" w:eastAsia="Times New Roman" w:hAnsi="Times New Roman" w:cs="Times New Roman"/>
          <w:sz w:val="24"/>
          <w:szCs w:val="24"/>
          <w:lang w:eastAsia="en-IN"/>
        </w:rPr>
        <w:t xml:space="preserve"> must be specified</w:t>
      </w:r>
      <w:r w:rsidRPr="001D5E3B">
        <w:rPr>
          <w:rFonts w:ascii="Times New Roman" w:eastAsia="Times New Roman" w:hAnsi="Times New Roman" w:cs="Times New Roman"/>
          <w:sz w:val="24"/>
          <w:szCs w:val="24"/>
          <w:lang w:eastAsia="en-IN"/>
        </w:rPr>
        <w:t xml:space="preserve">. </w:t>
      </w:r>
    </w:p>
    <w:p w:rsidR="00DC22AE" w:rsidRPr="001D5E3B" w:rsidRDefault="00DC22AE" w:rsidP="00DC22AE">
      <w:pPr>
        <w:spacing w:before="100" w:beforeAutospacing="1" w:after="100" w:afterAutospacing="1" w:line="240" w:lineRule="auto"/>
        <w:rPr>
          <w:rFonts w:ascii="Times New Roman" w:eastAsia="Times New Roman" w:hAnsi="Times New Roman" w:cs="Times New Roman"/>
          <w:sz w:val="24"/>
          <w:szCs w:val="24"/>
          <w:lang w:eastAsia="en-IN"/>
        </w:rPr>
      </w:pPr>
      <w:r w:rsidRPr="001D5E3B">
        <w:rPr>
          <w:rFonts w:ascii="Times New Roman" w:eastAsia="Times New Roman" w:hAnsi="Times New Roman" w:cs="Times New Roman"/>
          <w:sz w:val="24"/>
          <w:szCs w:val="24"/>
          <w:lang w:eastAsia="en-IN"/>
        </w:rPr>
        <w:t>The basic syntax for creating a VRRAY type at the schema level is:</w:t>
      </w:r>
    </w:p>
    <w:p w:rsidR="00DC22AE" w:rsidRPr="00B92BC9" w:rsidRDefault="00DC22AE" w:rsidP="00DC22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IN"/>
        </w:rPr>
      </w:pPr>
      <w:r w:rsidRPr="00B92BC9">
        <w:rPr>
          <w:rFonts w:ascii="Courier New" w:eastAsia="Times New Roman" w:hAnsi="Courier New" w:cs="Courier New"/>
          <w:b/>
          <w:sz w:val="20"/>
          <w:szCs w:val="20"/>
          <w:lang w:eastAsia="en-IN"/>
        </w:rPr>
        <w:t>CREATE OR REPLACE TYPE varray_type_name IS VARRAY(n) of &lt;element_type&gt;</w:t>
      </w:r>
    </w:p>
    <w:p w:rsidR="00DC22AE" w:rsidRPr="001D5E3B" w:rsidRDefault="00DC22AE" w:rsidP="00DC22AE">
      <w:pPr>
        <w:spacing w:before="100" w:beforeAutospacing="1" w:after="100" w:afterAutospacing="1" w:line="240" w:lineRule="auto"/>
        <w:rPr>
          <w:rFonts w:ascii="Times New Roman" w:eastAsia="Times New Roman" w:hAnsi="Times New Roman" w:cs="Times New Roman"/>
          <w:sz w:val="24"/>
          <w:szCs w:val="24"/>
          <w:lang w:eastAsia="en-IN"/>
        </w:rPr>
      </w:pPr>
      <w:r w:rsidRPr="001D5E3B">
        <w:rPr>
          <w:rFonts w:ascii="Times New Roman" w:eastAsia="Times New Roman" w:hAnsi="Times New Roman" w:cs="Times New Roman"/>
          <w:sz w:val="24"/>
          <w:szCs w:val="24"/>
          <w:lang w:eastAsia="en-IN"/>
        </w:rPr>
        <w:t>Where,</w:t>
      </w:r>
    </w:p>
    <w:p w:rsidR="00DC22AE" w:rsidRPr="001D5E3B" w:rsidRDefault="00DC22AE" w:rsidP="00DC22AE">
      <w:pPr>
        <w:numPr>
          <w:ilvl w:val="0"/>
          <w:numId w:val="257"/>
        </w:numPr>
        <w:spacing w:before="100" w:beforeAutospacing="1" w:after="100" w:afterAutospacing="1" w:line="240" w:lineRule="auto"/>
        <w:rPr>
          <w:rFonts w:ascii="Times New Roman" w:eastAsia="Times New Roman" w:hAnsi="Times New Roman" w:cs="Times New Roman"/>
          <w:sz w:val="24"/>
          <w:szCs w:val="24"/>
          <w:lang w:eastAsia="en-IN"/>
        </w:rPr>
      </w:pPr>
      <w:r w:rsidRPr="001D5E3B">
        <w:rPr>
          <w:rFonts w:ascii="Times New Roman" w:eastAsia="Times New Roman" w:hAnsi="Times New Roman" w:cs="Times New Roman"/>
          <w:i/>
          <w:iCs/>
          <w:sz w:val="24"/>
          <w:szCs w:val="24"/>
          <w:lang w:eastAsia="en-IN"/>
        </w:rPr>
        <w:t>varray_type_name</w:t>
      </w:r>
      <w:r w:rsidRPr="001D5E3B">
        <w:rPr>
          <w:rFonts w:ascii="Times New Roman" w:eastAsia="Times New Roman" w:hAnsi="Times New Roman" w:cs="Times New Roman"/>
          <w:sz w:val="24"/>
          <w:szCs w:val="24"/>
          <w:lang w:eastAsia="en-IN"/>
        </w:rPr>
        <w:t xml:space="preserve"> is a valid attribute name,</w:t>
      </w:r>
    </w:p>
    <w:p w:rsidR="00DC22AE" w:rsidRPr="001D5E3B" w:rsidRDefault="00DC22AE" w:rsidP="00DC22AE">
      <w:pPr>
        <w:numPr>
          <w:ilvl w:val="0"/>
          <w:numId w:val="257"/>
        </w:numPr>
        <w:spacing w:before="100" w:beforeAutospacing="1" w:after="100" w:afterAutospacing="1" w:line="240" w:lineRule="auto"/>
        <w:rPr>
          <w:rFonts w:ascii="Times New Roman" w:eastAsia="Times New Roman" w:hAnsi="Times New Roman" w:cs="Times New Roman"/>
          <w:sz w:val="24"/>
          <w:szCs w:val="24"/>
          <w:lang w:eastAsia="en-IN"/>
        </w:rPr>
      </w:pPr>
      <w:r w:rsidRPr="001D5E3B">
        <w:rPr>
          <w:rFonts w:ascii="Times New Roman" w:eastAsia="Times New Roman" w:hAnsi="Times New Roman" w:cs="Times New Roman"/>
          <w:i/>
          <w:iCs/>
          <w:sz w:val="24"/>
          <w:szCs w:val="24"/>
          <w:lang w:eastAsia="en-IN"/>
        </w:rPr>
        <w:t>n</w:t>
      </w:r>
      <w:r w:rsidRPr="001D5E3B">
        <w:rPr>
          <w:rFonts w:ascii="Times New Roman" w:eastAsia="Times New Roman" w:hAnsi="Times New Roman" w:cs="Times New Roman"/>
          <w:sz w:val="24"/>
          <w:szCs w:val="24"/>
          <w:lang w:eastAsia="en-IN"/>
        </w:rPr>
        <w:t xml:space="preserve"> is the number of elements (maximum) in the varray,</w:t>
      </w:r>
    </w:p>
    <w:p w:rsidR="00DC22AE" w:rsidRPr="001D5E3B" w:rsidRDefault="00DC22AE" w:rsidP="00DC22AE">
      <w:pPr>
        <w:numPr>
          <w:ilvl w:val="0"/>
          <w:numId w:val="257"/>
        </w:numPr>
        <w:spacing w:before="100" w:beforeAutospacing="1" w:after="100" w:afterAutospacing="1" w:line="240" w:lineRule="auto"/>
        <w:rPr>
          <w:rFonts w:ascii="Times New Roman" w:eastAsia="Times New Roman" w:hAnsi="Times New Roman" w:cs="Times New Roman"/>
          <w:sz w:val="24"/>
          <w:szCs w:val="24"/>
          <w:lang w:eastAsia="en-IN"/>
        </w:rPr>
      </w:pPr>
      <w:r w:rsidRPr="001D5E3B">
        <w:rPr>
          <w:rFonts w:ascii="Times New Roman" w:eastAsia="Times New Roman" w:hAnsi="Times New Roman" w:cs="Times New Roman"/>
          <w:i/>
          <w:iCs/>
          <w:sz w:val="24"/>
          <w:szCs w:val="24"/>
          <w:lang w:eastAsia="en-IN"/>
        </w:rPr>
        <w:t>element_type</w:t>
      </w:r>
      <w:r w:rsidRPr="001D5E3B">
        <w:rPr>
          <w:rFonts w:ascii="Times New Roman" w:eastAsia="Times New Roman" w:hAnsi="Times New Roman" w:cs="Times New Roman"/>
          <w:sz w:val="24"/>
          <w:szCs w:val="24"/>
          <w:lang w:eastAsia="en-IN"/>
        </w:rPr>
        <w:t xml:space="preserve"> is the data type of the elements of the array.</w:t>
      </w:r>
    </w:p>
    <w:p w:rsidR="00DC22AE" w:rsidRPr="001D5E3B" w:rsidRDefault="00DC22AE" w:rsidP="00DC22AE">
      <w:pPr>
        <w:spacing w:before="100" w:beforeAutospacing="1" w:after="100" w:afterAutospacing="1" w:line="240" w:lineRule="auto"/>
        <w:rPr>
          <w:rFonts w:ascii="Times New Roman" w:eastAsia="Times New Roman" w:hAnsi="Times New Roman" w:cs="Times New Roman"/>
          <w:sz w:val="24"/>
          <w:szCs w:val="24"/>
          <w:lang w:eastAsia="en-IN"/>
        </w:rPr>
      </w:pPr>
      <w:r w:rsidRPr="001D5E3B">
        <w:rPr>
          <w:rFonts w:ascii="Times New Roman" w:eastAsia="Times New Roman" w:hAnsi="Times New Roman" w:cs="Times New Roman"/>
          <w:sz w:val="24"/>
          <w:szCs w:val="24"/>
          <w:lang w:eastAsia="en-IN"/>
        </w:rPr>
        <w:t>Maximum size of a varray can be changed using the ALTER TYPE statement.</w:t>
      </w:r>
    </w:p>
    <w:p w:rsidR="00DC22AE" w:rsidRDefault="00DC22AE" w:rsidP="00DC22AE">
      <w:pPr>
        <w:pStyle w:val="NormalWeb"/>
      </w:pPr>
      <w:r>
        <w:t>For example,</w:t>
      </w:r>
    </w:p>
    <w:p w:rsidR="00DC22AE" w:rsidRPr="00B92BC9" w:rsidRDefault="00DC22AE" w:rsidP="00DC22AE">
      <w:pPr>
        <w:pStyle w:val="HTMLPreformatted"/>
        <w:rPr>
          <w:rStyle w:val="pln"/>
          <w:b/>
        </w:rPr>
      </w:pPr>
      <w:r w:rsidRPr="00B92BC9">
        <w:rPr>
          <w:rStyle w:val="pln"/>
          <w:b/>
        </w:rPr>
        <w:t xml:space="preserve">CREATE </w:t>
      </w:r>
      <w:r w:rsidRPr="00B92BC9">
        <w:rPr>
          <w:rStyle w:val="typ"/>
          <w:b/>
        </w:rPr>
        <w:t>Or</w:t>
      </w:r>
      <w:r w:rsidRPr="00B92BC9">
        <w:rPr>
          <w:rStyle w:val="pln"/>
          <w:b/>
        </w:rPr>
        <w:t xml:space="preserve"> REPLACE TYPE namearray AS </w:t>
      </w:r>
      <w:proofErr w:type="gramStart"/>
      <w:r w:rsidRPr="00B92BC9">
        <w:rPr>
          <w:rStyle w:val="pln"/>
          <w:b/>
        </w:rPr>
        <w:t>VARRAY</w:t>
      </w:r>
      <w:r w:rsidRPr="00B92BC9">
        <w:rPr>
          <w:rStyle w:val="pun"/>
          <w:b/>
        </w:rPr>
        <w:t>(</w:t>
      </w:r>
      <w:proofErr w:type="gramEnd"/>
      <w:r w:rsidRPr="00B92BC9">
        <w:rPr>
          <w:rStyle w:val="lit"/>
          <w:b/>
        </w:rPr>
        <w:t>3</w:t>
      </w:r>
      <w:r w:rsidRPr="00B92BC9">
        <w:rPr>
          <w:rStyle w:val="pun"/>
          <w:b/>
        </w:rPr>
        <w:t>)</w:t>
      </w:r>
      <w:r w:rsidRPr="00B92BC9">
        <w:rPr>
          <w:rStyle w:val="pln"/>
          <w:b/>
        </w:rPr>
        <w:t xml:space="preserve"> OF VARCHAR2</w:t>
      </w:r>
      <w:r w:rsidRPr="00B92BC9">
        <w:rPr>
          <w:rStyle w:val="pun"/>
          <w:b/>
        </w:rPr>
        <w:t>(</w:t>
      </w:r>
      <w:r w:rsidRPr="00B92BC9">
        <w:rPr>
          <w:rStyle w:val="lit"/>
          <w:b/>
        </w:rPr>
        <w:t>10</w:t>
      </w:r>
      <w:r w:rsidRPr="00B92BC9">
        <w:rPr>
          <w:rStyle w:val="pun"/>
          <w:b/>
        </w:rPr>
        <w:t>);</w:t>
      </w:r>
    </w:p>
    <w:p w:rsidR="00DC22AE" w:rsidRDefault="00DC22AE" w:rsidP="00DC22AE">
      <w:pPr>
        <w:pStyle w:val="HTMLPreformatted"/>
        <w:rPr>
          <w:rStyle w:val="pln"/>
        </w:rPr>
      </w:pPr>
      <w:r>
        <w:rPr>
          <w:rStyle w:val="pun"/>
        </w:rPr>
        <w:t>/</w:t>
      </w:r>
    </w:p>
    <w:p w:rsidR="00DC22AE" w:rsidRDefault="00DC22AE" w:rsidP="00DC22AE">
      <w:pPr>
        <w:pStyle w:val="HTMLPreformatted"/>
        <w:rPr>
          <w:rStyle w:val="pln"/>
        </w:rPr>
      </w:pPr>
    </w:p>
    <w:p w:rsidR="00DC22AE" w:rsidRDefault="00DC22AE" w:rsidP="00DC22AE">
      <w:pPr>
        <w:pStyle w:val="HTMLPreformatted"/>
      </w:pPr>
      <w:r>
        <w:rPr>
          <w:rStyle w:val="typ"/>
        </w:rPr>
        <w:t>Type</w:t>
      </w:r>
      <w:r>
        <w:rPr>
          <w:rStyle w:val="pln"/>
        </w:rPr>
        <w:t xml:space="preserve"> created</w:t>
      </w:r>
      <w:r>
        <w:rPr>
          <w:rStyle w:val="pun"/>
        </w:rPr>
        <w:t>.</w:t>
      </w:r>
    </w:p>
    <w:p w:rsidR="00DC22AE" w:rsidRDefault="00DC22AE" w:rsidP="00DC22AE">
      <w:pPr>
        <w:pStyle w:val="NormalWeb"/>
      </w:pPr>
      <w:r>
        <w:t>The basic syntax for creating a VARRAY type within a PL/SQL block is:</w:t>
      </w:r>
    </w:p>
    <w:p w:rsidR="00DC22AE" w:rsidRDefault="00DC22AE" w:rsidP="00DC22AE">
      <w:r>
        <w:t>The general syntax is:</w:t>
      </w:r>
    </w:p>
    <w:p w:rsidR="00DC22AE" w:rsidRPr="00B92BC9" w:rsidRDefault="00DC22AE" w:rsidP="00DC22AE">
      <w:pPr>
        <w:pStyle w:val="HTMLPreformatted"/>
        <w:rPr>
          <w:b/>
        </w:rPr>
      </w:pPr>
      <w:r w:rsidRPr="00B92BC9">
        <w:rPr>
          <w:b/>
        </w:rPr>
        <w:t xml:space="preserve">TYPE varray_type_name IS </w:t>
      </w:r>
      <w:proofErr w:type="gramStart"/>
      <w:r w:rsidRPr="00B92BC9">
        <w:rPr>
          <w:b/>
        </w:rPr>
        <w:t>VARRAY(</w:t>
      </w:r>
      <w:proofErr w:type="gramEnd"/>
      <w:r w:rsidRPr="00B92BC9">
        <w:rPr>
          <w:b/>
        </w:rPr>
        <w:t>size) of &lt;element_type&gt;[NOT NULL];</w:t>
      </w:r>
    </w:p>
    <w:p w:rsidR="00DC22AE" w:rsidRPr="00B92BC9" w:rsidRDefault="00DC22AE" w:rsidP="00DC22AE">
      <w:pPr>
        <w:pStyle w:val="HTMLPreformatted"/>
        <w:rPr>
          <w:b/>
        </w:rPr>
      </w:pPr>
      <w:r w:rsidRPr="00B92BC9">
        <w:rPr>
          <w:b/>
        </w:rPr>
        <w:t>Varrayname varray_type_name;</w:t>
      </w:r>
    </w:p>
    <w:p w:rsidR="00DC22AE" w:rsidRDefault="00DC22AE" w:rsidP="00DC22AE">
      <w:pPr>
        <w:pStyle w:val="NormalWeb"/>
      </w:pPr>
      <w:r>
        <w:t>For example:</w:t>
      </w:r>
    </w:p>
    <w:p w:rsidR="00DC22AE" w:rsidRPr="00B92BC9" w:rsidRDefault="00DC22AE" w:rsidP="00DC22AE">
      <w:pPr>
        <w:pStyle w:val="HTMLPreformatted"/>
        <w:rPr>
          <w:rStyle w:val="pln"/>
          <w:b/>
        </w:rPr>
      </w:pPr>
      <w:r w:rsidRPr="00B92BC9">
        <w:rPr>
          <w:rStyle w:val="pln"/>
          <w:b/>
        </w:rPr>
        <w:t xml:space="preserve">TYPE namearray IS </w:t>
      </w:r>
      <w:proofErr w:type="gramStart"/>
      <w:r w:rsidRPr="00B92BC9">
        <w:rPr>
          <w:rStyle w:val="pln"/>
          <w:b/>
        </w:rPr>
        <w:t>VARRAY</w:t>
      </w:r>
      <w:r w:rsidRPr="00B92BC9">
        <w:rPr>
          <w:rStyle w:val="pun"/>
          <w:b/>
        </w:rPr>
        <w:t>(</w:t>
      </w:r>
      <w:proofErr w:type="gramEnd"/>
      <w:r w:rsidRPr="00B92BC9">
        <w:rPr>
          <w:rStyle w:val="lit"/>
          <w:b/>
        </w:rPr>
        <w:t>5</w:t>
      </w:r>
      <w:r w:rsidRPr="00B92BC9">
        <w:rPr>
          <w:rStyle w:val="pun"/>
          <w:b/>
        </w:rPr>
        <w:t>)</w:t>
      </w:r>
      <w:r w:rsidRPr="00B92BC9">
        <w:rPr>
          <w:rStyle w:val="pln"/>
          <w:b/>
        </w:rPr>
        <w:t xml:space="preserve"> OF VARCHAR2</w:t>
      </w:r>
      <w:r w:rsidRPr="00B92BC9">
        <w:rPr>
          <w:rStyle w:val="pun"/>
          <w:b/>
        </w:rPr>
        <w:t>(</w:t>
      </w:r>
      <w:r w:rsidRPr="00B92BC9">
        <w:rPr>
          <w:rStyle w:val="lit"/>
          <w:b/>
        </w:rPr>
        <w:t>10</w:t>
      </w:r>
      <w:r w:rsidRPr="00B92BC9">
        <w:rPr>
          <w:rStyle w:val="pun"/>
          <w:b/>
        </w:rPr>
        <w:t>);</w:t>
      </w:r>
    </w:p>
    <w:p w:rsidR="00DC22AE" w:rsidRPr="00B92BC9" w:rsidRDefault="00DC22AE" w:rsidP="00DC22AE">
      <w:pPr>
        <w:pStyle w:val="HTMLPreformatted"/>
        <w:rPr>
          <w:b/>
        </w:rPr>
      </w:pPr>
      <w:r w:rsidRPr="00B92BC9">
        <w:rPr>
          <w:rStyle w:val="typ"/>
          <w:b/>
        </w:rPr>
        <w:t>Type</w:t>
      </w:r>
      <w:r w:rsidRPr="00B92BC9">
        <w:rPr>
          <w:rStyle w:val="pln"/>
          <w:b/>
        </w:rPr>
        <w:t xml:space="preserve"> grades IS </w:t>
      </w:r>
      <w:proofErr w:type="gramStart"/>
      <w:r w:rsidRPr="00B92BC9">
        <w:rPr>
          <w:rStyle w:val="pln"/>
          <w:b/>
        </w:rPr>
        <w:t>VARRAY</w:t>
      </w:r>
      <w:r w:rsidRPr="00B92BC9">
        <w:rPr>
          <w:rStyle w:val="pun"/>
          <w:b/>
        </w:rPr>
        <w:t>(</w:t>
      </w:r>
      <w:proofErr w:type="gramEnd"/>
      <w:r w:rsidRPr="00B92BC9">
        <w:rPr>
          <w:rStyle w:val="lit"/>
          <w:b/>
        </w:rPr>
        <w:t>5</w:t>
      </w:r>
      <w:r w:rsidRPr="00B92BC9">
        <w:rPr>
          <w:rStyle w:val="pun"/>
          <w:b/>
        </w:rPr>
        <w:t>)</w:t>
      </w:r>
      <w:r w:rsidRPr="00B92BC9">
        <w:rPr>
          <w:rStyle w:val="pln"/>
          <w:b/>
        </w:rPr>
        <w:t xml:space="preserve"> OF INTEGER</w:t>
      </w:r>
      <w:r w:rsidRPr="00B92BC9">
        <w:rPr>
          <w:rStyle w:val="pun"/>
          <w:b/>
        </w:rPr>
        <w:t>;</w:t>
      </w:r>
    </w:p>
    <w:p w:rsidR="00D62EA9" w:rsidRDefault="00D62EA9" w:rsidP="00D62EA9">
      <w:pPr>
        <w:pStyle w:val="HTMLPreformatted"/>
      </w:pPr>
    </w:p>
    <w:p w:rsidR="00D62EA9" w:rsidRDefault="00D62EA9" w:rsidP="00D62EA9">
      <w:pPr>
        <w:pStyle w:val="HTMLPreformatted"/>
      </w:pPr>
      <w:r>
        <w:t>Example:</w:t>
      </w:r>
    </w:p>
    <w:p w:rsidR="00B92BC9" w:rsidRDefault="00B92BC9" w:rsidP="00D62EA9">
      <w:pPr>
        <w:pStyle w:val="HTMLPreformatted"/>
        <w:rPr>
          <w:b/>
        </w:rPr>
      </w:pPr>
    </w:p>
    <w:p w:rsidR="00D62EA9" w:rsidRPr="00B92BC9" w:rsidRDefault="00D62EA9" w:rsidP="00D62EA9">
      <w:pPr>
        <w:pStyle w:val="HTMLPreformatted"/>
        <w:rPr>
          <w:b/>
        </w:rPr>
      </w:pPr>
      <w:r w:rsidRPr="00B92BC9">
        <w:rPr>
          <w:b/>
        </w:rPr>
        <w:t xml:space="preserve">TYPE emparray_type is </w:t>
      </w:r>
      <w:proofErr w:type="gramStart"/>
      <w:r w:rsidRPr="00B92BC9">
        <w:rPr>
          <w:b/>
        </w:rPr>
        <w:t>varray(</w:t>
      </w:r>
      <w:proofErr w:type="gramEnd"/>
      <w:r w:rsidRPr="00B92BC9">
        <w:rPr>
          <w:b/>
        </w:rPr>
        <w:t>5) of employee_csc.eid%type;</w:t>
      </w:r>
    </w:p>
    <w:p w:rsidR="00D62EA9" w:rsidRPr="00B92BC9" w:rsidRDefault="00D62EA9" w:rsidP="00D62EA9">
      <w:pPr>
        <w:pStyle w:val="HTMLPreformatted"/>
        <w:rPr>
          <w:b/>
        </w:rPr>
      </w:pPr>
      <w:r w:rsidRPr="00B92BC9">
        <w:rPr>
          <w:b/>
        </w:rPr>
        <w:t>eid_varray emparray_type:=</w:t>
      </w:r>
      <w:r w:rsidR="00C94B86" w:rsidRPr="00B92BC9">
        <w:rPr>
          <w:b/>
        </w:rPr>
        <w:t>emparray_</w:t>
      </w:r>
      <w:proofErr w:type="gramStart"/>
      <w:r w:rsidR="00C94B86" w:rsidRPr="00B92BC9">
        <w:rPr>
          <w:b/>
        </w:rPr>
        <w:t>type(</w:t>
      </w:r>
      <w:proofErr w:type="gramEnd"/>
      <w:r w:rsidR="00C94B86" w:rsidRPr="00B92BC9">
        <w:rPr>
          <w:b/>
        </w:rPr>
        <w:t>);</w:t>
      </w:r>
    </w:p>
    <w:p w:rsidR="00C94B86" w:rsidRDefault="00C94B86" w:rsidP="00D62EA9">
      <w:pPr>
        <w:pStyle w:val="HTMLPreformatted"/>
      </w:pPr>
    </w:p>
    <w:p w:rsidR="00DC22AE" w:rsidRDefault="00DC22AE" w:rsidP="00DC22AE">
      <w:pPr>
        <w:pStyle w:val="NormalWeb"/>
        <w:numPr>
          <w:ilvl w:val="0"/>
          <w:numId w:val="258"/>
        </w:numPr>
      </w:pPr>
      <w:r>
        <w:t>In oracle environment, the starting index for varrays is always 1.</w:t>
      </w:r>
    </w:p>
    <w:p w:rsidR="00DC22AE" w:rsidRDefault="00DC22AE" w:rsidP="00DC22AE">
      <w:pPr>
        <w:pStyle w:val="NormalWeb"/>
        <w:numPr>
          <w:ilvl w:val="0"/>
          <w:numId w:val="258"/>
        </w:numPr>
      </w:pPr>
      <w:r>
        <w:t>Varrays are one-dimensional arrays.</w:t>
      </w:r>
    </w:p>
    <w:p w:rsidR="00DC22AE" w:rsidRDefault="00DC22AE" w:rsidP="00DC22AE">
      <w:pPr>
        <w:pStyle w:val="NormalWeb"/>
        <w:numPr>
          <w:ilvl w:val="0"/>
          <w:numId w:val="258"/>
        </w:numPr>
      </w:pPr>
      <w:r>
        <w:t>A varray is automatically NULL when it is declared and must be initialized before its elements can be referenced</w:t>
      </w:r>
    </w:p>
    <w:tbl>
      <w:tblPr>
        <w:tblStyle w:val="TableGrid"/>
        <w:tblW w:w="0" w:type="auto"/>
        <w:tblLook w:val="04A0"/>
      </w:tblPr>
      <w:tblGrid>
        <w:gridCol w:w="9242"/>
      </w:tblGrid>
      <w:tr w:rsidR="00DC22AE" w:rsidTr="00DC22AE">
        <w:tc>
          <w:tcPr>
            <w:tcW w:w="9242" w:type="dxa"/>
          </w:tcPr>
          <w:p w:rsidR="00DC22AE" w:rsidRDefault="00DC22AE" w:rsidP="00DC22AE">
            <w:r>
              <w:t>declare</w:t>
            </w:r>
          </w:p>
          <w:p w:rsidR="00DC22AE" w:rsidRPr="00B92BC9" w:rsidRDefault="00DC22AE" w:rsidP="00DC22AE">
            <w:pPr>
              <w:rPr>
                <w:b/>
                <w:sz w:val="24"/>
              </w:rPr>
            </w:pPr>
            <w:r w:rsidRPr="00B92BC9">
              <w:rPr>
                <w:b/>
                <w:sz w:val="24"/>
              </w:rPr>
              <w:t>type namearray is varray(5) of varchar2(20);</w:t>
            </w:r>
          </w:p>
          <w:p w:rsidR="00DC22AE" w:rsidRPr="00B92BC9" w:rsidRDefault="00DC22AE" w:rsidP="00DC22AE">
            <w:pPr>
              <w:ind w:left="360"/>
              <w:rPr>
                <w:b/>
                <w:sz w:val="24"/>
              </w:rPr>
            </w:pPr>
            <w:r w:rsidRPr="00B92BC9">
              <w:rPr>
                <w:b/>
                <w:sz w:val="24"/>
              </w:rPr>
              <w:t>type grade is varray(5) of integer;</w:t>
            </w:r>
          </w:p>
          <w:p w:rsidR="00DC22AE" w:rsidRPr="00B92BC9" w:rsidRDefault="00DC22AE" w:rsidP="00DC22AE">
            <w:pPr>
              <w:ind w:left="360"/>
              <w:rPr>
                <w:b/>
                <w:sz w:val="24"/>
              </w:rPr>
            </w:pPr>
            <w:r w:rsidRPr="00B92BC9">
              <w:rPr>
                <w:b/>
                <w:sz w:val="24"/>
              </w:rPr>
              <w:t>names namearray;</w:t>
            </w:r>
          </w:p>
          <w:p w:rsidR="00DC22AE" w:rsidRPr="00B92BC9" w:rsidRDefault="00DC22AE" w:rsidP="00DC22AE">
            <w:pPr>
              <w:ind w:left="360"/>
              <w:rPr>
                <w:b/>
                <w:sz w:val="24"/>
              </w:rPr>
            </w:pPr>
            <w:r w:rsidRPr="00B92BC9">
              <w:rPr>
                <w:b/>
                <w:sz w:val="24"/>
              </w:rPr>
              <w:t>mark grade;</w:t>
            </w:r>
          </w:p>
          <w:p w:rsidR="00DC22AE" w:rsidRDefault="00DC22AE" w:rsidP="00DC22AE">
            <w:pPr>
              <w:ind w:left="360"/>
            </w:pPr>
            <w:r>
              <w:lastRenderedPageBreak/>
              <w:t>total integer;</w:t>
            </w:r>
          </w:p>
          <w:p w:rsidR="00DC22AE" w:rsidRDefault="00DC22AE" w:rsidP="00DC22AE">
            <w:pPr>
              <w:ind w:left="360"/>
            </w:pPr>
            <w:r>
              <w:t>begin</w:t>
            </w:r>
          </w:p>
          <w:p w:rsidR="00DC22AE" w:rsidRDefault="00DC22AE" w:rsidP="00DC22AE">
            <w:pPr>
              <w:ind w:left="360"/>
            </w:pPr>
            <w:r>
              <w:t>names:=namearray('anitha','aswini','kamala','keerthana','malathi');</w:t>
            </w:r>
          </w:p>
          <w:p w:rsidR="00DC22AE" w:rsidRDefault="00DC22AE" w:rsidP="00DC22AE">
            <w:pPr>
              <w:ind w:left="360"/>
            </w:pPr>
            <w:r>
              <w:t>mark:=grade(56,89,78,70,66);</w:t>
            </w:r>
          </w:p>
          <w:p w:rsidR="00DC22AE" w:rsidRDefault="00DC22AE" w:rsidP="00DC22AE">
            <w:pPr>
              <w:ind w:left="360"/>
            </w:pPr>
            <w:r>
              <w:t>total:=names.count;</w:t>
            </w:r>
          </w:p>
          <w:p w:rsidR="00DC22AE" w:rsidRDefault="00DC22AE" w:rsidP="00DC22AE">
            <w:pPr>
              <w:ind w:left="360"/>
            </w:pPr>
            <w:r>
              <w:t>dbms_output.put_line('total:'|| total ||' students');</w:t>
            </w:r>
          </w:p>
          <w:p w:rsidR="00DC22AE" w:rsidRDefault="00DC22AE" w:rsidP="00DC22AE">
            <w:pPr>
              <w:ind w:left="360"/>
            </w:pPr>
            <w:r>
              <w:t>for i in 1..total loop</w:t>
            </w:r>
          </w:p>
          <w:p w:rsidR="00DC22AE" w:rsidRDefault="00DC22AE" w:rsidP="00DC22AE">
            <w:pPr>
              <w:ind w:left="360"/>
            </w:pPr>
            <w:r>
              <w:t>dbms_output.put_line('student: '||names(i) ||' marks: '||mark(i));</w:t>
            </w:r>
          </w:p>
          <w:p w:rsidR="00DC22AE" w:rsidRDefault="00DC22AE" w:rsidP="00DC22AE">
            <w:pPr>
              <w:ind w:left="360"/>
            </w:pPr>
            <w:r>
              <w:t>end loop;</w:t>
            </w:r>
          </w:p>
          <w:p w:rsidR="00DC22AE" w:rsidRDefault="00DC22AE" w:rsidP="00DC22AE">
            <w:pPr>
              <w:ind w:left="360"/>
            </w:pPr>
            <w:r>
              <w:t>end;</w:t>
            </w:r>
          </w:p>
          <w:p w:rsidR="00DC22AE" w:rsidRDefault="00DC22AE" w:rsidP="00DC22AE">
            <w:pPr>
              <w:ind w:left="360"/>
            </w:pPr>
            <w:r>
              <w:t>/</w:t>
            </w:r>
          </w:p>
        </w:tc>
      </w:tr>
    </w:tbl>
    <w:p w:rsidR="00C451DA" w:rsidRDefault="00615889" w:rsidP="00C451DA">
      <w:r>
        <w:lastRenderedPageBreak/>
        <w:t>Output</w:t>
      </w:r>
    </w:p>
    <w:tbl>
      <w:tblPr>
        <w:tblStyle w:val="TableGrid"/>
        <w:tblW w:w="0" w:type="auto"/>
        <w:tblLook w:val="04A0"/>
      </w:tblPr>
      <w:tblGrid>
        <w:gridCol w:w="9242"/>
      </w:tblGrid>
      <w:tr w:rsidR="00615889" w:rsidTr="00615889">
        <w:tc>
          <w:tcPr>
            <w:tcW w:w="9242" w:type="dxa"/>
          </w:tcPr>
          <w:p w:rsidR="00615889" w:rsidRDefault="00615889" w:rsidP="00615889">
            <w:r>
              <w:t>SQL&gt; @e:/rdbms/plsql/tableeg5.sql;</w:t>
            </w:r>
          </w:p>
          <w:p w:rsidR="00615889" w:rsidRDefault="00615889" w:rsidP="00615889">
            <w:r>
              <w:t>total:5 students</w:t>
            </w:r>
          </w:p>
          <w:p w:rsidR="00615889" w:rsidRDefault="00615889" w:rsidP="00615889">
            <w:r>
              <w:t>student: anitha marks: 56</w:t>
            </w:r>
          </w:p>
          <w:p w:rsidR="00615889" w:rsidRDefault="00615889" w:rsidP="00615889">
            <w:r>
              <w:t>student: aswini marks: 89</w:t>
            </w:r>
          </w:p>
          <w:p w:rsidR="00615889" w:rsidRDefault="00615889" w:rsidP="00615889">
            <w:r>
              <w:t>student: kamala marks: 78</w:t>
            </w:r>
          </w:p>
          <w:p w:rsidR="00615889" w:rsidRDefault="00615889" w:rsidP="00615889">
            <w:r>
              <w:t>student: keerthana marks: 70</w:t>
            </w:r>
          </w:p>
          <w:p w:rsidR="00615889" w:rsidRDefault="00615889" w:rsidP="00615889">
            <w:r>
              <w:t>student: malathi marks: 66</w:t>
            </w:r>
          </w:p>
          <w:p w:rsidR="00615889" w:rsidRDefault="00615889" w:rsidP="00615889"/>
          <w:p w:rsidR="00615889" w:rsidRDefault="00615889" w:rsidP="00615889">
            <w:r>
              <w:t>PL/SQL procedure successfully completed.</w:t>
            </w:r>
          </w:p>
        </w:tc>
      </w:tr>
    </w:tbl>
    <w:p w:rsidR="00615889" w:rsidRDefault="00615889" w:rsidP="00C451DA"/>
    <w:p w:rsidR="00615889" w:rsidRDefault="00615889" w:rsidP="00615889">
      <w:pPr>
        <w:pStyle w:val="Heading2"/>
      </w:pPr>
      <w:r>
        <w:t>Example 2</w:t>
      </w:r>
    </w:p>
    <w:p w:rsidR="00615889" w:rsidRDefault="00615889" w:rsidP="00615889">
      <w:pPr>
        <w:pStyle w:val="NormalWeb"/>
      </w:pPr>
      <w:r>
        <w:t>Elements of a varray could also be a %ROWTYPE of any database table or %TYPE of any database table field. The following example illustrates the concept:</w:t>
      </w:r>
    </w:p>
    <w:tbl>
      <w:tblPr>
        <w:tblStyle w:val="TableGrid"/>
        <w:tblW w:w="0" w:type="auto"/>
        <w:tblLook w:val="04A0"/>
      </w:tblPr>
      <w:tblGrid>
        <w:gridCol w:w="9242"/>
      </w:tblGrid>
      <w:tr w:rsidR="00615889" w:rsidTr="00615889">
        <w:tc>
          <w:tcPr>
            <w:tcW w:w="9242" w:type="dxa"/>
          </w:tcPr>
          <w:p w:rsidR="00615889" w:rsidRDefault="00615889" w:rsidP="00615889">
            <w:r>
              <w:t>declare</w:t>
            </w:r>
          </w:p>
          <w:p w:rsidR="00615889" w:rsidRDefault="00615889" w:rsidP="00615889">
            <w:r>
              <w:t xml:space="preserve">cursor emp_cur is </w:t>
            </w:r>
          </w:p>
          <w:p w:rsidR="00615889" w:rsidRDefault="00615889" w:rsidP="00615889">
            <w:r>
              <w:t>select empname from employee;</w:t>
            </w:r>
          </w:p>
          <w:p w:rsidR="00615889" w:rsidRPr="00B92BC9" w:rsidRDefault="00615889" w:rsidP="00615889">
            <w:pPr>
              <w:rPr>
                <w:b/>
                <w:sz w:val="24"/>
              </w:rPr>
            </w:pPr>
            <w:r w:rsidRPr="00B92BC9">
              <w:rPr>
                <w:b/>
                <w:sz w:val="24"/>
              </w:rPr>
              <w:t>type emp_array is varray(15) of employee.empname%type;</w:t>
            </w:r>
          </w:p>
          <w:p w:rsidR="00615889" w:rsidRPr="00B92BC9" w:rsidRDefault="00615889" w:rsidP="00615889">
            <w:pPr>
              <w:rPr>
                <w:b/>
                <w:sz w:val="24"/>
              </w:rPr>
            </w:pPr>
            <w:r w:rsidRPr="00B92BC9">
              <w:rPr>
                <w:b/>
                <w:sz w:val="24"/>
              </w:rPr>
              <w:t>emplist emp_array:=emp_array();</w:t>
            </w:r>
          </w:p>
          <w:p w:rsidR="00615889" w:rsidRDefault="00615889" w:rsidP="00615889">
            <w:r>
              <w:t>counter integer:=0;</w:t>
            </w:r>
          </w:p>
          <w:p w:rsidR="00615889" w:rsidRDefault="00615889" w:rsidP="00615889">
            <w:r>
              <w:t>begin</w:t>
            </w:r>
          </w:p>
          <w:p w:rsidR="00615889" w:rsidRDefault="00615889" w:rsidP="00615889">
            <w:r>
              <w:t>for temp in emp_cur loop</w:t>
            </w:r>
          </w:p>
          <w:p w:rsidR="00615889" w:rsidRDefault="00615889" w:rsidP="00615889">
            <w:r>
              <w:t>counter:=counter+1;</w:t>
            </w:r>
          </w:p>
          <w:p w:rsidR="00615889" w:rsidRDefault="00615889" w:rsidP="00615889">
            <w:r>
              <w:t>emplist.extend;</w:t>
            </w:r>
          </w:p>
          <w:p w:rsidR="00615889" w:rsidRDefault="00615889" w:rsidP="00615889">
            <w:r>
              <w:t>emplist(counter):=temp.empname;</w:t>
            </w:r>
          </w:p>
          <w:p w:rsidR="00615889" w:rsidRDefault="00615889" w:rsidP="00615889">
            <w:r>
              <w:t>dbms_output.put_line('employee name: '||emplist(counter) );</w:t>
            </w:r>
          </w:p>
          <w:p w:rsidR="00615889" w:rsidRDefault="00615889" w:rsidP="00615889">
            <w:r>
              <w:t>end loop;</w:t>
            </w:r>
          </w:p>
          <w:p w:rsidR="00615889" w:rsidRDefault="00615889" w:rsidP="00615889">
            <w:r>
              <w:t>end;</w:t>
            </w:r>
          </w:p>
          <w:p w:rsidR="00615889" w:rsidRDefault="00615889" w:rsidP="00615889">
            <w:r>
              <w:t>/</w:t>
            </w:r>
          </w:p>
        </w:tc>
      </w:tr>
    </w:tbl>
    <w:p w:rsidR="00615889" w:rsidRDefault="00615889" w:rsidP="00C451DA">
      <w:r>
        <w:t>Output</w:t>
      </w:r>
    </w:p>
    <w:tbl>
      <w:tblPr>
        <w:tblStyle w:val="TableGrid"/>
        <w:tblW w:w="0" w:type="auto"/>
        <w:tblLook w:val="04A0"/>
      </w:tblPr>
      <w:tblGrid>
        <w:gridCol w:w="9242"/>
      </w:tblGrid>
      <w:tr w:rsidR="00615889" w:rsidTr="00615889">
        <w:tc>
          <w:tcPr>
            <w:tcW w:w="9242" w:type="dxa"/>
          </w:tcPr>
          <w:p w:rsidR="00615889" w:rsidRDefault="00615889" w:rsidP="00615889">
            <w:r>
              <w:t>SQL&gt; @e:/rdbms/plsql/tableeg6.sql;</w:t>
            </w:r>
          </w:p>
          <w:p w:rsidR="00615889" w:rsidRDefault="00615889" w:rsidP="00615889">
            <w:r>
              <w:t>employee name: anitha</w:t>
            </w:r>
          </w:p>
          <w:p w:rsidR="00615889" w:rsidRDefault="00615889" w:rsidP="00615889">
            <w:r>
              <w:t>employee name: aiswarya</w:t>
            </w:r>
          </w:p>
          <w:p w:rsidR="00615889" w:rsidRDefault="00615889" w:rsidP="00615889">
            <w:r>
              <w:t>employee name: chandra</w:t>
            </w:r>
          </w:p>
          <w:p w:rsidR="00615889" w:rsidRDefault="00615889" w:rsidP="00615889">
            <w:r>
              <w:t>employee name: hema</w:t>
            </w:r>
          </w:p>
          <w:p w:rsidR="00615889" w:rsidRDefault="00615889" w:rsidP="00615889">
            <w:r>
              <w:t>employee name: lalitha</w:t>
            </w:r>
          </w:p>
          <w:p w:rsidR="00615889" w:rsidRDefault="00615889" w:rsidP="00615889">
            <w:r>
              <w:lastRenderedPageBreak/>
              <w:t>employee name: raman</w:t>
            </w:r>
          </w:p>
          <w:p w:rsidR="00615889" w:rsidRDefault="00615889" w:rsidP="00615889">
            <w:r>
              <w:t>employee name: harini</w:t>
            </w:r>
          </w:p>
          <w:p w:rsidR="00615889" w:rsidRDefault="00615889" w:rsidP="00615889">
            <w:r>
              <w:t>employee name: danush</w:t>
            </w:r>
          </w:p>
          <w:p w:rsidR="00615889" w:rsidRDefault="00615889" w:rsidP="00615889">
            <w:r>
              <w:t>employee name: david</w:t>
            </w:r>
          </w:p>
          <w:p w:rsidR="00615889" w:rsidRDefault="00615889" w:rsidP="00615889">
            <w:r>
              <w:t>employee name: ananthi</w:t>
            </w:r>
          </w:p>
          <w:p w:rsidR="00615889" w:rsidRDefault="00615889" w:rsidP="00615889">
            <w:r>
              <w:t>employee name: RAJAN</w:t>
            </w:r>
          </w:p>
          <w:p w:rsidR="00615889" w:rsidRDefault="00615889" w:rsidP="00615889">
            <w:r>
              <w:t>employee name: krish</w:t>
            </w:r>
          </w:p>
          <w:p w:rsidR="00615889" w:rsidRDefault="00615889" w:rsidP="00615889"/>
          <w:p w:rsidR="00615889" w:rsidRDefault="00615889" w:rsidP="00615889">
            <w:r>
              <w:t>PL/SQL procedure successfully completed.</w:t>
            </w:r>
          </w:p>
        </w:tc>
      </w:tr>
    </w:tbl>
    <w:p w:rsidR="00615889" w:rsidRPr="00C451DA" w:rsidRDefault="00615889" w:rsidP="00C451DA"/>
    <w:p w:rsidR="00690489" w:rsidRPr="00C451DA" w:rsidRDefault="00690489" w:rsidP="00690489">
      <w:pPr>
        <w:pStyle w:val="Heading2"/>
        <w:rPr>
          <w:rFonts w:ascii="Times New Roman" w:hAnsi="Times New Roman" w:cs="Times New Roman"/>
        </w:rPr>
      </w:pPr>
      <w:r w:rsidRPr="00C451DA">
        <w:rPr>
          <w:rFonts w:ascii="Times New Roman" w:hAnsi="Times New Roman" w:cs="Times New Roman"/>
        </w:rPr>
        <w:t>Constructor and Initialization Concept in Collections</w:t>
      </w:r>
    </w:p>
    <w:p w:rsidR="00690489" w:rsidRPr="00C451DA" w:rsidRDefault="00690489" w:rsidP="00690489">
      <w:pPr>
        <w:pStyle w:val="NormalWeb"/>
      </w:pPr>
      <w:r w:rsidRPr="00C451DA">
        <w:t xml:space="preserve">Constructors are the in-built function provided by the oracle that has the same name as of the object or collections. They are executed first whenever object or collections are getting referred for the first time in a session. Below are the important details of constructor in collection context: </w:t>
      </w:r>
    </w:p>
    <w:p w:rsidR="00690489" w:rsidRPr="00C451DA" w:rsidRDefault="00690489" w:rsidP="006E3740">
      <w:pPr>
        <w:numPr>
          <w:ilvl w:val="0"/>
          <w:numId w:val="16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For collections, these constructors should be called explicitly to initialize it. </w:t>
      </w:r>
    </w:p>
    <w:p w:rsidR="00690489" w:rsidRPr="00C451DA" w:rsidRDefault="00690489" w:rsidP="006E3740">
      <w:pPr>
        <w:numPr>
          <w:ilvl w:val="0"/>
          <w:numId w:val="16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Both Varray and Nested tables need to be initialized through these constructors before getting referred into the program. </w:t>
      </w:r>
    </w:p>
    <w:p w:rsidR="00690489" w:rsidRPr="00C451DA" w:rsidRDefault="00690489" w:rsidP="006E3740">
      <w:pPr>
        <w:numPr>
          <w:ilvl w:val="0"/>
          <w:numId w:val="16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Constructor implicitly extends the memory allocation for a collection (except Varray), hence constructor can also assign the variables to the collections. </w:t>
      </w:r>
    </w:p>
    <w:p w:rsidR="00690489" w:rsidRPr="00C451DA" w:rsidRDefault="00690489" w:rsidP="006E3740">
      <w:pPr>
        <w:numPr>
          <w:ilvl w:val="0"/>
          <w:numId w:val="16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Assigning values to the collection through constructors will never make the collection sparse. </w:t>
      </w:r>
    </w:p>
    <w:p w:rsidR="00690489" w:rsidRPr="00C451DA" w:rsidRDefault="00690489" w:rsidP="00690489">
      <w:pPr>
        <w:pStyle w:val="Heading2"/>
        <w:rPr>
          <w:rFonts w:ascii="Times New Roman" w:hAnsi="Times New Roman" w:cs="Times New Roman"/>
        </w:rPr>
      </w:pPr>
      <w:r w:rsidRPr="00C451DA">
        <w:rPr>
          <w:rFonts w:ascii="Times New Roman" w:hAnsi="Times New Roman" w:cs="Times New Roman"/>
        </w:rPr>
        <w:t>Collection Methods</w:t>
      </w:r>
    </w:p>
    <w:p w:rsidR="00690489" w:rsidRPr="00C451DA" w:rsidRDefault="00690489" w:rsidP="00690489">
      <w:pPr>
        <w:pStyle w:val="NormalWeb"/>
      </w:pPr>
      <w:r w:rsidRPr="00C451DA">
        <w:t xml:space="preserve">Oracle provide many functions to manipulate and to work with the collections. These functions are very much useful in the program to determine and to modify the different attribute of the collections. Following table will give the different functions and their description.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042"/>
        <w:gridCol w:w="3834"/>
        <w:gridCol w:w="4260"/>
      </w:tblGrid>
      <w:tr w:rsidR="00690489" w:rsidRPr="00C451DA" w:rsidTr="00055BE6">
        <w:trPr>
          <w:tblCellSpacing w:w="15" w:type="dxa"/>
        </w:trPr>
        <w:tc>
          <w:tcPr>
            <w:tcW w:w="0" w:type="auto"/>
            <w:vAlign w:val="center"/>
            <w:hideMark/>
          </w:tcPr>
          <w:p w:rsidR="00690489" w:rsidRPr="00C451DA" w:rsidRDefault="00690489">
            <w:pPr>
              <w:rPr>
                <w:rFonts w:ascii="Times New Roman" w:hAnsi="Times New Roman" w:cs="Times New Roman"/>
              </w:rPr>
            </w:pPr>
            <w:r w:rsidRPr="00C451DA">
              <w:rPr>
                <w:rStyle w:val="Strong"/>
                <w:rFonts w:ascii="Times New Roman" w:hAnsi="Times New Roman" w:cs="Times New Roman"/>
              </w:rPr>
              <w:t>Method</w:t>
            </w:r>
          </w:p>
        </w:tc>
        <w:tc>
          <w:tcPr>
            <w:tcW w:w="0" w:type="auto"/>
            <w:vAlign w:val="center"/>
            <w:hideMark/>
          </w:tcPr>
          <w:p w:rsidR="00690489" w:rsidRPr="00C451DA" w:rsidRDefault="00690489">
            <w:pPr>
              <w:rPr>
                <w:rFonts w:ascii="Times New Roman" w:hAnsi="Times New Roman" w:cs="Times New Roman"/>
              </w:rPr>
            </w:pPr>
            <w:r w:rsidRPr="00C451DA">
              <w:rPr>
                <w:rStyle w:val="Strong"/>
                <w:rFonts w:ascii="Times New Roman" w:hAnsi="Times New Roman" w:cs="Times New Roman"/>
              </w:rPr>
              <w:t>Description</w:t>
            </w:r>
          </w:p>
        </w:tc>
        <w:tc>
          <w:tcPr>
            <w:tcW w:w="0" w:type="auto"/>
            <w:vAlign w:val="center"/>
            <w:hideMark/>
          </w:tcPr>
          <w:p w:rsidR="00690489" w:rsidRPr="00C451DA" w:rsidRDefault="00690489">
            <w:pPr>
              <w:rPr>
                <w:rFonts w:ascii="Times New Roman" w:hAnsi="Times New Roman" w:cs="Times New Roman"/>
              </w:rPr>
            </w:pPr>
            <w:r w:rsidRPr="00C451DA">
              <w:rPr>
                <w:rStyle w:val="Strong"/>
                <w:rFonts w:ascii="Times New Roman" w:hAnsi="Times New Roman" w:cs="Times New Roman"/>
              </w:rPr>
              <w:t>SYNTAX</w:t>
            </w:r>
          </w:p>
        </w:tc>
      </w:tr>
      <w:tr w:rsidR="00690489" w:rsidRPr="00C451DA" w:rsidTr="00055BE6">
        <w:trPr>
          <w:tblCellSpacing w:w="15" w:type="dxa"/>
        </w:trPr>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 xml:space="preserve">EXISTS (n) </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This method will return Boolean results. It will return 'TRUE' if the n</w:t>
            </w:r>
            <w:r w:rsidRPr="00C451DA">
              <w:rPr>
                <w:rFonts w:ascii="Times New Roman" w:hAnsi="Times New Roman" w:cs="Times New Roman"/>
                <w:vertAlign w:val="superscript"/>
              </w:rPr>
              <w:t>th</w:t>
            </w:r>
            <w:r w:rsidRPr="00C451DA">
              <w:rPr>
                <w:rFonts w:ascii="Times New Roman" w:hAnsi="Times New Roman" w:cs="Times New Roman"/>
              </w:rPr>
              <w:t xml:space="preserve"> element exists in that collection, else it will return FALSE. Only EXISTS functions can be used in uninitialized collection </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 xml:space="preserve">&lt;collection_name&gt;.EXISTS(element_position) </w:t>
            </w:r>
          </w:p>
        </w:tc>
      </w:tr>
      <w:tr w:rsidR="00690489" w:rsidRPr="00C451DA" w:rsidTr="00055BE6">
        <w:trPr>
          <w:tblCellSpacing w:w="15" w:type="dxa"/>
        </w:trPr>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 xml:space="preserve">COUNT </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 xml:space="preserve">Gives the total count of the elements present in a collection </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&lt;collection_name&gt;.COUNT</w:t>
            </w:r>
          </w:p>
        </w:tc>
      </w:tr>
      <w:tr w:rsidR="00690489" w:rsidRPr="00C451DA" w:rsidTr="00055BE6">
        <w:trPr>
          <w:tblCellSpacing w:w="15" w:type="dxa"/>
        </w:trPr>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 xml:space="preserve">LIMIT </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 xml:space="preserve">It returns the maximum size of the collection. For Varray, it will return the fixed size that has been defined. For Nested table and Index-by-table, it gives NULL </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&lt;collection_name&gt;.LIMIT</w:t>
            </w:r>
          </w:p>
        </w:tc>
      </w:tr>
      <w:tr w:rsidR="00690489" w:rsidRPr="00C451DA" w:rsidTr="00055BE6">
        <w:trPr>
          <w:tblCellSpacing w:w="15" w:type="dxa"/>
        </w:trPr>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 xml:space="preserve">FIRST </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 xml:space="preserve">Returns the value of the first index </w:t>
            </w:r>
            <w:r w:rsidRPr="00C451DA">
              <w:rPr>
                <w:rFonts w:ascii="Times New Roman" w:hAnsi="Times New Roman" w:cs="Times New Roman"/>
              </w:rPr>
              <w:lastRenderedPageBreak/>
              <w:t xml:space="preserve">variable(subscript) of the collections </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lastRenderedPageBreak/>
              <w:t>&lt;collection_name&gt;.FIRST</w:t>
            </w:r>
          </w:p>
        </w:tc>
      </w:tr>
      <w:tr w:rsidR="00690489" w:rsidRPr="00C451DA" w:rsidTr="00055BE6">
        <w:trPr>
          <w:tblCellSpacing w:w="15" w:type="dxa"/>
        </w:trPr>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lastRenderedPageBreak/>
              <w:t xml:space="preserve">LAST </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 xml:space="preserve">Returns the value of the last index variable(subscript) of the collections </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&lt;collection_name&gt;.LAST</w:t>
            </w:r>
          </w:p>
        </w:tc>
      </w:tr>
      <w:tr w:rsidR="00690489" w:rsidRPr="00C451DA" w:rsidTr="00055BE6">
        <w:trPr>
          <w:tblCellSpacing w:w="15" w:type="dxa"/>
        </w:trPr>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 xml:space="preserve">PRIOR (n) </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Returns precedes index variable in a collection of the n</w:t>
            </w:r>
            <w:r w:rsidRPr="00C451DA">
              <w:rPr>
                <w:rFonts w:ascii="Times New Roman" w:hAnsi="Times New Roman" w:cs="Times New Roman"/>
                <w:vertAlign w:val="superscript"/>
              </w:rPr>
              <w:t>th</w:t>
            </w:r>
            <w:r w:rsidRPr="00C451DA">
              <w:rPr>
                <w:rFonts w:ascii="Times New Roman" w:hAnsi="Times New Roman" w:cs="Times New Roman"/>
              </w:rPr>
              <w:t xml:space="preserve"> element. If there is no precedes index value NULL is returned </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 xml:space="preserve">&lt;collection_name&gt;.PRIOR(n) </w:t>
            </w:r>
          </w:p>
        </w:tc>
      </w:tr>
      <w:tr w:rsidR="00690489" w:rsidRPr="00C451DA" w:rsidTr="00055BE6">
        <w:trPr>
          <w:tblCellSpacing w:w="15" w:type="dxa"/>
        </w:trPr>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 xml:space="preserve">NEXT (n) </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Returns succeeds index variable in a collection of the n</w:t>
            </w:r>
            <w:r w:rsidRPr="00C451DA">
              <w:rPr>
                <w:rFonts w:ascii="Times New Roman" w:hAnsi="Times New Roman" w:cs="Times New Roman"/>
                <w:vertAlign w:val="superscript"/>
              </w:rPr>
              <w:t>th</w:t>
            </w:r>
            <w:r w:rsidRPr="00C451DA">
              <w:rPr>
                <w:rFonts w:ascii="Times New Roman" w:hAnsi="Times New Roman" w:cs="Times New Roman"/>
              </w:rPr>
              <w:t xml:space="preserve"> element. If there is no succeeds index value NULL is returned </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 xml:space="preserve">&lt;collection_name&gt;.NEXT(n) </w:t>
            </w:r>
          </w:p>
        </w:tc>
      </w:tr>
      <w:tr w:rsidR="00690489" w:rsidRPr="00C451DA" w:rsidTr="00055BE6">
        <w:trPr>
          <w:tblCellSpacing w:w="15" w:type="dxa"/>
        </w:trPr>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 xml:space="preserve">EXTEND </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 xml:space="preserve">Extends one element in a collection at the end </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&lt;collection_name&gt;.EXTEND</w:t>
            </w:r>
          </w:p>
        </w:tc>
      </w:tr>
      <w:tr w:rsidR="00690489" w:rsidRPr="00C451DA" w:rsidTr="00055BE6">
        <w:trPr>
          <w:tblCellSpacing w:w="15" w:type="dxa"/>
        </w:trPr>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 xml:space="preserve">EXTEND (n) </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 xml:space="preserve">Extends n elements at the end of a collection </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 xml:space="preserve">&lt;collection_name&gt;.EXTEND(n) </w:t>
            </w:r>
          </w:p>
        </w:tc>
      </w:tr>
      <w:tr w:rsidR="00690489" w:rsidRPr="00C451DA" w:rsidTr="00055BE6">
        <w:trPr>
          <w:tblCellSpacing w:w="15" w:type="dxa"/>
        </w:trPr>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 xml:space="preserve">EXTEND (n,i) </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Extends n copies of the i</w:t>
            </w:r>
            <w:r w:rsidRPr="00C451DA">
              <w:rPr>
                <w:rFonts w:ascii="Times New Roman" w:hAnsi="Times New Roman" w:cs="Times New Roman"/>
                <w:vertAlign w:val="superscript"/>
              </w:rPr>
              <w:t>th</w:t>
            </w:r>
            <w:r w:rsidRPr="00C451DA">
              <w:rPr>
                <w:rFonts w:ascii="Times New Roman" w:hAnsi="Times New Roman" w:cs="Times New Roman"/>
              </w:rPr>
              <w:t xml:space="preserve"> element at the end of the collection </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 xml:space="preserve">&lt;collection_name&gt;.EXTEND(n,i) </w:t>
            </w:r>
          </w:p>
        </w:tc>
      </w:tr>
      <w:tr w:rsidR="00690489" w:rsidRPr="00C451DA" w:rsidTr="00055BE6">
        <w:trPr>
          <w:tblCellSpacing w:w="15" w:type="dxa"/>
        </w:trPr>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 xml:space="preserve">TRIM </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 xml:space="preserve">Removes one element from the end of the collection </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&lt;collection_name&gt;.TRIM</w:t>
            </w:r>
          </w:p>
        </w:tc>
      </w:tr>
      <w:tr w:rsidR="00690489" w:rsidRPr="00C451DA" w:rsidTr="00055BE6">
        <w:trPr>
          <w:tblCellSpacing w:w="15" w:type="dxa"/>
        </w:trPr>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 xml:space="preserve">TRIM (n) </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 xml:space="preserve">Removes n elements from the end of collection </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 xml:space="preserve">&lt;collection_name&gt;.TRIM (n) </w:t>
            </w:r>
          </w:p>
        </w:tc>
      </w:tr>
      <w:tr w:rsidR="00690489" w:rsidRPr="00C451DA" w:rsidTr="00055BE6">
        <w:trPr>
          <w:tblCellSpacing w:w="15" w:type="dxa"/>
        </w:trPr>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 xml:space="preserve">DELETE </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 xml:space="preserve">Deletes all the elements from the collection. Makes the collection empty </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&lt;collection_name&gt;.DELETE</w:t>
            </w:r>
          </w:p>
        </w:tc>
      </w:tr>
      <w:tr w:rsidR="00690489" w:rsidRPr="00C451DA" w:rsidTr="00055BE6">
        <w:trPr>
          <w:tblCellSpacing w:w="15" w:type="dxa"/>
        </w:trPr>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 xml:space="preserve">DELETE (n) </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Deletes the nth element from the collection. If the n</w:t>
            </w:r>
            <w:r w:rsidRPr="00C451DA">
              <w:rPr>
                <w:rFonts w:ascii="Times New Roman" w:hAnsi="Times New Roman" w:cs="Times New Roman"/>
                <w:vertAlign w:val="superscript"/>
              </w:rPr>
              <w:t>th</w:t>
            </w:r>
            <w:r w:rsidRPr="00C451DA">
              <w:rPr>
                <w:rFonts w:ascii="Times New Roman" w:hAnsi="Times New Roman" w:cs="Times New Roman"/>
              </w:rPr>
              <w:t xml:space="preserve"> element is NULL, then this will do nothing </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 xml:space="preserve">&lt;collection_name&gt;.DELETE(n) </w:t>
            </w:r>
          </w:p>
        </w:tc>
      </w:tr>
      <w:tr w:rsidR="00690489" w:rsidRPr="00C451DA" w:rsidTr="00055BE6">
        <w:trPr>
          <w:tblCellSpacing w:w="15" w:type="dxa"/>
        </w:trPr>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 xml:space="preserve">DELETE (m,n) </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Deletes the element in the range m</w:t>
            </w:r>
            <w:r w:rsidRPr="00C451DA">
              <w:rPr>
                <w:rFonts w:ascii="Times New Roman" w:hAnsi="Times New Roman" w:cs="Times New Roman"/>
                <w:vertAlign w:val="superscript"/>
              </w:rPr>
              <w:t>th</w:t>
            </w:r>
            <w:r w:rsidRPr="00C451DA">
              <w:rPr>
                <w:rFonts w:ascii="Times New Roman" w:hAnsi="Times New Roman" w:cs="Times New Roman"/>
              </w:rPr>
              <w:t xml:space="preserve"> to n</w:t>
            </w:r>
            <w:r w:rsidRPr="00C451DA">
              <w:rPr>
                <w:rFonts w:ascii="Times New Roman" w:hAnsi="Times New Roman" w:cs="Times New Roman"/>
                <w:vertAlign w:val="superscript"/>
              </w:rPr>
              <w:t>th</w:t>
            </w:r>
            <w:r w:rsidRPr="00C451DA">
              <w:rPr>
                <w:rFonts w:ascii="Times New Roman" w:hAnsi="Times New Roman" w:cs="Times New Roman"/>
              </w:rPr>
              <w:t xml:space="preserve"> in the collection </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 xml:space="preserve">&lt;collection_name&gt;.DELETE(m,n) </w:t>
            </w:r>
          </w:p>
        </w:tc>
      </w:tr>
    </w:tbl>
    <w:p w:rsidR="00690489" w:rsidRPr="00C451DA" w:rsidRDefault="00690489" w:rsidP="002408D0">
      <w:pPr>
        <w:pStyle w:val="Heading2"/>
        <w:rPr>
          <w:rFonts w:ascii="Times New Roman" w:hAnsi="Times New Roman" w:cs="Times New Roman"/>
        </w:rPr>
      </w:pPr>
    </w:p>
    <w:p w:rsidR="00690489" w:rsidRPr="00C451DA" w:rsidRDefault="00690489" w:rsidP="00690489">
      <w:pPr>
        <w:pStyle w:val="Heading1"/>
        <w:rPr>
          <w:rFonts w:ascii="Times New Roman" w:hAnsi="Times New Roman" w:cs="Times New Roman"/>
        </w:rPr>
      </w:pPr>
      <w:r w:rsidRPr="00C451DA">
        <w:rPr>
          <w:rFonts w:ascii="Times New Roman" w:hAnsi="Times New Roman" w:cs="Times New Roman"/>
        </w:rPr>
        <w:t>PL/SQL Exception Handling</w:t>
      </w:r>
    </w:p>
    <w:p w:rsidR="00690489" w:rsidRPr="00C451DA" w:rsidRDefault="00690489" w:rsidP="00690489">
      <w:pPr>
        <w:pStyle w:val="Heading2"/>
        <w:rPr>
          <w:rFonts w:ascii="Times New Roman" w:hAnsi="Times New Roman" w:cs="Times New Roman"/>
        </w:rPr>
      </w:pPr>
      <w:r w:rsidRPr="00C451DA">
        <w:rPr>
          <w:rFonts w:ascii="Times New Roman" w:hAnsi="Times New Roman" w:cs="Times New Roman"/>
        </w:rPr>
        <w:t>What is Exception</w:t>
      </w:r>
    </w:p>
    <w:p w:rsidR="00690489" w:rsidRPr="00C451DA" w:rsidRDefault="00690489" w:rsidP="00690489">
      <w:pPr>
        <w:pStyle w:val="NormalWeb"/>
      </w:pPr>
      <w:r w:rsidRPr="00C451DA">
        <w:t xml:space="preserve">An error occurs during the program execution is called Exception in PL/SQL. </w:t>
      </w:r>
    </w:p>
    <w:p w:rsidR="00690489" w:rsidRPr="00C451DA" w:rsidRDefault="00690489" w:rsidP="00690489">
      <w:pPr>
        <w:pStyle w:val="NormalWeb"/>
      </w:pPr>
      <w:r w:rsidRPr="00C451DA">
        <w:t xml:space="preserve">PL/SQL facilitates programmers to catch such conditions using exception block in the program and an appropriate action is taken against the error condition. </w:t>
      </w:r>
    </w:p>
    <w:p w:rsidR="00FD247B" w:rsidRPr="00C451DA" w:rsidRDefault="00FD247B" w:rsidP="00FD247B">
      <w:pPr>
        <w:pStyle w:val="NormalWeb"/>
      </w:pPr>
      <w:r w:rsidRPr="00C451DA">
        <w:t>There are two type of exceptions:</w:t>
      </w:r>
    </w:p>
    <w:p w:rsidR="00FD247B" w:rsidRPr="00C451DA" w:rsidRDefault="00FD247B" w:rsidP="00FD247B">
      <w:pPr>
        <w:numPr>
          <w:ilvl w:val="0"/>
          <w:numId w:val="14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System-defined Exceptions</w:t>
      </w:r>
    </w:p>
    <w:p w:rsidR="00FD247B" w:rsidRPr="00C451DA" w:rsidRDefault="00FD247B" w:rsidP="00FD247B">
      <w:pPr>
        <w:numPr>
          <w:ilvl w:val="0"/>
          <w:numId w:val="14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lastRenderedPageBreak/>
        <w:t>User-defined Exceptions</w:t>
      </w:r>
    </w:p>
    <w:p w:rsidR="00FD247B" w:rsidRPr="00C451DA" w:rsidRDefault="00FD247B" w:rsidP="00FD247B">
      <w:pPr>
        <w:pStyle w:val="Heading2"/>
        <w:rPr>
          <w:rFonts w:ascii="Times New Roman" w:hAnsi="Times New Roman" w:cs="Times New Roman"/>
        </w:rPr>
      </w:pPr>
      <w:r w:rsidRPr="00C451DA">
        <w:rPr>
          <w:rFonts w:ascii="Times New Roman" w:hAnsi="Times New Roman" w:cs="Times New Roman"/>
        </w:rPr>
        <w:t>PL/SQL Exception Handling</w:t>
      </w:r>
    </w:p>
    <w:p w:rsidR="00FD247B" w:rsidRPr="00C451DA" w:rsidRDefault="00FD247B" w:rsidP="00FD247B">
      <w:pPr>
        <w:pStyle w:val="NormalWeb"/>
      </w:pPr>
      <w:r w:rsidRPr="00C451DA">
        <w:rPr>
          <w:rStyle w:val="Strong"/>
        </w:rPr>
        <w:t>Syntax for exception handling:</w:t>
      </w:r>
    </w:p>
    <w:p w:rsidR="00FD247B" w:rsidRPr="00C451DA" w:rsidRDefault="00FD247B" w:rsidP="00FD247B">
      <w:pPr>
        <w:pStyle w:val="NormalWeb"/>
      </w:pPr>
      <w:r w:rsidRPr="00C451DA">
        <w:t>Following is a general syntax for exception handling:</w:t>
      </w:r>
    </w:p>
    <w:p w:rsidR="00FD247B" w:rsidRPr="00C451DA" w:rsidRDefault="00FD247B" w:rsidP="00FD247B">
      <w:pPr>
        <w:numPr>
          <w:ilvl w:val="0"/>
          <w:numId w:val="142"/>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DECLARE</w:t>
      </w:r>
      <w:r w:rsidRPr="00C451DA">
        <w:rPr>
          <w:rFonts w:ascii="Times New Roman" w:hAnsi="Times New Roman" w:cs="Times New Roman"/>
        </w:rPr>
        <w:t>  </w:t>
      </w:r>
    </w:p>
    <w:p w:rsidR="00FD247B" w:rsidRPr="00C451DA" w:rsidRDefault="00FD247B" w:rsidP="00FD247B">
      <w:pPr>
        <w:numPr>
          <w:ilvl w:val="0"/>
          <w:numId w:val="14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&lt;declarations </w:t>
      </w:r>
      <w:r w:rsidRPr="00C451DA">
        <w:rPr>
          <w:rStyle w:val="keyword"/>
          <w:rFonts w:ascii="Times New Roman" w:hAnsi="Times New Roman" w:cs="Times New Roman"/>
        </w:rPr>
        <w:t>section</w:t>
      </w:r>
      <w:r w:rsidRPr="00C451DA">
        <w:rPr>
          <w:rFonts w:ascii="Times New Roman" w:hAnsi="Times New Roman" w:cs="Times New Roman"/>
        </w:rPr>
        <w:t>&gt;  </w:t>
      </w:r>
    </w:p>
    <w:p w:rsidR="00FD247B" w:rsidRPr="00C451DA" w:rsidRDefault="00FD247B" w:rsidP="00FD247B">
      <w:pPr>
        <w:numPr>
          <w:ilvl w:val="0"/>
          <w:numId w:val="142"/>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BEGIN</w:t>
      </w:r>
      <w:r w:rsidRPr="00C451DA">
        <w:rPr>
          <w:rFonts w:ascii="Times New Roman" w:hAnsi="Times New Roman" w:cs="Times New Roman"/>
        </w:rPr>
        <w:t>  </w:t>
      </w:r>
    </w:p>
    <w:p w:rsidR="00FD247B" w:rsidRPr="00C451DA" w:rsidRDefault="00FD247B" w:rsidP="00FD247B">
      <w:pPr>
        <w:numPr>
          <w:ilvl w:val="0"/>
          <w:numId w:val="14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&lt;executable command(s)&gt;  </w:t>
      </w:r>
    </w:p>
    <w:p w:rsidR="00FD247B" w:rsidRPr="00C451DA" w:rsidRDefault="00FD247B" w:rsidP="00FD247B">
      <w:pPr>
        <w:numPr>
          <w:ilvl w:val="0"/>
          <w:numId w:val="14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EXCEPTION  </w:t>
      </w:r>
    </w:p>
    <w:p w:rsidR="00FD247B" w:rsidRPr="00C451DA" w:rsidRDefault="00FD247B" w:rsidP="00FD247B">
      <w:pPr>
        <w:numPr>
          <w:ilvl w:val="0"/>
          <w:numId w:val="14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&lt;exception handling goes here &gt;  </w:t>
      </w:r>
    </w:p>
    <w:p w:rsidR="00FD247B" w:rsidRPr="00C451DA" w:rsidRDefault="00FD247B" w:rsidP="00FD247B">
      <w:pPr>
        <w:numPr>
          <w:ilvl w:val="0"/>
          <w:numId w:val="14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keyword"/>
          <w:rFonts w:ascii="Times New Roman" w:hAnsi="Times New Roman" w:cs="Times New Roman"/>
        </w:rPr>
        <w:t>WHEN</w:t>
      </w:r>
      <w:r w:rsidRPr="00C451DA">
        <w:rPr>
          <w:rFonts w:ascii="Times New Roman" w:hAnsi="Times New Roman" w:cs="Times New Roman"/>
        </w:rPr>
        <w:t> exception1 </w:t>
      </w:r>
      <w:r w:rsidRPr="00C451DA">
        <w:rPr>
          <w:rStyle w:val="keyword"/>
          <w:rFonts w:ascii="Times New Roman" w:hAnsi="Times New Roman" w:cs="Times New Roman"/>
        </w:rPr>
        <w:t>THEN</w:t>
      </w:r>
      <w:r w:rsidRPr="00C451DA">
        <w:rPr>
          <w:rFonts w:ascii="Times New Roman" w:hAnsi="Times New Roman" w:cs="Times New Roman"/>
        </w:rPr>
        <w:t>   </w:t>
      </w:r>
    </w:p>
    <w:p w:rsidR="00FD247B" w:rsidRPr="00C451DA" w:rsidRDefault="00FD247B" w:rsidP="00FD247B">
      <w:pPr>
        <w:numPr>
          <w:ilvl w:val="0"/>
          <w:numId w:val="14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exception1-handling-statements   </w:t>
      </w:r>
    </w:p>
    <w:p w:rsidR="00FD247B" w:rsidRPr="00C451DA" w:rsidRDefault="00FD247B" w:rsidP="00FD247B">
      <w:pPr>
        <w:numPr>
          <w:ilvl w:val="0"/>
          <w:numId w:val="14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keyword"/>
          <w:rFonts w:ascii="Times New Roman" w:hAnsi="Times New Roman" w:cs="Times New Roman"/>
        </w:rPr>
        <w:t>WHEN</w:t>
      </w:r>
      <w:r w:rsidRPr="00C451DA">
        <w:rPr>
          <w:rFonts w:ascii="Times New Roman" w:hAnsi="Times New Roman" w:cs="Times New Roman"/>
        </w:rPr>
        <w:t> exception2  </w:t>
      </w:r>
      <w:r w:rsidRPr="00C451DA">
        <w:rPr>
          <w:rStyle w:val="keyword"/>
          <w:rFonts w:ascii="Times New Roman" w:hAnsi="Times New Roman" w:cs="Times New Roman"/>
        </w:rPr>
        <w:t>THEN</w:t>
      </w:r>
      <w:r w:rsidRPr="00C451DA">
        <w:rPr>
          <w:rFonts w:ascii="Times New Roman" w:hAnsi="Times New Roman" w:cs="Times New Roman"/>
        </w:rPr>
        <w:t>   </w:t>
      </w:r>
    </w:p>
    <w:p w:rsidR="00FD247B" w:rsidRPr="00C451DA" w:rsidRDefault="00FD247B" w:rsidP="00FD247B">
      <w:pPr>
        <w:numPr>
          <w:ilvl w:val="0"/>
          <w:numId w:val="14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exception2-handling-statements   </w:t>
      </w:r>
    </w:p>
    <w:p w:rsidR="00FD247B" w:rsidRPr="00C451DA" w:rsidRDefault="00FD247B" w:rsidP="00FD247B">
      <w:pPr>
        <w:numPr>
          <w:ilvl w:val="0"/>
          <w:numId w:val="14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keyword"/>
          <w:rFonts w:ascii="Times New Roman" w:hAnsi="Times New Roman" w:cs="Times New Roman"/>
        </w:rPr>
        <w:t>WHEN</w:t>
      </w:r>
      <w:r w:rsidRPr="00C451DA">
        <w:rPr>
          <w:rFonts w:ascii="Times New Roman" w:hAnsi="Times New Roman" w:cs="Times New Roman"/>
        </w:rPr>
        <w:t> exception3 </w:t>
      </w:r>
      <w:r w:rsidRPr="00C451DA">
        <w:rPr>
          <w:rStyle w:val="keyword"/>
          <w:rFonts w:ascii="Times New Roman" w:hAnsi="Times New Roman" w:cs="Times New Roman"/>
        </w:rPr>
        <w:t>THEN</w:t>
      </w:r>
      <w:r w:rsidRPr="00C451DA">
        <w:rPr>
          <w:rFonts w:ascii="Times New Roman" w:hAnsi="Times New Roman" w:cs="Times New Roman"/>
        </w:rPr>
        <w:t>   </w:t>
      </w:r>
    </w:p>
    <w:p w:rsidR="00FD247B" w:rsidRPr="00C451DA" w:rsidRDefault="00FD247B" w:rsidP="00FD247B">
      <w:pPr>
        <w:numPr>
          <w:ilvl w:val="0"/>
          <w:numId w:val="14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exception3-handling-statements  </w:t>
      </w:r>
    </w:p>
    <w:p w:rsidR="00FD247B" w:rsidRPr="00C451DA" w:rsidRDefault="00FD247B" w:rsidP="00FD247B">
      <w:pPr>
        <w:numPr>
          <w:ilvl w:val="0"/>
          <w:numId w:val="14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  </w:t>
      </w:r>
    </w:p>
    <w:p w:rsidR="00FD247B" w:rsidRPr="00C451DA" w:rsidRDefault="00FD247B" w:rsidP="00FD247B">
      <w:pPr>
        <w:numPr>
          <w:ilvl w:val="0"/>
          <w:numId w:val="14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keyword"/>
          <w:rFonts w:ascii="Times New Roman" w:hAnsi="Times New Roman" w:cs="Times New Roman"/>
        </w:rPr>
        <w:t>WHEN</w:t>
      </w:r>
      <w:r w:rsidRPr="00C451DA">
        <w:rPr>
          <w:rFonts w:ascii="Times New Roman" w:hAnsi="Times New Roman" w:cs="Times New Roman"/>
        </w:rPr>
        <w:t> others </w:t>
      </w:r>
      <w:r w:rsidRPr="00C451DA">
        <w:rPr>
          <w:rStyle w:val="keyword"/>
          <w:rFonts w:ascii="Times New Roman" w:hAnsi="Times New Roman" w:cs="Times New Roman"/>
        </w:rPr>
        <w:t>THEN</w:t>
      </w:r>
      <w:r w:rsidRPr="00C451DA">
        <w:rPr>
          <w:rFonts w:ascii="Times New Roman" w:hAnsi="Times New Roman" w:cs="Times New Roman"/>
        </w:rPr>
        <w:t>  </w:t>
      </w:r>
    </w:p>
    <w:p w:rsidR="00FD247B" w:rsidRPr="00C451DA" w:rsidRDefault="00FD247B" w:rsidP="00FD247B">
      <w:pPr>
        <w:numPr>
          <w:ilvl w:val="0"/>
          <w:numId w:val="14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exception3-handling-statements  </w:t>
      </w:r>
    </w:p>
    <w:p w:rsidR="00FD247B" w:rsidRPr="00C451DA" w:rsidRDefault="00FD247B" w:rsidP="00FD247B">
      <w:pPr>
        <w:numPr>
          <w:ilvl w:val="0"/>
          <w:numId w:val="142"/>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END</w:t>
      </w:r>
      <w:r w:rsidRPr="00C451DA">
        <w:rPr>
          <w:rFonts w:ascii="Times New Roman" w:hAnsi="Times New Roman" w:cs="Times New Roman"/>
        </w:rPr>
        <w:t>;  </w:t>
      </w:r>
    </w:p>
    <w:p w:rsidR="00FD247B" w:rsidRPr="00C451DA" w:rsidRDefault="00FD247B" w:rsidP="00FD247B">
      <w:pPr>
        <w:spacing w:before="100" w:beforeAutospacing="1" w:after="100" w:afterAutospacing="1" w:line="240" w:lineRule="auto"/>
        <w:ind w:left="720"/>
        <w:rPr>
          <w:rFonts w:ascii="Times New Roman" w:hAnsi="Times New Roman" w:cs="Times New Roman"/>
        </w:rPr>
      </w:pPr>
    </w:p>
    <w:p w:rsidR="00FD247B" w:rsidRPr="00C451DA" w:rsidRDefault="00FD247B" w:rsidP="00FD247B">
      <w:pPr>
        <w:pStyle w:val="Heading2"/>
        <w:rPr>
          <w:rFonts w:ascii="Times New Roman" w:hAnsi="Times New Roman" w:cs="Times New Roman"/>
        </w:rPr>
      </w:pPr>
      <w:r w:rsidRPr="00C451DA">
        <w:rPr>
          <w:rFonts w:ascii="Times New Roman" w:hAnsi="Times New Roman" w:cs="Times New Roman"/>
        </w:rPr>
        <w:t xml:space="preserve">Exception-Handling </w:t>
      </w:r>
    </w:p>
    <w:p w:rsidR="00FD247B" w:rsidRPr="00C451DA" w:rsidRDefault="00FD247B" w:rsidP="00FD247B">
      <w:pPr>
        <w:pStyle w:val="NormalWeb"/>
      </w:pPr>
      <w:r w:rsidRPr="00C451DA">
        <w:t xml:space="preserve">In real time processes often such exceptions are unavoidable. These errors will stop the program from executing further, so in order to avoid such condition they need to be captured and handled separately. This process is called as Exception-Handling, in which the programmer handles the exception that can possibly occur at the run time. </w:t>
      </w:r>
    </w:p>
    <w:p w:rsidR="00FD247B" w:rsidRPr="00C451DA" w:rsidRDefault="00FD247B" w:rsidP="00FD247B">
      <w:pPr>
        <w:pStyle w:val="NormalWeb"/>
      </w:pPr>
      <w:r w:rsidRPr="00C451DA">
        <w:t xml:space="preserve">These exceptions are handled at the block level, i.e. once if any exception occurs in any block then the control will come out of execution part of that block. The exception will then be handled at the exception handling part of that block. After handling the exception, it is not possible to resend control back to the execution section of that block. </w:t>
      </w:r>
    </w:p>
    <w:p w:rsidR="00FD247B" w:rsidRPr="00C451DA" w:rsidRDefault="00FD247B" w:rsidP="00FD247B">
      <w:pPr>
        <w:pStyle w:val="NormalWeb"/>
      </w:pPr>
      <w:r w:rsidRPr="00C451DA">
        <w:t xml:space="preserve">The below syntax explains how to catch and handle the exception. </w:t>
      </w:r>
    </w:p>
    <w:p w:rsidR="00FD247B" w:rsidRPr="00C451DA" w:rsidRDefault="00FD247B" w:rsidP="00FD247B">
      <w:pPr>
        <w:pStyle w:val="NormalWeb"/>
        <w:jc w:val="center"/>
      </w:pPr>
      <w:r w:rsidRPr="00C451DA">
        <w:rPr>
          <w:noProof/>
          <w:color w:val="0000FF"/>
        </w:rPr>
        <w:lastRenderedPageBreak/>
        <w:drawing>
          <wp:inline distT="0" distB="0" distL="0" distR="0">
            <wp:extent cx="5705475" cy="2095500"/>
            <wp:effectExtent l="0" t="0" r="9525" b="0"/>
            <wp:docPr id="20" name="Picture 102" descr="Exception Handling in PL/SQL">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Exception Handling in PL/SQL">
                      <a:hlinkClick r:id="rId158"/>
                    </pic:cNvPr>
                    <pic:cNvPicPr>
                      <a:picLocks noChangeAspect="1" noChangeArrowheads="1"/>
                    </pic:cNvPicPr>
                  </pic:nvPicPr>
                  <pic:blipFill>
                    <a:blip r:embed="rId1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05475" cy="2095500"/>
                    </a:xfrm>
                    <a:prstGeom prst="rect">
                      <a:avLst/>
                    </a:prstGeom>
                    <a:noFill/>
                    <a:ln>
                      <a:noFill/>
                    </a:ln>
                  </pic:spPr>
                </pic:pic>
              </a:graphicData>
            </a:graphic>
          </wp:inline>
        </w:drawing>
      </w:r>
    </w:p>
    <w:p w:rsidR="00FD247B" w:rsidRPr="00C451DA" w:rsidRDefault="00FD247B" w:rsidP="00FD247B">
      <w:pPr>
        <w:pStyle w:val="NormalWeb"/>
      </w:pPr>
      <w:r w:rsidRPr="00C451DA">
        <w:rPr>
          <w:rStyle w:val="Strong"/>
          <w:rFonts w:eastAsiaTheme="majorEastAsia"/>
        </w:rPr>
        <w:t>Syntax Explanation:</w:t>
      </w:r>
    </w:p>
    <w:p w:rsidR="00FD247B" w:rsidRPr="00C451DA" w:rsidRDefault="00FD247B" w:rsidP="00FD247B">
      <w:pPr>
        <w:numPr>
          <w:ilvl w:val="0"/>
          <w:numId w:val="19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In the above syntax, the exception-handling block contains series of WHEN condition to handle the exception. </w:t>
      </w:r>
    </w:p>
    <w:p w:rsidR="00FD247B" w:rsidRPr="00C451DA" w:rsidRDefault="00FD247B" w:rsidP="00FD247B">
      <w:pPr>
        <w:numPr>
          <w:ilvl w:val="0"/>
          <w:numId w:val="19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Each WHEN condition is followed by the exception name which is expected to be raised at the run time.</w:t>
      </w:r>
    </w:p>
    <w:p w:rsidR="00FD247B" w:rsidRPr="00C451DA" w:rsidRDefault="00FD247B" w:rsidP="00FD247B">
      <w:pPr>
        <w:numPr>
          <w:ilvl w:val="0"/>
          <w:numId w:val="19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When any exception is raised at runtime then the PL/SQL engine will look in the exception handling part for that particular exception. It will start from the first 'WHEN' clause and sequentially it will search.</w:t>
      </w:r>
    </w:p>
    <w:p w:rsidR="00FD247B" w:rsidRPr="00C451DA" w:rsidRDefault="00FD247B" w:rsidP="00FD247B">
      <w:pPr>
        <w:numPr>
          <w:ilvl w:val="0"/>
          <w:numId w:val="19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If it found the exception handling for the exception which has been raised, then it will execute that particular handling code part.</w:t>
      </w:r>
    </w:p>
    <w:p w:rsidR="00FD247B" w:rsidRPr="00C451DA" w:rsidRDefault="00FD247B" w:rsidP="00FD247B">
      <w:pPr>
        <w:numPr>
          <w:ilvl w:val="0"/>
          <w:numId w:val="19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If none of the 'WHEN' clause is present for the exception which has been raised, then PL/SQL engine will execute the 'WHEN OTHERS' part (if present). This is the common for all the exception. </w:t>
      </w:r>
    </w:p>
    <w:p w:rsidR="00FD247B" w:rsidRPr="00C451DA" w:rsidRDefault="00FD247B" w:rsidP="00FD247B">
      <w:pPr>
        <w:numPr>
          <w:ilvl w:val="0"/>
          <w:numId w:val="19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After executing the exception part control will go out of the current block.</w:t>
      </w:r>
    </w:p>
    <w:p w:rsidR="00FD247B" w:rsidRPr="00C451DA" w:rsidRDefault="00FD247B" w:rsidP="00FD247B">
      <w:pPr>
        <w:numPr>
          <w:ilvl w:val="0"/>
          <w:numId w:val="19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Only one exception part can be executed for a block at run-time. After executing it, the controller will skip the remaining exception handling part and will go out of the current block. </w:t>
      </w:r>
    </w:p>
    <w:p w:rsidR="00FD247B" w:rsidRPr="00C451DA" w:rsidRDefault="00FD247B" w:rsidP="00FD247B">
      <w:pPr>
        <w:pStyle w:val="NormalWeb"/>
      </w:pPr>
      <w:r w:rsidRPr="00C451DA">
        <w:rPr>
          <w:rStyle w:val="Strong"/>
          <w:rFonts w:eastAsiaTheme="majorEastAsia"/>
        </w:rPr>
        <w:t>Note:</w:t>
      </w:r>
      <w:r w:rsidRPr="00C451DA">
        <w:t xml:space="preserve"> WHEN OTHERS should always be at the last position of the sequence. The exception handling part present after WHEN OTHERS will never get executed as the control will exit from the block after executing the WHEN OTHERS. </w:t>
      </w:r>
    </w:p>
    <w:p w:rsidR="00FD247B" w:rsidRPr="00C451DA" w:rsidRDefault="00FD247B" w:rsidP="00FD247B">
      <w:pPr>
        <w:pStyle w:val="Heading2"/>
        <w:rPr>
          <w:rFonts w:ascii="Times New Roman" w:hAnsi="Times New Roman" w:cs="Times New Roman"/>
        </w:rPr>
      </w:pPr>
      <w:r w:rsidRPr="00C451DA">
        <w:rPr>
          <w:rFonts w:ascii="Times New Roman" w:hAnsi="Times New Roman" w:cs="Times New Roman"/>
        </w:rPr>
        <w:t>Predefined Exceptions</w:t>
      </w:r>
    </w:p>
    <w:p w:rsidR="00FD247B" w:rsidRPr="00C451DA" w:rsidRDefault="00FD247B" w:rsidP="00FD247B">
      <w:pPr>
        <w:pStyle w:val="NormalWeb"/>
        <w:spacing w:before="0" w:beforeAutospacing="0" w:after="0" w:afterAutospacing="0"/>
      </w:pPr>
      <w:r w:rsidRPr="00C451DA">
        <w:t xml:space="preserve">Oracle has predefined some common exception. These exceptions have a unique exception name and error number. These exceptions are already defined in the 'STANDARD' package in oracle. In code, we can directly use these predefined exception name to handle them. </w:t>
      </w:r>
    </w:p>
    <w:p w:rsidR="00FD247B" w:rsidRPr="00C451DA" w:rsidRDefault="00FD247B" w:rsidP="00FD247B">
      <w:pPr>
        <w:pStyle w:val="NormalWeb"/>
        <w:spacing w:before="0" w:beforeAutospacing="0" w:after="0" w:afterAutospacing="0"/>
      </w:pPr>
      <w:r w:rsidRPr="00C451DA">
        <w:t xml:space="preserve">Below are the few predefined exceptions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164"/>
        <w:gridCol w:w="885"/>
        <w:gridCol w:w="5087"/>
      </w:tblGrid>
      <w:tr w:rsidR="00FD247B" w:rsidRPr="00C451DA" w:rsidTr="00FD247B">
        <w:trPr>
          <w:tblCellSpacing w:w="15" w:type="dxa"/>
        </w:trPr>
        <w:tc>
          <w:tcPr>
            <w:tcW w:w="0" w:type="auto"/>
            <w:vAlign w:val="center"/>
            <w:hideMark/>
          </w:tcPr>
          <w:p w:rsidR="00FD247B" w:rsidRPr="00C451DA" w:rsidRDefault="00FD247B" w:rsidP="00E209FB">
            <w:pPr>
              <w:rPr>
                <w:rFonts w:ascii="Times New Roman" w:hAnsi="Times New Roman" w:cs="Times New Roman"/>
              </w:rPr>
            </w:pPr>
            <w:r w:rsidRPr="00C451DA">
              <w:rPr>
                <w:rStyle w:val="Strong"/>
                <w:rFonts w:ascii="Times New Roman" w:hAnsi="Times New Roman" w:cs="Times New Roman"/>
              </w:rPr>
              <w:t>Exception</w:t>
            </w:r>
          </w:p>
        </w:tc>
        <w:tc>
          <w:tcPr>
            <w:tcW w:w="0" w:type="auto"/>
            <w:vAlign w:val="center"/>
            <w:hideMark/>
          </w:tcPr>
          <w:p w:rsidR="00FD247B" w:rsidRPr="00C451DA" w:rsidRDefault="00FD247B" w:rsidP="00E209FB">
            <w:pPr>
              <w:rPr>
                <w:rFonts w:ascii="Times New Roman" w:hAnsi="Times New Roman" w:cs="Times New Roman"/>
              </w:rPr>
            </w:pPr>
            <w:r w:rsidRPr="00C451DA">
              <w:rPr>
                <w:rStyle w:val="Strong"/>
                <w:rFonts w:ascii="Times New Roman" w:hAnsi="Times New Roman" w:cs="Times New Roman"/>
              </w:rPr>
              <w:t>Error Code</w:t>
            </w:r>
          </w:p>
        </w:tc>
        <w:tc>
          <w:tcPr>
            <w:tcW w:w="0" w:type="auto"/>
            <w:vAlign w:val="center"/>
            <w:hideMark/>
          </w:tcPr>
          <w:p w:rsidR="00FD247B" w:rsidRPr="00C451DA" w:rsidRDefault="00FD247B" w:rsidP="00E209FB">
            <w:pPr>
              <w:rPr>
                <w:rFonts w:ascii="Times New Roman" w:hAnsi="Times New Roman" w:cs="Times New Roman"/>
              </w:rPr>
            </w:pPr>
            <w:r w:rsidRPr="00C451DA">
              <w:rPr>
                <w:rStyle w:val="Strong"/>
                <w:rFonts w:ascii="Times New Roman" w:hAnsi="Times New Roman" w:cs="Times New Roman"/>
              </w:rPr>
              <w:t>Exception Reason</w:t>
            </w:r>
          </w:p>
        </w:tc>
      </w:tr>
      <w:tr w:rsidR="00FD247B" w:rsidRPr="00C451DA" w:rsidTr="00FD247B">
        <w:trPr>
          <w:tblCellSpacing w:w="15" w:type="dxa"/>
        </w:trPr>
        <w:tc>
          <w:tcPr>
            <w:tcW w:w="0" w:type="auto"/>
            <w:vAlign w:val="center"/>
            <w:hideMark/>
          </w:tcPr>
          <w:p w:rsidR="00FD247B" w:rsidRPr="00C451DA" w:rsidRDefault="00FD247B" w:rsidP="00E209FB">
            <w:pPr>
              <w:rPr>
                <w:rFonts w:ascii="Times New Roman" w:hAnsi="Times New Roman" w:cs="Times New Roman"/>
              </w:rPr>
            </w:pPr>
            <w:r w:rsidRPr="00C451DA">
              <w:rPr>
                <w:rFonts w:ascii="Times New Roman" w:hAnsi="Times New Roman" w:cs="Times New Roman"/>
              </w:rPr>
              <w:t xml:space="preserve">ACCESS_INTO_NULL </w:t>
            </w:r>
          </w:p>
        </w:tc>
        <w:tc>
          <w:tcPr>
            <w:tcW w:w="0" w:type="auto"/>
            <w:vAlign w:val="center"/>
            <w:hideMark/>
          </w:tcPr>
          <w:p w:rsidR="00FD247B" w:rsidRPr="00C451DA" w:rsidRDefault="00FD247B" w:rsidP="00E209FB">
            <w:pPr>
              <w:rPr>
                <w:rFonts w:ascii="Times New Roman" w:hAnsi="Times New Roman" w:cs="Times New Roman"/>
              </w:rPr>
            </w:pPr>
            <w:r w:rsidRPr="00C451DA">
              <w:rPr>
                <w:rFonts w:ascii="Times New Roman" w:hAnsi="Times New Roman" w:cs="Times New Roman"/>
              </w:rPr>
              <w:t xml:space="preserve">ORA-06530 </w:t>
            </w:r>
          </w:p>
        </w:tc>
        <w:tc>
          <w:tcPr>
            <w:tcW w:w="0" w:type="auto"/>
            <w:vAlign w:val="center"/>
            <w:hideMark/>
          </w:tcPr>
          <w:p w:rsidR="00FD247B" w:rsidRPr="00C451DA" w:rsidRDefault="00FD247B" w:rsidP="00E209FB">
            <w:pPr>
              <w:rPr>
                <w:rFonts w:ascii="Times New Roman" w:hAnsi="Times New Roman" w:cs="Times New Roman"/>
              </w:rPr>
            </w:pPr>
            <w:r w:rsidRPr="00C451DA">
              <w:rPr>
                <w:rFonts w:ascii="Times New Roman" w:hAnsi="Times New Roman" w:cs="Times New Roman"/>
              </w:rPr>
              <w:t xml:space="preserve">Assign value to the attributes of uninitialized objects </w:t>
            </w:r>
          </w:p>
        </w:tc>
      </w:tr>
      <w:tr w:rsidR="00FD247B" w:rsidRPr="00C451DA" w:rsidTr="00FD247B">
        <w:trPr>
          <w:tblCellSpacing w:w="15" w:type="dxa"/>
        </w:trPr>
        <w:tc>
          <w:tcPr>
            <w:tcW w:w="0" w:type="auto"/>
            <w:vAlign w:val="center"/>
            <w:hideMark/>
          </w:tcPr>
          <w:p w:rsidR="00FD247B" w:rsidRPr="00C451DA" w:rsidRDefault="00FD247B" w:rsidP="00E209FB">
            <w:pPr>
              <w:rPr>
                <w:rFonts w:ascii="Times New Roman" w:hAnsi="Times New Roman" w:cs="Times New Roman"/>
              </w:rPr>
            </w:pPr>
            <w:r w:rsidRPr="00C451DA">
              <w:rPr>
                <w:rFonts w:ascii="Times New Roman" w:hAnsi="Times New Roman" w:cs="Times New Roman"/>
              </w:rPr>
              <w:t xml:space="preserve">CASE_NOT_FOUND </w:t>
            </w:r>
          </w:p>
        </w:tc>
        <w:tc>
          <w:tcPr>
            <w:tcW w:w="0" w:type="auto"/>
            <w:vAlign w:val="center"/>
            <w:hideMark/>
          </w:tcPr>
          <w:p w:rsidR="00FD247B" w:rsidRPr="00C451DA" w:rsidRDefault="00FD247B" w:rsidP="00E209FB">
            <w:pPr>
              <w:rPr>
                <w:rFonts w:ascii="Times New Roman" w:hAnsi="Times New Roman" w:cs="Times New Roman"/>
              </w:rPr>
            </w:pPr>
            <w:r w:rsidRPr="00C451DA">
              <w:rPr>
                <w:rFonts w:ascii="Times New Roman" w:hAnsi="Times New Roman" w:cs="Times New Roman"/>
              </w:rPr>
              <w:t xml:space="preserve">ORA-06592 </w:t>
            </w:r>
          </w:p>
        </w:tc>
        <w:tc>
          <w:tcPr>
            <w:tcW w:w="0" w:type="auto"/>
            <w:vAlign w:val="center"/>
            <w:hideMark/>
          </w:tcPr>
          <w:p w:rsidR="00FD247B" w:rsidRPr="00C451DA" w:rsidRDefault="00FD247B" w:rsidP="00E209FB">
            <w:pPr>
              <w:rPr>
                <w:rFonts w:ascii="Times New Roman" w:hAnsi="Times New Roman" w:cs="Times New Roman"/>
              </w:rPr>
            </w:pPr>
            <w:r w:rsidRPr="00C451DA">
              <w:rPr>
                <w:rFonts w:ascii="Times New Roman" w:hAnsi="Times New Roman" w:cs="Times New Roman"/>
              </w:rPr>
              <w:t xml:space="preserve">None of the 'WHEN' clause in CASE statement satisfied and no 'ELSE' clause is specified </w:t>
            </w:r>
          </w:p>
        </w:tc>
      </w:tr>
      <w:tr w:rsidR="00FD247B" w:rsidRPr="00C451DA" w:rsidTr="00FD247B">
        <w:trPr>
          <w:tblCellSpacing w:w="15" w:type="dxa"/>
        </w:trPr>
        <w:tc>
          <w:tcPr>
            <w:tcW w:w="0" w:type="auto"/>
            <w:vAlign w:val="center"/>
            <w:hideMark/>
          </w:tcPr>
          <w:p w:rsidR="00FD247B" w:rsidRPr="00C451DA" w:rsidRDefault="00FD247B" w:rsidP="00E209FB">
            <w:pPr>
              <w:rPr>
                <w:rFonts w:ascii="Times New Roman" w:hAnsi="Times New Roman" w:cs="Times New Roman"/>
              </w:rPr>
            </w:pPr>
            <w:r w:rsidRPr="00C451DA">
              <w:rPr>
                <w:rFonts w:ascii="Times New Roman" w:hAnsi="Times New Roman" w:cs="Times New Roman"/>
              </w:rPr>
              <w:t xml:space="preserve">COLLECTION_IS_NULL </w:t>
            </w:r>
          </w:p>
        </w:tc>
        <w:tc>
          <w:tcPr>
            <w:tcW w:w="0" w:type="auto"/>
            <w:vAlign w:val="center"/>
            <w:hideMark/>
          </w:tcPr>
          <w:p w:rsidR="00FD247B" w:rsidRPr="00C451DA" w:rsidRDefault="00FD247B" w:rsidP="00E209FB">
            <w:pPr>
              <w:rPr>
                <w:rFonts w:ascii="Times New Roman" w:hAnsi="Times New Roman" w:cs="Times New Roman"/>
              </w:rPr>
            </w:pPr>
            <w:r w:rsidRPr="00C451DA">
              <w:rPr>
                <w:rFonts w:ascii="Times New Roman" w:hAnsi="Times New Roman" w:cs="Times New Roman"/>
              </w:rPr>
              <w:t xml:space="preserve">ORA-06531 </w:t>
            </w:r>
          </w:p>
        </w:tc>
        <w:tc>
          <w:tcPr>
            <w:tcW w:w="0" w:type="auto"/>
            <w:vAlign w:val="center"/>
            <w:hideMark/>
          </w:tcPr>
          <w:p w:rsidR="00FD247B" w:rsidRPr="00C451DA" w:rsidRDefault="00FD247B" w:rsidP="00E209FB">
            <w:pPr>
              <w:rPr>
                <w:rFonts w:ascii="Times New Roman" w:hAnsi="Times New Roman" w:cs="Times New Roman"/>
              </w:rPr>
            </w:pPr>
            <w:r w:rsidRPr="00C451DA">
              <w:rPr>
                <w:rFonts w:ascii="Times New Roman" w:hAnsi="Times New Roman" w:cs="Times New Roman"/>
              </w:rPr>
              <w:t xml:space="preserve">Using collection methods (except EXISTS) or accessing collection attributes on a uninitialized collections </w:t>
            </w:r>
          </w:p>
        </w:tc>
      </w:tr>
      <w:tr w:rsidR="00FD247B" w:rsidRPr="00C451DA" w:rsidTr="00FD247B">
        <w:trPr>
          <w:tblCellSpacing w:w="15" w:type="dxa"/>
        </w:trPr>
        <w:tc>
          <w:tcPr>
            <w:tcW w:w="0" w:type="auto"/>
            <w:vAlign w:val="center"/>
            <w:hideMark/>
          </w:tcPr>
          <w:p w:rsidR="00FD247B" w:rsidRPr="00C451DA" w:rsidRDefault="00FD247B" w:rsidP="00E209FB">
            <w:pPr>
              <w:rPr>
                <w:rFonts w:ascii="Times New Roman" w:hAnsi="Times New Roman" w:cs="Times New Roman"/>
              </w:rPr>
            </w:pPr>
            <w:r w:rsidRPr="00C451DA">
              <w:rPr>
                <w:rFonts w:ascii="Times New Roman" w:hAnsi="Times New Roman" w:cs="Times New Roman"/>
              </w:rPr>
              <w:lastRenderedPageBreak/>
              <w:t xml:space="preserve">CURSOR_ALREADY_OPEN </w:t>
            </w:r>
          </w:p>
        </w:tc>
        <w:tc>
          <w:tcPr>
            <w:tcW w:w="0" w:type="auto"/>
            <w:vAlign w:val="center"/>
            <w:hideMark/>
          </w:tcPr>
          <w:p w:rsidR="00FD247B" w:rsidRPr="00C451DA" w:rsidRDefault="00FD247B" w:rsidP="00E209FB">
            <w:pPr>
              <w:rPr>
                <w:rFonts w:ascii="Times New Roman" w:hAnsi="Times New Roman" w:cs="Times New Roman"/>
              </w:rPr>
            </w:pPr>
            <w:r w:rsidRPr="00C451DA">
              <w:rPr>
                <w:rFonts w:ascii="Times New Roman" w:hAnsi="Times New Roman" w:cs="Times New Roman"/>
              </w:rPr>
              <w:t xml:space="preserve">ORA-06511 </w:t>
            </w:r>
          </w:p>
        </w:tc>
        <w:tc>
          <w:tcPr>
            <w:tcW w:w="0" w:type="auto"/>
            <w:vAlign w:val="center"/>
            <w:hideMark/>
          </w:tcPr>
          <w:p w:rsidR="00FD247B" w:rsidRPr="00C451DA" w:rsidRDefault="00FD247B" w:rsidP="00E209FB">
            <w:pPr>
              <w:rPr>
                <w:rFonts w:ascii="Times New Roman" w:hAnsi="Times New Roman" w:cs="Times New Roman"/>
              </w:rPr>
            </w:pPr>
            <w:r w:rsidRPr="00C451DA">
              <w:rPr>
                <w:rFonts w:ascii="Times New Roman" w:hAnsi="Times New Roman" w:cs="Times New Roman"/>
              </w:rPr>
              <w:t xml:space="preserve">Trying to open a cursor which is already opened </w:t>
            </w:r>
          </w:p>
        </w:tc>
      </w:tr>
      <w:tr w:rsidR="00FD247B" w:rsidRPr="00C451DA" w:rsidTr="00FD247B">
        <w:trPr>
          <w:tblCellSpacing w:w="15" w:type="dxa"/>
        </w:trPr>
        <w:tc>
          <w:tcPr>
            <w:tcW w:w="0" w:type="auto"/>
            <w:vAlign w:val="center"/>
            <w:hideMark/>
          </w:tcPr>
          <w:p w:rsidR="00FD247B" w:rsidRPr="00C451DA" w:rsidRDefault="00FD247B" w:rsidP="00E209FB">
            <w:pPr>
              <w:rPr>
                <w:rFonts w:ascii="Times New Roman" w:hAnsi="Times New Roman" w:cs="Times New Roman"/>
              </w:rPr>
            </w:pPr>
            <w:r w:rsidRPr="00C451DA">
              <w:rPr>
                <w:rFonts w:ascii="Times New Roman" w:hAnsi="Times New Roman" w:cs="Times New Roman"/>
              </w:rPr>
              <w:t xml:space="preserve">DUP_VAL_ON_INDEX </w:t>
            </w:r>
          </w:p>
        </w:tc>
        <w:tc>
          <w:tcPr>
            <w:tcW w:w="0" w:type="auto"/>
            <w:vAlign w:val="center"/>
            <w:hideMark/>
          </w:tcPr>
          <w:p w:rsidR="00FD247B" w:rsidRPr="00C451DA" w:rsidRDefault="00FD247B" w:rsidP="00E209FB">
            <w:pPr>
              <w:rPr>
                <w:rFonts w:ascii="Times New Roman" w:hAnsi="Times New Roman" w:cs="Times New Roman"/>
              </w:rPr>
            </w:pPr>
            <w:r w:rsidRPr="00C451DA">
              <w:rPr>
                <w:rFonts w:ascii="Times New Roman" w:hAnsi="Times New Roman" w:cs="Times New Roman"/>
              </w:rPr>
              <w:t xml:space="preserve">ORA-00001 </w:t>
            </w:r>
          </w:p>
        </w:tc>
        <w:tc>
          <w:tcPr>
            <w:tcW w:w="0" w:type="auto"/>
            <w:vAlign w:val="center"/>
            <w:hideMark/>
          </w:tcPr>
          <w:p w:rsidR="00FD247B" w:rsidRPr="00C451DA" w:rsidRDefault="00FD247B" w:rsidP="00E209FB">
            <w:pPr>
              <w:rPr>
                <w:rFonts w:ascii="Times New Roman" w:hAnsi="Times New Roman" w:cs="Times New Roman"/>
              </w:rPr>
            </w:pPr>
            <w:r w:rsidRPr="00C451DA">
              <w:rPr>
                <w:rFonts w:ascii="Times New Roman" w:hAnsi="Times New Roman" w:cs="Times New Roman"/>
              </w:rPr>
              <w:t xml:space="preserve">Storing duplicate value in a database column that is constrained by unique index </w:t>
            </w:r>
          </w:p>
        </w:tc>
      </w:tr>
      <w:tr w:rsidR="00FD247B" w:rsidRPr="00C451DA" w:rsidTr="00FD247B">
        <w:trPr>
          <w:tblCellSpacing w:w="15" w:type="dxa"/>
        </w:trPr>
        <w:tc>
          <w:tcPr>
            <w:tcW w:w="0" w:type="auto"/>
            <w:vAlign w:val="center"/>
            <w:hideMark/>
          </w:tcPr>
          <w:p w:rsidR="00FD247B" w:rsidRPr="00C451DA" w:rsidRDefault="00FD247B" w:rsidP="00E209FB">
            <w:pPr>
              <w:rPr>
                <w:rFonts w:ascii="Times New Roman" w:hAnsi="Times New Roman" w:cs="Times New Roman"/>
              </w:rPr>
            </w:pPr>
            <w:r w:rsidRPr="00C451DA">
              <w:rPr>
                <w:rFonts w:ascii="Times New Roman" w:hAnsi="Times New Roman" w:cs="Times New Roman"/>
              </w:rPr>
              <w:t xml:space="preserve">INVALID_CURSOR </w:t>
            </w:r>
          </w:p>
        </w:tc>
        <w:tc>
          <w:tcPr>
            <w:tcW w:w="0" w:type="auto"/>
            <w:vAlign w:val="center"/>
            <w:hideMark/>
          </w:tcPr>
          <w:p w:rsidR="00FD247B" w:rsidRPr="00C451DA" w:rsidRDefault="00FD247B" w:rsidP="00E209FB">
            <w:pPr>
              <w:rPr>
                <w:rFonts w:ascii="Times New Roman" w:hAnsi="Times New Roman" w:cs="Times New Roman"/>
              </w:rPr>
            </w:pPr>
            <w:r w:rsidRPr="00C451DA">
              <w:rPr>
                <w:rFonts w:ascii="Times New Roman" w:hAnsi="Times New Roman" w:cs="Times New Roman"/>
              </w:rPr>
              <w:t xml:space="preserve">ORA-01001 </w:t>
            </w:r>
          </w:p>
        </w:tc>
        <w:tc>
          <w:tcPr>
            <w:tcW w:w="0" w:type="auto"/>
            <w:vAlign w:val="center"/>
            <w:hideMark/>
          </w:tcPr>
          <w:p w:rsidR="00FD247B" w:rsidRPr="00C451DA" w:rsidRDefault="00FD247B" w:rsidP="00E209FB">
            <w:pPr>
              <w:rPr>
                <w:rFonts w:ascii="Times New Roman" w:hAnsi="Times New Roman" w:cs="Times New Roman"/>
              </w:rPr>
            </w:pPr>
            <w:r w:rsidRPr="00C451DA">
              <w:rPr>
                <w:rFonts w:ascii="Times New Roman" w:hAnsi="Times New Roman" w:cs="Times New Roman"/>
              </w:rPr>
              <w:t xml:space="preserve">Illegal cursor operations like closing an unopened cursor </w:t>
            </w:r>
          </w:p>
        </w:tc>
      </w:tr>
      <w:tr w:rsidR="00FD247B" w:rsidRPr="00C451DA" w:rsidTr="00FD247B">
        <w:trPr>
          <w:tblCellSpacing w:w="15" w:type="dxa"/>
        </w:trPr>
        <w:tc>
          <w:tcPr>
            <w:tcW w:w="0" w:type="auto"/>
            <w:vAlign w:val="center"/>
            <w:hideMark/>
          </w:tcPr>
          <w:p w:rsidR="00FD247B" w:rsidRPr="00C451DA" w:rsidRDefault="00FD247B" w:rsidP="00E209FB">
            <w:pPr>
              <w:rPr>
                <w:rFonts w:ascii="Times New Roman" w:hAnsi="Times New Roman" w:cs="Times New Roman"/>
              </w:rPr>
            </w:pPr>
            <w:r w:rsidRPr="00C451DA">
              <w:rPr>
                <w:rFonts w:ascii="Times New Roman" w:hAnsi="Times New Roman" w:cs="Times New Roman"/>
              </w:rPr>
              <w:t xml:space="preserve">INVALID_NUMBER </w:t>
            </w:r>
          </w:p>
        </w:tc>
        <w:tc>
          <w:tcPr>
            <w:tcW w:w="0" w:type="auto"/>
            <w:vAlign w:val="center"/>
            <w:hideMark/>
          </w:tcPr>
          <w:p w:rsidR="00FD247B" w:rsidRPr="00C451DA" w:rsidRDefault="00FD247B" w:rsidP="00E209FB">
            <w:pPr>
              <w:rPr>
                <w:rFonts w:ascii="Times New Roman" w:hAnsi="Times New Roman" w:cs="Times New Roman"/>
              </w:rPr>
            </w:pPr>
            <w:r w:rsidRPr="00C451DA">
              <w:rPr>
                <w:rFonts w:ascii="Times New Roman" w:hAnsi="Times New Roman" w:cs="Times New Roman"/>
              </w:rPr>
              <w:t xml:space="preserve">ORA-01722 </w:t>
            </w:r>
          </w:p>
        </w:tc>
        <w:tc>
          <w:tcPr>
            <w:tcW w:w="0" w:type="auto"/>
            <w:vAlign w:val="center"/>
            <w:hideMark/>
          </w:tcPr>
          <w:p w:rsidR="00FD247B" w:rsidRPr="00C451DA" w:rsidRDefault="00FD247B" w:rsidP="00E209FB">
            <w:pPr>
              <w:rPr>
                <w:rFonts w:ascii="Times New Roman" w:hAnsi="Times New Roman" w:cs="Times New Roman"/>
              </w:rPr>
            </w:pPr>
            <w:r w:rsidRPr="00C451DA">
              <w:rPr>
                <w:rFonts w:ascii="Times New Roman" w:hAnsi="Times New Roman" w:cs="Times New Roman"/>
              </w:rPr>
              <w:t xml:space="preserve">Conversion of character to number failed due to invalid number character </w:t>
            </w:r>
          </w:p>
        </w:tc>
      </w:tr>
      <w:tr w:rsidR="00FD247B" w:rsidRPr="00C451DA" w:rsidTr="00FD247B">
        <w:trPr>
          <w:tblCellSpacing w:w="15" w:type="dxa"/>
        </w:trPr>
        <w:tc>
          <w:tcPr>
            <w:tcW w:w="0" w:type="auto"/>
            <w:vAlign w:val="center"/>
            <w:hideMark/>
          </w:tcPr>
          <w:p w:rsidR="00FD247B" w:rsidRPr="00C451DA" w:rsidRDefault="00FD247B" w:rsidP="00E209FB">
            <w:pPr>
              <w:rPr>
                <w:rFonts w:ascii="Times New Roman" w:hAnsi="Times New Roman" w:cs="Times New Roman"/>
              </w:rPr>
            </w:pPr>
            <w:r w:rsidRPr="00C451DA">
              <w:rPr>
                <w:rFonts w:ascii="Times New Roman" w:hAnsi="Times New Roman" w:cs="Times New Roman"/>
              </w:rPr>
              <w:t xml:space="preserve">NO_DATA_FOUND </w:t>
            </w:r>
          </w:p>
        </w:tc>
        <w:tc>
          <w:tcPr>
            <w:tcW w:w="0" w:type="auto"/>
            <w:vAlign w:val="center"/>
            <w:hideMark/>
          </w:tcPr>
          <w:p w:rsidR="00FD247B" w:rsidRPr="00C451DA" w:rsidRDefault="00FD247B" w:rsidP="00E209FB">
            <w:pPr>
              <w:rPr>
                <w:rFonts w:ascii="Times New Roman" w:hAnsi="Times New Roman" w:cs="Times New Roman"/>
              </w:rPr>
            </w:pPr>
            <w:r w:rsidRPr="00C451DA">
              <w:rPr>
                <w:rFonts w:ascii="Times New Roman" w:hAnsi="Times New Roman" w:cs="Times New Roman"/>
              </w:rPr>
              <w:t xml:space="preserve">ORA-01403 </w:t>
            </w:r>
          </w:p>
        </w:tc>
        <w:tc>
          <w:tcPr>
            <w:tcW w:w="0" w:type="auto"/>
            <w:vAlign w:val="center"/>
            <w:hideMark/>
          </w:tcPr>
          <w:p w:rsidR="00FD247B" w:rsidRPr="00C451DA" w:rsidRDefault="00FD247B" w:rsidP="00E209FB">
            <w:pPr>
              <w:rPr>
                <w:rFonts w:ascii="Times New Roman" w:hAnsi="Times New Roman" w:cs="Times New Roman"/>
              </w:rPr>
            </w:pPr>
            <w:r w:rsidRPr="00C451DA">
              <w:rPr>
                <w:rFonts w:ascii="Times New Roman" w:hAnsi="Times New Roman" w:cs="Times New Roman"/>
              </w:rPr>
              <w:t xml:space="preserve">When 'SELECT' statement that contains INTO clause fetches no rows. </w:t>
            </w:r>
          </w:p>
        </w:tc>
      </w:tr>
      <w:tr w:rsidR="00FD247B" w:rsidRPr="00C451DA" w:rsidTr="00FD247B">
        <w:trPr>
          <w:tblCellSpacing w:w="15" w:type="dxa"/>
        </w:trPr>
        <w:tc>
          <w:tcPr>
            <w:tcW w:w="0" w:type="auto"/>
            <w:vAlign w:val="center"/>
            <w:hideMark/>
          </w:tcPr>
          <w:p w:rsidR="00FD247B" w:rsidRPr="00C451DA" w:rsidRDefault="00FD247B" w:rsidP="00E209FB">
            <w:pPr>
              <w:rPr>
                <w:rFonts w:ascii="Times New Roman" w:hAnsi="Times New Roman" w:cs="Times New Roman"/>
              </w:rPr>
            </w:pPr>
            <w:r w:rsidRPr="00C451DA">
              <w:rPr>
                <w:rFonts w:ascii="Times New Roman" w:hAnsi="Times New Roman" w:cs="Times New Roman"/>
              </w:rPr>
              <w:t xml:space="preserve">ROW_MISMATCH </w:t>
            </w:r>
          </w:p>
        </w:tc>
        <w:tc>
          <w:tcPr>
            <w:tcW w:w="0" w:type="auto"/>
            <w:vAlign w:val="center"/>
            <w:hideMark/>
          </w:tcPr>
          <w:p w:rsidR="00FD247B" w:rsidRPr="00C451DA" w:rsidRDefault="00FD247B" w:rsidP="00E209FB">
            <w:pPr>
              <w:rPr>
                <w:rFonts w:ascii="Times New Roman" w:hAnsi="Times New Roman" w:cs="Times New Roman"/>
              </w:rPr>
            </w:pPr>
            <w:r w:rsidRPr="00C451DA">
              <w:rPr>
                <w:rFonts w:ascii="Times New Roman" w:hAnsi="Times New Roman" w:cs="Times New Roman"/>
              </w:rPr>
              <w:t xml:space="preserve">ORA-06504 </w:t>
            </w:r>
          </w:p>
        </w:tc>
        <w:tc>
          <w:tcPr>
            <w:tcW w:w="0" w:type="auto"/>
            <w:vAlign w:val="center"/>
            <w:hideMark/>
          </w:tcPr>
          <w:p w:rsidR="00FD247B" w:rsidRPr="00C451DA" w:rsidRDefault="00FD247B" w:rsidP="00E209FB">
            <w:pPr>
              <w:rPr>
                <w:rFonts w:ascii="Times New Roman" w:hAnsi="Times New Roman" w:cs="Times New Roman"/>
              </w:rPr>
            </w:pPr>
            <w:r w:rsidRPr="00C451DA">
              <w:rPr>
                <w:rFonts w:ascii="Times New Roman" w:hAnsi="Times New Roman" w:cs="Times New Roman"/>
              </w:rPr>
              <w:t xml:space="preserve">When cursor variable data type is incompatible with the actual cursor return type </w:t>
            </w:r>
          </w:p>
        </w:tc>
      </w:tr>
      <w:tr w:rsidR="00FD247B" w:rsidRPr="00C451DA" w:rsidTr="00FD247B">
        <w:trPr>
          <w:tblCellSpacing w:w="15" w:type="dxa"/>
        </w:trPr>
        <w:tc>
          <w:tcPr>
            <w:tcW w:w="0" w:type="auto"/>
            <w:vAlign w:val="center"/>
            <w:hideMark/>
          </w:tcPr>
          <w:p w:rsidR="00FD247B" w:rsidRPr="00C451DA" w:rsidRDefault="00FD247B" w:rsidP="00E209FB">
            <w:pPr>
              <w:rPr>
                <w:rFonts w:ascii="Times New Roman" w:hAnsi="Times New Roman" w:cs="Times New Roman"/>
              </w:rPr>
            </w:pPr>
            <w:r w:rsidRPr="00C451DA">
              <w:rPr>
                <w:rFonts w:ascii="Times New Roman" w:hAnsi="Times New Roman" w:cs="Times New Roman"/>
              </w:rPr>
              <w:t xml:space="preserve">SUBSCRIPT_BEYOND_COUNT </w:t>
            </w:r>
          </w:p>
        </w:tc>
        <w:tc>
          <w:tcPr>
            <w:tcW w:w="0" w:type="auto"/>
            <w:vAlign w:val="center"/>
            <w:hideMark/>
          </w:tcPr>
          <w:p w:rsidR="00FD247B" w:rsidRPr="00C451DA" w:rsidRDefault="00FD247B" w:rsidP="00E209FB">
            <w:pPr>
              <w:rPr>
                <w:rFonts w:ascii="Times New Roman" w:hAnsi="Times New Roman" w:cs="Times New Roman"/>
              </w:rPr>
            </w:pPr>
            <w:r w:rsidRPr="00C451DA">
              <w:rPr>
                <w:rFonts w:ascii="Times New Roman" w:hAnsi="Times New Roman" w:cs="Times New Roman"/>
              </w:rPr>
              <w:t xml:space="preserve">ORA-06533 </w:t>
            </w:r>
          </w:p>
        </w:tc>
        <w:tc>
          <w:tcPr>
            <w:tcW w:w="0" w:type="auto"/>
            <w:vAlign w:val="center"/>
            <w:hideMark/>
          </w:tcPr>
          <w:p w:rsidR="00FD247B" w:rsidRPr="00C451DA" w:rsidRDefault="00FD247B" w:rsidP="00E209FB">
            <w:pPr>
              <w:rPr>
                <w:rFonts w:ascii="Times New Roman" w:hAnsi="Times New Roman" w:cs="Times New Roman"/>
              </w:rPr>
            </w:pPr>
            <w:r w:rsidRPr="00C451DA">
              <w:rPr>
                <w:rFonts w:ascii="Times New Roman" w:hAnsi="Times New Roman" w:cs="Times New Roman"/>
              </w:rPr>
              <w:t xml:space="preserve">Referring collection by index number that is larger than the collection size </w:t>
            </w:r>
          </w:p>
        </w:tc>
      </w:tr>
      <w:tr w:rsidR="00FD247B" w:rsidRPr="00C451DA" w:rsidTr="00FD247B">
        <w:trPr>
          <w:tblCellSpacing w:w="15" w:type="dxa"/>
        </w:trPr>
        <w:tc>
          <w:tcPr>
            <w:tcW w:w="0" w:type="auto"/>
            <w:vAlign w:val="center"/>
            <w:hideMark/>
          </w:tcPr>
          <w:p w:rsidR="00FD247B" w:rsidRPr="00C451DA" w:rsidRDefault="00FD247B" w:rsidP="00E209FB">
            <w:pPr>
              <w:rPr>
                <w:rFonts w:ascii="Times New Roman" w:hAnsi="Times New Roman" w:cs="Times New Roman"/>
              </w:rPr>
            </w:pPr>
            <w:r w:rsidRPr="00C451DA">
              <w:rPr>
                <w:rFonts w:ascii="Times New Roman" w:hAnsi="Times New Roman" w:cs="Times New Roman"/>
              </w:rPr>
              <w:t xml:space="preserve">SUBSCRIPT_OUTSIDE_LIMIT </w:t>
            </w:r>
          </w:p>
        </w:tc>
        <w:tc>
          <w:tcPr>
            <w:tcW w:w="0" w:type="auto"/>
            <w:vAlign w:val="center"/>
            <w:hideMark/>
          </w:tcPr>
          <w:p w:rsidR="00FD247B" w:rsidRPr="00C451DA" w:rsidRDefault="00FD247B" w:rsidP="00E209FB">
            <w:pPr>
              <w:rPr>
                <w:rFonts w:ascii="Times New Roman" w:hAnsi="Times New Roman" w:cs="Times New Roman"/>
              </w:rPr>
            </w:pPr>
            <w:r w:rsidRPr="00C451DA">
              <w:rPr>
                <w:rFonts w:ascii="Times New Roman" w:hAnsi="Times New Roman" w:cs="Times New Roman"/>
              </w:rPr>
              <w:t xml:space="preserve">ORA-06532 </w:t>
            </w:r>
          </w:p>
        </w:tc>
        <w:tc>
          <w:tcPr>
            <w:tcW w:w="0" w:type="auto"/>
            <w:vAlign w:val="center"/>
            <w:hideMark/>
          </w:tcPr>
          <w:p w:rsidR="00FD247B" w:rsidRPr="00C451DA" w:rsidRDefault="00FD247B" w:rsidP="00E209FB">
            <w:pPr>
              <w:rPr>
                <w:rFonts w:ascii="Times New Roman" w:hAnsi="Times New Roman" w:cs="Times New Roman"/>
              </w:rPr>
            </w:pPr>
            <w:r w:rsidRPr="00C451DA">
              <w:rPr>
                <w:rFonts w:ascii="Times New Roman" w:hAnsi="Times New Roman" w:cs="Times New Roman"/>
              </w:rPr>
              <w:t xml:space="preserve">Referring collection by index number that is outside the legal range (eg: -1) </w:t>
            </w:r>
          </w:p>
        </w:tc>
      </w:tr>
      <w:tr w:rsidR="00FD247B" w:rsidRPr="00C451DA" w:rsidTr="00FD247B">
        <w:trPr>
          <w:tblCellSpacing w:w="15" w:type="dxa"/>
        </w:trPr>
        <w:tc>
          <w:tcPr>
            <w:tcW w:w="0" w:type="auto"/>
            <w:vAlign w:val="center"/>
            <w:hideMark/>
          </w:tcPr>
          <w:p w:rsidR="00FD247B" w:rsidRPr="00C451DA" w:rsidRDefault="00FD247B" w:rsidP="00E209FB">
            <w:pPr>
              <w:rPr>
                <w:rFonts w:ascii="Times New Roman" w:hAnsi="Times New Roman" w:cs="Times New Roman"/>
              </w:rPr>
            </w:pPr>
            <w:r w:rsidRPr="00C451DA">
              <w:rPr>
                <w:rFonts w:ascii="Times New Roman" w:hAnsi="Times New Roman" w:cs="Times New Roman"/>
              </w:rPr>
              <w:t xml:space="preserve">TOO_MANY_ROWS </w:t>
            </w:r>
          </w:p>
        </w:tc>
        <w:tc>
          <w:tcPr>
            <w:tcW w:w="0" w:type="auto"/>
            <w:vAlign w:val="center"/>
            <w:hideMark/>
          </w:tcPr>
          <w:p w:rsidR="00FD247B" w:rsidRPr="00C451DA" w:rsidRDefault="00FD247B" w:rsidP="00E209FB">
            <w:pPr>
              <w:rPr>
                <w:rFonts w:ascii="Times New Roman" w:hAnsi="Times New Roman" w:cs="Times New Roman"/>
              </w:rPr>
            </w:pPr>
            <w:r w:rsidRPr="00C451DA">
              <w:rPr>
                <w:rFonts w:ascii="Times New Roman" w:hAnsi="Times New Roman" w:cs="Times New Roman"/>
              </w:rPr>
              <w:t xml:space="preserve">ORA-01422 </w:t>
            </w:r>
          </w:p>
        </w:tc>
        <w:tc>
          <w:tcPr>
            <w:tcW w:w="0" w:type="auto"/>
            <w:vAlign w:val="center"/>
            <w:hideMark/>
          </w:tcPr>
          <w:p w:rsidR="00FD247B" w:rsidRPr="00C451DA" w:rsidRDefault="00FD247B" w:rsidP="00E209FB">
            <w:pPr>
              <w:rPr>
                <w:rFonts w:ascii="Times New Roman" w:hAnsi="Times New Roman" w:cs="Times New Roman"/>
              </w:rPr>
            </w:pPr>
            <w:r w:rsidRPr="00C451DA">
              <w:rPr>
                <w:rFonts w:ascii="Times New Roman" w:hAnsi="Times New Roman" w:cs="Times New Roman"/>
              </w:rPr>
              <w:t xml:space="preserve">When a 'SELECT' statement with INTO clause returns more than one row </w:t>
            </w:r>
          </w:p>
        </w:tc>
      </w:tr>
      <w:tr w:rsidR="00FD247B" w:rsidRPr="00C451DA" w:rsidTr="00FD247B">
        <w:trPr>
          <w:tblCellSpacing w:w="15" w:type="dxa"/>
        </w:trPr>
        <w:tc>
          <w:tcPr>
            <w:tcW w:w="0" w:type="auto"/>
            <w:vAlign w:val="center"/>
            <w:hideMark/>
          </w:tcPr>
          <w:p w:rsidR="00FD247B" w:rsidRPr="00C451DA" w:rsidRDefault="00FD247B" w:rsidP="00E209FB">
            <w:pPr>
              <w:rPr>
                <w:rFonts w:ascii="Times New Roman" w:hAnsi="Times New Roman" w:cs="Times New Roman"/>
              </w:rPr>
            </w:pPr>
            <w:r w:rsidRPr="00C451DA">
              <w:rPr>
                <w:rFonts w:ascii="Times New Roman" w:hAnsi="Times New Roman" w:cs="Times New Roman"/>
              </w:rPr>
              <w:t xml:space="preserve">VALUE_ERROR </w:t>
            </w:r>
          </w:p>
        </w:tc>
        <w:tc>
          <w:tcPr>
            <w:tcW w:w="0" w:type="auto"/>
            <w:vAlign w:val="center"/>
            <w:hideMark/>
          </w:tcPr>
          <w:p w:rsidR="00FD247B" w:rsidRPr="00C451DA" w:rsidRDefault="00FD247B" w:rsidP="00E209FB">
            <w:pPr>
              <w:rPr>
                <w:rFonts w:ascii="Times New Roman" w:hAnsi="Times New Roman" w:cs="Times New Roman"/>
              </w:rPr>
            </w:pPr>
            <w:r w:rsidRPr="00C451DA">
              <w:rPr>
                <w:rFonts w:ascii="Times New Roman" w:hAnsi="Times New Roman" w:cs="Times New Roman"/>
              </w:rPr>
              <w:t xml:space="preserve">ORA-06502 </w:t>
            </w:r>
          </w:p>
        </w:tc>
        <w:tc>
          <w:tcPr>
            <w:tcW w:w="0" w:type="auto"/>
            <w:vAlign w:val="center"/>
            <w:hideMark/>
          </w:tcPr>
          <w:p w:rsidR="00FD247B" w:rsidRPr="00C451DA" w:rsidRDefault="00FD247B" w:rsidP="00E209FB">
            <w:pPr>
              <w:rPr>
                <w:rFonts w:ascii="Times New Roman" w:hAnsi="Times New Roman" w:cs="Times New Roman"/>
              </w:rPr>
            </w:pPr>
            <w:r w:rsidRPr="00C451DA">
              <w:rPr>
                <w:rFonts w:ascii="Times New Roman" w:hAnsi="Times New Roman" w:cs="Times New Roman"/>
              </w:rPr>
              <w:t xml:space="preserve">Arithmetic or size constraint error (eg: assigning a value to a variable that is larger than the variable size) </w:t>
            </w:r>
          </w:p>
        </w:tc>
      </w:tr>
      <w:tr w:rsidR="00FD247B" w:rsidRPr="00C451DA" w:rsidTr="00FD247B">
        <w:trPr>
          <w:tblCellSpacing w:w="15" w:type="dxa"/>
        </w:trPr>
        <w:tc>
          <w:tcPr>
            <w:tcW w:w="0" w:type="auto"/>
            <w:vAlign w:val="center"/>
            <w:hideMark/>
          </w:tcPr>
          <w:p w:rsidR="00FD247B" w:rsidRPr="00C451DA" w:rsidRDefault="00FD247B" w:rsidP="00E209FB">
            <w:pPr>
              <w:rPr>
                <w:rFonts w:ascii="Times New Roman" w:hAnsi="Times New Roman" w:cs="Times New Roman"/>
              </w:rPr>
            </w:pPr>
            <w:r w:rsidRPr="00C451DA">
              <w:rPr>
                <w:rFonts w:ascii="Times New Roman" w:hAnsi="Times New Roman" w:cs="Times New Roman"/>
              </w:rPr>
              <w:t xml:space="preserve">ZERO_DIVIDE </w:t>
            </w:r>
          </w:p>
        </w:tc>
        <w:tc>
          <w:tcPr>
            <w:tcW w:w="0" w:type="auto"/>
            <w:vAlign w:val="center"/>
            <w:hideMark/>
          </w:tcPr>
          <w:p w:rsidR="00FD247B" w:rsidRPr="00C451DA" w:rsidRDefault="00FD247B" w:rsidP="00E209FB">
            <w:pPr>
              <w:rPr>
                <w:rFonts w:ascii="Times New Roman" w:hAnsi="Times New Roman" w:cs="Times New Roman"/>
              </w:rPr>
            </w:pPr>
            <w:r w:rsidRPr="00C451DA">
              <w:rPr>
                <w:rFonts w:ascii="Times New Roman" w:hAnsi="Times New Roman" w:cs="Times New Roman"/>
              </w:rPr>
              <w:t xml:space="preserve">ORA-01476 </w:t>
            </w:r>
          </w:p>
        </w:tc>
        <w:tc>
          <w:tcPr>
            <w:tcW w:w="0" w:type="auto"/>
            <w:vAlign w:val="center"/>
            <w:hideMark/>
          </w:tcPr>
          <w:p w:rsidR="00FD247B" w:rsidRPr="00C451DA" w:rsidRDefault="00FD247B" w:rsidP="00E209FB">
            <w:pPr>
              <w:rPr>
                <w:rFonts w:ascii="Times New Roman" w:hAnsi="Times New Roman" w:cs="Times New Roman"/>
              </w:rPr>
            </w:pPr>
            <w:r w:rsidRPr="00C451DA">
              <w:rPr>
                <w:rFonts w:ascii="Times New Roman" w:hAnsi="Times New Roman" w:cs="Times New Roman"/>
              </w:rPr>
              <w:t xml:space="preserve">Dividing a number by '0' </w:t>
            </w:r>
          </w:p>
        </w:tc>
      </w:tr>
    </w:tbl>
    <w:p w:rsidR="009121ED" w:rsidRPr="00C451DA" w:rsidRDefault="009121ED" w:rsidP="00690489">
      <w:pPr>
        <w:pStyle w:val="NormalWeb"/>
      </w:pPr>
      <w:r w:rsidRPr="00C451DA">
        <w:t>The below program doesn’t handle exception.</w:t>
      </w:r>
    </w:p>
    <w:p w:rsidR="009121ED" w:rsidRPr="00C451DA" w:rsidRDefault="008A56C2" w:rsidP="00690489">
      <w:pPr>
        <w:pStyle w:val="NormalWeb"/>
      </w:pPr>
      <w:r w:rsidRPr="00C451DA">
        <w:t>Program for divide by zero error</w:t>
      </w:r>
    </w:p>
    <w:tbl>
      <w:tblPr>
        <w:tblStyle w:val="TableGrid"/>
        <w:tblW w:w="0" w:type="auto"/>
        <w:tblLook w:val="04A0"/>
      </w:tblPr>
      <w:tblGrid>
        <w:gridCol w:w="9242"/>
      </w:tblGrid>
      <w:tr w:rsidR="009121ED" w:rsidRPr="00C451DA" w:rsidTr="009121ED">
        <w:tc>
          <w:tcPr>
            <w:tcW w:w="9242" w:type="dxa"/>
          </w:tcPr>
          <w:p w:rsidR="009121ED" w:rsidRPr="00C451DA" w:rsidRDefault="009121ED" w:rsidP="009121ED">
            <w:pPr>
              <w:pStyle w:val="NormalWeb"/>
              <w:spacing w:before="0" w:beforeAutospacing="0" w:after="0" w:afterAutospacing="0"/>
            </w:pPr>
            <w:r w:rsidRPr="00C451DA">
              <w:t>declare</w:t>
            </w:r>
          </w:p>
          <w:p w:rsidR="009121ED" w:rsidRPr="00C451DA" w:rsidRDefault="009121ED" w:rsidP="009121ED">
            <w:pPr>
              <w:pStyle w:val="NormalWeb"/>
              <w:spacing w:before="0" w:beforeAutospacing="0" w:after="0" w:afterAutospacing="0"/>
            </w:pPr>
            <w:r w:rsidRPr="00C451DA">
              <w:t>a number(2):=&amp;a;</w:t>
            </w:r>
          </w:p>
          <w:p w:rsidR="009121ED" w:rsidRPr="00C451DA" w:rsidRDefault="009121ED" w:rsidP="009121ED">
            <w:pPr>
              <w:pStyle w:val="NormalWeb"/>
              <w:spacing w:before="0" w:beforeAutospacing="0" w:after="0" w:afterAutospacing="0"/>
            </w:pPr>
            <w:r w:rsidRPr="00C451DA">
              <w:t>b number(2):=&amp;b;</w:t>
            </w:r>
          </w:p>
          <w:p w:rsidR="009121ED" w:rsidRPr="00C451DA" w:rsidRDefault="009121ED" w:rsidP="009121ED">
            <w:pPr>
              <w:pStyle w:val="NormalWeb"/>
              <w:spacing w:before="0" w:beforeAutospacing="0" w:after="0" w:afterAutospacing="0"/>
            </w:pPr>
            <w:r w:rsidRPr="00C451DA">
              <w:t>c number(4,2);</w:t>
            </w:r>
          </w:p>
          <w:p w:rsidR="009121ED" w:rsidRPr="00C451DA" w:rsidRDefault="009121ED" w:rsidP="009121ED">
            <w:pPr>
              <w:pStyle w:val="NormalWeb"/>
              <w:spacing w:before="0" w:beforeAutospacing="0" w:after="0" w:afterAutospacing="0"/>
            </w:pPr>
            <w:r w:rsidRPr="00C451DA">
              <w:t>begin</w:t>
            </w:r>
          </w:p>
          <w:p w:rsidR="009121ED" w:rsidRPr="00C451DA" w:rsidRDefault="009121ED" w:rsidP="009121ED">
            <w:pPr>
              <w:pStyle w:val="NormalWeb"/>
              <w:spacing w:before="0" w:beforeAutospacing="0" w:after="0" w:afterAutospacing="0"/>
            </w:pPr>
            <w:r w:rsidRPr="00C451DA">
              <w:t>c:=a/b;</w:t>
            </w:r>
          </w:p>
          <w:p w:rsidR="009121ED" w:rsidRPr="00C451DA" w:rsidRDefault="009121ED" w:rsidP="009121ED">
            <w:pPr>
              <w:pStyle w:val="NormalWeb"/>
              <w:spacing w:before="0" w:beforeAutospacing="0" w:after="0" w:afterAutospacing="0"/>
            </w:pPr>
            <w:r w:rsidRPr="00C451DA">
              <w:t>dbms_output.put_line(a||'/'||b||' = '||c);</w:t>
            </w:r>
          </w:p>
          <w:p w:rsidR="009121ED" w:rsidRPr="00C451DA" w:rsidRDefault="009121ED" w:rsidP="009121ED">
            <w:pPr>
              <w:pStyle w:val="NormalWeb"/>
              <w:spacing w:before="0" w:beforeAutospacing="0" w:after="0" w:afterAutospacing="0"/>
            </w:pPr>
            <w:r w:rsidRPr="00C451DA">
              <w:t>end;</w:t>
            </w:r>
          </w:p>
          <w:p w:rsidR="009121ED" w:rsidRPr="00C451DA" w:rsidRDefault="009121ED" w:rsidP="009121ED">
            <w:pPr>
              <w:pStyle w:val="NormalWeb"/>
              <w:spacing w:before="0" w:beforeAutospacing="0" w:after="0" w:afterAutospacing="0"/>
            </w:pPr>
            <w:r w:rsidRPr="00C451DA">
              <w:t>/</w:t>
            </w:r>
          </w:p>
        </w:tc>
      </w:tr>
    </w:tbl>
    <w:p w:rsidR="009121ED" w:rsidRDefault="00853BC6" w:rsidP="00690489">
      <w:pPr>
        <w:pStyle w:val="NormalWeb"/>
      </w:pPr>
      <w:r w:rsidRPr="00C451DA">
        <w:t>Output: without error handling</w:t>
      </w:r>
    </w:p>
    <w:p w:rsidR="00CE44AE" w:rsidRPr="00C451DA" w:rsidRDefault="00CE44AE" w:rsidP="00690489">
      <w:pPr>
        <w:pStyle w:val="NormalWeb"/>
      </w:pPr>
    </w:p>
    <w:tbl>
      <w:tblPr>
        <w:tblStyle w:val="TableGrid"/>
        <w:tblW w:w="0" w:type="auto"/>
        <w:tblLook w:val="04A0"/>
      </w:tblPr>
      <w:tblGrid>
        <w:gridCol w:w="9242"/>
      </w:tblGrid>
      <w:tr w:rsidR="009121ED" w:rsidRPr="00C451DA" w:rsidTr="009121ED">
        <w:tc>
          <w:tcPr>
            <w:tcW w:w="9242" w:type="dxa"/>
          </w:tcPr>
          <w:p w:rsidR="009121ED" w:rsidRPr="00C451DA" w:rsidRDefault="009121ED" w:rsidP="009121ED">
            <w:pPr>
              <w:pStyle w:val="NormalWeb"/>
              <w:spacing w:before="0" w:beforeAutospacing="0" w:after="0" w:afterAutospacing="0"/>
            </w:pPr>
            <w:r w:rsidRPr="00C451DA">
              <w:lastRenderedPageBreak/>
              <w:t>SQL&gt; /</w:t>
            </w:r>
          </w:p>
          <w:p w:rsidR="009121ED" w:rsidRPr="00C451DA" w:rsidRDefault="009121ED" w:rsidP="009121ED">
            <w:pPr>
              <w:pStyle w:val="NormalWeb"/>
              <w:spacing w:before="0" w:beforeAutospacing="0" w:after="0" w:afterAutospacing="0"/>
            </w:pPr>
            <w:r w:rsidRPr="00C451DA">
              <w:t>Enter value for a: 5</w:t>
            </w:r>
          </w:p>
          <w:p w:rsidR="009121ED" w:rsidRPr="00C451DA" w:rsidRDefault="009121ED" w:rsidP="009121ED">
            <w:pPr>
              <w:pStyle w:val="NormalWeb"/>
              <w:spacing w:before="0" w:beforeAutospacing="0" w:after="0" w:afterAutospacing="0"/>
            </w:pPr>
            <w:r w:rsidRPr="00C451DA">
              <w:t>old   2: a number(2):=&amp;a;</w:t>
            </w:r>
          </w:p>
          <w:p w:rsidR="009121ED" w:rsidRPr="00C451DA" w:rsidRDefault="009121ED" w:rsidP="009121ED">
            <w:pPr>
              <w:pStyle w:val="NormalWeb"/>
              <w:spacing w:before="0" w:beforeAutospacing="0" w:after="0" w:afterAutospacing="0"/>
            </w:pPr>
            <w:r w:rsidRPr="00C451DA">
              <w:t>new   2: a number(2):=5;</w:t>
            </w:r>
          </w:p>
          <w:p w:rsidR="009121ED" w:rsidRPr="00C451DA" w:rsidRDefault="009121ED" w:rsidP="009121ED">
            <w:pPr>
              <w:pStyle w:val="NormalWeb"/>
              <w:spacing w:before="0" w:beforeAutospacing="0" w:after="0" w:afterAutospacing="0"/>
            </w:pPr>
            <w:r w:rsidRPr="00C451DA">
              <w:t>Enter value for b: 0</w:t>
            </w:r>
          </w:p>
          <w:p w:rsidR="009121ED" w:rsidRPr="00C451DA" w:rsidRDefault="009121ED" w:rsidP="009121ED">
            <w:pPr>
              <w:pStyle w:val="NormalWeb"/>
              <w:spacing w:before="0" w:beforeAutospacing="0" w:after="0" w:afterAutospacing="0"/>
            </w:pPr>
            <w:r w:rsidRPr="00C451DA">
              <w:t>old   3: b number(2):=&amp;b;</w:t>
            </w:r>
          </w:p>
          <w:p w:rsidR="009121ED" w:rsidRPr="00C451DA" w:rsidRDefault="009121ED" w:rsidP="009121ED">
            <w:pPr>
              <w:pStyle w:val="NormalWeb"/>
              <w:spacing w:before="0" w:beforeAutospacing="0" w:after="0" w:afterAutospacing="0"/>
            </w:pPr>
            <w:r w:rsidRPr="00C451DA">
              <w:t>new   3: b number(2):=0;</w:t>
            </w:r>
          </w:p>
          <w:p w:rsidR="009121ED" w:rsidRPr="00C451DA" w:rsidRDefault="009121ED" w:rsidP="009121ED">
            <w:pPr>
              <w:pStyle w:val="NormalWeb"/>
              <w:spacing w:before="0" w:beforeAutospacing="0" w:after="0" w:afterAutospacing="0"/>
            </w:pPr>
            <w:r w:rsidRPr="00C451DA">
              <w:t>declare</w:t>
            </w:r>
          </w:p>
          <w:p w:rsidR="009121ED" w:rsidRPr="00C451DA" w:rsidRDefault="009121ED" w:rsidP="009121ED">
            <w:pPr>
              <w:pStyle w:val="NormalWeb"/>
              <w:spacing w:before="0" w:beforeAutospacing="0" w:after="0" w:afterAutospacing="0"/>
            </w:pPr>
            <w:r w:rsidRPr="00C451DA">
              <w:t>*</w:t>
            </w:r>
          </w:p>
          <w:p w:rsidR="009121ED" w:rsidRPr="00C451DA" w:rsidRDefault="009121ED" w:rsidP="009121ED">
            <w:pPr>
              <w:pStyle w:val="NormalWeb"/>
              <w:spacing w:before="0" w:beforeAutospacing="0" w:after="0" w:afterAutospacing="0"/>
            </w:pPr>
            <w:r w:rsidRPr="00C451DA">
              <w:t>ERROR at line 1:</w:t>
            </w:r>
          </w:p>
          <w:p w:rsidR="009121ED" w:rsidRPr="00C451DA" w:rsidRDefault="009121ED" w:rsidP="009121ED">
            <w:pPr>
              <w:pStyle w:val="NormalWeb"/>
              <w:spacing w:before="0" w:beforeAutospacing="0" w:after="0" w:afterAutospacing="0"/>
            </w:pPr>
            <w:r w:rsidRPr="00C451DA">
              <w:t>ORA-01476: divisor is equal to zero</w:t>
            </w:r>
          </w:p>
          <w:p w:rsidR="009121ED" w:rsidRPr="00C451DA" w:rsidRDefault="009121ED" w:rsidP="009121ED">
            <w:pPr>
              <w:pStyle w:val="NormalWeb"/>
              <w:spacing w:before="0" w:beforeAutospacing="0" w:after="0" w:afterAutospacing="0"/>
            </w:pPr>
            <w:r w:rsidRPr="00C451DA">
              <w:t>ORA-06512: at line 6</w:t>
            </w:r>
          </w:p>
        </w:tc>
      </w:tr>
    </w:tbl>
    <w:p w:rsidR="00853BC6" w:rsidRPr="00C451DA" w:rsidRDefault="00853BC6" w:rsidP="00690489">
      <w:pPr>
        <w:pStyle w:val="NormalWeb"/>
      </w:pPr>
      <w:r w:rsidRPr="00C451DA">
        <w:t>in the below program under exception section, when a divide by zero error occurs what should be done is given.</w:t>
      </w:r>
    </w:p>
    <w:p w:rsidR="009121ED" w:rsidRPr="00C451DA" w:rsidRDefault="00853BC6" w:rsidP="00690489">
      <w:pPr>
        <w:pStyle w:val="NormalWeb"/>
      </w:pPr>
      <w:r w:rsidRPr="00C451DA">
        <w:t>With proper handling of exception</w:t>
      </w:r>
    </w:p>
    <w:tbl>
      <w:tblPr>
        <w:tblStyle w:val="TableGrid"/>
        <w:tblW w:w="0" w:type="auto"/>
        <w:tblLook w:val="04A0"/>
      </w:tblPr>
      <w:tblGrid>
        <w:gridCol w:w="9242"/>
      </w:tblGrid>
      <w:tr w:rsidR="00853BC6" w:rsidRPr="00C451DA" w:rsidTr="00853BC6">
        <w:tc>
          <w:tcPr>
            <w:tcW w:w="9242" w:type="dxa"/>
          </w:tcPr>
          <w:p w:rsidR="00853BC6" w:rsidRPr="00C451DA" w:rsidRDefault="00853BC6" w:rsidP="00853BC6">
            <w:pPr>
              <w:pStyle w:val="NormalWeb"/>
              <w:spacing w:before="0" w:beforeAutospacing="0" w:after="0" w:afterAutospacing="0"/>
            </w:pPr>
            <w:r w:rsidRPr="00C451DA">
              <w:t>declare</w:t>
            </w:r>
          </w:p>
          <w:p w:rsidR="00853BC6" w:rsidRPr="00C451DA" w:rsidRDefault="00853BC6" w:rsidP="00853BC6">
            <w:pPr>
              <w:pStyle w:val="NormalWeb"/>
              <w:spacing w:before="0" w:beforeAutospacing="0" w:after="0" w:afterAutospacing="0"/>
            </w:pPr>
            <w:r w:rsidRPr="00C451DA">
              <w:t>a number(2):=&amp;a;</w:t>
            </w:r>
          </w:p>
          <w:p w:rsidR="00853BC6" w:rsidRPr="00C451DA" w:rsidRDefault="00853BC6" w:rsidP="00853BC6">
            <w:pPr>
              <w:pStyle w:val="NormalWeb"/>
              <w:spacing w:before="0" w:beforeAutospacing="0" w:after="0" w:afterAutospacing="0"/>
            </w:pPr>
            <w:r w:rsidRPr="00C451DA">
              <w:t>b number(2):=&amp;b;</w:t>
            </w:r>
          </w:p>
          <w:p w:rsidR="00853BC6" w:rsidRPr="00C451DA" w:rsidRDefault="00853BC6" w:rsidP="00853BC6">
            <w:pPr>
              <w:pStyle w:val="NormalWeb"/>
              <w:spacing w:before="0" w:beforeAutospacing="0" w:after="0" w:afterAutospacing="0"/>
            </w:pPr>
            <w:r w:rsidRPr="00C451DA">
              <w:t>c number(4,2);</w:t>
            </w:r>
          </w:p>
          <w:p w:rsidR="00853BC6" w:rsidRPr="00C451DA" w:rsidRDefault="00853BC6" w:rsidP="00853BC6">
            <w:pPr>
              <w:pStyle w:val="NormalWeb"/>
              <w:spacing w:before="0" w:beforeAutospacing="0" w:after="0" w:afterAutospacing="0"/>
            </w:pPr>
            <w:r w:rsidRPr="00C451DA">
              <w:t>begin</w:t>
            </w:r>
          </w:p>
          <w:p w:rsidR="00853BC6" w:rsidRPr="00C451DA" w:rsidRDefault="00853BC6" w:rsidP="00853BC6">
            <w:pPr>
              <w:pStyle w:val="NormalWeb"/>
              <w:spacing w:before="0" w:beforeAutospacing="0" w:after="0" w:afterAutospacing="0"/>
            </w:pPr>
            <w:r w:rsidRPr="00C451DA">
              <w:t>c:=a/b;</w:t>
            </w:r>
          </w:p>
          <w:p w:rsidR="00853BC6" w:rsidRPr="00C451DA" w:rsidRDefault="00853BC6" w:rsidP="00853BC6">
            <w:pPr>
              <w:pStyle w:val="NormalWeb"/>
              <w:spacing w:before="0" w:beforeAutospacing="0" w:after="0" w:afterAutospacing="0"/>
            </w:pPr>
            <w:r w:rsidRPr="00C451DA">
              <w:t>dbms_output.put_line(a||'/'||b||' = '||c);</w:t>
            </w:r>
          </w:p>
          <w:p w:rsidR="00853BC6" w:rsidRPr="00C451DA" w:rsidRDefault="00853BC6" w:rsidP="00853BC6">
            <w:pPr>
              <w:pStyle w:val="NormalWeb"/>
              <w:spacing w:before="0" w:beforeAutospacing="0" w:after="0" w:afterAutospacing="0"/>
              <w:rPr>
                <w:b/>
              </w:rPr>
            </w:pPr>
            <w:r w:rsidRPr="00C451DA">
              <w:rPr>
                <w:b/>
              </w:rPr>
              <w:t>exception</w:t>
            </w:r>
          </w:p>
          <w:p w:rsidR="00853BC6" w:rsidRPr="00C451DA" w:rsidRDefault="00853BC6" w:rsidP="00853BC6">
            <w:pPr>
              <w:pStyle w:val="NormalWeb"/>
              <w:spacing w:before="0" w:beforeAutospacing="0" w:after="0" w:afterAutospacing="0"/>
            </w:pPr>
            <w:r w:rsidRPr="00C451DA">
              <w:rPr>
                <w:b/>
              </w:rPr>
              <w:t>when zero_divide then</w:t>
            </w:r>
          </w:p>
          <w:p w:rsidR="00853BC6" w:rsidRPr="00C451DA" w:rsidRDefault="00853BC6" w:rsidP="00853BC6">
            <w:pPr>
              <w:pStyle w:val="NormalWeb"/>
              <w:spacing w:before="0" w:beforeAutospacing="0" w:after="0" w:afterAutospacing="0"/>
            </w:pPr>
            <w:r w:rsidRPr="00C451DA">
              <w:t>dbms_output.put_line('you entered 0 for divider. enter some valid numerical value');</w:t>
            </w:r>
          </w:p>
          <w:p w:rsidR="00853BC6" w:rsidRPr="00C451DA" w:rsidRDefault="00853BC6" w:rsidP="00853BC6">
            <w:pPr>
              <w:pStyle w:val="NormalWeb"/>
              <w:spacing w:before="0" w:beforeAutospacing="0" w:after="0" w:afterAutospacing="0"/>
            </w:pPr>
            <w:r w:rsidRPr="00C451DA">
              <w:t>end;</w:t>
            </w:r>
          </w:p>
          <w:p w:rsidR="00853BC6" w:rsidRPr="00C451DA" w:rsidRDefault="00853BC6" w:rsidP="00853BC6">
            <w:pPr>
              <w:pStyle w:val="NormalWeb"/>
              <w:spacing w:before="0" w:beforeAutospacing="0" w:after="0" w:afterAutospacing="0"/>
            </w:pPr>
            <w:r w:rsidRPr="00C451DA">
              <w:t>/</w:t>
            </w:r>
          </w:p>
        </w:tc>
      </w:tr>
    </w:tbl>
    <w:p w:rsidR="00853BC6" w:rsidRPr="00C451DA" w:rsidRDefault="00853BC6" w:rsidP="00690489">
      <w:pPr>
        <w:pStyle w:val="NormalWeb"/>
      </w:pPr>
      <w:r w:rsidRPr="00C451DA">
        <w:t>Output: after handling of exception</w:t>
      </w:r>
    </w:p>
    <w:p w:rsidR="00777D07" w:rsidRPr="00C451DA" w:rsidRDefault="00777D07" w:rsidP="00690489">
      <w:pPr>
        <w:pStyle w:val="NormalWeb"/>
      </w:pPr>
    </w:p>
    <w:tbl>
      <w:tblPr>
        <w:tblStyle w:val="TableGrid"/>
        <w:tblW w:w="0" w:type="auto"/>
        <w:tblLook w:val="04A0"/>
      </w:tblPr>
      <w:tblGrid>
        <w:gridCol w:w="9242"/>
      </w:tblGrid>
      <w:tr w:rsidR="00853BC6" w:rsidRPr="00C451DA" w:rsidTr="00853BC6">
        <w:tc>
          <w:tcPr>
            <w:tcW w:w="9242" w:type="dxa"/>
          </w:tcPr>
          <w:p w:rsidR="00853BC6" w:rsidRPr="00C451DA" w:rsidRDefault="00853BC6" w:rsidP="00853BC6">
            <w:pPr>
              <w:pStyle w:val="NormalWeb"/>
              <w:spacing w:before="0" w:beforeAutospacing="0" w:after="0" w:afterAutospacing="0"/>
            </w:pPr>
            <w:r w:rsidRPr="00C451DA">
              <w:t>SQL&gt; @e:/books/sql_prgs/divide_exp1.sql;</w:t>
            </w:r>
          </w:p>
          <w:p w:rsidR="00853BC6" w:rsidRPr="00C451DA" w:rsidRDefault="00853BC6" w:rsidP="00853BC6">
            <w:pPr>
              <w:pStyle w:val="NormalWeb"/>
              <w:spacing w:before="0" w:beforeAutospacing="0" w:after="0" w:afterAutospacing="0"/>
            </w:pPr>
            <w:r w:rsidRPr="00C451DA">
              <w:t>Enter value for a: 6</w:t>
            </w:r>
          </w:p>
          <w:p w:rsidR="00853BC6" w:rsidRPr="00C451DA" w:rsidRDefault="00853BC6" w:rsidP="00853BC6">
            <w:pPr>
              <w:pStyle w:val="NormalWeb"/>
              <w:spacing w:before="0" w:beforeAutospacing="0" w:after="0" w:afterAutospacing="0"/>
            </w:pPr>
            <w:r w:rsidRPr="00C451DA">
              <w:t>old   2: a number(2):=&amp;a;</w:t>
            </w:r>
          </w:p>
          <w:p w:rsidR="00853BC6" w:rsidRPr="00C451DA" w:rsidRDefault="00853BC6" w:rsidP="00853BC6">
            <w:pPr>
              <w:pStyle w:val="NormalWeb"/>
              <w:spacing w:before="0" w:beforeAutospacing="0" w:after="0" w:afterAutospacing="0"/>
            </w:pPr>
            <w:r w:rsidRPr="00C451DA">
              <w:t>new   2: a number(2):=6;</w:t>
            </w:r>
          </w:p>
          <w:p w:rsidR="00853BC6" w:rsidRPr="00C451DA" w:rsidRDefault="00853BC6" w:rsidP="00853BC6">
            <w:pPr>
              <w:pStyle w:val="NormalWeb"/>
              <w:spacing w:before="0" w:beforeAutospacing="0" w:after="0" w:afterAutospacing="0"/>
            </w:pPr>
            <w:r w:rsidRPr="00C451DA">
              <w:t>Enter value for b: 0</w:t>
            </w:r>
          </w:p>
          <w:p w:rsidR="00853BC6" w:rsidRPr="00C451DA" w:rsidRDefault="00853BC6" w:rsidP="00853BC6">
            <w:pPr>
              <w:pStyle w:val="NormalWeb"/>
              <w:spacing w:before="0" w:beforeAutospacing="0" w:after="0" w:afterAutospacing="0"/>
            </w:pPr>
            <w:r w:rsidRPr="00C451DA">
              <w:t>old   3: b number(2):=&amp;b;</w:t>
            </w:r>
          </w:p>
          <w:p w:rsidR="00853BC6" w:rsidRPr="00C451DA" w:rsidRDefault="00853BC6" w:rsidP="00853BC6">
            <w:pPr>
              <w:pStyle w:val="NormalWeb"/>
              <w:spacing w:before="0" w:beforeAutospacing="0" w:after="0" w:afterAutospacing="0"/>
            </w:pPr>
            <w:r w:rsidRPr="00C451DA">
              <w:t>new   3: b number(2):=0;</w:t>
            </w:r>
          </w:p>
          <w:p w:rsidR="00853BC6" w:rsidRPr="00C451DA" w:rsidRDefault="00853BC6" w:rsidP="00853BC6">
            <w:pPr>
              <w:pStyle w:val="NormalWeb"/>
              <w:spacing w:before="0" w:beforeAutospacing="0" w:after="0" w:afterAutospacing="0"/>
            </w:pPr>
            <w:r w:rsidRPr="00C451DA">
              <w:t>you entered 0 for divider. enter some valid numerical value</w:t>
            </w:r>
          </w:p>
          <w:p w:rsidR="00853BC6" w:rsidRPr="00C451DA" w:rsidRDefault="00853BC6" w:rsidP="00853BC6">
            <w:pPr>
              <w:pStyle w:val="NormalWeb"/>
              <w:spacing w:before="0" w:beforeAutospacing="0" w:after="0" w:afterAutospacing="0"/>
            </w:pPr>
          </w:p>
          <w:p w:rsidR="00853BC6" w:rsidRPr="00C451DA" w:rsidRDefault="00853BC6" w:rsidP="00853BC6">
            <w:pPr>
              <w:pStyle w:val="NormalWeb"/>
              <w:spacing w:before="0" w:beforeAutospacing="0" w:after="0" w:afterAutospacing="0"/>
            </w:pPr>
            <w:r w:rsidRPr="00C451DA">
              <w:t>PL/SQL procedure successfully completed.</w:t>
            </w:r>
          </w:p>
        </w:tc>
      </w:tr>
    </w:tbl>
    <w:p w:rsidR="00853BC6" w:rsidRPr="00C451DA" w:rsidRDefault="00853BC6" w:rsidP="00690489">
      <w:pPr>
        <w:pStyle w:val="NormalWeb"/>
      </w:pPr>
    </w:p>
    <w:p w:rsidR="00E3664D" w:rsidRPr="00C451DA" w:rsidRDefault="00E3664D" w:rsidP="00690489">
      <w:pPr>
        <w:pStyle w:val="NormalWeb"/>
      </w:pPr>
    </w:p>
    <w:p w:rsidR="000E5593" w:rsidRPr="00C451DA" w:rsidRDefault="000E5593" w:rsidP="00E3664D">
      <w:pPr>
        <w:pStyle w:val="NormalWeb"/>
        <w:spacing w:before="0" w:beforeAutospacing="0" w:after="0" w:afterAutospacing="0"/>
        <w:rPr>
          <w:sz w:val="40"/>
        </w:rPr>
      </w:pPr>
      <w:r w:rsidRPr="00C451DA">
        <w:rPr>
          <w:sz w:val="40"/>
        </w:rPr>
        <w:lastRenderedPageBreak/>
        <w:t>Exception</w:t>
      </w:r>
    </w:p>
    <w:tbl>
      <w:tblPr>
        <w:tblStyle w:val="TableGrid"/>
        <w:tblW w:w="0" w:type="auto"/>
        <w:tblLook w:val="04A0"/>
      </w:tblPr>
      <w:tblGrid>
        <w:gridCol w:w="9016"/>
      </w:tblGrid>
      <w:tr w:rsidR="000E5593" w:rsidRPr="00C451DA" w:rsidTr="000E5593">
        <w:tc>
          <w:tcPr>
            <w:tcW w:w="9016" w:type="dxa"/>
          </w:tcPr>
          <w:p w:rsidR="000E5593" w:rsidRPr="00C451DA" w:rsidRDefault="000E5593" w:rsidP="000E5593">
            <w:pPr>
              <w:pStyle w:val="NormalWeb"/>
              <w:spacing w:before="0" w:beforeAutospacing="0" w:after="0" w:afterAutospacing="0"/>
            </w:pPr>
            <w:r w:rsidRPr="00C451DA">
              <w:t>Declare</w:t>
            </w:r>
          </w:p>
          <w:p w:rsidR="000E5593" w:rsidRPr="00C451DA" w:rsidRDefault="000E5593" w:rsidP="000E5593">
            <w:pPr>
              <w:pStyle w:val="NormalWeb"/>
              <w:spacing w:before="0" w:beforeAutospacing="0" w:after="0" w:afterAutospacing="0"/>
            </w:pPr>
            <w:r w:rsidRPr="00C451DA">
              <w:t>n_eid employee.eid%type;</w:t>
            </w:r>
          </w:p>
          <w:p w:rsidR="000E5593" w:rsidRPr="00C451DA" w:rsidRDefault="000E5593" w:rsidP="000E5593">
            <w:pPr>
              <w:pStyle w:val="NormalWeb"/>
              <w:spacing w:before="0" w:beforeAutospacing="0" w:after="0" w:afterAutospacing="0"/>
            </w:pPr>
            <w:r w:rsidRPr="00C451DA">
              <w:t>v_empname employee.empname%type;</w:t>
            </w:r>
          </w:p>
          <w:p w:rsidR="000E5593" w:rsidRPr="00C451DA" w:rsidRDefault="000E5593" w:rsidP="000E5593">
            <w:pPr>
              <w:pStyle w:val="NormalWeb"/>
              <w:spacing w:before="0" w:beforeAutospacing="0" w:after="0" w:afterAutospacing="0"/>
            </w:pPr>
            <w:r w:rsidRPr="00C451DA">
              <w:t>v_street employee.street%type;</w:t>
            </w:r>
          </w:p>
          <w:p w:rsidR="000E5593" w:rsidRPr="00C451DA" w:rsidRDefault="000E5593" w:rsidP="000E5593">
            <w:pPr>
              <w:pStyle w:val="NormalWeb"/>
              <w:spacing w:before="0" w:beforeAutospacing="0" w:after="0" w:afterAutospacing="0"/>
            </w:pPr>
            <w:r w:rsidRPr="00C451DA">
              <w:t>v_city employee.city%type;</w:t>
            </w:r>
          </w:p>
          <w:p w:rsidR="000E5593" w:rsidRPr="00C451DA" w:rsidRDefault="000E5593" w:rsidP="000E5593">
            <w:pPr>
              <w:pStyle w:val="NormalWeb"/>
              <w:spacing w:before="0" w:beforeAutospacing="0" w:after="0" w:afterAutospacing="0"/>
            </w:pPr>
            <w:r w:rsidRPr="00C451DA">
              <w:t>begin</w:t>
            </w:r>
          </w:p>
          <w:p w:rsidR="000E5593" w:rsidRPr="00C451DA" w:rsidRDefault="000E5593" w:rsidP="000E5593">
            <w:pPr>
              <w:pStyle w:val="NormalWeb"/>
              <w:spacing w:before="0" w:beforeAutospacing="0" w:after="0" w:afterAutospacing="0"/>
            </w:pPr>
            <w:r w:rsidRPr="00C451DA">
              <w:t>select eid,empname,street,city</w:t>
            </w:r>
          </w:p>
          <w:p w:rsidR="000E5593" w:rsidRPr="00C451DA" w:rsidRDefault="000E5593" w:rsidP="000E5593">
            <w:pPr>
              <w:pStyle w:val="NormalWeb"/>
              <w:spacing w:before="0" w:beforeAutospacing="0" w:after="0" w:afterAutospacing="0"/>
            </w:pPr>
            <w:r w:rsidRPr="00C451DA">
              <w:t>into n_eid,v_empname,v_street,v_city</w:t>
            </w:r>
          </w:p>
          <w:p w:rsidR="000E5593" w:rsidRPr="00C451DA" w:rsidRDefault="000E5593" w:rsidP="000E5593">
            <w:pPr>
              <w:pStyle w:val="NormalWeb"/>
              <w:spacing w:before="0" w:beforeAutospacing="0" w:after="0" w:afterAutospacing="0"/>
            </w:pPr>
            <w:r w:rsidRPr="00C451DA">
              <w:t>from employee;</w:t>
            </w:r>
          </w:p>
          <w:p w:rsidR="000E5593" w:rsidRPr="00C451DA" w:rsidRDefault="000E5593" w:rsidP="000E5593">
            <w:pPr>
              <w:pStyle w:val="NormalWeb"/>
              <w:spacing w:before="0" w:beforeAutospacing="0" w:after="0" w:afterAutospacing="0"/>
            </w:pPr>
            <w:r w:rsidRPr="00C451DA">
              <w:t>dbms_output.put_line('emp id '||n_eid);</w:t>
            </w:r>
          </w:p>
          <w:p w:rsidR="000E5593" w:rsidRPr="00C451DA" w:rsidRDefault="000E5593" w:rsidP="000E5593">
            <w:pPr>
              <w:pStyle w:val="NormalWeb"/>
              <w:spacing w:before="0" w:beforeAutospacing="0" w:after="0" w:afterAutospacing="0"/>
            </w:pPr>
            <w:r w:rsidRPr="00C451DA">
              <w:t>dbms_output.put_line('emp name '||v_empname);</w:t>
            </w:r>
          </w:p>
          <w:p w:rsidR="000E5593" w:rsidRPr="00C451DA" w:rsidRDefault="000E5593" w:rsidP="000E5593">
            <w:pPr>
              <w:pStyle w:val="NormalWeb"/>
              <w:spacing w:before="0" w:beforeAutospacing="0" w:after="0" w:afterAutospacing="0"/>
            </w:pPr>
            <w:r w:rsidRPr="00C451DA">
              <w:t>dbms_output.put_line('emp street '||v_street);</w:t>
            </w:r>
          </w:p>
          <w:p w:rsidR="000E5593" w:rsidRPr="00C451DA" w:rsidRDefault="000E5593" w:rsidP="000E5593">
            <w:pPr>
              <w:pStyle w:val="NormalWeb"/>
              <w:spacing w:before="0" w:beforeAutospacing="0" w:after="0" w:afterAutospacing="0"/>
            </w:pPr>
            <w:r w:rsidRPr="00C451DA">
              <w:t>dbms_output.put_line('city '||v_city);</w:t>
            </w:r>
          </w:p>
          <w:p w:rsidR="000E5593" w:rsidRPr="00C451DA" w:rsidRDefault="000E5593" w:rsidP="000E5593">
            <w:pPr>
              <w:pStyle w:val="NormalWeb"/>
              <w:spacing w:before="0" w:beforeAutospacing="0" w:after="0" w:afterAutospacing="0"/>
            </w:pPr>
            <w:r w:rsidRPr="00C451DA">
              <w:t>end;</w:t>
            </w:r>
          </w:p>
          <w:p w:rsidR="000E5593" w:rsidRPr="00C451DA" w:rsidRDefault="000E5593" w:rsidP="000E5593">
            <w:pPr>
              <w:pStyle w:val="NormalWeb"/>
              <w:spacing w:before="0" w:beforeAutospacing="0" w:after="0" w:afterAutospacing="0"/>
            </w:pPr>
            <w:r w:rsidRPr="00C451DA">
              <w:t>/</w:t>
            </w:r>
          </w:p>
        </w:tc>
      </w:tr>
    </w:tbl>
    <w:p w:rsidR="000E5593" w:rsidRPr="00C451DA" w:rsidRDefault="000E5593" w:rsidP="000E5593">
      <w:pPr>
        <w:pStyle w:val="NormalWeb"/>
      </w:pPr>
      <w:r w:rsidRPr="00C451DA">
        <w:t>In this the select statement where condition is not given. It returns more than one row. So the following error occurs:</w:t>
      </w:r>
    </w:p>
    <w:tbl>
      <w:tblPr>
        <w:tblStyle w:val="TableGrid"/>
        <w:tblW w:w="0" w:type="auto"/>
        <w:tblLook w:val="04A0"/>
      </w:tblPr>
      <w:tblGrid>
        <w:gridCol w:w="9016"/>
      </w:tblGrid>
      <w:tr w:rsidR="000E5593" w:rsidRPr="00C451DA" w:rsidTr="000E5593">
        <w:tc>
          <w:tcPr>
            <w:tcW w:w="9016" w:type="dxa"/>
          </w:tcPr>
          <w:p w:rsidR="000E5593" w:rsidRPr="00C451DA" w:rsidRDefault="000E5593" w:rsidP="000E5593">
            <w:pPr>
              <w:pStyle w:val="NormalWeb"/>
              <w:spacing w:before="0" w:beforeAutospacing="0" w:after="0" w:afterAutospacing="0"/>
            </w:pPr>
            <w:r w:rsidRPr="00C451DA">
              <w:t>SQL&gt; @e:/books/sql_prgs/selectinto1.sql</w:t>
            </w:r>
          </w:p>
          <w:p w:rsidR="000E5593" w:rsidRPr="00C451DA" w:rsidRDefault="000E5593" w:rsidP="000E5593">
            <w:pPr>
              <w:pStyle w:val="NormalWeb"/>
              <w:spacing w:before="0" w:beforeAutospacing="0" w:after="0" w:afterAutospacing="0"/>
            </w:pPr>
            <w:r w:rsidRPr="00C451DA">
              <w:t>declare</w:t>
            </w:r>
          </w:p>
          <w:p w:rsidR="000E5593" w:rsidRPr="00C451DA" w:rsidRDefault="000E5593" w:rsidP="000E5593">
            <w:pPr>
              <w:pStyle w:val="NormalWeb"/>
              <w:spacing w:before="0" w:beforeAutospacing="0" w:after="0" w:afterAutospacing="0"/>
            </w:pPr>
            <w:r w:rsidRPr="00C451DA">
              <w:t>*</w:t>
            </w:r>
          </w:p>
          <w:p w:rsidR="000E5593" w:rsidRPr="00C451DA" w:rsidRDefault="000E5593" w:rsidP="000E5593">
            <w:pPr>
              <w:pStyle w:val="NormalWeb"/>
              <w:spacing w:before="0" w:beforeAutospacing="0" w:after="0" w:afterAutospacing="0"/>
            </w:pPr>
            <w:r w:rsidRPr="00C451DA">
              <w:t>ERROR at line 1:</w:t>
            </w:r>
          </w:p>
          <w:p w:rsidR="000E5593" w:rsidRPr="00C451DA" w:rsidRDefault="000E5593" w:rsidP="000E5593">
            <w:pPr>
              <w:pStyle w:val="NormalWeb"/>
              <w:spacing w:before="0" w:beforeAutospacing="0" w:after="0" w:afterAutospacing="0"/>
            </w:pPr>
            <w:r w:rsidRPr="00C451DA">
              <w:t>ORA-01422: exact fetch returns more than requested number of rows</w:t>
            </w:r>
          </w:p>
          <w:p w:rsidR="000E5593" w:rsidRPr="00C451DA" w:rsidRDefault="000E5593" w:rsidP="000E5593">
            <w:pPr>
              <w:pStyle w:val="NormalWeb"/>
              <w:spacing w:before="0" w:beforeAutospacing="0" w:after="0" w:afterAutospacing="0"/>
            </w:pPr>
            <w:r w:rsidRPr="00C451DA">
              <w:t>ORA-06512: at line 7</w:t>
            </w:r>
          </w:p>
        </w:tc>
      </w:tr>
    </w:tbl>
    <w:p w:rsidR="000E5593" w:rsidRPr="00C451DA" w:rsidRDefault="000E5593" w:rsidP="000E5593">
      <w:pPr>
        <w:pStyle w:val="NormalWeb"/>
      </w:pPr>
      <w:r w:rsidRPr="00C451DA">
        <w:t>In this below example the exception part handles the error.</w:t>
      </w:r>
    </w:p>
    <w:tbl>
      <w:tblPr>
        <w:tblStyle w:val="TableGrid"/>
        <w:tblW w:w="0" w:type="auto"/>
        <w:tblLook w:val="04A0"/>
      </w:tblPr>
      <w:tblGrid>
        <w:gridCol w:w="9016"/>
      </w:tblGrid>
      <w:tr w:rsidR="000E5593" w:rsidRPr="00C451DA" w:rsidTr="000E5593">
        <w:tc>
          <w:tcPr>
            <w:tcW w:w="9016" w:type="dxa"/>
          </w:tcPr>
          <w:p w:rsidR="000E5593" w:rsidRPr="00C451DA" w:rsidRDefault="000E5593" w:rsidP="000E5593">
            <w:pPr>
              <w:pStyle w:val="NormalWeb"/>
              <w:spacing w:before="0" w:beforeAutospacing="0" w:after="0" w:afterAutospacing="0"/>
            </w:pPr>
            <w:r w:rsidRPr="00C451DA">
              <w:t>declare</w:t>
            </w:r>
          </w:p>
          <w:p w:rsidR="000E5593" w:rsidRPr="00C451DA" w:rsidRDefault="000E5593" w:rsidP="000E5593">
            <w:pPr>
              <w:pStyle w:val="NormalWeb"/>
              <w:spacing w:before="0" w:beforeAutospacing="0" w:after="0" w:afterAutospacing="0"/>
            </w:pPr>
            <w:r w:rsidRPr="00C451DA">
              <w:t>n_eid employee.eid%type;</w:t>
            </w:r>
          </w:p>
          <w:p w:rsidR="000E5593" w:rsidRPr="00C451DA" w:rsidRDefault="000E5593" w:rsidP="000E5593">
            <w:pPr>
              <w:pStyle w:val="NormalWeb"/>
              <w:spacing w:before="0" w:beforeAutospacing="0" w:after="0" w:afterAutospacing="0"/>
            </w:pPr>
            <w:r w:rsidRPr="00C451DA">
              <w:t>v_empname employee.empname%type;</w:t>
            </w:r>
          </w:p>
          <w:p w:rsidR="000E5593" w:rsidRPr="00C451DA" w:rsidRDefault="000E5593" w:rsidP="000E5593">
            <w:pPr>
              <w:pStyle w:val="NormalWeb"/>
              <w:spacing w:before="0" w:beforeAutospacing="0" w:after="0" w:afterAutospacing="0"/>
            </w:pPr>
            <w:r w:rsidRPr="00C451DA">
              <w:t>v_street employee.street%type;</w:t>
            </w:r>
          </w:p>
          <w:p w:rsidR="000E5593" w:rsidRPr="00C451DA" w:rsidRDefault="000E5593" w:rsidP="000E5593">
            <w:pPr>
              <w:pStyle w:val="NormalWeb"/>
              <w:spacing w:before="0" w:beforeAutospacing="0" w:after="0" w:afterAutospacing="0"/>
            </w:pPr>
            <w:r w:rsidRPr="00C451DA">
              <w:t>v_city employee.city%type;</w:t>
            </w:r>
          </w:p>
          <w:p w:rsidR="000E5593" w:rsidRPr="00C451DA" w:rsidRDefault="000E5593" w:rsidP="000E5593">
            <w:pPr>
              <w:pStyle w:val="NormalWeb"/>
              <w:spacing w:before="0" w:beforeAutospacing="0" w:after="0" w:afterAutospacing="0"/>
            </w:pPr>
            <w:r w:rsidRPr="00C451DA">
              <w:t>begin</w:t>
            </w:r>
          </w:p>
          <w:p w:rsidR="000E5593" w:rsidRPr="00C451DA" w:rsidRDefault="000E5593" w:rsidP="000E5593">
            <w:pPr>
              <w:pStyle w:val="NormalWeb"/>
              <w:spacing w:before="0" w:beforeAutospacing="0" w:after="0" w:afterAutospacing="0"/>
            </w:pPr>
            <w:r w:rsidRPr="00C451DA">
              <w:t>select eid,empname,street,city</w:t>
            </w:r>
          </w:p>
          <w:p w:rsidR="000E5593" w:rsidRPr="00C451DA" w:rsidRDefault="000E5593" w:rsidP="000E5593">
            <w:pPr>
              <w:pStyle w:val="NormalWeb"/>
              <w:spacing w:before="0" w:beforeAutospacing="0" w:after="0" w:afterAutospacing="0"/>
            </w:pPr>
            <w:r w:rsidRPr="00C451DA">
              <w:t>into n_eid,v_empname,v_street,v_city</w:t>
            </w:r>
          </w:p>
          <w:p w:rsidR="000E5593" w:rsidRPr="00C451DA" w:rsidRDefault="000E5593" w:rsidP="000E5593">
            <w:pPr>
              <w:pStyle w:val="NormalWeb"/>
              <w:spacing w:before="0" w:beforeAutospacing="0" w:after="0" w:afterAutospacing="0"/>
            </w:pPr>
            <w:r w:rsidRPr="00C451DA">
              <w:t>from employee;</w:t>
            </w:r>
          </w:p>
          <w:p w:rsidR="000E5593" w:rsidRPr="00C451DA" w:rsidRDefault="000E5593" w:rsidP="000E5593">
            <w:pPr>
              <w:pStyle w:val="NormalWeb"/>
              <w:spacing w:before="0" w:beforeAutospacing="0" w:after="0" w:afterAutospacing="0"/>
            </w:pPr>
            <w:r w:rsidRPr="00C451DA">
              <w:t>dbms_output.put_line('emp id '||n_eid);</w:t>
            </w:r>
          </w:p>
          <w:p w:rsidR="000E5593" w:rsidRPr="00C451DA" w:rsidRDefault="000E5593" w:rsidP="000E5593">
            <w:pPr>
              <w:pStyle w:val="NormalWeb"/>
              <w:spacing w:before="0" w:beforeAutospacing="0" w:after="0" w:afterAutospacing="0"/>
            </w:pPr>
            <w:r w:rsidRPr="00C451DA">
              <w:t>dbms_output.put_line('emp name '||v_empname);</w:t>
            </w:r>
          </w:p>
          <w:p w:rsidR="000E5593" w:rsidRPr="00C451DA" w:rsidRDefault="000E5593" w:rsidP="000E5593">
            <w:pPr>
              <w:pStyle w:val="NormalWeb"/>
              <w:spacing w:before="0" w:beforeAutospacing="0" w:after="0" w:afterAutospacing="0"/>
            </w:pPr>
            <w:r w:rsidRPr="00C451DA">
              <w:t>dbms_output.put_line('emp street '||v_street);</w:t>
            </w:r>
          </w:p>
          <w:p w:rsidR="000E5593" w:rsidRPr="00C451DA" w:rsidRDefault="000E5593" w:rsidP="000E5593">
            <w:pPr>
              <w:pStyle w:val="NormalWeb"/>
              <w:spacing w:before="0" w:beforeAutospacing="0" w:after="0" w:afterAutospacing="0"/>
            </w:pPr>
            <w:r w:rsidRPr="00C451DA">
              <w:t>dbms_output.put_line('city '||v_city);</w:t>
            </w:r>
          </w:p>
          <w:p w:rsidR="000E5593" w:rsidRPr="00B92BC9" w:rsidRDefault="000E5593" w:rsidP="000E5593">
            <w:pPr>
              <w:pStyle w:val="NormalWeb"/>
              <w:spacing w:before="0" w:beforeAutospacing="0" w:after="0" w:afterAutospacing="0"/>
              <w:rPr>
                <w:b/>
              </w:rPr>
            </w:pPr>
            <w:r w:rsidRPr="00B92BC9">
              <w:rPr>
                <w:b/>
              </w:rPr>
              <w:t>exception</w:t>
            </w:r>
          </w:p>
          <w:p w:rsidR="000E5593" w:rsidRPr="00C451DA" w:rsidRDefault="000E5593" w:rsidP="000E5593">
            <w:pPr>
              <w:pStyle w:val="NormalWeb"/>
              <w:spacing w:before="0" w:beforeAutospacing="0" w:after="0" w:afterAutospacing="0"/>
            </w:pPr>
            <w:r w:rsidRPr="00C451DA">
              <w:t xml:space="preserve">when </w:t>
            </w:r>
            <w:r w:rsidRPr="00B92BC9">
              <w:rPr>
                <w:b/>
              </w:rPr>
              <w:t>no_data_found</w:t>
            </w:r>
            <w:r w:rsidRPr="00C451DA">
              <w:t xml:space="preserve"> then</w:t>
            </w:r>
          </w:p>
          <w:p w:rsidR="000E5593" w:rsidRPr="00C451DA" w:rsidRDefault="000E5593" w:rsidP="000E5593">
            <w:pPr>
              <w:pStyle w:val="NormalWeb"/>
              <w:spacing w:before="0" w:beforeAutospacing="0" w:after="0" w:afterAutospacing="0"/>
            </w:pPr>
            <w:r w:rsidRPr="00C451DA">
              <w:t>dbms_output.put_line('no such employee exists');</w:t>
            </w:r>
          </w:p>
          <w:p w:rsidR="000E5593" w:rsidRPr="00C451DA" w:rsidRDefault="000E5593" w:rsidP="000E5593">
            <w:pPr>
              <w:pStyle w:val="NormalWeb"/>
              <w:spacing w:before="0" w:beforeAutospacing="0" w:after="0" w:afterAutospacing="0"/>
            </w:pPr>
            <w:r w:rsidRPr="00C451DA">
              <w:t xml:space="preserve">when </w:t>
            </w:r>
            <w:r w:rsidRPr="00B92BC9">
              <w:rPr>
                <w:b/>
              </w:rPr>
              <w:t>too_many_rows</w:t>
            </w:r>
            <w:r w:rsidRPr="00C451DA">
              <w:t xml:space="preserve"> then</w:t>
            </w:r>
          </w:p>
          <w:p w:rsidR="000E5593" w:rsidRPr="00C451DA" w:rsidRDefault="000E5593" w:rsidP="000E5593">
            <w:pPr>
              <w:pStyle w:val="NormalWeb"/>
              <w:spacing w:before="0" w:beforeAutospacing="0" w:after="0" w:afterAutospacing="0"/>
            </w:pPr>
            <w:r w:rsidRPr="00C451DA">
              <w:t>dbms_output.put_line('more than one row returned');</w:t>
            </w:r>
          </w:p>
          <w:p w:rsidR="000E5593" w:rsidRPr="00C451DA" w:rsidRDefault="000E5593" w:rsidP="000E5593">
            <w:pPr>
              <w:pStyle w:val="NormalWeb"/>
              <w:spacing w:before="0" w:beforeAutospacing="0" w:after="0" w:afterAutospacing="0"/>
            </w:pPr>
            <w:r w:rsidRPr="00C451DA">
              <w:t>end;</w:t>
            </w:r>
          </w:p>
          <w:p w:rsidR="000E5593" w:rsidRPr="00C451DA" w:rsidRDefault="000E5593" w:rsidP="000E5593">
            <w:pPr>
              <w:pStyle w:val="NormalWeb"/>
              <w:spacing w:before="0" w:beforeAutospacing="0" w:after="0" w:afterAutospacing="0"/>
            </w:pPr>
            <w:r w:rsidRPr="00C451DA">
              <w:t>/</w:t>
            </w:r>
          </w:p>
        </w:tc>
      </w:tr>
    </w:tbl>
    <w:p w:rsidR="000E5593" w:rsidRPr="00C451DA" w:rsidRDefault="000E5593" w:rsidP="000E5593">
      <w:pPr>
        <w:pStyle w:val="NormalWeb"/>
      </w:pPr>
    </w:p>
    <w:tbl>
      <w:tblPr>
        <w:tblStyle w:val="TableGrid"/>
        <w:tblW w:w="0" w:type="auto"/>
        <w:tblLook w:val="04A0"/>
      </w:tblPr>
      <w:tblGrid>
        <w:gridCol w:w="9016"/>
      </w:tblGrid>
      <w:tr w:rsidR="000E5593" w:rsidRPr="00C451DA" w:rsidTr="000E5593">
        <w:tc>
          <w:tcPr>
            <w:tcW w:w="9016" w:type="dxa"/>
          </w:tcPr>
          <w:p w:rsidR="000E5593" w:rsidRPr="00C451DA" w:rsidRDefault="000E5593" w:rsidP="000E5593">
            <w:pPr>
              <w:pStyle w:val="NormalWeb"/>
              <w:spacing w:before="0" w:beforeAutospacing="0" w:after="0" w:afterAutospacing="0"/>
            </w:pPr>
            <w:r w:rsidRPr="00C451DA">
              <w:t>SQL&gt; @e:/books/sql_prgs/selectinto_exception1.sql</w:t>
            </w:r>
          </w:p>
          <w:p w:rsidR="000E5593" w:rsidRPr="00C451DA" w:rsidRDefault="000E5593" w:rsidP="000E5593">
            <w:pPr>
              <w:pStyle w:val="NormalWeb"/>
              <w:spacing w:before="0" w:beforeAutospacing="0" w:after="0" w:afterAutospacing="0"/>
            </w:pPr>
            <w:r w:rsidRPr="00C451DA">
              <w:t>more than one row returned</w:t>
            </w:r>
          </w:p>
          <w:p w:rsidR="000E5593" w:rsidRPr="00C451DA" w:rsidRDefault="000E5593" w:rsidP="000E5593">
            <w:pPr>
              <w:pStyle w:val="NormalWeb"/>
              <w:spacing w:before="0" w:beforeAutospacing="0" w:after="0" w:afterAutospacing="0"/>
            </w:pPr>
          </w:p>
          <w:p w:rsidR="000E5593" w:rsidRPr="00C451DA" w:rsidRDefault="000E5593" w:rsidP="000E5593">
            <w:pPr>
              <w:pStyle w:val="NormalWeb"/>
              <w:spacing w:before="0" w:beforeAutospacing="0" w:after="0" w:afterAutospacing="0"/>
            </w:pPr>
            <w:r w:rsidRPr="00C451DA">
              <w:t>PL/SQL procedure successfully completed.</w:t>
            </w:r>
          </w:p>
        </w:tc>
      </w:tr>
    </w:tbl>
    <w:p w:rsidR="000E5593" w:rsidRPr="00C451DA" w:rsidRDefault="000E5593" w:rsidP="000E5593">
      <w:pPr>
        <w:pStyle w:val="NormalWeb"/>
      </w:pPr>
    </w:p>
    <w:p w:rsidR="00FD55ED" w:rsidRPr="00C451DA" w:rsidRDefault="00FD55ED" w:rsidP="00FD55ED">
      <w:pPr>
        <w:pStyle w:val="Heading2"/>
        <w:rPr>
          <w:rFonts w:ascii="Times New Roman" w:hAnsi="Times New Roman" w:cs="Times New Roman"/>
        </w:rPr>
      </w:pPr>
      <w:r w:rsidRPr="00C451DA">
        <w:rPr>
          <w:rFonts w:ascii="Times New Roman" w:hAnsi="Times New Roman" w:cs="Times New Roman"/>
        </w:rPr>
        <w:t>Example of exception handling</w:t>
      </w:r>
    </w:p>
    <w:p w:rsidR="00FD55ED" w:rsidRPr="00C451DA" w:rsidRDefault="00FD55ED" w:rsidP="00FD55ED">
      <w:pPr>
        <w:pStyle w:val="NormalWeb"/>
      </w:pPr>
      <w:r w:rsidRPr="00C451DA">
        <w:t>Let's take a simple example to demonstrate the concept of exception handling. Here we are using the already created CUSTOMERS table.</w:t>
      </w:r>
    </w:p>
    <w:p w:rsidR="00FD55ED" w:rsidRPr="00C451DA" w:rsidRDefault="00FD55ED" w:rsidP="00FD55ED">
      <w:pPr>
        <w:pStyle w:val="NormalWeb"/>
      </w:pPr>
      <w:r w:rsidRPr="00C451DA">
        <w:t>SELECT* FROM COUSTOMERS;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40"/>
        <w:gridCol w:w="863"/>
        <w:gridCol w:w="557"/>
        <w:gridCol w:w="1107"/>
        <w:gridCol w:w="1000"/>
      </w:tblGrid>
      <w:tr w:rsidR="00FD55ED" w:rsidRPr="00C451DA" w:rsidTr="00B92BC9">
        <w:trPr>
          <w:tblCellSpacing w:w="15" w:type="dxa"/>
        </w:trPr>
        <w:tc>
          <w:tcPr>
            <w:tcW w:w="0" w:type="auto"/>
            <w:vAlign w:val="center"/>
            <w:hideMark/>
          </w:tcPr>
          <w:p w:rsidR="00FD55ED" w:rsidRPr="00C451DA" w:rsidRDefault="00FD55ED" w:rsidP="00E209FB">
            <w:pPr>
              <w:jc w:val="center"/>
              <w:rPr>
                <w:rFonts w:ascii="Times New Roman" w:hAnsi="Times New Roman" w:cs="Times New Roman"/>
                <w:b/>
                <w:bCs/>
              </w:rPr>
            </w:pPr>
            <w:r w:rsidRPr="00C451DA">
              <w:rPr>
                <w:rFonts w:ascii="Times New Roman" w:hAnsi="Times New Roman" w:cs="Times New Roman"/>
                <w:b/>
                <w:bCs/>
              </w:rPr>
              <w:t>ID</w:t>
            </w:r>
          </w:p>
        </w:tc>
        <w:tc>
          <w:tcPr>
            <w:tcW w:w="0" w:type="auto"/>
            <w:vAlign w:val="center"/>
            <w:hideMark/>
          </w:tcPr>
          <w:p w:rsidR="00FD55ED" w:rsidRPr="00C451DA" w:rsidRDefault="00FD55ED" w:rsidP="00E209FB">
            <w:pPr>
              <w:jc w:val="center"/>
              <w:rPr>
                <w:rFonts w:ascii="Times New Roman" w:hAnsi="Times New Roman" w:cs="Times New Roman"/>
                <w:b/>
                <w:bCs/>
              </w:rPr>
            </w:pPr>
            <w:r w:rsidRPr="00C451DA">
              <w:rPr>
                <w:rFonts w:ascii="Times New Roman" w:hAnsi="Times New Roman" w:cs="Times New Roman"/>
                <w:b/>
                <w:bCs/>
              </w:rPr>
              <w:t>NAME</w:t>
            </w:r>
          </w:p>
        </w:tc>
        <w:tc>
          <w:tcPr>
            <w:tcW w:w="0" w:type="auto"/>
            <w:vAlign w:val="center"/>
            <w:hideMark/>
          </w:tcPr>
          <w:p w:rsidR="00FD55ED" w:rsidRPr="00C451DA" w:rsidRDefault="00FD55ED" w:rsidP="00E209FB">
            <w:pPr>
              <w:jc w:val="center"/>
              <w:rPr>
                <w:rFonts w:ascii="Times New Roman" w:hAnsi="Times New Roman" w:cs="Times New Roman"/>
                <w:b/>
                <w:bCs/>
              </w:rPr>
            </w:pPr>
            <w:r w:rsidRPr="00C451DA">
              <w:rPr>
                <w:rFonts w:ascii="Times New Roman" w:hAnsi="Times New Roman" w:cs="Times New Roman"/>
                <w:b/>
                <w:bCs/>
              </w:rPr>
              <w:t>AGE</w:t>
            </w:r>
          </w:p>
        </w:tc>
        <w:tc>
          <w:tcPr>
            <w:tcW w:w="0" w:type="auto"/>
            <w:vAlign w:val="center"/>
            <w:hideMark/>
          </w:tcPr>
          <w:p w:rsidR="00FD55ED" w:rsidRPr="00C451DA" w:rsidRDefault="00FD55ED" w:rsidP="00E209FB">
            <w:pPr>
              <w:jc w:val="center"/>
              <w:rPr>
                <w:rFonts w:ascii="Times New Roman" w:hAnsi="Times New Roman" w:cs="Times New Roman"/>
                <w:b/>
                <w:bCs/>
              </w:rPr>
            </w:pPr>
            <w:r w:rsidRPr="00C451DA">
              <w:rPr>
                <w:rFonts w:ascii="Times New Roman" w:hAnsi="Times New Roman" w:cs="Times New Roman"/>
                <w:b/>
                <w:bCs/>
              </w:rPr>
              <w:t>ADDRESS</w:t>
            </w:r>
          </w:p>
        </w:tc>
        <w:tc>
          <w:tcPr>
            <w:tcW w:w="0" w:type="auto"/>
            <w:vAlign w:val="center"/>
            <w:hideMark/>
          </w:tcPr>
          <w:p w:rsidR="00FD55ED" w:rsidRPr="00C451DA" w:rsidRDefault="00FD55ED" w:rsidP="00E209FB">
            <w:pPr>
              <w:jc w:val="center"/>
              <w:rPr>
                <w:rFonts w:ascii="Times New Roman" w:hAnsi="Times New Roman" w:cs="Times New Roman"/>
                <w:b/>
                <w:bCs/>
              </w:rPr>
            </w:pPr>
            <w:r w:rsidRPr="00C451DA">
              <w:rPr>
                <w:rFonts w:ascii="Times New Roman" w:hAnsi="Times New Roman" w:cs="Times New Roman"/>
                <w:b/>
                <w:bCs/>
              </w:rPr>
              <w:t>SALARY</w:t>
            </w:r>
          </w:p>
        </w:tc>
      </w:tr>
      <w:tr w:rsidR="00FD55ED" w:rsidRPr="00C451DA" w:rsidTr="00B92BC9">
        <w:trPr>
          <w:tblCellSpacing w:w="15" w:type="dxa"/>
        </w:trPr>
        <w:tc>
          <w:tcPr>
            <w:tcW w:w="0" w:type="auto"/>
            <w:vAlign w:val="center"/>
            <w:hideMark/>
          </w:tcPr>
          <w:p w:rsidR="00FD55ED" w:rsidRPr="00C451DA" w:rsidRDefault="00FD55ED" w:rsidP="00E209FB">
            <w:pPr>
              <w:rPr>
                <w:rFonts w:ascii="Times New Roman" w:hAnsi="Times New Roman" w:cs="Times New Roman"/>
              </w:rPr>
            </w:pPr>
            <w:r w:rsidRPr="00C451DA">
              <w:rPr>
                <w:rFonts w:ascii="Times New Roman" w:hAnsi="Times New Roman" w:cs="Times New Roman"/>
              </w:rPr>
              <w:t>1</w:t>
            </w:r>
          </w:p>
        </w:tc>
        <w:tc>
          <w:tcPr>
            <w:tcW w:w="0" w:type="auto"/>
            <w:vAlign w:val="center"/>
            <w:hideMark/>
          </w:tcPr>
          <w:p w:rsidR="00FD55ED" w:rsidRPr="00C451DA" w:rsidRDefault="00FD55ED" w:rsidP="00E209FB">
            <w:pPr>
              <w:rPr>
                <w:rFonts w:ascii="Times New Roman" w:hAnsi="Times New Roman" w:cs="Times New Roman"/>
              </w:rPr>
            </w:pPr>
            <w:r w:rsidRPr="00C451DA">
              <w:rPr>
                <w:rFonts w:ascii="Times New Roman" w:hAnsi="Times New Roman" w:cs="Times New Roman"/>
              </w:rPr>
              <w:t xml:space="preserve">Ramesh </w:t>
            </w:r>
          </w:p>
        </w:tc>
        <w:tc>
          <w:tcPr>
            <w:tcW w:w="0" w:type="auto"/>
            <w:vAlign w:val="center"/>
            <w:hideMark/>
          </w:tcPr>
          <w:p w:rsidR="00FD55ED" w:rsidRPr="00C451DA" w:rsidRDefault="00FD55ED" w:rsidP="00E209FB">
            <w:pPr>
              <w:rPr>
                <w:rFonts w:ascii="Times New Roman" w:hAnsi="Times New Roman" w:cs="Times New Roman"/>
              </w:rPr>
            </w:pPr>
            <w:r w:rsidRPr="00C451DA">
              <w:rPr>
                <w:rFonts w:ascii="Times New Roman" w:hAnsi="Times New Roman" w:cs="Times New Roman"/>
              </w:rPr>
              <w:t>23</w:t>
            </w:r>
          </w:p>
        </w:tc>
        <w:tc>
          <w:tcPr>
            <w:tcW w:w="0" w:type="auto"/>
            <w:vAlign w:val="center"/>
            <w:hideMark/>
          </w:tcPr>
          <w:p w:rsidR="00FD55ED" w:rsidRPr="00C451DA" w:rsidRDefault="00FD55ED" w:rsidP="00E209FB">
            <w:pPr>
              <w:rPr>
                <w:rFonts w:ascii="Times New Roman" w:hAnsi="Times New Roman" w:cs="Times New Roman"/>
              </w:rPr>
            </w:pPr>
            <w:r w:rsidRPr="00C451DA">
              <w:rPr>
                <w:rFonts w:ascii="Times New Roman" w:hAnsi="Times New Roman" w:cs="Times New Roman"/>
              </w:rPr>
              <w:t>Allahabad</w:t>
            </w:r>
          </w:p>
        </w:tc>
        <w:tc>
          <w:tcPr>
            <w:tcW w:w="0" w:type="auto"/>
            <w:vAlign w:val="center"/>
            <w:hideMark/>
          </w:tcPr>
          <w:p w:rsidR="00FD55ED" w:rsidRPr="00C451DA" w:rsidRDefault="00FD55ED" w:rsidP="00E209FB">
            <w:pPr>
              <w:rPr>
                <w:rFonts w:ascii="Times New Roman" w:hAnsi="Times New Roman" w:cs="Times New Roman"/>
              </w:rPr>
            </w:pPr>
            <w:r w:rsidRPr="00C451DA">
              <w:rPr>
                <w:rFonts w:ascii="Times New Roman" w:hAnsi="Times New Roman" w:cs="Times New Roman"/>
              </w:rPr>
              <w:t>20000</w:t>
            </w:r>
          </w:p>
        </w:tc>
      </w:tr>
      <w:tr w:rsidR="00FD55ED" w:rsidRPr="00C451DA" w:rsidTr="00B92BC9">
        <w:trPr>
          <w:tblCellSpacing w:w="15" w:type="dxa"/>
        </w:trPr>
        <w:tc>
          <w:tcPr>
            <w:tcW w:w="0" w:type="auto"/>
            <w:vAlign w:val="center"/>
            <w:hideMark/>
          </w:tcPr>
          <w:p w:rsidR="00FD55ED" w:rsidRPr="00C451DA" w:rsidRDefault="00FD55ED" w:rsidP="00E209FB">
            <w:pPr>
              <w:rPr>
                <w:rFonts w:ascii="Times New Roman" w:hAnsi="Times New Roman" w:cs="Times New Roman"/>
              </w:rPr>
            </w:pPr>
            <w:r w:rsidRPr="00C451DA">
              <w:rPr>
                <w:rFonts w:ascii="Times New Roman" w:hAnsi="Times New Roman" w:cs="Times New Roman"/>
              </w:rPr>
              <w:t>2</w:t>
            </w:r>
          </w:p>
        </w:tc>
        <w:tc>
          <w:tcPr>
            <w:tcW w:w="0" w:type="auto"/>
            <w:vAlign w:val="center"/>
            <w:hideMark/>
          </w:tcPr>
          <w:p w:rsidR="00FD55ED" w:rsidRPr="00C451DA" w:rsidRDefault="00FD55ED" w:rsidP="00E209FB">
            <w:pPr>
              <w:rPr>
                <w:rFonts w:ascii="Times New Roman" w:hAnsi="Times New Roman" w:cs="Times New Roman"/>
              </w:rPr>
            </w:pPr>
            <w:r w:rsidRPr="00C451DA">
              <w:rPr>
                <w:rFonts w:ascii="Times New Roman" w:hAnsi="Times New Roman" w:cs="Times New Roman"/>
              </w:rPr>
              <w:t>Suresh</w:t>
            </w:r>
          </w:p>
        </w:tc>
        <w:tc>
          <w:tcPr>
            <w:tcW w:w="0" w:type="auto"/>
            <w:vAlign w:val="center"/>
            <w:hideMark/>
          </w:tcPr>
          <w:p w:rsidR="00FD55ED" w:rsidRPr="00C451DA" w:rsidRDefault="00FD55ED" w:rsidP="00E209FB">
            <w:pPr>
              <w:rPr>
                <w:rFonts w:ascii="Times New Roman" w:hAnsi="Times New Roman" w:cs="Times New Roman"/>
              </w:rPr>
            </w:pPr>
            <w:r w:rsidRPr="00C451DA">
              <w:rPr>
                <w:rFonts w:ascii="Times New Roman" w:hAnsi="Times New Roman" w:cs="Times New Roman"/>
              </w:rPr>
              <w:t>22</w:t>
            </w:r>
          </w:p>
        </w:tc>
        <w:tc>
          <w:tcPr>
            <w:tcW w:w="0" w:type="auto"/>
            <w:vAlign w:val="center"/>
            <w:hideMark/>
          </w:tcPr>
          <w:p w:rsidR="00FD55ED" w:rsidRPr="00C451DA" w:rsidRDefault="00FD55ED" w:rsidP="00E209FB">
            <w:pPr>
              <w:rPr>
                <w:rFonts w:ascii="Times New Roman" w:hAnsi="Times New Roman" w:cs="Times New Roman"/>
              </w:rPr>
            </w:pPr>
            <w:r w:rsidRPr="00C451DA">
              <w:rPr>
                <w:rFonts w:ascii="Times New Roman" w:hAnsi="Times New Roman" w:cs="Times New Roman"/>
              </w:rPr>
              <w:t xml:space="preserve">Kanpur </w:t>
            </w:r>
          </w:p>
        </w:tc>
        <w:tc>
          <w:tcPr>
            <w:tcW w:w="0" w:type="auto"/>
            <w:vAlign w:val="center"/>
            <w:hideMark/>
          </w:tcPr>
          <w:p w:rsidR="00FD55ED" w:rsidRPr="00C451DA" w:rsidRDefault="00FD55ED" w:rsidP="00E209FB">
            <w:pPr>
              <w:rPr>
                <w:rFonts w:ascii="Times New Roman" w:hAnsi="Times New Roman" w:cs="Times New Roman"/>
              </w:rPr>
            </w:pPr>
            <w:r w:rsidRPr="00C451DA">
              <w:rPr>
                <w:rFonts w:ascii="Times New Roman" w:hAnsi="Times New Roman" w:cs="Times New Roman"/>
              </w:rPr>
              <w:t>22000</w:t>
            </w:r>
          </w:p>
        </w:tc>
      </w:tr>
      <w:tr w:rsidR="00FD55ED" w:rsidRPr="00C451DA" w:rsidTr="00B92BC9">
        <w:trPr>
          <w:tblCellSpacing w:w="15" w:type="dxa"/>
        </w:trPr>
        <w:tc>
          <w:tcPr>
            <w:tcW w:w="0" w:type="auto"/>
            <w:vAlign w:val="center"/>
            <w:hideMark/>
          </w:tcPr>
          <w:p w:rsidR="00FD55ED" w:rsidRPr="00C451DA" w:rsidRDefault="00FD55ED" w:rsidP="00E209FB">
            <w:pPr>
              <w:rPr>
                <w:rFonts w:ascii="Times New Roman" w:hAnsi="Times New Roman" w:cs="Times New Roman"/>
              </w:rPr>
            </w:pPr>
            <w:r w:rsidRPr="00C451DA">
              <w:rPr>
                <w:rFonts w:ascii="Times New Roman" w:hAnsi="Times New Roman" w:cs="Times New Roman"/>
              </w:rPr>
              <w:t>3</w:t>
            </w:r>
          </w:p>
        </w:tc>
        <w:tc>
          <w:tcPr>
            <w:tcW w:w="0" w:type="auto"/>
            <w:vAlign w:val="center"/>
            <w:hideMark/>
          </w:tcPr>
          <w:p w:rsidR="00FD55ED" w:rsidRPr="00C451DA" w:rsidRDefault="00FD55ED" w:rsidP="00E209FB">
            <w:pPr>
              <w:rPr>
                <w:rFonts w:ascii="Times New Roman" w:hAnsi="Times New Roman" w:cs="Times New Roman"/>
              </w:rPr>
            </w:pPr>
            <w:r w:rsidRPr="00C451DA">
              <w:rPr>
                <w:rFonts w:ascii="Times New Roman" w:hAnsi="Times New Roman" w:cs="Times New Roman"/>
              </w:rPr>
              <w:t>Mahesh</w:t>
            </w:r>
          </w:p>
        </w:tc>
        <w:tc>
          <w:tcPr>
            <w:tcW w:w="0" w:type="auto"/>
            <w:vAlign w:val="center"/>
            <w:hideMark/>
          </w:tcPr>
          <w:p w:rsidR="00FD55ED" w:rsidRPr="00C451DA" w:rsidRDefault="00FD55ED" w:rsidP="00E209FB">
            <w:pPr>
              <w:rPr>
                <w:rFonts w:ascii="Times New Roman" w:hAnsi="Times New Roman" w:cs="Times New Roman"/>
              </w:rPr>
            </w:pPr>
            <w:r w:rsidRPr="00C451DA">
              <w:rPr>
                <w:rFonts w:ascii="Times New Roman" w:hAnsi="Times New Roman" w:cs="Times New Roman"/>
              </w:rPr>
              <w:t>24</w:t>
            </w:r>
          </w:p>
        </w:tc>
        <w:tc>
          <w:tcPr>
            <w:tcW w:w="0" w:type="auto"/>
            <w:vAlign w:val="center"/>
            <w:hideMark/>
          </w:tcPr>
          <w:p w:rsidR="00FD55ED" w:rsidRPr="00C451DA" w:rsidRDefault="00FD55ED" w:rsidP="00E209FB">
            <w:pPr>
              <w:rPr>
                <w:rFonts w:ascii="Times New Roman" w:hAnsi="Times New Roman" w:cs="Times New Roman"/>
              </w:rPr>
            </w:pPr>
            <w:r w:rsidRPr="00C451DA">
              <w:rPr>
                <w:rFonts w:ascii="Times New Roman" w:hAnsi="Times New Roman" w:cs="Times New Roman"/>
              </w:rPr>
              <w:t>Ghaziabad</w:t>
            </w:r>
          </w:p>
        </w:tc>
        <w:tc>
          <w:tcPr>
            <w:tcW w:w="0" w:type="auto"/>
            <w:vAlign w:val="center"/>
            <w:hideMark/>
          </w:tcPr>
          <w:p w:rsidR="00FD55ED" w:rsidRPr="00C451DA" w:rsidRDefault="00FD55ED" w:rsidP="00E209FB">
            <w:pPr>
              <w:rPr>
                <w:rFonts w:ascii="Times New Roman" w:hAnsi="Times New Roman" w:cs="Times New Roman"/>
              </w:rPr>
            </w:pPr>
            <w:r w:rsidRPr="00C451DA">
              <w:rPr>
                <w:rFonts w:ascii="Times New Roman" w:hAnsi="Times New Roman" w:cs="Times New Roman"/>
              </w:rPr>
              <w:t>24000</w:t>
            </w:r>
          </w:p>
        </w:tc>
      </w:tr>
      <w:tr w:rsidR="00FD55ED" w:rsidRPr="00C451DA" w:rsidTr="00B92BC9">
        <w:trPr>
          <w:tblCellSpacing w:w="15" w:type="dxa"/>
        </w:trPr>
        <w:tc>
          <w:tcPr>
            <w:tcW w:w="0" w:type="auto"/>
            <w:vAlign w:val="center"/>
            <w:hideMark/>
          </w:tcPr>
          <w:p w:rsidR="00FD55ED" w:rsidRPr="00C451DA" w:rsidRDefault="00FD55ED" w:rsidP="00E209FB">
            <w:pPr>
              <w:rPr>
                <w:rFonts w:ascii="Times New Roman" w:hAnsi="Times New Roman" w:cs="Times New Roman"/>
              </w:rPr>
            </w:pPr>
            <w:r w:rsidRPr="00C451DA">
              <w:rPr>
                <w:rFonts w:ascii="Times New Roman" w:hAnsi="Times New Roman" w:cs="Times New Roman"/>
              </w:rPr>
              <w:t>4</w:t>
            </w:r>
          </w:p>
        </w:tc>
        <w:tc>
          <w:tcPr>
            <w:tcW w:w="0" w:type="auto"/>
            <w:vAlign w:val="center"/>
            <w:hideMark/>
          </w:tcPr>
          <w:p w:rsidR="00FD55ED" w:rsidRPr="00C451DA" w:rsidRDefault="00FD55ED" w:rsidP="00E209FB">
            <w:pPr>
              <w:rPr>
                <w:rFonts w:ascii="Times New Roman" w:hAnsi="Times New Roman" w:cs="Times New Roman"/>
              </w:rPr>
            </w:pPr>
            <w:r w:rsidRPr="00C451DA">
              <w:rPr>
                <w:rFonts w:ascii="Times New Roman" w:hAnsi="Times New Roman" w:cs="Times New Roman"/>
              </w:rPr>
              <w:t>Chandan</w:t>
            </w:r>
          </w:p>
        </w:tc>
        <w:tc>
          <w:tcPr>
            <w:tcW w:w="0" w:type="auto"/>
            <w:vAlign w:val="center"/>
            <w:hideMark/>
          </w:tcPr>
          <w:p w:rsidR="00FD55ED" w:rsidRPr="00C451DA" w:rsidRDefault="00FD55ED" w:rsidP="00E209FB">
            <w:pPr>
              <w:rPr>
                <w:rFonts w:ascii="Times New Roman" w:hAnsi="Times New Roman" w:cs="Times New Roman"/>
              </w:rPr>
            </w:pPr>
            <w:r w:rsidRPr="00C451DA">
              <w:rPr>
                <w:rFonts w:ascii="Times New Roman" w:hAnsi="Times New Roman" w:cs="Times New Roman"/>
              </w:rPr>
              <w:t>25</w:t>
            </w:r>
          </w:p>
        </w:tc>
        <w:tc>
          <w:tcPr>
            <w:tcW w:w="0" w:type="auto"/>
            <w:vAlign w:val="center"/>
            <w:hideMark/>
          </w:tcPr>
          <w:p w:rsidR="00FD55ED" w:rsidRPr="00C451DA" w:rsidRDefault="00FD55ED" w:rsidP="00E209FB">
            <w:pPr>
              <w:rPr>
                <w:rFonts w:ascii="Times New Roman" w:hAnsi="Times New Roman" w:cs="Times New Roman"/>
              </w:rPr>
            </w:pPr>
            <w:r w:rsidRPr="00C451DA">
              <w:rPr>
                <w:rFonts w:ascii="Times New Roman" w:hAnsi="Times New Roman" w:cs="Times New Roman"/>
              </w:rPr>
              <w:t>Noida</w:t>
            </w:r>
          </w:p>
        </w:tc>
        <w:tc>
          <w:tcPr>
            <w:tcW w:w="0" w:type="auto"/>
            <w:vAlign w:val="center"/>
            <w:hideMark/>
          </w:tcPr>
          <w:p w:rsidR="00FD55ED" w:rsidRPr="00C451DA" w:rsidRDefault="00FD55ED" w:rsidP="00E209FB">
            <w:pPr>
              <w:rPr>
                <w:rFonts w:ascii="Times New Roman" w:hAnsi="Times New Roman" w:cs="Times New Roman"/>
              </w:rPr>
            </w:pPr>
            <w:r w:rsidRPr="00C451DA">
              <w:rPr>
                <w:rFonts w:ascii="Times New Roman" w:hAnsi="Times New Roman" w:cs="Times New Roman"/>
              </w:rPr>
              <w:t>26000</w:t>
            </w:r>
          </w:p>
        </w:tc>
      </w:tr>
      <w:tr w:rsidR="00FD55ED" w:rsidRPr="00C451DA" w:rsidTr="00B92BC9">
        <w:trPr>
          <w:tblCellSpacing w:w="15" w:type="dxa"/>
        </w:trPr>
        <w:tc>
          <w:tcPr>
            <w:tcW w:w="0" w:type="auto"/>
            <w:vAlign w:val="center"/>
            <w:hideMark/>
          </w:tcPr>
          <w:p w:rsidR="00FD55ED" w:rsidRPr="00C451DA" w:rsidRDefault="00FD55ED" w:rsidP="00E209FB">
            <w:pPr>
              <w:rPr>
                <w:rFonts w:ascii="Times New Roman" w:hAnsi="Times New Roman" w:cs="Times New Roman"/>
              </w:rPr>
            </w:pPr>
            <w:r w:rsidRPr="00C451DA">
              <w:rPr>
                <w:rFonts w:ascii="Times New Roman" w:hAnsi="Times New Roman" w:cs="Times New Roman"/>
              </w:rPr>
              <w:t>5</w:t>
            </w:r>
          </w:p>
        </w:tc>
        <w:tc>
          <w:tcPr>
            <w:tcW w:w="0" w:type="auto"/>
            <w:vAlign w:val="center"/>
            <w:hideMark/>
          </w:tcPr>
          <w:p w:rsidR="00FD55ED" w:rsidRPr="00C451DA" w:rsidRDefault="00FD55ED" w:rsidP="00E209FB">
            <w:pPr>
              <w:rPr>
                <w:rFonts w:ascii="Times New Roman" w:hAnsi="Times New Roman" w:cs="Times New Roman"/>
              </w:rPr>
            </w:pPr>
            <w:r w:rsidRPr="00C451DA">
              <w:rPr>
                <w:rFonts w:ascii="Times New Roman" w:hAnsi="Times New Roman" w:cs="Times New Roman"/>
              </w:rPr>
              <w:t>Alex</w:t>
            </w:r>
          </w:p>
        </w:tc>
        <w:tc>
          <w:tcPr>
            <w:tcW w:w="0" w:type="auto"/>
            <w:vAlign w:val="center"/>
            <w:hideMark/>
          </w:tcPr>
          <w:p w:rsidR="00FD55ED" w:rsidRPr="00C451DA" w:rsidRDefault="00FD55ED" w:rsidP="00E209FB">
            <w:pPr>
              <w:rPr>
                <w:rFonts w:ascii="Times New Roman" w:hAnsi="Times New Roman" w:cs="Times New Roman"/>
              </w:rPr>
            </w:pPr>
            <w:r w:rsidRPr="00C451DA">
              <w:rPr>
                <w:rFonts w:ascii="Times New Roman" w:hAnsi="Times New Roman" w:cs="Times New Roman"/>
              </w:rPr>
              <w:t>21</w:t>
            </w:r>
          </w:p>
        </w:tc>
        <w:tc>
          <w:tcPr>
            <w:tcW w:w="0" w:type="auto"/>
            <w:vAlign w:val="center"/>
            <w:hideMark/>
          </w:tcPr>
          <w:p w:rsidR="00FD55ED" w:rsidRPr="00C451DA" w:rsidRDefault="00FD55ED" w:rsidP="00E209FB">
            <w:pPr>
              <w:rPr>
                <w:rFonts w:ascii="Times New Roman" w:hAnsi="Times New Roman" w:cs="Times New Roman"/>
              </w:rPr>
            </w:pPr>
            <w:r w:rsidRPr="00C451DA">
              <w:rPr>
                <w:rFonts w:ascii="Times New Roman" w:hAnsi="Times New Roman" w:cs="Times New Roman"/>
              </w:rPr>
              <w:t>Paris</w:t>
            </w:r>
          </w:p>
        </w:tc>
        <w:tc>
          <w:tcPr>
            <w:tcW w:w="0" w:type="auto"/>
            <w:vAlign w:val="center"/>
            <w:hideMark/>
          </w:tcPr>
          <w:p w:rsidR="00FD55ED" w:rsidRPr="00C451DA" w:rsidRDefault="00FD55ED" w:rsidP="00E209FB">
            <w:pPr>
              <w:rPr>
                <w:rFonts w:ascii="Times New Roman" w:hAnsi="Times New Roman" w:cs="Times New Roman"/>
              </w:rPr>
            </w:pPr>
            <w:r w:rsidRPr="00C451DA">
              <w:rPr>
                <w:rFonts w:ascii="Times New Roman" w:hAnsi="Times New Roman" w:cs="Times New Roman"/>
              </w:rPr>
              <w:t>28000</w:t>
            </w:r>
          </w:p>
        </w:tc>
      </w:tr>
      <w:tr w:rsidR="00FD55ED" w:rsidRPr="00C451DA" w:rsidTr="00B92BC9">
        <w:trPr>
          <w:tblCellSpacing w:w="15" w:type="dxa"/>
        </w:trPr>
        <w:tc>
          <w:tcPr>
            <w:tcW w:w="0" w:type="auto"/>
            <w:vAlign w:val="center"/>
            <w:hideMark/>
          </w:tcPr>
          <w:p w:rsidR="00FD55ED" w:rsidRPr="00C451DA" w:rsidRDefault="00FD55ED" w:rsidP="00E209FB">
            <w:pPr>
              <w:rPr>
                <w:rFonts w:ascii="Times New Roman" w:hAnsi="Times New Roman" w:cs="Times New Roman"/>
              </w:rPr>
            </w:pPr>
            <w:r w:rsidRPr="00C451DA">
              <w:rPr>
                <w:rFonts w:ascii="Times New Roman" w:hAnsi="Times New Roman" w:cs="Times New Roman"/>
              </w:rPr>
              <w:t>6</w:t>
            </w:r>
          </w:p>
        </w:tc>
        <w:tc>
          <w:tcPr>
            <w:tcW w:w="0" w:type="auto"/>
            <w:vAlign w:val="center"/>
            <w:hideMark/>
          </w:tcPr>
          <w:p w:rsidR="00FD55ED" w:rsidRPr="00C451DA" w:rsidRDefault="00FD55ED" w:rsidP="00E209FB">
            <w:pPr>
              <w:rPr>
                <w:rFonts w:ascii="Times New Roman" w:hAnsi="Times New Roman" w:cs="Times New Roman"/>
              </w:rPr>
            </w:pPr>
            <w:r w:rsidRPr="00C451DA">
              <w:rPr>
                <w:rFonts w:ascii="Times New Roman" w:hAnsi="Times New Roman" w:cs="Times New Roman"/>
              </w:rPr>
              <w:t>Sunita</w:t>
            </w:r>
          </w:p>
        </w:tc>
        <w:tc>
          <w:tcPr>
            <w:tcW w:w="0" w:type="auto"/>
            <w:vAlign w:val="center"/>
            <w:hideMark/>
          </w:tcPr>
          <w:p w:rsidR="00FD55ED" w:rsidRPr="00C451DA" w:rsidRDefault="00FD55ED" w:rsidP="00E209FB">
            <w:pPr>
              <w:rPr>
                <w:rFonts w:ascii="Times New Roman" w:hAnsi="Times New Roman" w:cs="Times New Roman"/>
              </w:rPr>
            </w:pPr>
            <w:r w:rsidRPr="00C451DA">
              <w:rPr>
                <w:rFonts w:ascii="Times New Roman" w:hAnsi="Times New Roman" w:cs="Times New Roman"/>
              </w:rPr>
              <w:t>20</w:t>
            </w:r>
          </w:p>
        </w:tc>
        <w:tc>
          <w:tcPr>
            <w:tcW w:w="0" w:type="auto"/>
            <w:vAlign w:val="center"/>
            <w:hideMark/>
          </w:tcPr>
          <w:p w:rsidR="00FD55ED" w:rsidRPr="00C451DA" w:rsidRDefault="00FD55ED" w:rsidP="00E209FB">
            <w:pPr>
              <w:rPr>
                <w:rFonts w:ascii="Times New Roman" w:hAnsi="Times New Roman" w:cs="Times New Roman"/>
              </w:rPr>
            </w:pPr>
            <w:r w:rsidRPr="00C451DA">
              <w:rPr>
                <w:rFonts w:ascii="Times New Roman" w:hAnsi="Times New Roman" w:cs="Times New Roman"/>
              </w:rPr>
              <w:t>Delhi</w:t>
            </w:r>
          </w:p>
        </w:tc>
        <w:tc>
          <w:tcPr>
            <w:tcW w:w="0" w:type="auto"/>
            <w:vAlign w:val="center"/>
            <w:hideMark/>
          </w:tcPr>
          <w:p w:rsidR="00FD55ED" w:rsidRPr="00C451DA" w:rsidRDefault="00FD55ED" w:rsidP="00E209FB">
            <w:pPr>
              <w:rPr>
                <w:rFonts w:ascii="Times New Roman" w:hAnsi="Times New Roman" w:cs="Times New Roman"/>
              </w:rPr>
            </w:pPr>
            <w:r w:rsidRPr="00C451DA">
              <w:rPr>
                <w:rFonts w:ascii="Times New Roman" w:hAnsi="Times New Roman" w:cs="Times New Roman"/>
              </w:rPr>
              <w:t>30000</w:t>
            </w:r>
          </w:p>
        </w:tc>
      </w:tr>
    </w:tbl>
    <w:p w:rsidR="00FD55ED" w:rsidRPr="00C451DA" w:rsidRDefault="00FD55ED" w:rsidP="00FD55ED">
      <w:pPr>
        <w:numPr>
          <w:ilvl w:val="0"/>
          <w:numId w:val="143"/>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DECLARE</w:t>
      </w:r>
      <w:r w:rsidRPr="00C451DA">
        <w:rPr>
          <w:rFonts w:ascii="Times New Roman" w:hAnsi="Times New Roman" w:cs="Times New Roman"/>
        </w:rPr>
        <w:t>  </w:t>
      </w:r>
    </w:p>
    <w:p w:rsidR="00FD55ED" w:rsidRPr="00C451DA" w:rsidRDefault="00FD55ED" w:rsidP="00FD55ED">
      <w:pPr>
        <w:numPr>
          <w:ilvl w:val="0"/>
          <w:numId w:val="14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c_id customers.id%type := 8;  </w:t>
      </w:r>
    </w:p>
    <w:p w:rsidR="00FD55ED" w:rsidRPr="00C451DA" w:rsidRDefault="00FD55ED" w:rsidP="00FD55ED">
      <w:pPr>
        <w:numPr>
          <w:ilvl w:val="0"/>
          <w:numId w:val="14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c_name  customers.</w:t>
      </w:r>
      <w:r w:rsidRPr="00C451DA">
        <w:rPr>
          <w:rStyle w:val="keyword"/>
          <w:rFonts w:ascii="Times New Roman" w:hAnsi="Times New Roman" w:cs="Times New Roman"/>
        </w:rPr>
        <w:t>name</w:t>
      </w:r>
      <w:r w:rsidRPr="00C451DA">
        <w:rPr>
          <w:rFonts w:ascii="Times New Roman" w:hAnsi="Times New Roman" w:cs="Times New Roman"/>
        </w:rPr>
        <w:t>%type;  </w:t>
      </w:r>
    </w:p>
    <w:p w:rsidR="00FD55ED" w:rsidRPr="00C451DA" w:rsidRDefault="00FD55ED" w:rsidP="00FD55ED">
      <w:pPr>
        <w:numPr>
          <w:ilvl w:val="0"/>
          <w:numId w:val="14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c_addr customers.address%type;  </w:t>
      </w:r>
    </w:p>
    <w:p w:rsidR="00FD55ED" w:rsidRPr="00C451DA" w:rsidRDefault="00FD55ED" w:rsidP="00FD55ED">
      <w:pPr>
        <w:numPr>
          <w:ilvl w:val="0"/>
          <w:numId w:val="143"/>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BEGIN</w:t>
      </w:r>
      <w:r w:rsidRPr="00C451DA">
        <w:rPr>
          <w:rFonts w:ascii="Times New Roman" w:hAnsi="Times New Roman" w:cs="Times New Roman"/>
        </w:rPr>
        <w:t>  </w:t>
      </w:r>
    </w:p>
    <w:p w:rsidR="00FD55ED" w:rsidRPr="00C451DA" w:rsidRDefault="00FD55ED" w:rsidP="00FD55ED">
      <w:pPr>
        <w:numPr>
          <w:ilvl w:val="0"/>
          <w:numId w:val="14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keyword"/>
          <w:rFonts w:ascii="Times New Roman" w:hAnsi="Times New Roman" w:cs="Times New Roman"/>
        </w:rPr>
        <w:t>SELECT</w:t>
      </w:r>
      <w:r w:rsidRPr="00C451DA">
        <w:rPr>
          <w:rFonts w:ascii="Times New Roman" w:hAnsi="Times New Roman" w:cs="Times New Roman"/>
        </w:rPr>
        <w:t>  </w:t>
      </w:r>
      <w:r w:rsidRPr="00C451DA">
        <w:rPr>
          <w:rStyle w:val="keyword"/>
          <w:rFonts w:ascii="Times New Roman" w:hAnsi="Times New Roman" w:cs="Times New Roman"/>
        </w:rPr>
        <w:t>name</w:t>
      </w:r>
      <w:r w:rsidRPr="00C451DA">
        <w:rPr>
          <w:rFonts w:ascii="Times New Roman" w:hAnsi="Times New Roman" w:cs="Times New Roman"/>
        </w:rPr>
        <w:t>, address </w:t>
      </w:r>
      <w:r w:rsidRPr="00C451DA">
        <w:rPr>
          <w:rStyle w:val="keyword"/>
          <w:rFonts w:ascii="Times New Roman" w:hAnsi="Times New Roman" w:cs="Times New Roman"/>
        </w:rPr>
        <w:t>INTO</w:t>
      </w:r>
      <w:r w:rsidRPr="00C451DA">
        <w:rPr>
          <w:rFonts w:ascii="Times New Roman" w:hAnsi="Times New Roman" w:cs="Times New Roman"/>
        </w:rPr>
        <w:t>  c_name, c_addr  </w:t>
      </w:r>
    </w:p>
    <w:p w:rsidR="00FD55ED" w:rsidRPr="00C451DA" w:rsidRDefault="00FD55ED" w:rsidP="00FD55ED">
      <w:pPr>
        <w:numPr>
          <w:ilvl w:val="0"/>
          <w:numId w:val="14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keyword"/>
          <w:rFonts w:ascii="Times New Roman" w:hAnsi="Times New Roman" w:cs="Times New Roman"/>
        </w:rPr>
        <w:t>FROM</w:t>
      </w:r>
      <w:r w:rsidRPr="00C451DA">
        <w:rPr>
          <w:rFonts w:ascii="Times New Roman" w:hAnsi="Times New Roman" w:cs="Times New Roman"/>
        </w:rPr>
        <w:t> customers  </w:t>
      </w:r>
    </w:p>
    <w:p w:rsidR="00FD55ED" w:rsidRPr="00C451DA" w:rsidRDefault="00FD55ED" w:rsidP="00FD55ED">
      <w:pPr>
        <w:numPr>
          <w:ilvl w:val="0"/>
          <w:numId w:val="14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keyword"/>
          <w:rFonts w:ascii="Times New Roman" w:hAnsi="Times New Roman" w:cs="Times New Roman"/>
        </w:rPr>
        <w:t>WHERE</w:t>
      </w:r>
      <w:r w:rsidRPr="00C451DA">
        <w:rPr>
          <w:rFonts w:ascii="Times New Roman" w:hAnsi="Times New Roman" w:cs="Times New Roman"/>
        </w:rPr>
        <w:t> id = c_id;  </w:t>
      </w:r>
    </w:p>
    <w:p w:rsidR="00FD55ED" w:rsidRPr="00C451DA" w:rsidRDefault="00FD55ED" w:rsidP="00FD55ED">
      <w:pPr>
        <w:numPr>
          <w:ilvl w:val="0"/>
          <w:numId w:val="14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DBMS_OUTPUT.PUT_LINE (</w:t>
      </w:r>
      <w:r w:rsidRPr="00C451DA">
        <w:rPr>
          <w:rStyle w:val="string"/>
          <w:rFonts w:ascii="Times New Roman" w:hAnsi="Times New Roman" w:cs="Times New Roman"/>
        </w:rPr>
        <w:t>'Name: '</w:t>
      </w:r>
      <w:r w:rsidRPr="00C451DA">
        <w:rPr>
          <w:rFonts w:ascii="Times New Roman" w:hAnsi="Times New Roman" w:cs="Times New Roman"/>
        </w:rPr>
        <w:t>||  c_name);  </w:t>
      </w:r>
    </w:p>
    <w:p w:rsidR="00FD55ED" w:rsidRPr="00C451DA" w:rsidRDefault="00FD55ED" w:rsidP="00FD55ED">
      <w:pPr>
        <w:numPr>
          <w:ilvl w:val="0"/>
          <w:numId w:val="14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DBMS_OUTPUT.PUT_LINE (</w:t>
      </w:r>
      <w:r w:rsidRPr="00C451DA">
        <w:rPr>
          <w:rStyle w:val="string"/>
          <w:rFonts w:ascii="Times New Roman" w:hAnsi="Times New Roman" w:cs="Times New Roman"/>
        </w:rPr>
        <w:t>'Address: '</w:t>
      </w:r>
      <w:r w:rsidRPr="00C451DA">
        <w:rPr>
          <w:rFonts w:ascii="Times New Roman" w:hAnsi="Times New Roman" w:cs="Times New Roman"/>
        </w:rPr>
        <w:t> || c_addr);  </w:t>
      </w:r>
    </w:p>
    <w:p w:rsidR="00FD55ED" w:rsidRPr="00C451DA" w:rsidRDefault="00FD55ED" w:rsidP="00FD55ED">
      <w:pPr>
        <w:numPr>
          <w:ilvl w:val="0"/>
          <w:numId w:val="14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EXCEPTION  </w:t>
      </w:r>
    </w:p>
    <w:p w:rsidR="00FD55ED" w:rsidRPr="00C451DA" w:rsidRDefault="00FD55ED" w:rsidP="00FD55ED">
      <w:pPr>
        <w:numPr>
          <w:ilvl w:val="0"/>
          <w:numId w:val="14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keyword"/>
          <w:rFonts w:ascii="Times New Roman" w:hAnsi="Times New Roman" w:cs="Times New Roman"/>
        </w:rPr>
        <w:t>WHEN</w:t>
      </w:r>
      <w:r w:rsidRPr="00C451DA">
        <w:rPr>
          <w:rFonts w:ascii="Times New Roman" w:hAnsi="Times New Roman" w:cs="Times New Roman"/>
        </w:rPr>
        <w:t> </w:t>
      </w:r>
      <w:r w:rsidRPr="00B92BC9">
        <w:rPr>
          <w:rFonts w:ascii="Times New Roman" w:hAnsi="Times New Roman" w:cs="Times New Roman"/>
          <w:b/>
        </w:rPr>
        <w:t>no_data_found</w:t>
      </w:r>
      <w:r w:rsidRPr="00C451DA">
        <w:rPr>
          <w:rFonts w:ascii="Times New Roman" w:hAnsi="Times New Roman" w:cs="Times New Roman"/>
        </w:rPr>
        <w:t> </w:t>
      </w:r>
      <w:r w:rsidRPr="00C451DA">
        <w:rPr>
          <w:rStyle w:val="keyword"/>
          <w:rFonts w:ascii="Times New Roman" w:hAnsi="Times New Roman" w:cs="Times New Roman"/>
        </w:rPr>
        <w:t>THEN</w:t>
      </w:r>
      <w:r w:rsidRPr="00C451DA">
        <w:rPr>
          <w:rFonts w:ascii="Times New Roman" w:hAnsi="Times New Roman" w:cs="Times New Roman"/>
        </w:rPr>
        <w:t>  </w:t>
      </w:r>
    </w:p>
    <w:p w:rsidR="00FD55ED" w:rsidRPr="00C451DA" w:rsidRDefault="00FD55ED" w:rsidP="00FD55ED">
      <w:pPr>
        <w:numPr>
          <w:ilvl w:val="0"/>
          <w:numId w:val="14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dbms_output.put_</w:t>
      </w:r>
      <w:proofErr w:type="gramStart"/>
      <w:r w:rsidRPr="00C451DA">
        <w:rPr>
          <w:rFonts w:ascii="Times New Roman" w:hAnsi="Times New Roman" w:cs="Times New Roman"/>
        </w:rPr>
        <w:t>line(</w:t>
      </w:r>
      <w:proofErr w:type="gramEnd"/>
      <w:r w:rsidRPr="00C451DA">
        <w:rPr>
          <w:rStyle w:val="string"/>
          <w:rFonts w:ascii="Times New Roman" w:hAnsi="Times New Roman" w:cs="Times New Roman"/>
        </w:rPr>
        <w:t>'No such customer!'</w:t>
      </w:r>
      <w:r w:rsidRPr="00C451DA">
        <w:rPr>
          <w:rFonts w:ascii="Times New Roman" w:hAnsi="Times New Roman" w:cs="Times New Roman"/>
        </w:rPr>
        <w:t>);  </w:t>
      </w:r>
    </w:p>
    <w:p w:rsidR="00FD55ED" w:rsidRPr="00C451DA" w:rsidRDefault="00FD55ED" w:rsidP="00FD55ED">
      <w:pPr>
        <w:numPr>
          <w:ilvl w:val="0"/>
          <w:numId w:val="14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keyword"/>
          <w:rFonts w:ascii="Times New Roman" w:hAnsi="Times New Roman" w:cs="Times New Roman"/>
        </w:rPr>
        <w:t>WHEN</w:t>
      </w:r>
      <w:r w:rsidRPr="00C451DA">
        <w:rPr>
          <w:rFonts w:ascii="Times New Roman" w:hAnsi="Times New Roman" w:cs="Times New Roman"/>
        </w:rPr>
        <w:t> </w:t>
      </w:r>
      <w:r w:rsidRPr="00B92BC9">
        <w:rPr>
          <w:rFonts w:ascii="Times New Roman" w:hAnsi="Times New Roman" w:cs="Times New Roman"/>
          <w:b/>
        </w:rPr>
        <w:t>others</w:t>
      </w:r>
      <w:r w:rsidRPr="00C451DA">
        <w:rPr>
          <w:rFonts w:ascii="Times New Roman" w:hAnsi="Times New Roman" w:cs="Times New Roman"/>
        </w:rPr>
        <w:t> </w:t>
      </w:r>
      <w:r w:rsidRPr="00C451DA">
        <w:rPr>
          <w:rStyle w:val="keyword"/>
          <w:rFonts w:ascii="Times New Roman" w:hAnsi="Times New Roman" w:cs="Times New Roman"/>
        </w:rPr>
        <w:t>THEN</w:t>
      </w:r>
      <w:r w:rsidRPr="00C451DA">
        <w:rPr>
          <w:rFonts w:ascii="Times New Roman" w:hAnsi="Times New Roman" w:cs="Times New Roman"/>
        </w:rPr>
        <w:t>  </w:t>
      </w:r>
    </w:p>
    <w:p w:rsidR="00FD55ED" w:rsidRPr="00C451DA" w:rsidRDefault="00FD55ED" w:rsidP="00FD55ED">
      <w:pPr>
        <w:numPr>
          <w:ilvl w:val="0"/>
          <w:numId w:val="14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dbms_output.put_line(</w:t>
      </w:r>
      <w:r w:rsidRPr="00C451DA">
        <w:rPr>
          <w:rStyle w:val="string"/>
          <w:rFonts w:ascii="Times New Roman" w:hAnsi="Times New Roman" w:cs="Times New Roman"/>
        </w:rPr>
        <w:t>'Error!'</w:t>
      </w:r>
      <w:r w:rsidRPr="00C451DA">
        <w:rPr>
          <w:rFonts w:ascii="Times New Roman" w:hAnsi="Times New Roman" w:cs="Times New Roman"/>
        </w:rPr>
        <w:t>);  </w:t>
      </w:r>
    </w:p>
    <w:p w:rsidR="00FD55ED" w:rsidRPr="00C451DA" w:rsidRDefault="00FD55ED" w:rsidP="00FD55ED">
      <w:pPr>
        <w:numPr>
          <w:ilvl w:val="0"/>
          <w:numId w:val="143"/>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END</w:t>
      </w:r>
      <w:r w:rsidRPr="00C451DA">
        <w:rPr>
          <w:rFonts w:ascii="Times New Roman" w:hAnsi="Times New Roman" w:cs="Times New Roman"/>
        </w:rPr>
        <w:t>;  </w:t>
      </w:r>
    </w:p>
    <w:p w:rsidR="00FD55ED" w:rsidRPr="00C451DA" w:rsidRDefault="00FD55ED" w:rsidP="00FD55ED">
      <w:pPr>
        <w:numPr>
          <w:ilvl w:val="0"/>
          <w:numId w:val="14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p>
    <w:p w:rsidR="00FD55ED" w:rsidRPr="00C451DA" w:rsidRDefault="00FD55ED" w:rsidP="00FD55ED">
      <w:pPr>
        <w:pStyle w:val="NormalWeb"/>
      </w:pPr>
      <w:r w:rsidRPr="00C451DA">
        <w:t>After the execution of above code at SQL Prompt, it produces the following result:</w:t>
      </w:r>
    </w:p>
    <w:p w:rsidR="00FD55ED" w:rsidRPr="00C451DA" w:rsidRDefault="00FD55ED" w:rsidP="00FD55ED">
      <w:pPr>
        <w:pStyle w:val="HTMLPreformatted"/>
        <w:rPr>
          <w:rFonts w:ascii="Times New Roman" w:hAnsi="Times New Roman" w:cs="Times New Roman"/>
        </w:rPr>
      </w:pPr>
      <w:r w:rsidRPr="00C451DA">
        <w:rPr>
          <w:rFonts w:ascii="Times New Roman" w:hAnsi="Times New Roman" w:cs="Times New Roman"/>
        </w:rPr>
        <w:t>No such customer!</w:t>
      </w:r>
    </w:p>
    <w:p w:rsidR="00FD55ED" w:rsidRPr="00C451DA" w:rsidRDefault="00FD55ED" w:rsidP="00FD55ED">
      <w:pPr>
        <w:pStyle w:val="HTMLPreformatted"/>
        <w:rPr>
          <w:rFonts w:ascii="Times New Roman" w:hAnsi="Times New Roman" w:cs="Times New Roman"/>
        </w:rPr>
      </w:pPr>
      <w:r w:rsidRPr="00C451DA">
        <w:rPr>
          <w:rFonts w:ascii="Times New Roman" w:hAnsi="Times New Roman" w:cs="Times New Roman"/>
        </w:rPr>
        <w:lastRenderedPageBreak/>
        <w:t>PL/SQL procedure successfully completed.</w:t>
      </w:r>
    </w:p>
    <w:p w:rsidR="00FD55ED" w:rsidRPr="00C451DA" w:rsidRDefault="00FD55ED" w:rsidP="00FD55ED">
      <w:pPr>
        <w:pStyle w:val="NormalWeb"/>
      </w:pPr>
      <w:r w:rsidRPr="00C451DA">
        <w:t>The above program should show the name and address of a customer as result whose ID is given. But there is no customer with ID value 8 in our database, so the program raises the run-time exception NO_DATA_FOUND, which is captured in EXCEPTION block.</w:t>
      </w:r>
    </w:p>
    <w:p w:rsidR="00FD55ED" w:rsidRPr="00C451DA" w:rsidRDefault="00FD55ED" w:rsidP="00FD55ED">
      <w:pPr>
        <w:pStyle w:val="Heading4"/>
        <w:rPr>
          <w:rFonts w:ascii="Times New Roman" w:hAnsi="Times New Roman" w:cs="Times New Roman"/>
        </w:rPr>
      </w:pPr>
      <w:r w:rsidRPr="00C451DA">
        <w:rPr>
          <w:rFonts w:ascii="Times New Roman" w:hAnsi="Times New Roman" w:cs="Times New Roman"/>
        </w:rPr>
        <w:t>Note: You get the result "No such customer" because the customer_id used in the above example is 8 and there is no cutomer having id value 8 in that table.</w:t>
      </w:r>
    </w:p>
    <w:p w:rsidR="00FD55ED" w:rsidRPr="00C451DA" w:rsidRDefault="00FD55ED" w:rsidP="00FD55ED">
      <w:pPr>
        <w:pStyle w:val="NormalWeb"/>
      </w:pPr>
      <w:r w:rsidRPr="00C451DA">
        <w:t>If you use the id defined in the above table (i.e. 1 to 6), you will get a certain result. For a demo example: here, we are using the id 5.</w:t>
      </w:r>
    </w:p>
    <w:p w:rsidR="00FD55ED" w:rsidRPr="00C451DA" w:rsidRDefault="00FD55ED" w:rsidP="00FD55ED">
      <w:pPr>
        <w:numPr>
          <w:ilvl w:val="0"/>
          <w:numId w:val="144"/>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DECLARE</w:t>
      </w:r>
      <w:r w:rsidRPr="00C451DA">
        <w:rPr>
          <w:rFonts w:ascii="Times New Roman" w:hAnsi="Times New Roman" w:cs="Times New Roman"/>
        </w:rPr>
        <w:t>  </w:t>
      </w:r>
    </w:p>
    <w:p w:rsidR="00FD55ED" w:rsidRPr="00C451DA" w:rsidRDefault="00FD55ED" w:rsidP="00FD55ED">
      <w:pPr>
        <w:numPr>
          <w:ilvl w:val="0"/>
          <w:numId w:val="14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c_id customers.id%type := 5;  </w:t>
      </w:r>
    </w:p>
    <w:p w:rsidR="00FD55ED" w:rsidRPr="00C451DA" w:rsidRDefault="00FD55ED" w:rsidP="00FD55ED">
      <w:pPr>
        <w:numPr>
          <w:ilvl w:val="0"/>
          <w:numId w:val="14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c_name  customers.</w:t>
      </w:r>
      <w:r w:rsidRPr="00C451DA">
        <w:rPr>
          <w:rStyle w:val="keyword"/>
          <w:rFonts w:ascii="Times New Roman" w:hAnsi="Times New Roman" w:cs="Times New Roman"/>
        </w:rPr>
        <w:t>name</w:t>
      </w:r>
      <w:r w:rsidRPr="00C451DA">
        <w:rPr>
          <w:rFonts w:ascii="Times New Roman" w:hAnsi="Times New Roman" w:cs="Times New Roman"/>
        </w:rPr>
        <w:t>%type;  </w:t>
      </w:r>
    </w:p>
    <w:p w:rsidR="00FD55ED" w:rsidRPr="00C451DA" w:rsidRDefault="00FD55ED" w:rsidP="00FD55ED">
      <w:pPr>
        <w:numPr>
          <w:ilvl w:val="0"/>
          <w:numId w:val="14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c_addr customers.address%type;  </w:t>
      </w:r>
    </w:p>
    <w:p w:rsidR="00FD55ED" w:rsidRPr="00C451DA" w:rsidRDefault="00FD55ED" w:rsidP="00FD55ED">
      <w:pPr>
        <w:numPr>
          <w:ilvl w:val="0"/>
          <w:numId w:val="144"/>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BEGIN</w:t>
      </w:r>
      <w:r w:rsidRPr="00C451DA">
        <w:rPr>
          <w:rFonts w:ascii="Times New Roman" w:hAnsi="Times New Roman" w:cs="Times New Roman"/>
        </w:rPr>
        <w:t>  </w:t>
      </w:r>
    </w:p>
    <w:p w:rsidR="00FD55ED" w:rsidRPr="00C451DA" w:rsidRDefault="00FD55ED" w:rsidP="00FD55ED">
      <w:pPr>
        <w:numPr>
          <w:ilvl w:val="0"/>
          <w:numId w:val="14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keyword"/>
          <w:rFonts w:ascii="Times New Roman" w:hAnsi="Times New Roman" w:cs="Times New Roman"/>
        </w:rPr>
        <w:t>SELECT</w:t>
      </w:r>
      <w:r w:rsidRPr="00C451DA">
        <w:rPr>
          <w:rFonts w:ascii="Times New Roman" w:hAnsi="Times New Roman" w:cs="Times New Roman"/>
        </w:rPr>
        <w:t>  </w:t>
      </w:r>
      <w:r w:rsidRPr="00C451DA">
        <w:rPr>
          <w:rStyle w:val="keyword"/>
          <w:rFonts w:ascii="Times New Roman" w:hAnsi="Times New Roman" w:cs="Times New Roman"/>
        </w:rPr>
        <w:t>name</w:t>
      </w:r>
      <w:r w:rsidRPr="00C451DA">
        <w:rPr>
          <w:rFonts w:ascii="Times New Roman" w:hAnsi="Times New Roman" w:cs="Times New Roman"/>
        </w:rPr>
        <w:t>, address </w:t>
      </w:r>
      <w:r w:rsidRPr="00C451DA">
        <w:rPr>
          <w:rStyle w:val="keyword"/>
          <w:rFonts w:ascii="Times New Roman" w:hAnsi="Times New Roman" w:cs="Times New Roman"/>
        </w:rPr>
        <w:t>INTO</w:t>
      </w:r>
      <w:r w:rsidRPr="00C451DA">
        <w:rPr>
          <w:rFonts w:ascii="Times New Roman" w:hAnsi="Times New Roman" w:cs="Times New Roman"/>
        </w:rPr>
        <w:t>  c_name, c_addr  </w:t>
      </w:r>
    </w:p>
    <w:p w:rsidR="00FD55ED" w:rsidRPr="00C451DA" w:rsidRDefault="00FD55ED" w:rsidP="00FD55ED">
      <w:pPr>
        <w:numPr>
          <w:ilvl w:val="0"/>
          <w:numId w:val="14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keyword"/>
          <w:rFonts w:ascii="Times New Roman" w:hAnsi="Times New Roman" w:cs="Times New Roman"/>
        </w:rPr>
        <w:t>FROM</w:t>
      </w:r>
      <w:r w:rsidRPr="00C451DA">
        <w:rPr>
          <w:rFonts w:ascii="Times New Roman" w:hAnsi="Times New Roman" w:cs="Times New Roman"/>
        </w:rPr>
        <w:t> customers  </w:t>
      </w:r>
    </w:p>
    <w:p w:rsidR="00FD55ED" w:rsidRPr="00C451DA" w:rsidRDefault="00FD55ED" w:rsidP="00FD55ED">
      <w:pPr>
        <w:numPr>
          <w:ilvl w:val="0"/>
          <w:numId w:val="14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keyword"/>
          <w:rFonts w:ascii="Times New Roman" w:hAnsi="Times New Roman" w:cs="Times New Roman"/>
        </w:rPr>
        <w:t>WHERE</w:t>
      </w:r>
      <w:r w:rsidRPr="00C451DA">
        <w:rPr>
          <w:rFonts w:ascii="Times New Roman" w:hAnsi="Times New Roman" w:cs="Times New Roman"/>
        </w:rPr>
        <w:t> id = c_id;  </w:t>
      </w:r>
    </w:p>
    <w:p w:rsidR="00FD55ED" w:rsidRPr="00C451DA" w:rsidRDefault="00FD55ED" w:rsidP="00FD55ED">
      <w:pPr>
        <w:numPr>
          <w:ilvl w:val="0"/>
          <w:numId w:val="14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DBMS_OUTPUT.PUT_LINE (</w:t>
      </w:r>
      <w:r w:rsidRPr="00C451DA">
        <w:rPr>
          <w:rStyle w:val="string"/>
          <w:rFonts w:ascii="Times New Roman" w:hAnsi="Times New Roman" w:cs="Times New Roman"/>
        </w:rPr>
        <w:t>'Name: '</w:t>
      </w:r>
      <w:r w:rsidRPr="00C451DA">
        <w:rPr>
          <w:rFonts w:ascii="Times New Roman" w:hAnsi="Times New Roman" w:cs="Times New Roman"/>
        </w:rPr>
        <w:t>||  c_name);  </w:t>
      </w:r>
    </w:p>
    <w:p w:rsidR="00FD55ED" w:rsidRPr="00C451DA" w:rsidRDefault="00FD55ED" w:rsidP="00FD55ED">
      <w:pPr>
        <w:numPr>
          <w:ilvl w:val="0"/>
          <w:numId w:val="14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DBMS_OUTPUT.PUT_LINE (</w:t>
      </w:r>
      <w:r w:rsidRPr="00C451DA">
        <w:rPr>
          <w:rStyle w:val="string"/>
          <w:rFonts w:ascii="Times New Roman" w:hAnsi="Times New Roman" w:cs="Times New Roman"/>
        </w:rPr>
        <w:t>'Address: '</w:t>
      </w:r>
      <w:r w:rsidRPr="00C451DA">
        <w:rPr>
          <w:rFonts w:ascii="Times New Roman" w:hAnsi="Times New Roman" w:cs="Times New Roman"/>
        </w:rPr>
        <w:t> || c_addr);  </w:t>
      </w:r>
    </w:p>
    <w:p w:rsidR="00FD55ED" w:rsidRPr="00C451DA" w:rsidRDefault="00FD55ED" w:rsidP="00FD55ED">
      <w:pPr>
        <w:numPr>
          <w:ilvl w:val="0"/>
          <w:numId w:val="14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EXCEPTION  </w:t>
      </w:r>
    </w:p>
    <w:p w:rsidR="00FD55ED" w:rsidRPr="00C451DA" w:rsidRDefault="00FD55ED" w:rsidP="00FD55ED">
      <w:pPr>
        <w:numPr>
          <w:ilvl w:val="0"/>
          <w:numId w:val="14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keyword"/>
          <w:rFonts w:ascii="Times New Roman" w:hAnsi="Times New Roman" w:cs="Times New Roman"/>
        </w:rPr>
        <w:t>WHEN</w:t>
      </w:r>
      <w:r w:rsidRPr="00C451DA">
        <w:rPr>
          <w:rFonts w:ascii="Times New Roman" w:hAnsi="Times New Roman" w:cs="Times New Roman"/>
        </w:rPr>
        <w:t> </w:t>
      </w:r>
      <w:r w:rsidRPr="00B92BC9">
        <w:rPr>
          <w:rFonts w:ascii="Times New Roman" w:hAnsi="Times New Roman" w:cs="Times New Roman"/>
          <w:b/>
        </w:rPr>
        <w:t>no_data_found</w:t>
      </w:r>
      <w:r w:rsidRPr="00C451DA">
        <w:rPr>
          <w:rFonts w:ascii="Times New Roman" w:hAnsi="Times New Roman" w:cs="Times New Roman"/>
        </w:rPr>
        <w:t> </w:t>
      </w:r>
      <w:r w:rsidRPr="00C451DA">
        <w:rPr>
          <w:rStyle w:val="keyword"/>
          <w:rFonts w:ascii="Times New Roman" w:hAnsi="Times New Roman" w:cs="Times New Roman"/>
        </w:rPr>
        <w:t>THEN</w:t>
      </w:r>
      <w:r w:rsidRPr="00C451DA">
        <w:rPr>
          <w:rFonts w:ascii="Times New Roman" w:hAnsi="Times New Roman" w:cs="Times New Roman"/>
        </w:rPr>
        <w:t>  </w:t>
      </w:r>
    </w:p>
    <w:p w:rsidR="00FD55ED" w:rsidRPr="00C451DA" w:rsidRDefault="00FD55ED" w:rsidP="00FD55ED">
      <w:pPr>
        <w:numPr>
          <w:ilvl w:val="0"/>
          <w:numId w:val="14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dbms_output.put_</w:t>
      </w:r>
      <w:proofErr w:type="gramStart"/>
      <w:r w:rsidRPr="00C451DA">
        <w:rPr>
          <w:rFonts w:ascii="Times New Roman" w:hAnsi="Times New Roman" w:cs="Times New Roman"/>
        </w:rPr>
        <w:t>line(</w:t>
      </w:r>
      <w:proofErr w:type="gramEnd"/>
      <w:r w:rsidRPr="00C451DA">
        <w:rPr>
          <w:rStyle w:val="string"/>
          <w:rFonts w:ascii="Times New Roman" w:hAnsi="Times New Roman" w:cs="Times New Roman"/>
        </w:rPr>
        <w:t>'No such customer!'</w:t>
      </w:r>
      <w:r w:rsidRPr="00C451DA">
        <w:rPr>
          <w:rFonts w:ascii="Times New Roman" w:hAnsi="Times New Roman" w:cs="Times New Roman"/>
        </w:rPr>
        <w:t>);  </w:t>
      </w:r>
    </w:p>
    <w:p w:rsidR="00FD55ED" w:rsidRPr="00C451DA" w:rsidRDefault="00FD55ED" w:rsidP="00FD55ED">
      <w:pPr>
        <w:numPr>
          <w:ilvl w:val="0"/>
          <w:numId w:val="14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keyword"/>
          <w:rFonts w:ascii="Times New Roman" w:hAnsi="Times New Roman" w:cs="Times New Roman"/>
        </w:rPr>
        <w:t>WHEN</w:t>
      </w:r>
      <w:r w:rsidRPr="00C451DA">
        <w:rPr>
          <w:rFonts w:ascii="Times New Roman" w:hAnsi="Times New Roman" w:cs="Times New Roman"/>
        </w:rPr>
        <w:t> </w:t>
      </w:r>
      <w:r w:rsidRPr="00B92BC9">
        <w:rPr>
          <w:rFonts w:ascii="Times New Roman" w:hAnsi="Times New Roman" w:cs="Times New Roman"/>
          <w:b/>
        </w:rPr>
        <w:t>others</w:t>
      </w:r>
      <w:r w:rsidRPr="00C451DA">
        <w:rPr>
          <w:rFonts w:ascii="Times New Roman" w:hAnsi="Times New Roman" w:cs="Times New Roman"/>
        </w:rPr>
        <w:t> </w:t>
      </w:r>
      <w:r w:rsidRPr="00C451DA">
        <w:rPr>
          <w:rStyle w:val="keyword"/>
          <w:rFonts w:ascii="Times New Roman" w:hAnsi="Times New Roman" w:cs="Times New Roman"/>
        </w:rPr>
        <w:t>THEN</w:t>
      </w:r>
      <w:r w:rsidRPr="00C451DA">
        <w:rPr>
          <w:rFonts w:ascii="Times New Roman" w:hAnsi="Times New Roman" w:cs="Times New Roman"/>
        </w:rPr>
        <w:t>  </w:t>
      </w:r>
    </w:p>
    <w:p w:rsidR="00FD55ED" w:rsidRPr="00C451DA" w:rsidRDefault="00FD55ED" w:rsidP="00FD55ED">
      <w:pPr>
        <w:numPr>
          <w:ilvl w:val="0"/>
          <w:numId w:val="14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dbms_output.put_line(</w:t>
      </w:r>
      <w:r w:rsidRPr="00C451DA">
        <w:rPr>
          <w:rStyle w:val="string"/>
          <w:rFonts w:ascii="Times New Roman" w:hAnsi="Times New Roman" w:cs="Times New Roman"/>
        </w:rPr>
        <w:t>'Error!'</w:t>
      </w:r>
      <w:r w:rsidRPr="00C451DA">
        <w:rPr>
          <w:rFonts w:ascii="Times New Roman" w:hAnsi="Times New Roman" w:cs="Times New Roman"/>
        </w:rPr>
        <w:t>);  </w:t>
      </w:r>
    </w:p>
    <w:p w:rsidR="00FD55ED" w:rsidRPr="00C451DA" w:rsidRDefault="00FD55ED" w:rsidP="00FD55ED">
      <w:pPr>
        <w:numPr>
          <w:ilvl w:val="0"/>
          <w:numId w:val="144"/>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END</w:t>
      </w:r>
      <w:r w:rsidRPr="00C451DA">
        <w:rPr>
          <w:rFonts w:ascii="Times New Roman" w:hAnsi="Times New Roman" w:cs="Times New Roman"/>
        </w:rPr>
        <w:t>;  </w:t>
      </w:r>
    </w:p>
    <w:p w:rsidR="00FD55ED" w:rsidRPr="00C451DA" w:rsidRDefault="00FD55ED" w:rsidP="00FD55ED">
      <w:pPr>
        <w:numPr>
          <w:ilvl w:val="0"/>
          <w:numId w:val="14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p>
    <w:p w:rsidR="00FD55ED" w:rsidRPr="00C451DA" w:rsidRDefault="00FD55ED" w:rsidP="00FD55ED">
      <w:pPr>
        <w:pStyle w:val="NormalWeb"/>
      </w:pPr>
      <w:r w:rsidRPr="00C451DA">
        <w:t>After the execution of above code at SQL prompt, you will get the following result:</w:t>
      </w:r>
    </w:p>
    <w:p w:rsidR="00FD55ED" w:rsidRPr="00C451DA" w:rsidRDefault="00FD55ED" w:rsidP="00FD55ED">
      <w:pPr>
        <w:pStyle w:val="HTMLPreformatted"/>
        <w:rPr>
          <w:rFonts w:ascii="Times New Roman" w:hAnsi="Times New Roman" w:cs="Times New Roman"/>
        </w:rPr>
      </w:pPr>
      <w:r w:rsidRPr="00C451DA">
        <w:rPr>
          <w:rFonts w:ascii="Times New Roman" w:hAnsi="Times New Roman" w:cs="Times New Roman"/>
        </w:rPr>
        <w:t>Name: alex</w:t>
      </w:r>
    </w:p>
    <w:p w:rsidR="00FD55ED" w:rsidRPr="00C451DA" w:rsidRDefault="00FD55ED" w:rsidP="00FD55ED">
      <w:pPr>
        <w:pStyle w:val="HTMLPreformatted"/>
        <w:rPr>
          <w:rFonts w:ascii="Times New Roman" w:hAnsi="Times New Roman" w:cs="Times New Roman"/>
        </w:rPr>
      </w:pPr>
      <w:r w:rsidRPr="00C451DA">
        <w:rPr>
          <w:rFonts w:ascii="Times New Roman" w:hAnsi="Times New Roman" w:cs="Times New Roman"/>
        </w:rPr>
        <w:t>Address: paris</w:t>
      </w:r>
    </w:p>
    <w:p w:rsidR="00FD55ED" w:rsidRPr="00C451DA" w:rsidRDefault="00FD55ED" w:rsidP="00FD55ED">
      <w:pPr>
        <w:pStyle w:val="HTMLPreformatted"/>
        <w:rPr>
          <w:rFonts w:ascii="Times New Roman" w:hAnsi="Times New Roman" w:cs="Times New Roman"/>
        </w:rPr>
      </w:pPr>
      <w:r w:rsidRPr="00C451DA">
        <w:rPr>
          <w:rFonts w:ascii="Times New Roman" w:hAnsi="Times New Roman" w:cs="Times New Roman"/>
        </w:rPr>
        <w:t>PL/SQL procedure successfully completed.</w:t>
      </w:r>
    </w:p>
    <w:p w:rsidR="00FD55ED" w:rsidRPr="00C451DA" w:rsidRDefault="00FD55ED" w:rsidP="00BF3A74">
      <w:pPr>
        <w:pStyle w:val="Heading2"/>
        <w:rPr>
          <w:rFonts w:ascii="Times New Roman" w:hAnsi="Times New Roman" w:cs="Times New Roman"/>
        </w:rPr>
      </w:pPr>
    </w:p>
    <w:p w:rsidR="00777D07" w:rsidRPr="00C451DA" w:rsidRDefault="00777D07" w:rsidP="00BF3A74">
      <w:pPr>
        <w:pStyle w:val="Heading2"/>
        <w:rPr>
          <w:rFonts w:ascii="Times New Roman" w:hAnsi="Times New Roman" w:cs="Times New Roman"/>
        </w:rPr>
      </w:pPr>
      <w:r w:rsidRPr="00C451DA">
        <w:rPr>
          <w:rFonts w:ascii="Times New Roman" w:hAnsi="Times New Roman" w:cs="Times New Roman"/>
        </w:rPr>
        <w:t>Non-predefined oracle server exceptions</w:t>
      </w:r>
    </w:p>
    <w:p w:rsidR="00777D07" w:rsidRPr="00C451DA" w:rsidRDefault="00777D07" w:rsidP="00777D07">
      <w:pPr>
        <w:rPr>
          <w:rFonts w:ascii="Times New Roman" w:hAnsi="Times New Roman" w:cs="Times New Roman"/>
        </w:rPr>
      </w:pPr>
      <w:r w:rsidRPr="00C451DA">
        <w:rPr>
          <w:rFonts w:ascii="Times New Roman" w:hAnsi="Times New Roman" w:cs="Times New Roman"/>
        </w:rPr>
        <w:t>A nonpredefined oracle server exception has an attached Oracle error code. This can be trapped with a WHEN OTHERS clause or by declaring them with names in the DECLARE section</w:t>
      </w:r>
    </w:p>
    <w:p w:rsidR="00777D07" w:rsidRPr="00BC1052" w:rsidRDefault="00777D07" w:rsidP="00777D07">
      <w:pPr>
        <w:rPr>
          <w:rFonts w:ascii="Times New Roman" w:hAnsi="Times New Roman" w:cs="Times New Roman"/>
          <w:b/>
          <w:sz w:val="32"/>
        </w:rPr>
      </w:pPr>
      <w:r w:rsidRPr="00BC1052">
        <w:rPr>
          <w:rFonts w:ascii="Times New Roman" w:hAnsi="Times New Roman" w:cs="Times New Roman"/>
          <w:b/>
          <w:sz w:val="32"/>
        </w:rPr>
        <w:t>Pragma Exception_Init</w:t>
      </w:r>
    </w:p>
    <w:p w:rsidR="00777D07" w:rsidRPr="00C451DA" w:rsidRDefault="00390B7B" w:rsidP="00777D07">
      <w:pPr>
        <w:rPr>
          <w:rFonts w:ascii="Times New Roman" w:hAnsi="Times New Roman" w:cs="Times New Roman"/>
        </w:rPr>
      </w:pPr>
      <w:r>
        <w:t xml:space="preserve">You can define your own error message and error number using Pragma EXCEPTION_INIT or RAISE_APPLICATION_ERROR function. </w:t>
      </w:r>
      <w:r w:rsidR="00777D07" w:rsidRPr="00C451DA">
        <w:rPr>
          <w:rFonts w:ascii="Times New Roman" w:hAnsi="Times New Roman" w:cs="Times New Roman"/>
        </w:rPr>
        <w:t xml:space="preserve">PRAGMA is a compiler directive that associates an exception name with an internal Oracle error code. The PRAGMA directive is not processed with the execution of a PL/SQL block, but it directs the PL/SQL compiler to associate a name with the error code. </w:t>
      </w:r>
    </w:p>
    <w:p w:rsidR="00002425" w:rsidRDefault="00002425" w:rsidP="00777D07">
      <w:pPr>
        <w:rPr>
          <w:rFonts w:ascii="Times New Roman" w:hAnsi="Times New Roman" w:cs="Times New Roman"/>
        </w:rPr>
      </w:pPr>
      <w:r>
        <w:rPr>
          <w:rFonts w:ascii="Times New Roman" w:hAnsi="Times New Roman" w:cs="Times New Roman"/>
        </w:rPr>
        <w:t>Often the programs need to handle an Oracle error that has a particular number associated with it, but no name by which it can be referenced. As a result, it becomes unable to write a handler and trap this error. In such cases the error numbers can be given a name using pragma.</w:t>
      </w:r>
    </w:p>
    <w:p w:rsidR="00777D07" w:rsidRPr="00C451DA" w:rsidRDefault="00777D07" w:rsidP="00777D07">
      <w:pPr>
        <w:rPr>
          <w:rFonts w:ascii="Times New Roman" w:hAnsi="Times New Roman" w:cs="Times New Roman"/>
        </w:rPr>
      </w:pPr>
      <w:r w:rsidRPr="00C451DA">
        <w:rPr>
          <w:rFonts w:ascii="Times New Roman" w:hAnsi="Times New Roman" w:cs="Times New Roman"/>
        </w:rPr>
        <w:lastRenderedPageBreak/>
        <w:t xml:space="preserve">Naming and </w:t>
      </w:r>
      <w:proofErr w:type="gramStart"/>
      <w:r w:rsidRPr="00C451DA">
        <w:rPr>
          <w:rFonts w:ascii="Times New Roman" w:hAnsi="Times New Roman" w:cs="Times New Roman"/>
        </w:rPr>
        <w:t>associating  are</w:t>
      </w:r>
      <w:proofErr w:type="gramEnd"/>
      <w:r w:rsidRPr="00C451DA">
        <w:rPr>
          <w:rFonts w:ascii="Times New Roman" w:hAnsi="Times New Roman" w:cs="Times New Roman"/>
        </w:rPr>
        <w:t xml:space="preserve"> two separate statements in the declaration section. An exception name has to be declared as an exception and the declared name is associated with an internal error code returned by SQLCODE with the PRAGMA directive. The general syntax </w:t>
      </w:r>
      <w:proofErr w:type="gramStart"/>
      <w:r w:rsidRPr="00C451DA">
        <w:rPr>
          <w:rFonts w:ascii="Times New Roman" w:hAnsi="Times New Roman" w:cs="Times New Roman"/>
        </w:rPr>
        <w:t>is :</w:t>
      </w:r>
      <w:proofErr w:type="gramEnd"/>
    </w:p>
    <w:p w:rsidR="00777D07" w:rsidRPr="00C451DA" w:rsidRDefault="00777D07" w:rsidP="00777D07">
      <w:pPr>
        <w:rPr>
          <w:rFonts w:ascii="Times New Roman" w:hAnsi="Times New Roman" w:cs="Times New Roman"/>
        </w:rPr>
      </w:pPr>
      <w:r w:rsidRPr="00C451DA">
        <w:rPr>
          <w:rFonts w:ascii="Times New Roman" w:hAnsi="Times New Roman" w:cs="Times New Roman"/>
        </w:rPr>
        <w:t xml:space="preserve">                   Exceptionname Exception;</w:t>
      </w:r>
    </w:p>
    <w:p w:rsidR="00777D07" w:rsidRPr="00C451DA" w:rsidRDefault="00777D07" w:rsidP="00777D07">
      <w:pPr>
        <w:rPr>
          <w:rFonts w:ascii="Times New Roman" w:hAnsi="Times New Roman" w:cs="Times New Roman"/>
        </w:rPr>
      </w:pPr>
      <w:r w:rsidRPr="00C451DA">
        <w:rPr>
          <w:rFonts w:ascii="Times New Roman" w:hAnsi="Times New Roman" w:cs="Times New Roman"/>
        </w:rPr>
        <w:t xml:space="preserve">                   PRAGMA EXCEPTION_INIT (exceptionname, errornumber);</w:t>
      </w:r>
    </w:p>
    <w:p w:rsidR="00777D07" w:rsidRDefault="00777D07" w:rsidP="00777D07">
      <w:pPr>
        <w:rPr>
          <w:rFonts w:ascii="Times New Roman" w:hAnsi="Times New Roman" w:cs="Times New Roman"/>
        </w:rPr>
      </w:pPr>
      <w:r w:rsidRPr="00C451DA">
        <w:rPr>
          <w:rFonts w:ascii="Times New Roman" w:hAnsi="Times New Roman" w:cs="Times New Roman"/>
        </w:rPr>
        <w:t xml:space="preserve">Where exceptionname is user supplied and errornumber is oracle’s internal error code. </w:t>
      </w:r>
    </w:p>
    <w:p w:rsidR="00390B7B" w:rsidRDefault="00390B7B" w:rsidP="00777D07">
      <w:pPr>
        <w:rPr>
          <w:rFonts w:ascii="Times New Roman" w:hAnsi="Times New Roman" w:cs="Times New Roman"/>
        </w:rPr>
      </w:pPr>
      <w:r>
        <w:rPr>
          <w:rFonts w:ascii="Times New Roman" w:hAnsi="Times New Roman" w:cs="Times New Roman"/>
        </w:rPr>
        <w:t xml:space="preserve">Syntax: </w:t>
      </w:r>
    </w:p>
    <w:tbl>
      <w:tblPr>
        <w:tblStyle w:val="TableGrid"/>
        <w:tblW w:w="0" w:type="auto"/>
        <w:tblLook w:val="04A0"/>
      </w:tblPr>
      <w:tblGrid>
        <w:gridCol w:w="9242"/>
      </w:tblGrid>
      <w:tr w:rsidR="00390B7B" w:rsidTr="00390B7B">
        <w:tc>
          <w:tcPr>
            <w:tcW w:w="9242" w:type="dxa"/>
          </w:tcPr>
          <w:p w:rsidR="00390B7B" w:rsidRDefault="00390B7B" w:rsidP="00390B7B">
            <w:pPr>
              <w:pStyle w:val="HTMLPreformatted"/>
              <w:rPr>
                <w:rStyle w:val="HTMLCode"/>
                <w:rFonts w:eastAsiaTheme="majorEastAsia"/>
              </w:rPr>
            </w:pPr>
            <w:r>
              <w:rPr>
                <w:rStyle w:val="token"/>
              </w:rPr>
              <w:t>DECLARE</w:t>
            </w:r>
          </w:p>
          <w:p w:rsidR="00390B7B" w:rsidRDefault="00390B7B" w:rsidP="00390B7B">
            <w:pPr>
              <w:pStyle w:val="HTMLPreformatted"/>
              <w:rPr>
                <w:rStyle w:val="HTMLCode"/>
                <w:rFonts w:eastAsiaTheme="majorEastAsia"/>
              </w:rPr>
            </w:pPr>
            <w:r>
              <w:rPr>
                <w:rStyle w:val="HTMLCode"/>
                <w:rFonts w:eastAsiaTheme="majorEastAsia"/>
              </w:rPr>
              <w:t xml:space="preserve">    user_define_exception_name EXCEPTION</w:t>
            </w:r>
            <w:r>
              <w:rPr>
                <w:rStyle w:val="token"/>
              </w:rPr>
              <w:t>;</w:t>
            </w:r>
          </w:p>
          <w:p w:rsidR="00390B7B" w:rsidRDefault="00390B7B" w:rsidP="00390B7B">
            <w:pPr>
              <w:pStyle w:val="HTMLPreformatted"/>
              <w:rPr>
                <w:rStyle w:val="HTMLCode"/>
                <w:rFonts w:eastAsiaTheme="majorEastAsia"/>
              </w:rPr>
            </w:pPr>
            <w:r>
              <w:rPr>
                <w:rStyle w:val="HTMLCode"/>
                <w:rFonts w:eastAsiaTheme="majorEastAsia"/>
              </w:rPr>
              <w:t xml:space="preserve">    PRAGMA EXCEPTION_INIT</w:t>
            </w:r>
            <w:r>
              <w:rPr>
                <w:rStyle w:val="token"/>
              </w:rPr>
              <w:t>(</w:t>
            </w:r>
            <w:r>
              <w:rPr>
                <w:rStyle w:val="HTMLCode"/>
                <w:rFonts w:eastAsiaTheme="majorEastAsia"/>
              </w:rPr>
              <w:t>user_define_exception_name</w:t>
            </w:r>
            <w:r>
              <w:rPr>
                <w:rStyle w:val="token"/>
              </w:rPr>
              <w:t>,-</w:t>
            </w:r>
            <w:r>
              <w:rPr>
                <w:rStyle w:val="HTMLCode"/>
                <w:rFonts w:eastAsiaTheme="majorEastAsia"/>
              </w:rPr>
              <w:t>error_number</w:t>
            </w:r>
            <w:r>
              <w:rPr>
                <w:rStyle w:val="token"/>
              </w:rPr>
              <w:t>);</w:t>
            </w:r>
          </w:p>
          <w:p w:rsidR="00390B7B" w:rsidRDefault="00390B7B" w:rsidP="00390B7B">
            <w:pPr>
              <w:pStyle w:val="HTMLPreformatted"/>
              <w:rPr>
                <w:rStyle w:val="HTMLCode"/>
                <w:rFonts w:eastAsiaTheme="majorEastAsia"/>
              </w:rPr>
            </w:pPr>
            <w:r>
              <w:rPr>
                <w:rStyle w:val="token"/>
              </w:rPr>
              <w:t>BEGIN</w:t>
            </w:r>
          </w:p>
          <w:p w:rsidR="00390B7B" w:rsidRDefault="00390B7B" w:rsidP="00390B7B">
            <w:pPr>
              <w:pStyle w:val="HTMLPreformatted"/>
              <w:rPr>
                <w:rStyle w:val="HTMLCode"/>
                <w:rFonts w:eastAsiaTheme="majorEastAsia"/>
              </w:rPr>
            </w:pPr>
            <w:r>
              <w:rPr>
                <w:rStyle w:val="HTMLCode"/>
                <w:rFonts w:eastAsiaTheme="majorEastAsia"/>
              </w:rPr>
              <w:t xml:space="preserve">    statement</w:t>
            </w:r>
            <w:r>
              <w:rPr>
                <w:rStyle w:val="token"/>
              </w:rPr>
              <w:t>(</w:t>
            </w:r>
            <w:r>
              <w:rPr>
                <w:rStyle w:val="HTMLCode"/>
                <w:rFonts w:eastAsiaTheme="majorEastAsia"/>
              </w:rPr>
              <w:t>s</w:t>
            </w:r>
            <w:r>
              <w:rPr>
                <w:rStyle w:val="token"/>
              </w:rPr>
              <w:t>);</w:t>
            </w:r>
          </w:p>
          <w:p w:rsidR="00390B7B" w:rsidRDefault="00390B7B" w:rsidP="00390B7B">
            <w:pPr>
              <w:pStyle w:val="HTMLPreformatted"/>
              <w:rPr>
                <w:rStyle w:val="HTMLCode"/>
                <w:rFonts w:eastAsiaTheme="majorEastAsia"/>
              </w:rPr>
            </w:pPr>
            <w:r>
              <w:rPr>
                <w:rStyle w:val="token"/>
              </w:rPr>
              <w:t>IF</w:t>
            </w:r>
            <w:r>
              <w:rPr>
                <w:rStyle w:val="HTMLCode"/>
                <w:rFonts w:eastAsiaTheme="majorEastAsia"/>
              </w:rPr>
              <w:t xml:space="preserve"> condition </w:t>
            </w:r>
            <w:r>
              <w:rPr>
                <w:rStyle w:val="token"/>
              </w:rPr>
              <w:t>THEN</w:t>
            </w:r>
          </w:p>
          <w:p w:rsidR="00390B7B" w:rsidRDefault="00390B7B" w:rsidP="00390B7B">
            <w:pPr>
              <w:pStyle w:val="HTMLPreformatted"/>
              <w:rPr>
                <w:rStyle w:val="HTMLCode"/>
                <w:rFonts w:eastAsiaTheme="majorEastAsia"/>
              </w:rPr>
            </w:pPr>
            <w:r>
              <w:rPr>
                <w:rStyle w:val="HTMLCode"/>
                <w:rFonts w:eastAsiaTheme="majorEastAsia"/>
              </w:rPr>
              <w:t xml:space="preserve">        RAISE user_define_exception_name</w:t>
            </w:r>
            <w:r>
              <w:rPr>
                <w:rStyle w:val="token"/>
              </w:rPr>
              <w:t>;</w:t>
            </w:r>
          </w:p>
          <w:p w:rsidR="00390B7B" w:rsidRDefault="00390B7B" w:rsidP="00390B7B">
            <w:pPr>
              <w:pStyle w:val="HTMLPreformatted"/>
              <w:rPr>
                <w:rStyle w:val="HTMLCode"/>
                <w:rFonts w:eastAsiaTheme="majorEastAsia"/>
              </w:rPr>
            </w:pPr>
            <w:r>
              <w:rPr>
                <w:rStyle w:val="token"/>
              </w:rPr>
              <w:t>ENDIF;</w:t>
            </w:r>
          </w:p>
          <w:p w:rsidR="00390B7B" w:rsidRDefault="00390B7B" w:rsidP="00390B7B">
            <w:pPr>
              <w:pStyle w:val="HTMLPreformatted"/>
              <w:rPr>
                <w:rStyle w:val="HTMLCode"/>
                <w:rFonts w:eastAsiaTheme="majorEastAsia"/>
              </w:rPr>
            </w:pPr>
            <w:r>
              <w:rPr>
                <w:rStyle w:val="HTMLCode"/>
                <w:rFonts w:eastAsiaTheme="majorEastAsia"/>
              </w:rPr>
              <w:t>EXCEPTION</w:t>
            </w:r>
          </w:p>
          <w:p w:rsidR="00390B7B" w:rsidRDefault="00390B7B" w:rsidP="00390B7B">
            <w:pPr>
              <w:pStyle w:val="HTMLPreformatted"/>
              <w:rPr>
                <w:rStyle w:val="HTMLCode"/>
                <w:rFonts w:eastAsiaTheme="majorEastAsia"/>
              </w:rPr>
            </w:pPr>
            <w:r>
              <w:rPr>
                <w:rStyle w:val="token"/>
              </w:rPr>
              <w:t>WHEN</w:t>
            </w:r>
            <w:r>
              <w:rPr>
                <w:rStyle w:val="HTMLCode"/>
                <w:rFonts w:eastAsiaTheme="majorEastAsia"/>
              </w:rPr>
              <w:t xml:space="preserve"> user_define_exception_name </w:t>
            </w:r>
            <w:r>
              <w:rPr>
                <w:rStyle w:val="token"/>
              </w:rPr>
              <w:t>THEN</w:t>
            </w:r>
          </w:p>
          <w:p w:rsidR="00390B7B" w:rsidRDefault="00390B7B" w:rsidP="00390B7B">
            <w:pPr>
              <w:pStyle w:val="HTMLPreformatted"/>
              <w:rPr>
                <w:rStyle w:val="HTMLCode"/>
                <w:rFonts w:eastAsiaTheme="majorEastAsia"/>
              </w:rPr>
            </w:pPr>
            <w:r>
              <w:rPr>
                <w:rStyle w:val="token"/>
              </w:rPr>
              <w:t>User</w:t>
            </w:r>
            <w:r>
              <w:rPr>
                <w:rStyle w:val="HTMLCode"/>
                <w:rFonts w:eastAsiaTheme="majorEastAsia"/>
              </w:rPr>
              <w:t xml:space="preserve"> defined statement </w:t>
            </w:r>
            <w:r>
              <w:rPr>
                <w:rStyle w:val="token"/>
              </w:rPr>
              <w:t>(action)</w:t>
            </w:r>
            <w:r>
              <w:rPr>
                <w:rStyle w:val="HTMLCode"/>
                <w:rFonts w:eastAsiaTheme="majorEastAsia"/>
              </w:rPr>
              <w:t xml:space="preserve"> will </w:t>
            </w:r>
            <w:r>
              <w:rPr>
                <w:rStyle w:val="token"/>
              </w:rPr>
              <w:t>be</w:t>
            </w:r>
            <w:r>
              <w:rPr>
                <w:rStyle w:val="HTMLCode"/>
                <w:rFonts w:eastAsiaTheme="majorEastAsia"/>
              </w:rPr>
              <w:t xml:space="preserve"> taken</w:t>
            </w:r>
            <w:r>
              <w:rPr>
                <w:rStyle w:val="token"/>
              </w:rPr>
              <w:t>;</w:t>
            </w:r>
          </w:p>
          <w:p w:rsidR="00390B7B" w:rsidRDefault="00390B7B" w:rsidP="00390B7B">
            <w:pPr>
              <w:pStyle w:val="HTMLPreformatted"/>
            </w:pPr>
            <w:r>
              <w:rPr>
                <w:rStyle w:val="token"/>
              </w:rPr>
              <w:t>END;</w:t>
            </w:r>
          </w:p>
          <w:p w:rsidR="00390B7B" w:rsidRDefault="00390B7B" w:rsidP="00777D07">
            <w:pPr>
              <w:rPr>
                <w:rFonts w:ascii="Times New Roman" w:hAnsi="Times New Roman" w:cs="Times New Roman"/>
              </w:rPr>
            </w:pPr>
          </w:p>
        </w:tc>
      </w:tr>
    </w:tbl>
    <w:p w:rsidR="00390B7B" w:rsidRDefault="00002425" w:rsidP="00777D07">
      <w:pPr>
        <w:rPr>
          <w:rFonts w:ascii="Times New Roman" w:hAnsi="Times New Roman" w:cs="Times New Roman"/>
        </w:rPr>
      </w:pPr>
      <w:r>
        <w:rPr>
          <w:rFonts w:ascii="Times New Roman" w:hAnsi="Times New Roman" w:cs="Times New Roman"/>
        </w:rPr>
        <w:t>Example</w:t>
      </w:r>
    </w:p>
    <w:tbl>
      <w:tblPr>
        <w:tblStyle w:val="TableGrid"/>
        <w:tblW w:w="0" w:type="auto"/>
        <w:tblLook w:val="04A0"/>
      </w:tblPr>
      <w:tblGrid>
        <w:gridCol w:w="9242"/>
      </w:tblGrid>
      <w:tr w:rsidR="00002425" w:rsidTr="00002425">
        <w:tc>
          <w:tcPr>
            <w:tcW w:w="9242" w:type="dxa"/>
          </w:tcPr>
          <w:p w:rsidR="00002425" w:rsidRPr="00002425" w:rsidRDefault="00002425" w:rsidP="00002425">
            <w:pPr>
              <w:rPr>
                <w:rFonts w:ascii="Times New Roman" w:hAnsi="Times New Roman" w:cs="Times New Roman"/>
              </w:rPr>
            </w:pPr>
            <w:r w:rsidRPr="00002425">
              <w:rPr>
                <w:rFonts w:ascii="Times New Roman" w:hAnsi="Times New Roman" w:cs="Times New Roman"/>
              </w:rPr>
              <w:t>declare</w:t>
            </w:r>
          </w:p>
          <w:p w:rsidR="00002425" w:rsidRPr="00002425" w:rsidRDefault="00002425" w:rsidP="00002425">
            <w:pPr>
              <w:rPr>
                <w:rFonts w:ascii="Times New Roman" w:hAnsi="Times New Roman" w:cs="Times New Roman"/>
              </w:rPr>
            </w:pPr>
            <w:r w:rsidRPr="00002425">
              <w:rPr>
                <w:rFonts w:ascii="Times New Roman" w:hAnsi="Times New Roman" w:cs="Times New Roman"/>
              </w:rPr>
              <w:t>myex exception;</w:t>
            </w:r>
          </w:p>
          <w:p w:rsidR="00002425" w:rsidRPr="00002425" w:rsidRDefault="00002425" w:rsidP="00002425">
            <w:pPr>
              <w:rPr>
                <w:rFonts w:ascii="Times New Roman" w:hAnsi="Times New Roman" w:cs="Times New Roman"/>
              </w:rPr>
            </w:pPr>
            <w:r w:rsidRPr="00002425">
              <w:rPr>
                <w:rFonts w:ascii="Times New Roman" w:hAnsi="Times New Roman" w:cs="Times New Roman"/>
              </w:rPr>
              <w:t>PRAGMA EXCEPTION_INIT(myex,-20015);</w:t>
            </w:r>
          </w:p>
          <w:p w:rsidR="00002425" w:rsidRPr="00002425" w:rsidRDefault="00002425" w:rsidP="00002425">
            <w:pPr>
              <w:rPr>
                <w:rFonts w:ascii="Times New Roman" w:hAnsi="Times New Roman" w:cs="Times New Roman"/>
              </w:rPr>
            </w:pPr>
            <w:r w:rsidRPr="00002425">
              <w:rPr>
                <w:rFonts w:ascii="Times New Roman" w:hAnsi="Times New Roman" w:cs="Times New Roman"/>
              </w:rPr>
              <w:t>n number:=&amp;n;</w:t>
            </w:r>
          </w:p>
          <w:p w:rsidR="00002425" w:rsidRPr="00002425" w:rsidRDefault="00002425" w:rsidP="00002425">
            <w:pPr>
              <w:rPr>
                <w:rFonts w:ascii="Times New Roman" w:hAnsi="Times New Roman" w:cs="Times New Roman"/>
              </w:rPr>
            </w:pPr>
            <w:r w:rsidRPr="00002425">
              <w:rPr>
                <w:rFonts w:ascii="Times New Roman" w:hAnsi="Times New Roman" w:cs="Times New Roman"/>
              </w:rPr>
              <w:t>begin</w:t>
            </w:r>
          </w:p>
          <w:p w:rsidR="00002425" w:rsidRPr="00002425" w:rsidRDefault="00002425" w:rsidP="00002425">
            <w:pPr>
              <w:rPr>
                <w:rFonts w:ascii="Times New Roman" w:hAnsi="Times New Roman" w:cs="Times New Roman"/>
              </w:rPr>
            </w:pPr>
            <w:r w:rsidRPr="00002425">
              <w:rPr>
                <w:rFonts w:ascii="Times New Roman" w:hAnsi="Times New Roman" w:cs="Times New Roman"/>
              </w:rPr>
              <w:t>for i in 1..n loop</w:t>
            </w:r>
          </w:p>
          <w:p w:rsidR="00002425" w:rsidRPr="00002425" w:rsidRDefault="00002425" w:rsidP="00002425">
            <w:pPr>
              <w:rPr>
                <w:rFonts w:ascii="Times New Roman" w:hAnsi="Times New Roman" w:cs="Times New Roman"/>
              </w:rPr>
            </w:pPr>
            <w:r w:rsidRPr="00002425">
              <w:rPr>
                <w:rFonts w:ascii="Times New Roman" w:hAnsi="Times New Roman" w:cs="Times New Roman"/>
              </w:rPr>
              <w:t>dbms_output.put_line(i);</w:t>
            </w:r>
          </w:p>
          <w:p w:rsidR="00002425" w:rsidRPr="00002425" w:rsidRDefault="00002425" w:rsidP="00002425">
            <w:pPr>
              <w:rPr>
                <w:rFonts w:ascii="Times New Roman" w:hAnsi="Times New Roman" w:cs="Times New Roman"/>
              </w:rPr>
            </w:pPr>
            <w:r w:rsidRPr="00002425">
              <w:rPr>
                <w:rFonts w:ascii="Times New Roman" w:hAnsi="Times New Roman" w:cs="Times New Roman"/>
              </w:rPr>
              <w:t>if i=n then</w:t>
            </w:r>
          </w:p>
          <w:p w:rsidR="00002425" w:rsidRPr="00002425" w:rsidRDefault="00002425" w:rsidP="00002425">
            <w:pPr>
              <w:rPr>
                <w:rFonts w:ascii="Times New Roman" w:hAnsi="Times New Roman" w:cs="Times New Roman"/>
              </w:rPr>
            </w:pPr>
            <w:r w:rsidRPr="00002425">
              <w:rPr>
                <w:rFonts w:ascii="Times New Roman" w:hAnsi="Times New Roman" w:cs="Times New Roman"/>
              </w:rPr>
              <w:t xml:space="preserve">  raise myex;</w:t>
            </w:r>
          </w:p>
          <w:p w:rsidR="00002425" w:rsidRPr="00002425" w:rsidRDefault="00002425" w:rsidP="00002425">
            <w:pPr>
              <w:rPr>
                <w:rFonts w:ascii="Times New Roman" w:hAnsi="Times New Roman" w:cs="Times New Roman"/>
              </w:rPr>
            </w:pPr>
            <w:r w:rsidRPr="00002425">
              <w:rPr>
                <w:rFonts w:ascii="Times New Roman" w:hAnsi="Times New Roman" w:cs="Times New Roman"/>
              </w:rPr>
              <w:t>end if;</w:t>
            </w:r>
          </w:p>
          <w:p w:rsidR="00002425" w:rsidRPr="00002425" w:rsidRDefault="00002425" w:rsidP="00002425">
            <w:pPr>
              <w:rPr>
                <w:rFonts w:ascii="Times New Roman" w:hAnsi="Times New Roman" w:cs="Times New Roman"/>
              </w:rPr>
            </w:pPr>
            <w:r w:rsidRPr="00002425">
              <w:rPr>
                <w:rFonts w:ascii="Times New Roman" w:hAnsi="Times New Roman" w:cs="Times New Roman"/>
              </w:rPr>
              <w:t>end loop;</w:t>
            </w:r>
          </w:p>
          <w:p w:rsidR="00002425" w:rsidRPr="00002425" w:rsidRDefault="00002425" w:rsidP="00002425">
            <w:pPr>
              <w:rPr>
                <w:rFonts w:ascii="Times New Roman" w:hAnsi="Times New Roman" w:cs="Times New Roman"/>
              </w:rPr>
            </w:pPr>
            <w:r w:rsidRPr="00002425">
              <w:rPr>
                <w:rFonts w:ascii="Times New Roman" w:hAnsi="Times New Roman" w:cs="Times New Roman"/>
              </w:rPr>
              <w:t>exception</w:t>
            </w:r>
          </w:p>
          <w:p w:rsidR="00002425" w:rsidRPr="00002425" w:rsidRDefault="00002425" w:rsidP="00002425">
            <w:pPr>
              <w:rPr>
                <w:rFonts w:ascii="Times New Roman" w:hAnsi="Times New Roman" w:cs="Times New Roman"/>
              </w:rPr>
            </w:pPr>
            <w:r w:rsidRPr="00002425">
              <w:rPr>
                <w:rFonts w:ascii="Times New Roman" w:hAnsi="Times New Roman" w:cs="Times New Roman"/>
              </w:rPr>
              <w:t>when myex then</w:t>
            </w:r>
          </w:p>
          <w:p w:rsidR="00002425" w:rsidRPr="00002425" w:rsidRDefault="00002425" w:rsidP="00002425">
            <w:pPr>
              <w:rPr>
                <w:rFonts w:ascii="Times New Roman" w:hAnsi="Times New Roman" w:cs="Times New Roman"/>
              </w:rPr>
            </w:pPr>
            <w:r w:rsidRPr="00002425">
              <w:rPr>
                <w:rFonts w:ascii="Times New Roman" w:hAnsi="Times New Roman" w:cs="Times New Roman"/>
              </w:rPr>
              <w:t>dbms_output.put_line('loop finish');</w:t>
            </w:r>
          </w:p>
          <w:p w:rsidR="00002425" w:rsidRPr="00002425" w:rsidRDefault="00002425" w:rsidP="00002425">
            <w:pPr>
              <w:rPr>
                <w:rFonts w:ascii="Times New Roman" w:hAnsi="Times New Roman" w:cs="Times New Roman"/>
              </w:rPr>
            </w:pPr>
            <w:r w:rsidRPr="00002425">
              <w:rPr>
                <w:rFonts w:ascii="Times New Roman" w:hAnsi="Times New Roman" w:cs="Times New Roman"/>
              </w:rPr>
              <w:t>end;</w:t>
            </w:r>
          </w:p>
          <w:p w:rsidR="00002425" w:rsidRDefault="00002425" w:rsidP="00002425">
            <w:pPr>
              <w:rPr>
                <w:rFonts w:ascii="Times New Roman" w:hAnsi="Times New Roman" w:cs="Times New Roman"/>
              </w:rPr>
            </w:pPr>
            <w:r w:rsidRPr="00002425">
              <w:rPr>
                <w:rFonts w:ascii="Times New Roman" w:hAnsi="Times New Roman" w:cs="Times New Roman"/>
              </w:rPr>
              <w:t>/</w:t>
            </w:r>
          </w:p>
        </w:tc>
      </w:tr>
    </w:tbl>
    <w:p w:rsidR="00002425" w:rsidRDefault="00002425" w:rsidP="00777D07">
      <w:pPr>
        <w:rPr>
          <w:rFonts w:ascii="Times New Roman" w:hAnsi="Times New Roman" w:cs="Times New Roman"/>
        </w:rPr>
      </w:pPr>
      <w:r>
        <w:rPr>
          <w:rFonts w:ascii="Times New Roman" w:hAnsi="Times New Roman" w:cs="Times New Roman"/>
        </w:rPr>
        <w:t>Output</w:t>
      </w:r>
    </w:p>
    <w:tbl>
      <w:tblPr>
        <w:tblStyle w:val="TableGrid"/>
        <w:tblW w:w="0" w:type="auto"/>
        <w:tblLook w:val="04A0"/>
      </w:tblPr>
      <w:tblGrid>
        <w:gridCol w:w="9242"/>
      </w:tblGrid>
      <w:tr w:rsidR="00002425" w:rsidTr="00002425">
        <w:tc>
          <w:tcPr>
            <w:tcW w:w="9242" w:type="dxa"/>
          </w:tcPr>
          <w:p w:rsidR="00002425" w:rsidRPr="00002425" w:rsidRDefault="00002425" w:rsidP="00002425">
            <w:pPr>
              <w:rPr>
                <w:rFonts w:ascii="Times New Roman" w:hAnsi="Times New Roman" w:cs="Times New Roman"/>
              </w:rPr>
            </w:pPr>
            <w:r w:rsidRPr="00002425">
              <w:rPr>
                <w:rFonts w:ascii="Times New Roman" w:hAnsi="Times New Roman" w:cs="Times New Roman"/>
              </w:rPr>
              <w:t>SQL&gt; @e:/plsql/pragmaexp1.sql</w:t>
            </w:r>
          </w:p>
          <w:p w:rsidR="00002425" w:rsidRPr="00002425" w:rsidRDefault="00002425" w:rsidP="00002425">
            <w:pPr>
              <w:rPr>
                <w:rFonts w:ascii="Times New Roman" w:hAnsi="Times New Roman" w:cs="Times New Roman"/>
              </w:rPr>
            </w:pPr>
            <w:r w:rsidRPr="00002425">
              <w:rPr>
                <w:rFonts w:ascii="Times New Roman" w:hAnsi="Times New Roman" w:cs="Times New Roman"/>
              </w:rPr>
              <w:t>Enter value for n: 5</w:t>
            </w:r>
          </w:p>
          <w:p w:rsidR="00002425" w:rsidRPr="00002425" w:rsidRDefault="00002425" w:rsidP="00002425">
            <w:pPr>
              <w:rPr>
                <w:rFonts w:ascii="Times New Roman" w:hAnsi="Times New Roman" w:cs="Times New Roman"/>
              </w:rPr>
            </w:pPr>
            <w:r w:rsidRPr="00002425">
              <w:rPr>
                <w:rFonts w:ascii="Times New Roman" w:hAnsi="Times New Roman" w:cs="Times New Roman"/>
              </w:rPr>
              <w:t>old   4: n number:=&amp;n;</w:t>
            </w:r>
          </w:p>
          <w:p w:rsidR="00002425" w:rsidRPr="00002425" w:rsidRDefault="00002425" w:rsidP="00002425">
            <w:pPr>
              <w:rPr>
                <w:rFonts w:ascii="Times New Roman" w:hAnsi="Times New Roman" w:cs="Times New Roman"/>
              </w:rPr>
            </w:pPr>
            <w:r w:rsidRPr="00002425">
              <w:rPr>
                <w:rFonts w:ascii="Times New Roman" w:hAnsi="Times New Roman" w:cs="Times New Roman"/>
              </w:rPr>
              <w:t>new   4: n number:=5;</w:t>
            </w:r>
          </w:p>
          <w:p w:rsidR="00002425" w:rsidRPr="00002425" w:rsidRDefault="00002425" w:rsidP="00002425">
            <w:pPr>
              <w:rPr>
                <w:rFonts w:ascii="Times New Roman" w:hAnsi="Times New Roman" w:cs="Times New Roman"/>
              </w:rPr>
            </w:pPr>
            <w:r w:rsidRPr="00002425">
              <w:rPr>
                <w:rFonts w:ascii="Times New Roman" w:hAnsi="Times New Roman" w:cs="Times New Roman"/>
              </w:rPr>
              <w:t>1</w:t>
            </w:r>
          </w:p>
          <w:p w:rsidR="00002425" w:rsidRPr="00002425" w:rsidRDefault="00002425" w:rsidP="00002425">
            <w:pPr>
              <w:rPr>
                <w:rFonts w:ascii="Times New Roman" w:hAnsi="Times New Roman" w:cs="Times New Roman"/>
              </w:rPr>
            </w:pPr>
            <w:r w:rsidRPr="00002425">
              <w:rPr>
                <w:rFonts w:ascii="Times New Roman" w:hAnsi="Times New Roman" w:cs="Times New Roman"/>
              </w:rPr>
              <w:t>2</w:t>
            </w:r>
          </w:p>
          <w:p w:rsidR="00002425" w:rsidRPr="00002425" w:rsidRDefault="00002425" w:rsidP="00002425">
            <w:pPr>
              <w:rPr>
                <w:rFonts w:ascii="Times New Roman" w:hAnsi="Times New Roman" w:cs="Times New Roman"/>
              </w:rPr>
            </w:pPr>
            <w:r w:rsidRPr="00002425">
              <w:rPr>
                <w:rFonts w:ascii="Times New Roman" w:hAnsi="Times New Roman" w:cs="Times New Roman"/>
              </w:rPr>
              <w:t>3</w:t>
            </w:r>
          </w:p>
          <w:p w:rsidR="00002425" w:rsidRPr="00002425" w:rsidRDefault="00002425" w:rsidP="00002425">
            <w:pPr>
              <w:rPr>
                <w:rFonts w:ascii="Times New Roman" w:hAnsi="Times New Roman" w:cs="Times New Roman"/>
              </w:rPr>
            </w:pPr>
            <w:r w:rsidRPr="00002425">
              <w:rPr>
                <w:rFonts w:ascii="Times New Roman" w:hAnsi="Times New Roman" w:cs="Times New Roman"/>
              </w:rPr>
              <w:t>4</w:t>
            </w:r>
          </w:p>
          <w:p w:rsidR="00002425" w:rsidRPr="00002425" w:rsidRDefault="00002425" w:rsidP="00002425">
            <w:pPr>
              <w:rPr>
                <w:rFonts w:ascii="Times New Roman" w:hAnsi="Times New Roman" w:cs="Times New Roman"/>
              </w:rPr>
            </w:pPr>
            <w:r w:rsidRPr="00002425">
              <w:rPr>
                <w:rFonts w:ascii="Times New Roman" w:hAnsi="Times New Roman" w:cs="Times New Roman"/>
              </w:rPr>
              <w:t>5</w:t>
            </w:r>
          </w:p>
          <w:p w:rsidR="00002425" w:rsidRPr="00002425" w:rsidRDefault="00002425" w:rsidP="00002425">
            <w:pPr>
              <w:rPr>
                <w:rFonts w:ascii="Times New Roman" w:hAnsi="Times New Roman" w:cs="Times New Roman"/>
              </w:rPr>
            </w:pPr>
            <w:r w:rsidRPr="00002425">
              <w:rPr>
                <w:rFonts w:ascii="Times New Roman" w:hAnsi="Times New Roman" w:cs="Times New Roman"/>
              </w:rPr>
              <w:t>loop finish</w:t>
            </w:r>
          </w:p>
          <w:p w:rsidR="00002425" w:rsidRPr="00002425" w:rsidRDefault="00002425" w:rsidP="00002425">
            <w:pPr>
              <w:rPr>
                <w:rFonts w:ascii="Times New Roman" w:hAnsi="Times New Roman" w:cs="Times New Roman"/>
              </w:rPr>
            </w:pPr>
          </w:p>
          <w:p w:rsidR="00002425" w:rsidRDefault="00002425" w:rsidP="00002425">
            <w:pPr>
              <w:rPr>
                <w:rFonts w:ascii="Times New Roman" w:hAnsi="Times New Roman" w:cs="Times New Roman"/>
              </w:rPr>
            </w:pPr>
            <w:r w:rsidRPr="00002425">
              <w:rPr>
                <w:rFonts w:ascii="Times New Roman" w:hAnsi="Times New Roman" w:cs="Times New Roman"/>
              </w:rPr>
              <w:t>PL/SQL procedure successfully completed.</w:t>
            </w:r>
          </w:p>
        </w:tc>
      </w:tr>
    </w:tbl>
    <w:p w:rsidR="00002425" w:rsidRPr="00C451DA" w:rsidRDefault="00002425" w:rsidP="00777D07">
      <w:pPr>
        <w:rPr>
          <w:rFonts w:ascii="Times New Roman" w:hAnsi="Times New Roman" w:cs="Times New Roman"/>
        </w:rPr>
      </w:pPr>
    </w:p>
    <w:p w:rsidR="00065A82" w:rsidRDefault="00065A82" w:rsidP="00777D07">
      <w:pPr>
        <w:rPr>
          <w:rFonts w:ascii="Times New Roman" w:hAnsi="Times New Roman" w:cs="Times New Roman"/>
          <w:b/>
          <w:sz w:val="28"/>
        </w:rPr>
      </w:pPr>
      <w:r>
        <w:rPr>
          <w:rFonts w:ascii="Times New Roman" w:hAnsi="Times New Roman" w:cs="Times New Roman"/>
          <w:b/>
          <w:sz w:val="28"/>
        </w:rPr>
        <w:lastRenderedPageBreak/>
        <w:t>Example 2:</w:t>
      </w:r>
    </w:p>
    <w:tbl>
      <w:tblPr>
        <w:tblStyle w:val="TableGrid"/>
        <w:tblW w:w="0" w:type="auto"/>
        <w:tblLook w:val="04A0"/>
      </w:tblPr>
      <w:tblGrid>
        <w:gridCol w:w="9242"/>
      </w:tblGrid>
      <w:tr w:rsidR="00065A82" w:rsidRPr="00065A82" w:rsidTr="00065A82">
        <w:tc>
          <w:tcPr>
            <w:tcW w:w="9242" w:type="dxa"/>
          </w:tcPr>
          <w:p w:rsidR="00065A82" w:rsidRPr="00065A82" w:rsidRDefault="00065A82" w:rsidP="00065A82">
            <w:pPr>
              <w:rPr>
                <w:rFonts w:ascii="Times New Roman" w:hAnsi="Times New Roman" w:cs="Times New Roman"/>
                <w:sz w:val="28"/>
              </w:rPr>
            </w:pPr>
            <w:r w:rsidRPr="00065A82">
              <w:rPr>
                <w:rFonts w:ascii="Times New Roman" w:hAnsi="Times New Roman" w:cs="Times New Roman"/>
                <w:sz w:val="28"/>
              </w:rPr>
              <w:t>declare</w:t>
            </w:r>
          </w:p>
          <w:p w:rsidR="00065A82" w:rsidRPr="00065A82" w:rsidRDefault="00065A82" w:rsidP="00065A82">
            <w:pPr>
              <w:rPr>
                <w:rFonts w:ascii="Times New Roman" w:hAnsi="Times New Roman" w:cs="Times New Roman"/>
                <w:sz w:val="28"/>
              </w:rPr>
            </w:pPr>
            <w:r w:rsidRPr="00065A82">
              <w:rPr>
                <w:rFonts w:ascii="Times New Roman" w:hAnsi="Times New Roman" w:cs="Times New Roman"/>
                <w:sz w:val="28"/>
              </w:rPr>
              <w:t>begin</w:t>
            </w:r>
          </w:p>
          <w:p w:rsidR="00065A82" w:rsidRPr="00065A82" w:rsidRDefault="00065A82" w:rsidP="00065A82">
            <w:pPr>
              <w:rPr>
                <w:rFonts w:ascii="Times New Roman" w:hAnsi="Times New Roman" w:cs="Times New Roman"/>
                <w:sz w:val="28"/>
              </w:rPr>
            </w:pPr>
            <w:r w:rsidRPr="00065A82">
              <w:rPr>
                <w:rFonts w:ascii="Times New Roman" w:hAnsi="Times New Roman" w:cs="Times New Roman"/>
                <w:sz w:val="28"/>
              </w:rPr>
              <w:t>insert into employee values('','raman','kalam street','chennai');</w:t>
            </w:r>
          </w:p>
          <w:p w:rsidR="00065A82" w:rsidRPr="00065A82" w:rsidRDefault="00065A82" w:rsidP="00065A82">
            <w:pPr>
              <w:rPr>
                <w:rFonts w:ascii="Times New Roman" w:hAnsi="Times New Roman" w:cs="Times New Roman"/>
                <w:sz w:val="28"/>
              </w:rPr>
            </w:pPr>
            <w:r w:rsidRPr="00065A82">
              <w:rPr>
                <w:rFonts w:ascii="Times New Roman" w:hAnsi="Times New Roman" w:cs="Times New Roman"/>
                <w:sz w:val="28"/>
              </w:rPr>
              <w:t>commit;</w:t>
            </w:r>
          </w:p>
          <w:p w:rsidR="00065A82" w:rsidRPr="00065A82" w:rsidRDefault="00065A82" w:rsidP="00065A82">
            <w:pPr>
              <w:rPr>
                <w:rFonts w:ascii="Times New Roman" w:hAnsi="Times New Roman" w:cs="Times New Roman"/>
                <w:sz w:val="28"/>
              </w:rPr>
            </w:pPr>
            <w:r w:rsidRPr="00065A82">
              <w:rPr>
                <w:rFonts w:ascii="Times New Roman" w:hAnsi="Times New Roman" w:cs="Times New Roman"/>
                <w:sz w:val="28"/>
              </w:rPr>
              <w:t>dbms_output.put_line('one record is added');</w:t>
            </w:r>
          </w:p>
          <w:p w:rsidR="00065A82" w:rsidRPr="00065A82" w:rsidRDefault="00065A82" w:rsidP="00065A82">
            <w:pPr>
              <w:rPr>
                <w:rFonts w:ascii="Times New Roman" w:hAnsi="Times New Roman" w:cs="Times New Roman"/>
                <w:sz w:val="28"/>
              </w:rPr>
            </w:pPr>
            <w:r w:rsidRPr="00065A82">
              <w:rPr>
                <w:rFonts w:ascii="Times New Roman" w:hAnsi="Times New Roman" w:cs="Times New Roman"/>
                <w:sz w:val="28"/>
              </w:rPr>
              <w:t>end;</w:t>
            </w:r>
          </w:p>
          <w:p w:rsidR="00065A82" w:rsidRPr="00065A82" w:rsidRDefault="00065A82" w:rsidP="00065A82">
            <w:pPr>
              <w:rPr>
                <w:rFonts w:ascii="Times New Roman" w:hAnsi="Times New Roman" w:cs="Times New Roman"/>
                <w:sz w:val="28"/>
              </w:rPr>
            </w:pPr>
            <w:r w:rsidRPr="00065A82">
              <w:rPr>
                <w:rFonts w:ascii="Times New Roman" w:hAnsi="Times New Roman" w:cs="Times New Roman"/>
                <w:sz w:val="28"/>
              </w:rPr>
              <w:t>/</w:t>
            </w:r>
          </w:p>
        </w:tc>
      </w:tr>
    </w:tbl>
    <w:p w:rsidR="00065A82" w:rsidRPr="00065A82" w:rsidRDefault="00065A82" w:rsidP="00777D07">
      <w:pPr>
        <w:rPr>
          <w:rFonts w:ascii="Times New Roman" w:hAnsi="Times New Roman" w:cs="Times New Roman"/>
          <w:sz w:val="28"/>
        </w:rPr>
      </w:pPr>
      <w:r w:rsidRPr="00065A82">
        <w:rPr>
          <w:rFonts w:ascii="Times New Roman" w:hAnsi="Times New Roman" w:cs="Times New Roman"/>
          <w:sz w:val="28"/>
        </w:rPr>
        <w:t>When the above code is executed the following error occurs as a null value is tried to insert which is not allowed.</w:t>
      </w:r>
    </w:p>
    <w:p w:rsidR="00065A82" w:rsidRPr="00065A82" w:rsidRDefault="00065A82" w:rsidP="00777D07">
      <w:pPr>
        <w:rPr>
          <w:rFonts w:ascii="Times New Roman" w:hAnsi="Times New Roman" w:cs="Times New Roman"/>
          <w:sz w:val="28"/>
        </w:rPr>
      </w:pPr>
      <w:r w:rsidRPr="00065A82">
        <w:rPr>
          <w:rFonts w:ascii="Times New Roman" w:hAnsi="Times New Roman" w:cs="Times New Roman"/>
          <w:sz w:val="28"/>
        </w:rPr>
        <w:t>Output</w:t>
      </w:r>
    </w:p>
    <w:tbl>
      <w:tblPr>
        <w:tblStyle w:val="TableGrid"/>
        <w:tblW w:w="0" w:type="auto"/>
        <w:tblLook w:val="04A0"/>
      </w:tblPr>
      <w:tblGrid>
        <w:gridCol w:w="9242"/>
      </w:tblGrid>
      <w:tr w:rsidR="00065A82" w:rsidRPr="00065A82" w:rsidTr="00065A82">
        <w:tc>
          <w:tcPr>
            <w:tcW w:w="9242" w:type="dxa"/>
          </w:tcPr>
          <w:p w:rsidR="00065A82" w:rsidRPr="00065A82" w:rsidRDefault="00065A82" w:rsidP="00065A82">
            <w:pPr>
              <w:rPr>
                <w:rFonts w:ascii="Times New Roman" w:hAnsi="Times New Roman" w:cs="Times New Roman"/>
                <w:sz w:val="28"/>
              </w:rPr>
            </w:pPr>
            <w:r w:rsidRPr="00065A82">
              <w:rPr>
                <w:rFonts w:ascii="Times New Roman" w:hAnsi="Times New Roman" w:cs="Times New Roman"/>
                <w:sz w:val="28"/>
              </w:rPr>
              <w:t>SQL&gt; @e:/plsql/pragmaexp2.sql;</w:t>
            </w:r>
          </w:p>
          <w:p w:rsidR="00065A82" w:rsidRPr="00065A82" w:rsidRDefault="00065A82" w:rsidP="00065A82">
            <w:pPr>
              <w:rPr>
                <w:rFonts w:ascii="Times New Roman" w:hAnsi="Times New Roman" w:cs="Times New Roman"/>
                <w:sz w:val="28"/>
              </w:rPr>
            </w:pPr>
            <w:r w:rsidRPr="00065A82">
              <w:rPr>
                <w:rFonts w:ascii="Times New Roman" w:hAnsi="Times New Roman" w:cs="Times New Roman"/>
                <w:sz w:val="28"/>
              </w:rPr>
              <w:t>declare</w:t>
            </w:r>
          </w:p>
          <w:p w:rsidR="00065A82" w:rsidRPr="00065A82" w:rsidRDefault="00065A82" w:rsidP="00065A82">
            <w:pPr>
              <w:rPr>
                <w:rFonts w:ascii="Times New Roman" w:hAnsi="Times New Roman" w:cs="Times New Roman"/>
                <w:sz w:val="28"/>
              </w:rPr>
            </w:pPr>
            <w:r w:rsidRPr="00065A82">
              <w:rPr>
                <w:rFonts w:ascii="Times New Roman" w:hAnsi="Times New Roman" w:cs="Times New Roman"/>
                <w:sz w:val="28"/>
              </w:rPr>
              <w:t>*</w:t>
            </w:r>
          </w:p>
          <w:p w:rsidR="00065A82" w:rsidRPr="00065A82" w:rsidRDefault="00065A82" w:rsidP="00065A82">
            <w:pPr>
              <w:rPr>
                <w:rFonts w:ascii="Times New Roman" w:hAnsi="Times New Roman" w:cs="Times New Roman"/>
                <w:sz w:val="28"/>
              </w:rPr>
            </w:pPr>
            <w:r w:rsidRPr="00065A82">
              <w:rPr>
                <w:rFonts w:ascii="Times New Roman" w:hAnsi="Times New Roman" w:cs="Times New Roman"/>
                <w:sz w:val="28"/>
              </w:rPr>
              <w:t>ERROR at line 1:</w:t>
            </w:r>
          </w:p>
          <w:p w:rsidR="00065A82" w:rsidRPr="00065A82" w:rsidRDefault="00065A82" w:rsidP="00065A82">
            <w:pPr>
              <w:rPr>
                <w:rFonts w:ascii="Times New Roman" w:hAnsi="Times New Roman" w:cs="Times New Roman"/>
                <w:sz w:val="28"/>
              </w:rPr>
            </w:pPr>
            <w:r w:rsidRPr="00065A82">
              <w:rPr>
                <w:rFonts w:ascii="Times New Roman" w:hAnsi="Times New Roman" w:cs="Times New Roman"/>
                <w:sz w:val="28"/>
              </w:rPr>
              <w:t>ORA-01400: cannot insert NULL into ("SYSTEM"."EMPLOYEE"."EMP_ID")</w:t>
            </w:r>
          </w:p>
          <w:p w:rsidR="00065A82" w:rsidRPr="00065A82" w:rsidRDefault="00065A82" w:rsidP="00065A82">
            <w:pPr>
              <w:rPr>
                <w:rFonts w:ascii="Times New Roman" w:hAnsi="Times New Roman" w:cs="Times New Roman"/>
                <w:sz w:val="28"/>
              </w:rPr>
            </w:pPr>
            <w:r w:rsidRPr="00065A82">
              <w:rPr>
                <w:rFonts w:ascii="Times New Roman" w:hAnsi="Times New Roman" w:cs="Times New Roman"/>
                <w:sz w:val="28"/>
              </w:rPr>
              <w:t>ORA-06512: at line 3</w:t>
            </w:r>
          </w:p>
        </w:tc>
      </w:tr>
    </w:tbl>
    <w:p w:rsidR="00065A82" w:rsidRDefault="00065A82" w:rsidP="00777D07">
      <w:pPr>
        <w:rPr>
          <w:rFonts w:ascii="Times New Roman" w:hAnsi="Times New Roman" w:cs="Times New Roman"/>
          <w:b/>
          <w:sz w:val="28"/>
        </w:rPr>
      </w:pPr>
    </w:p>
    <w:p w:rsidR="00065A82" w:rsidRDefault="00065A82" w:rsidP="00777D07">
      <w:pPr>
        <w:rPr>
          <w:rFonts w:ascii="Times New Roman" w:hAnsi="Times New Roman" w:cs="Times New Roman"/>
          <w:b/>
          <w:sz w:val="28"/>
        </w:rPr>
      </w:pPr>
      <w:r>
        <w:rPr>
          <w:rFonts w:ascii="Times New Roman" w:hAnsi="Times New Roman" w:cs="Times New Roman"/>
          <w:b/>
          <w:sz w:val="28"/>
        </w:rPr>
        <w:t>Now knowing the error code (ORA-01400) this can be used with pragma exception_init to give a name and write our own error message like below:</w:t>
      </w:r>
    </w:p>
    <w:tbl>
      <w:tblPr>
        <w:tblStyle w:val="TableGrid"/>
        <w:tblW w:w="0" w:type="auto"/>
        <w:tblLook w:val="04A0"/>
      </w:tblPr>
      <w:tblGrid>
        <w:gridCol w:w="9242"/>
      </w:tblGrid>
      <w:tr w:rsidR="00065A82" w:rsidTr="00065A82">
        <w:tc>
          <w:tcPr>
            <w:tcW w:w="9242" w:type="dxa"/>
          </w:tcPr>
          <w:p w:rsidR="00065A82" w:rsidRPr="00065A82" w:rsidRDefault="00065A82" w:rsidP="00065A82">
            <w:pPr>
              <w:rPr>
                <w:rFonts w:ascii="Times New Roman" w:hAnsi="Times New Roman" w:cs="Times New Roman"/>
                <w:sz w:val="28"/>
              </w:rPr>
            </w:pPr>
            <w:r w:rsidRPr="00065A82">
              <w:rPr>
                <w:rFonts w:ascii="Times New Roman" w:hAnsi="Times New Roman" w:cs="Times New Roman"/>
                <w:sz w:val="28"/>
              </w:rPr>
              <w:t>declare</w:t>
            </w:r>
          </w:p>
          <w:p w:rsidR="00065A82" w:rsidRPr="00065A82" w:rsidRDefault="00065A82" w:rsidP="00065A82">
            <w:pPr>
              <w:rPr>
                <w:rFonts w:ascii="Times New Roman" w:hAnsi="Times New Roman" w:cs="Times New Roman"/>
                <w:sz w:val="28"/>
              </w:rPr>
            </w:pPr>
            <w:r w:rsidRPr="00065A82">
              <w:rPr>
                <w:rFonts w:ascii="Times New Roman" w:hAnsi="Times New Roman" w:cs="Times New Roman"/>
                <w:sz w:val="28"/>
              </w:rPr>
              <w:t>e_constraint_violation exception;</w:t>
            </w:r>
          </w:p>
          <w:p w:rsidR="00065A82" w:rsidRPr="00065A82" w:rsidRDefault="00065A82" w:rsidP="00065A82">
            <w:pPr>
              <w:rPr>
                <w:rFonts w:ascii="Times New Roman" w:hAnsi="Times New Roman" w:cs="Times New Roman"/>
                <w:sz w:val="28"/>
              </w:rPr>
            </w:pPr>
            <w:r w:rsidRPr="00065A82">
              <w:rPr>
                <w:rFonts w:ascii="Times New Roman" w:hAnsi="Times New Roman" w:cs="Times New Roman"/>
                <w:sz w:val="28"/>
              </w:rPr>
              <w:t>PRAGMA EXCEPTION_INIT(e_constraint_violation, -1400);</w:t>
            </w:r>
          </w:p>
          <w:p w:rsidR="00065A82" w:rsidRPr="00065A82" w:rsidRDefault="00065A82" w:rsidP="00065A82">
            <w:pPr>
              <w:rPr>
                <w:rFonts w:ascii="Times New Roman" w:hAnsi="Times New Roman" w:cs="Times New Roman"/>
                <w:sz w:val="28"/>
              </w:rPr>
            </w:pPr>
            <w:r w:rsidRPr="00065A82">
              <w:rPr>
                <w:rFonts w:ascii="Times New Roman" w:hAnsi="Times New Roman" w:cs="Times New Roman"/>
                <w:sz w:val="28"/>
              </w:rPr>
              <w:t>begin</w:t>
            </w:r>
          </w:p>
          <w:p w:rsidR="00065A82" w:rsidRPr="00065A82" w:rsidRDefault="00065A82" w:rsidP="00065A82">
            <w:pPr>
              <w:rPr>
                <w:rFonts w:ascii="Times New Roman" w:hAnsi="Times New Roman" w:cs="Times New Roman"/>
                <w:sz w:val="28"/>
              </w:rPr>
            </w:pPr>
            <w:r w:rsidRPr="00065A82">
              <w:rPr>
                <w:rFonts w:ascii="Times New Roman" w:hAnsi="Times New Roman" w:cs="Times New Roman"/>
                <w:sz w:val="28"/>
              </w:rPr>
              <w:t>insert into employee values('','raman','kalam street','chennai');</w:t>
            </w:r>
          </w:p>
          <w:p w:rsidR="00065A82" w:rsidRPr="00065A82" w:rsidRDefault="00065A82" w:rsidP="00065A82">
            <w:pPr>
              <w:rPr>
                <w:rFonts w:ascii="Times New Roman" w:hAnsi="Times New Roman" w:cs="Times New Roman"/>
                <w:sz w:val="28"/>
              </w:rPr>
            </w:pPr>
            <w:r w:rsidRPr="00065A82">
              <w:rPr>
                <w:rFonts w:ascii="Times New Roman" w:hAnsi="Times New Roman" w:cs="Times New Roman"/>
                <w:sz w:val="28"/>
              </w:rPr>
              <w:t>commit;</w:t>
            </w:r>
          </w:p>
          <w:p w:rsidR="00065A82" w:rsidRPr="00065A82" w:rsidRDefault="00065A82" w:rsidP="00065A82">
            <w:pPr>
              <w:rPr>
                <w:rFonts w:ascii="Times New Roman" w:hAnsi="Times New Roman" w:cs="Times New Roman"/>
                <w:sz w:val="28"/>
              </w:rPr>
            </w:pPr>
            <w:r w:rsidRPr="00065A82">
              <w:rPr>
                <w:rFonts w:ascii="Times New Roman" w:hAnsi="Times New Roman" w:cs="Times New Roman"/>
                <w:sz w:val="28"/>
              </w:rPr>
              <w:t>dbms_output.put_line('one record is added');</w:t>
            </w:r>
          </w:p>
          <w:p w:rsidR="00065A82" w:rsidRPr="00065A82" w:rsidRDefault="00065A82" w:rsidP="00065A82">
            <w:pPr>
              <w:rPr>
                <w:rFonts w:ascii="Times New Roman" w:hAnsi="Times New Roman" w:cs="Times New Roman"/>
                <w:sz w:val="28"/>
              </w:rPr>
            </w:pPr>
            <w:r w:rsidRPr="00065A82">
              <w:rPr>
                <w:rFonts w:ascii="Times New Roman" w:hAnsi="Times New Roman" w:cs="Times New Roman"/>
                <w:sz w:val="28"/>
              </w:rPr>
              <w:t>exception</w:t>
            </w:r>
          </w:p>
          <w:p w:rsidR="00065A82" w:rsidRPr="00065A82" w:rsidRDefault="00065A82" w:rsidP="00065A82">
            <w:pPr>
              <w:rPr>
                <w:rFonts w:ascii="Times New Roman" w:hAnsi="Times New Roman" w:cs="Times New Roman"/>
                <w:sz w:val="28"/>
              </w:rPr>
            </w:pPr>
            <w:r w:rsidRPr="00065A82">
              <w:rPr>
                <w:rFonts w:ascii="Times New Roman" w:hAnsi="Times New Roman" w:cs="Times New Roman"/>
                <w:sz w:val="28"/>
              </w:rPr>
              <w:t>when e_constraint_violation then</w:t>
            </w:r>
          </w:p>
          <w:p w:rsidR="00065A82" w:rsidRPr="00065A82" w:rsidRDefault="00065A82" w:rsidP="00065A82">
            <w:pPr>
              <w:rPr>
                <w:rFonts w:ascii="Times New Roman" w:hAnsi="Times New Roman" w:cs="Times New Roman"/>
                <w:sz w:val="28"/>
              </w:rPr>
            </w:pPr>
            <w:r w:rsidRPr="00065A82">
              <w:rPr>
                <w:rFonts w:ascii="Times New Roman" w:hAnsi="Times New Roman" w:cs="Times New Roman"/>
                <w:sz w:val="28"/>
              </w:rPr>
              <w:t>dbms_output.put_line('insert statement null values are inserted which is not allowed');</w:t>
            </w:r>
          </w:p>
          <w:p w:rsidR="00065A82" w:rsidRPr="00065A82" w:rsidRDefault="00065A82" w:rsidP="00065A82">
            <w:pPr>
              <w:rPr>
                <w:rFonts w:ascii="Times New Roman" w:hAnsi="Times New Roman" w:cs="Times New Roman"/>
                <w:sz w:val="28"/>
              </w:rPr>
            </w:pPr>
            <w:r w:rsidRPr="00065A82">
              <w:rPr>
                <w:rFonts w:ascii="Times New Roman" w:hAnsi="Times New Roman" w:cs="Times New Roman"/>
                <w:sz w:val="28"/>
              </w:rPr>
              <w:t>end;</w:t>
            </w:r>
          </w:p>
          <w:p w:rsidR="00065A82" w:rsidRDefault="00065A82" w:rsidP="00065A82">
            <w:pPr>
              <w:rPr>
                <w:rFonts w:ascii="Times New Roman" w:hAnsi="Times New Roman" w:cs="Times New Roman"/>
                <w:b/>
                <w:sz w:val="28"/>
              </w:rPr>
            </w:pPr>
            <w:r w:rsidRPr="00065A82">
              <w:rPr>
                <w:rFonts w:ascii="Times New Roman" w:hAnsi="Times New Roman" w:cs="Times New Roman"/>
                <w:sz w:val="28"/>
              </w:rPr>
              <w:t>/</w:t>
            </w:r>
          </w:p>
        </w:tc>
      </w:tr>
    </w:tbl>
    <w:p w:rsidR="00065A82" w:rsidRDefault="00065A82" w:rsidP="00777D07">
      <w:pPr>
        <w:rPr>
          <w:rFonts w:ascii="Times New Roman" w:hAnsi="Times New Roman" w:cs="Times New Roman"/>
          <w:b/>
          <w:sz w:val="28"/>
        </w:rPr>
      </w:pPr>
      <w:r>
        <w:rPr>
          <w:rFonts w:ascii="Times New Roman" w:hAnsi="Times New Roman" w:cs="Times New Roman"/>
          <w:b/>
          <w:sz w:val="28"/>
        </w:rPr>
        <w:t>OUTPUT</w:t>
      </w:r>
    </w:p>
    <w:tbl>
      <w:tblPr>
        <w:tblStyle w:val="TableGrid"/>
        <w:tblW w:w="0" w:type="auto"/>
        <w:tblLook w:val="04A0"/>
      </w:tblPr>
      <w:tblGrid>
        <w:gridCol w:w="9242"/>
      </w:tblGrid>
      <w:tr w:rsidR="00065A82" w:rsidTr="00065A82">
        <w:tc>
          <w:tcPr>
            <w:tcW w:w="9242" w:type="dxa"/>
          </w:tcPr>
          <w:p w:rsidR="00065A82" w:rsidRPr="00AC0948" w:rsidRDefault="00065A82" w:rsidP="00065A82">
            <w:pPr>
              <w:rPr>
                <w:rFonts w:ascii="Times New Roman" w:hAnsi="Times New Roman" w:cs="Times New Roman"/>
                <w:sz w:val="28"/>
              </w:rPr>
            </w:pPr>
            <w:r w:rsidRPr="00AC0948">
              <w:rPr>
                <w:rFonts w:ascii="Times New Roman" w:hAnsi="Times New Roman" w:cs="Times New Roman"/>
                <w:sz w:val="28"/>
              </w:rPr>
              <w:t>SQL&gt; @e:/plsql/pragmaexp2.sql;</w:t>
            </w:r>
          </w:p>
          <w:p w:rsidR="00065A82" w:rsidRPr="00AC0948" w:rsidRDefault="00065A82" w:rsidP="00065A82">
            <w:pPr>
              <w:rPr>
                <w:rFonts w:ascii="Times New Roman" w:hAnsi="Times New Roman" w:cs="Times New Roman"/>
                <w:sz w:val="28"/>
              </w:rPr>
            </w:pPr>
            <w:r w:rsidRPr="00AC0948">
              <w:rPr>
                <w:rFonts w:ascii="Times New Roman" w:hAnsi="Times New Roman" w:cs="Times New Roman"/>
                <w:sz w:val="28"/>
              </w:rPr>
              <w:t>insert statement null values are inserted which is not allowed</w:t>
            </w:r>
          </w:p>
          <w:p w:rsidR="00065A82" w:rsidRPr="00AC0948" w:rsidRDefault="00065A82" w:rsidP="00065A82">
            <w:pPr>
              <w:rPr>
                <w:rFonts w:ascii="Times New Roman" w:hAnsi="Times New Roman" w:cs="Times New Roman"/>
                <w:sz w:val="28"/>
              </w:rPr>
            </w:pPr>
          </w:p>
          <w:p w:rsidR="00065A82" w:rsidRDefault="00065A82" w:rsidP="00065A82">
            <w:pPr>
              <w:rPr>
                <w:rFonts w:ascii="Times New Roman" w:hAnsi="Times New Roman" w:cs="Times New Roman"/>
                <w:b/>
                <w:sz w:val="28"/>
              </w:rPr>
            </w:pPr>
            <w:r w:rsidRPr="00AC0948">
              <w:rPr>
                <w:rFonts w:ascii="Times New Roman" w:hAnsi="Times New Roman" w:cs="Times New Roman"/>
                <w:sz w:val="28"/>
              </w:rPr>
              <w:t>PL/SQL procedure successfully completed.</w:t>
            </w:r>
          </w:p>
        </w:tc>
      </w:tr>
    </w:tbl>
    <w:p w:rsidR="00065A82" w:rsidRDefault="00065A82" w:rsidP="00777D07">
      <w:pPr>
        <w:rPr>
          <w:rFonts w:ascii="Times New Roman" w:hAnsi="Times New Roman" w:cs="Times New Roman"/>
          <w:b/>
          <w:sz w:val="28"/>
        </w:rPr>
      </w:pPr>
    </w:p>
    <w:p w:rsidR="00AC0948" w:rsidRDefault="00AC0948" w:rsidP="00777D07">
      <w:pPr>
        <w:rPr>
          <w:rFonts w:ascii="Times New Roman" w:hAnsi="Times New Roman" w:cs="Times New Roman"/>
          <w:b/>
          <w:sz w:val="28"/>
        </w:rPr>
      </w:pPr>
      <w:r>
        <w:rPr>
          <w:rFonts w:ascii="Times New Roman" w:hAnsi="Times New Roman" w:cs="Times New Roman"/>
          <w:b/>
          <w:sz w:val="28"/>
        </w:rPr>
        <w:lastRenderedPageBreak/>
        <w:t>Example 3:</w:t>
      </w:r>
    </w:p>
    <w:tbl>
      <w:tblPr>
        <w:tblStyle w:val="TableGrid"/>
        <w:tblW w:w="0" w:type="auto"/>
        <w:tblLook w:val="04A0"/>
      </w:tblPr>
      <w:tblGrid>
        <w:gridCol w:w="9242"/>
      </w:tblGrid>
      <w:tr w:rsidR="0046549E" w:rsidTr="0046549E">
        <w:tc>
          <w:tcPr>
            <w:tcW w:w="9242" w:type="dxa"/>
          </w:tcPr>
          <w:p w:rsidR="0046549E" w:rsidRPr="0046549E" w:rsidRDefault="0046549E" w:rsidP="0046549E">
            <w:pPr>
              <w:rPr>
                <w:rFonts w:ascii="Times New Roman" w:hAnsi="Times New Roman" w:cs="Times New Roman"/>
                <w:b/>
                <w:sz w:val="28"/>
              </w:rPr>
            </w:pPr>
            <w:r w:rsidRPr="0046549E">
              <w:rPr>
                <w:rFonts w:ascii="Times New Roman" w:hAnsi="Times New Roman" w:cs="Times New Roman"/>
                <w:b/>
                <w:sz w:val="28"/>
              </w:rPr>
              <w:t>SQL&gt; DELETE FROM EMPLOYEE WHERE EMP_ID='e01';</w:t>
            </w:r>
          </w:p>
          <w:p w:rsidR="0046549E" w:rsidRPr="0046549E" w:rsidRDefault="0046549E" w:rsidP="0046549E">
            <w:pPr>
              <w:rPr>
                <w:rFonts w:ascii="Times New Roman" w:hAnsi="Times New Roman" w:cs="Times New Roman"/>
                <w:b/>
                <w:sz w:val="28"/>
              </w:rPr>
            </w:pPr>
            <w:r w:rsidRPr="0046549E">
              <w:rPr>
                <w:rFonts w:ascii="Times New Roman" w:hAnsi="Times New Roman" w:cs="Times New Roman"/>
                <w:b/>
                <w:sz w:val="28"/>
              </w:rPr>
              <w:t>DELETE FROM EMPLOYEE WHERE EMP_ID='e01'</w:t>
            </w:r>
          </w:p>
          <w:p w:rsidR="0046549E" w:rsidRPr="0046549E" w:rsidRDefault="0046549E" w:rsidP="0046549E">
            <w:pPr>
              <w:rPr>
                <w:rFonts w:ascii="Times New Roman" w:hAnsi="Times New Roman" w:cs="Times New Roman"/>
                <w:b/>
                <w:sz w:val="28"/>
              </w:rPr>
            </w:pPr>
            <w:r w:rsidRPr="0046549E">
              <w:rPr>
                <w:rFonts w:ascii="Times New Roman" w:hAnsi="Times New Roman" w:cs="Times New Roman"/>
                <w:b/>
                <w:sz w:val="28"/>
              </w:rPr>
              <w:t>*</w:t>
            </w:r>
          </w:p>
          <w:p w:rsidR="0046549E" w:rsidRPr="0046549E" w:rsidRDefault="0046549E" w:rsidP="0046549E">
            <w:pPr>
              <w:rPr>
                <w:rFonts w:ascii="Times New Roman" w:hAnsi="Times New Roman" w:cs="Times New Roman"/>
                <w:b/>
                <w:sz w:val="28"/>
              </w:rPr>
            </w:pPr>
            <w:r w:rsidRPr="0046549E">
              <w:rPr>
                <w:rFonts w:ascii="Times New Roman" w:hAnsi="Times New Roman" w:cs="Times New Roman"/>
                <w:b/>
                <w:sz w:val="28"/>
              </w:rPr>
              <w:t>ERROR at line 1:</w:t>
            </w:r>
          </w:p>
          <w:p w:rsidR="0046549E" w:rsidRPr="0046549E" w:rsidRDefault="0046549E" w:rsidP="0046549E">
            <w:pPr>
              <w:rPr>
                <w:rFonts w:ascii="Times New Roman" w:hAnsi="Times New Roman" w:cs="Times New Roman"/>
                <w:b/>
                <w:sz w:val="28"/>
              </w:rPr>
            </w:pPr>
            <w:r w:rsidRPr="0046549E">
              <w:rPr>
                <w:rFonts w:ascii="Times New Roman" w:hAnsi="Times New Roman" w:cs="Times New Roman"/>
                <w:b/>
                <w:sz w:val="28"/>
              </w:rPr>
              <w:t>ORA-02292: integrity constraint (SYSTEM.SYS_C007000) violated - child record</w:t>
            </w:r>
          </w:p>
          <w:p w:rsidR="0046549E" w:rsidRDefault="0046549E" w:rsidP="0046549E">
            <w:pPr>
              <w:rPr>
                <w:rFonts w:ascii="Times New Roman" w:hAnsi="Times New Roman" w:cs="Times New Roman"/>
                <w:b/>
                <w:sz w:val="28"/>
              </w:rPr>
            </w:pPr>
            <w:r w:rsidRPr="0046549E">
              <w:rPr>
                <w:rFonts w:ascii="Times New Roman" w:hAnsi="Times New Roman" w:cs="Times New Roman"/>
                <w:b/>
                <w:sz w:val="28"/>
              </w:rPr>
              <w:t>found</w:t>
            </w:r>
          </w:p>
        </w:tc>
      </w:tr>
    </w:tbl>
    <w:p w:rsidR="0046549E" w:rsidRDefault="0046549E" w:rsidP="00777D07">
      <w:pPr>
        <w:rPr>
          <w:rFonts w:ascii="Times New Roman" w:hAnsi="Times New Roman" w:cs="Times New Roman"/>
          <w:b/>
          <w:sz w:val="28"/>
        </w:rPr>
      </w:pPr>
      <w:r>
        <w:rPr>
          <w:rFonts w:ascii="Times New Roman" w:hAnsi="Times New Roman" w:cs="Times New Roman"/>
          <w:b/>
          <w:sz w:val="28"/>
        </w:rPr>
        <w:t xml:space="preserve">When the above code is executed in the sql </w:t>
      </w:r>
      <w:proofErr w:type="gramStart"/>
      <w:r>
        <w:rPr>
          <w:rFonts w:ascii="Times New Roman" w:hAnsi="Times New Roman" w:cs="Times New Roman"/>
          <w:b/>
          <w:sz w:val="28"/>
        </w:rPr>
        <w:t>prompt  we</w:t>
      </w:r>
      <w:proofErr w:type="gramEnd"/>
      <w:r>
        <w:rPr>
          <w:rFonts w:ascii="Times New Roman" w:hAnsi="Times New Roman" w:cs="Times New Roman"/>
          <w:b/>
          <w:sz w:val="28"/>
        </w:rPr>
        <w:t xml:space="preserve"> will get to know the error code as -2292. This can be used inside pl/sql program to assign a name for it as follows</w:t>
      </w:r>
    </w:p>
    <w:tbl>
      <w:tblPr>
        <w:tblStyle w:val="TableGrid"/>
        <w:tblW w:w="0" w:type="auto"/>
        <w:tblLook w:val="04A0"/>
      </w:tblPr>
      <w:tblGrid>
        <w:gridCol w:w="9242"/>
      </w:tblGrid>
      <w:tr w:rsidR="00AC0948" w:rsidTr="00AC0948">
        <w:tc>
          <w:tcPr>
            <w:tcW w:w="9242" w:type="dxa"/>
          </w:tcPr>
          <w:p w:rsidR="00AC0948" w:rsidRPr="008D0A08" w:rsidRDefault="00AC0948" w:rsidP="00AC0948">
            <w:pPr>
              <w:rPr>
                <w:rFonts w:ascii="Times New Roman" w:hAnsi="Times New Roman" w:cs="Times New Roman"/>
                <w:sz w:val="28"/>
              </w:rPr>
            </w:pPr>
            <w:r w:rsidRPr="008D0A08">
              <w:rPr>
                <w:rFonts w:ascii="Times New Roman" w:hAnsi="Times New Roman" w:cs="Times New Roman"/>
                <w:sz w:val="28"/>
              </w:rPr>
              <w:t>declare</w:t>
            </w:r>
          </w:p>
          <w:p w:rsidR="00AC0948" w:rsidRPr="008D0A08" w:rsidRDefault="00AC0948" w:rsidP="00AC0948">
            <w:pPr>
              <w:rPr>
                <w:rFonts w:ascii="Times New Roman" w:hAnsi="Times New Roman" w:cs="Times New Roman"/>
                <w:sz w:val="28"/>
              </w:rPr>
            </w:pPr>
            <w:r w:rsidRPr="008D0A08">
              <w:rPr>
                <w:rFonts w:ascii="Times New Roman" w:hAnsi="Times New Roman" w:cs="Times New Roman"/>
                <w:sz w:val="28"/>
              </w:rPr>
              <w:t>emp_del exception;</w:t>
            </w:r>
          </w:p>
          <w:p w:rsidR="00AC0948" w:rsidRPr="008D0A08" w:rsidRDefault="00AC0948" w:rsidP="00AC0948">
            <w:pPr>
              <w:rPr>
                <w:rFonts w:ascii="Times New Roman" w:hAnsi="Times New Roman" w:cs="Times New Roman"/>
                <w:sz w:val="28"/>
              </w:rPr>
            </w:pPr>
            <w:r w:rsidRPr="008D0A08">
              <w:rPr>
                <w:rFonts w:ascii="Times New Roman" w:hAnsi="Times New Roman" w:cs="Times New Roman"/>
                <w:sz w:val="28"/>
              </w:rPr>
              <w:t>PRAGMA EXCEPTION_INIT(emp_del, -2292);</w:t>
            </w:r>
          </w:p>
          <w:p w:rsidR="00AC0948" w:rsidRPr="008D0A08" w:rsidRDefault="00AC0948" w:rsidP="00AC0948">
            <w:pPr>
              <w:rPr>
                <w:rFonts w:ascii="Times New Roman" w:hAnsi="Times New Roman" w:cs="Times New Roman"/>
                <w:sz w:val="28"/>
              </w:rPr>
            </w:pPr>
            <w:r w:rsidRPr="008D0A08">
              <w:rPr>
                <w:rFonts w:ascii="Times New Roman" w:hAnsi="Times New Roman" w:cs="Times New Roman"/>
                <w:sz w:val="28"/>
              </w:rPr>
              <w:t>begin</w:t>
            </w:r>
          </w:p>
          <w:p w:rsidR="00AC0948" w:rsidRPr="008D0A08" w:rsidRDefault="00AC0948" w:rsidP="00AC0948">
            <w:pPr>
              <w:rPr>
                <w:rFonts w:ascii="Times New Roman" w:hAnsi="Times New Roman" w:cs="Times New Roman"/>
                <w:sz w:val="28"/>
              </w:rPr>
            </w:pPr>
            <w:r w:rsidRPr="008D0A08">
              <w:rPr>
                <w:rFonts w:ascii="Times New Roman" w:hAnsi="Times New Roman" w:cs="Times New Roman"/>
                <w:sz w:val="28"/>
              </w:rPr>
              <w:t>delete from employee where emp_id='&amp;eid';</w:t>
            </w:r>
          </w:p>
          <w:p w:rsidR="00AC0948" w:rsidRPr="008D0A08" w:rsidRDefault="00AC0948" w:rsidP="00AC0948">
            <w:pPr>
              <w:rPr>
                <w:rFonts w:ascii="Times New Roman" w:hAnsi="Times New Roman" w:cs="Times New Roman"/>
                <w:sz w:val="28"/>
              </w:rPr>
            </w:pPr>
            <w:r w:rsidRPr="008D0A08">
              <w:rPr>
                <w:rFonts w:ascii="Times New Roman" w:hAnsi="Times New Roman" w:cs="Times New Roman"/>
                <w:sz w:val="28"/>
              </w:rPr>
              <w:t>commit;</w:t>
            </w:r>
          </w:p>
          <w:p w:rsidR="00AC0948" w:rsidRPr="008D0A08" w:rsidRDefault="00AC0948" w:rsidP="00AC0948">
            <w:pPr>
              <w:rPr>
                <w:rFonts w:ascii="Times New Roman" w:hAnsi="Times New Roman" w:cs="Times New Roman"/>
                <w:sz w:val="28"/>
              </w:rPr>
            </w:pPr>
            <w:r w:rsidRPr="008D0A08">
              <w:rPr>
                <w:rFonts w:ascii="Times New Roman" w:hAnsi="Times New Roman" w:cs="Times New Roman"/>
                <w:sz w:val="28"/>
              </w:rPr>
              <w:t>dbms_output.put_line('one record is deleted');</w:t>
            </w:r>
          </w:p>
          <w:p w:rsidR="00AC0948" w:rsidRPr="008D0A08" w:rsidRDefault="00AC0948" w:rsidP="00AC0948">
            <w:pPr>
              <w:rPr>
                <w:rFonts w:ascii="Times New Roman" w:hAnsi="Times New Roman" w:cs="Times New Roman"/>
                <w:sz w:val="28"/>
              </w:rPr>
            </w:pPr>
            <w:r w:rsidRPr="008D0A08">
              <w:rPr>
                <w:rFonts w:ascii="Times New Roman" w:hAnsi="Times New Roman" w:cs="Times New Roman"/>
                <w:sz w:val="28"/>
              </w:rPr>
              <w:t>exception</w:t>
            </w:r>
          </w:p>
          <w:p w:rsidR="00AC0948" w:rsidRPr="008D0A08" w:rsidRDefault="00AC0948" w:rsidP="00AC0948">
            <w:pPr>
              <w:rPr>
                <w:rFonts w:ascii="Times New Roman" w:hAnsi="Times New Roman" w:cs="Times New Roman"/>
                <w:sz w:val="28"/>
              </w:rPr>
            </w:pPr>
            <w:r w:rsidRPr="008D0A08">
              <w:rPr>
                <w:rFonts w:ascii="Times New Roman" w:hAnsi="Times New Roman" w:cs="Times New Roman"/>
                <w:sz w:val="28"/>
              </w:rPr>
              <w:t>when emp_del then</w:t>
            </w:r>
          </w:p>
          <w:p w:rsidR="00AC0948" w:rsidRPr="008D0A08" w:rsidRDefault="00AC0948" w:rsidP="00AC0948">
            <w:pPr>
              <w:rPr>
                <w:rFonts w:ascii="Times New Roman" w:hAnsi="Times New Roman" w:cs="Times New Roman"/>
                <w:sz w:val="28"/>
              </w:rPr>
            </w:pPr>
            <w:r w:rsidRPr="008D0A08">
              <w:rPr>
                <w:rFonts w:ascii="Times New Roman" w:hAnsi="Times New Roman" w:cs="Times New Roman"/>
                <w:sz w:val="28"/>
              </w:rPr>
              <w:t>dbms_output.put_line('cannot be removed as child is present in another table');</w:t>
            </w:r>
          </w:p>
          <w:p w:rsidR="00AC0948" w:rsidRPr="008D0A08" w:rsidRDefault="00AC0948" w:rsidP="00AC0948">
            <w:pPr>
              <w:rPr>
                <w:rFonts w:ascii="Times New Roman" w:hAnsi="Times New Roman" w:cs="Times New Roman"/>
                <w:sz w:val="28"/>
              </w:rPr>
            </w:pPr>
            <w:r w:rsidRPr="008D0A08">
              <w:rPr>
                <w:rFonts w:ascii="Times New Roman" w:hAnsi="Times New Roman" w:cs="Times New Roman"/>
                <w:sz w:val="28"/>
              </w:rPr>
              <w:t>end;</w:t>
            </w:r>
          </w:p>
          <w:p w:rsidR="00AC0948" w:rsidRPr="008D0A08" w:rsidRDefault="00AC0948" w:rsidP="00AC0948">
            <w:pPr>
              <w:rPr>
                <w:rFonts w:ascii="Times New Roman" w:hAnsi="Times New Roman" w:cs="Times New Roman"/>
                <w:sz w:val="28"/>
              </w:rPr>
            </w:pPr>
            <w:r w:rsidRPr="008D0A08">
              <w:rPr>
                <w:rFonts w:ascii="Times New Roman" w:hAnsi="Times New Roman" w:cs="Times New Roman"/>
                <w:sz w:val="28"/>
              </w:rPr>
              <w:t>/</w:t>
            </w:r>
          </w:p>
        </w:tc>
      </w:tr>
    </w:tbl>
    <w:p w:rsidR="00AC0948" w:rsidRDefault="00AC0948" w:rsidP="00777D07">
      <w:pPr>
        <w:rPr>
          <w:rFonts w:ascii="Times New Roman" w:hAnsi="Times New Roman" w:cs="Times New Roman"/>
          <w:b/>
          <w:sz w:val="28"/>
        </w:rPr>
      </w:pPr>
    </w:p>
    <w:p w:rsidR="008D0A08" w:rsidRPr="00CE44AE" w:rsidRDefault="008D0A08" w:rsidP="00777D07">
      <w:pPr>
        <w:rPr>
          <w:rFonts w:ascii="Times New Roman" w:hAnsi="Times New Roman" w:cs="Times New Roman"/>
          <w:sz w:val="28"/>
        </w:rPr>
      </w:pPr>
      <w:r w:rsidRPr="00CE44AE">
        <w:rPr>
          <w:rFonts w:ascii="Times New Roman" w:hAnsi="Times New Roman" w:cs="Times New Roman"/>
          <w:sz w:val="28"/>
        </w:rPr>
        <w:t>In the above example another table named company has emp_id column as foreign key which is referencing the emp_id as primary key in employee table.</w:t>
      </w:r>
    </w:p>
    <w:p w:rsidR="008D0A08" w:rsidRPr="00CE44AE" w:rsidRDefault="008D0A08" w:rsidP="00777D07">
      <w:pPr>
        <w:rPr>
          <w:rFonts w:ascii="Times New Roman" w:hAnsi="Times New Roman" w:cs="Times New Roman"/>
          <w:sz w:val="28"/>
        </w:rPr>
      </w:pPr>
      <w:r w:rsidRPr="00CE44AE">
        <w:rPr>
          <w:rFonts w:ascii="Times New Roman" w:hAnsi="Times New Roman" w:cs="Times New Roman"/>
          <w:sz w:val="28"/>
        </w:rPr>
        <w:t>When the record in teh employee table which has its child record in company tries to be deleted, an error is raised. The user can give proper error message to handle this error.</w:t>
      </w:r>
    </w:p>
    <w:p w:rsidR="008D0A08" w:rsidRPr="00CE44AE" w:rsidRDefault="008D0A08" w:rsidP="00777D07">
      <w:pPr>
        <w:rPr>
          <w:rFonts w:ascii="Times New Roman" w:hAnsi="Times New Roman" w:cs="Times New Roman"/>
          <w:b/>
          <w:sz w:val="28"/>
        </w:rPr>
      </w:pPr>
      <w:r w:rsidRPr="00CE44AE">
        <w:rPr>
          <w:rFonts w:ascii="Times New Roman" w:hAnsi="Times New Roman" w:cs="Times New Roman"/>
          <w:b/>
          <w:sz w:val="28"/>
        </w:rPr>
        <w:t>Output</w:t>
      </w:r>
    </w:p>
    <w:p w:rsidR="008D0A08" w:rsidRPr="00CE44AE" w:rsidRDefault="008D0A08" w:rsidP="00777D07">
      <w:pPr>
        <w:rPr>
          <w:rFonts w:ascii="Times New Roman" w:hAnsi="Times New Roman" w:cs="Times New Roman"/>
          <w:sz w:val="28"/>
        </w:rPr>
      </w:pPr>
    </w:p>
    <w:tbl>
      <w:tblPr>
        <w:tblStyle w:val="TableGrid"/>
        <w:tblW w:w="0" w:type="auto"/>
        <w:tblLook w:val="04A0"/>
      </w:tblPr>
      <w:tblGrid>
        <w:gridCol w:w="9242"/>
      </w:tblGrid>
      <w:tr w:rsidR="008D0A08" w:rsidRPr="00CE44AE" w:rsidTr="008D0A08">
        <w:tc>
          <w:tcPr>
            <w:tcW w:w="9242" w:type="dxa"/>
          </w:tcPr>
          <w:p w:rsidR="008D0A08" w:rsidRPr="00CE44AE" w:rsidRDefault="008D0A08" w:rsidP="008D0A08">
            <w:pPr>
              <w:rPr>
                <w:rFonts w:ascii="Times New Roman" w:hAnsi="Times New Roman" w:cs="Times New Roman"/>
                <w:sz w:val="28"/>
              </w:rPr>
            </w:pPr>
            <w:r w:rsidRPr="00CE44AE">
              <w:rPr>
                <w:rFonts w:ascii="Times New Roman" w:hAnsi="Times New Roman" w:cs="Times New Roman"/>
                <w:sz w:val="28"/>
              </w:rPr>
              <w:t>SQL&gt; @e:/plsql/pragmaexp4.sql;</w:t>
            </w:r>
          </w:p>
          <w:p w:rsidR="008D0A08" w:rsidRPr="00CE44AE" w:rsidRDefault="008D0A08" w:rsidP="008D0A08">
            <w:pPr>
              <w:rPr>
                <w:rFonts w:ascii="Times New Roman" w:hAnsi="Times New Roman" w:cs="Times New Roman"/>
                <w:sz w:val="28"/>
              </w:rPr>
            </w:pPr>
            <w:r w:rsidRPr="00CE44AE">
              <w:rPr>
                <w:rFonts w:ascii="Times New Roman" w:hAnsi="Times New Roman" w:cs="Times New Roman"/>
                <w:sz w:val="28"/>
              </w:rPr>
              <w:t>Enter value for eid: e01</w:t>
            </w:r>
          </w:p>
          <w:p w:rsidR="008D0A08" w:rsidRPr="00CE44AE" w:rsidRDefault="008D0A08" w:rsidP="008D0A08">
            <w:pPr>
              <w:rPr>
                <w:rFonts w:ascii="Times New Roman" w:hAnsi="Times New Roman" w:cs="Times New Roman"/>
                <w:sz w:val="28"/>
              </w:rPr>
            </w:pPr>
            <w:r w:rsidRPr="00CE44AE">
              <w:rPr>
                <w:rFonts w:ascii="Times New Roman" w:hAnsi="Times New Roman" w:cs="Times New Roman"/>
                <w:sz w:val="28"/>
              </w:rPr>
              <w:t>old   6: delete from employee where emp_id='&amp;eid';</w:t>
            </w:r>
          </w:p>
          <w:p w:rsidR="008D0A08" w:rsidRPr="00CE44AE" w:rsidRDefault="008D0A08" w:rsidP="008D0A08">
            <w:pPr>
              <w:rPr>
                <w:rFonts w:ascii="Times New Roman" w:hAnsi="Times New Roman" w:cs="Times New Roman"/>
                <w:sz w:val="28"/>
              </w:rPr>
            </w:pPr>
            <w:r w:rsidRPr="00CE44AE">
              <w:rPr>
                <w:rFonts w:ascii="Times New Roman" w:hAnsi="Times New Roman" w:cs="Times New Roman"/>
                <w:sz w:val="28"/>
              </w:rPr>
              <w:t>new   6: delete from employee where emp_id='e01';</w:t>
            </w:r>
          </w:p>
          <w:p w:rsidR="008D0A08" w:rsidRPr="00CE44AE" w:rsidRDefault="008D0A08" w:rsidP="008D0A08">
            <w:pPr>
              <w:rPr>
                <w:rFonts w:ascii="Times New Roman" w:hAnsi="Times New Roman" w:cs="Times New Roman"/>
                <w:sz w:val="28"/>
              </w:rPr>
            </w:pPr>
            <w:r w:rsidRPr="00CE44AE">
              <w:rPr>
                <w:rFonts w:ascii="Times New Roman" w:hAnsi="Times New Roman" w:cs="Times New Roman"/>
                <w:sz w:val="28"/>
              </w:rPr>
              <w:t>cannot be removed as child is present in another table</w:t>
            </w:r>
          </w:p>
          <w:p w:rsidR="008D0A08" w:rsidRPr="00CE44AE" w:rsidRDefault="008D0A08" w:rsidP="008D0A08">
            <w:pPr>
              <w:rPr>
                <w:rFonts w:ascii="Times New Roman" w:hAnsi="Times New Roman" w:cs="Times New Roman"/>
                <w:sz w:val="28"/>
              </w:rPr>
            </w:pPr>
          </w:p>
          <w:p w:rsidR="008D0A08" w:rsidRPr="00CE44AE" w:rsidRDefault="008D0A08" w:rsidP="008D0A08">
            <w:pPr>
              <w:rPr>
                <w:rFonts w:ascii="Times New Roman" w:hAnsi="Times New Roman" w:cs="Times New Roman"/>
                <w:sz w:val="28"/>
              </w:rPr>
            </w:pPr>
            <w:r w:rsidRPr="00CE44AE">
              <w:rPr>
                <w:rFonts w:ascii="Times New Roman" w:hAnsi="Times New Roman" w:cs="Times New Roman"/>
                <w:sz w:val="28"/>
              </w:rPr>
              <w:t>PL/SQL procedure successfully completed.</w:t>
            </w:r>
          </w:p>
        </w:tc>
      </w:tr>
    </w:tbl>
    <w:p w:rsidR="008D0A08" w:rsidRDefault="008D0A08" w:rsidP="00777D07">
      <w:pPr>
        <w:rPr>
          <w:rFonts w:ascii="Times New Roman" w:hAnsi="Times New Roman" w:cs="Times New Roman"/>
          <w:b/>
          <w:sz w:val="28"/>
        </w:rPr>
      </w:pPr>
    </w:p>
    <w:p w:rsidR="00777D07" w:rsidRPr="00C451DA" w:rsidRDefault="00777D07" w:rsidP="00777D07">
      <w:pPr>
        <w:rPr>
          <w:rFonts w:ascii="Times New Roman" w:hAnsi="Times New Roman" w:cs="Times New Roman"/>
        </w:rPr>
      </w:pPr>
      <w:r w:rsidRPr="00390B7B">
        <w:rPr>
          <w:rFonts w:ascii="Times New Roman" w:hAnsi="Times New Roman" w:cs="Times New Roman"/>
          <w:b/>
          <w:sz w:val="28"/>
        </w:rPr>
        <w:t>Exception-Trapping functions</w:t>
      </w:r>
      <w:r w:rsidRPr="00C451DA">
        <w:rPr>
          <w:rFonts w:ascii="Times New Roman" w:hAnsi="Times New Roman" w:cs="Times New Roman"/>
        </w:rPr>
        <w:t>: when an exception occurs in the program the error code and its associated message may not be known. Two functions are used to identify them. They are:</w:t>
      </w:r>
    </w:p>
    <w:p w:rsidR="00777D07" w:rsidRPr="00C451DA" w:rsidRDefault="00777D07" w:rsidP="00777D07">
      <w:pPr>
        <w:pStyle w:val="ListParagraph"/>
        <w:numPr>
          <w:ilvl w:val="1"/>
          <w:numId w:val="132"/>
        </w:numPr>
        <w:rPr>
          <w:rFonts w:ascii="Times New Roman" w:hAnsi="Times New Roman" w:cs="Times New Roman"/>
        </w:rPr>
      </w:pPr>
      <w:proofErr w:type="gramStart"/>
      <w:r w:rsidRPr="00C451DA">
        <w:rPr>
          <w:rFonts w:ascii="Times New Roman" w:hAnsi="Times New Roman" w:cs="Times New Roman"/>
        </w:rPr>
        <w:t>SQLCODE :</w:t>
      </w:r>
      <w:proofErr w:type="gramEnd"/>
      <w:r w:rsidRPr="00C451DA">
        <w:rPr>
          <w:rFonts w:ascii="Times New Roman" w:hAnsi="Times New Roman" w:cs="Times New Roman"/>
        </w:rPr>
        <w:t xml:space="preserve"> the SQLCODE function returns a negative error code number. The number can be assigned to a variable of NUMBER type.</w:t>
      </w:r>
    </w:p>
    <w:p w:rsidR="00777D07" w:rsidRPr="00C451DA" w:rsidRDefault="00777D07" w:rsidP="00777D07">
      <w:pPr>
        <w:pStyle w:val="ListParagraph"/>
        <w:numPr>
          <w:ilvl w:val="1"/>
          <w:numId w:val="132"/>
        </w:numPr>
        <w:rPr>
          <w:rFonts w:ascii="Times New Roman" w:hAnsi="Times New Roman" w:cs="Times New Roman"/>
        </w:rPr>
      </w:pPr>
      <w:r w:rsidRPr="00C451DA">
        <w:rPr>
          <w:rFonts w:ascii="Times New Roman" w:hAnsi="Times New Roman" w:cs="Times New Roman"/>
        </w:rPr>
        <w:t>SQLERRM: the SQLERRM function returns the error message associated with the error code. The maximum length of error message is 512 bytes. It can be assigned to a VARCHAR2 data type.</w:t>
      </w:r>
    </w:p>
    <w:p w:rsidR="00777D07" w:rsidRPr="00B92BC9" w:rsidRDefault="00777D07" w:rsidP="00B92BC9">
      <w:pPr>
        <w:ind w:left="1080"/>
        <w:rPr>
          <w:rFonts w:ascii="Times New Roman" w:hAnsi="Times New Roman" w:cs="Times New Roman"/>
        </w:rPr>
      </w:pPr>
      <w:r w:rsidRPr="00B92BC9">
        <w:rPr>
          <w:rFonts w:ascii="Times New Roman" w:hAnsi="Times New Roman" w:cs="Times New Roman"/>
        </w:rPr>
        <w:t xml:space="preserve">Suppose you have a tabel </w:t>
      </w:r>
      <w:r w:rsidRPr="00B92BC9">
        <w:rPr>
          <w:rFonts w:ascii="Times New Roman" w:hAnsi="Times New Roman" w:cs="Times New Roman"/>
          <w:b/>
        </w:rPr>
        <w:t>company</w:t>
      </w:r>
      <w:r w:rsidRPr="00B92BC9">
        <w:rPr>
          <w:rFonts w:ascii="Times New Roman" w:hAnsi="Times New Roman" w:cs="Times New Roman"/>
        </w:rPr>
        <w:t xml:space="preserve"> with the following data:</w:t>
      </w:r>
    </w:p>
    <w:p w:rsidR="00777D07" w:rsidRPr="00C451DA" w:rsidRDefault="00777D07" w:rsidP="00777D07">
      <w:pPr>
        <w:pStyle w:val="ListParagraph"/>
        <w:ind w:left="1440"/>
        <w:rPr>
          <w:rFonts w:ascii="Times New Roman" w:hAnsi="Times New Roman" w:cs="Times New Roman"/>
        </w:rPr>
      </w:pPr>
      <w:r w:rsidRPr="00C451DA">
        <w:rPr>
          <w:rFonts w:ascii="Times New Roman" w:hAnsi="Times New Roman" w:cs="Times New Roman"/>
        </w:rPr>
        <w:t>SQL&gt; desc company;</w:t>
      </w:r>
    </w:p>
    <w:p w:rsidR="00777D07" w:rsidRPr="00C451DA" w:rsidRDefault="00777D07" w:rsidP="00777D07">
      <w:pPr>
        <w:pStyle w:val="ListParagraph"/>
        <w:ind w:left="1440"/>
        <w:rPr>
          <w:rFonts w:ascii="Times New Roman" w:hAnsi="Times New Roman" w:cs="Times New Roman"/>
        </w:rPr>
      </w:pPr>
      <w:r w:rsidRPr="00C451DA">
        <w:rPr>
          <w:rFonts w:ascii="Times New Roman" w:hAnsi="Times New Roman" w:cs="Times New Roman"/>
        </w:rPr>
        <w:t xml:space="preserve"> Name                                      Null?    Type</w:t>
      </w:r>
    </w:p>
    <w:p w:rsidR="00777D07" w:rsidRPr="00C451DA" w:rsidRDefault="00777D07" w:rsidP="00777D07">
      <w:pPr>
        <w:pStyle w:val="ListParagraph"/>
        <w:ind w:left="1440"/>
        <w:rPr>
          <w:rFonts w:ascii="Times New Roman" w:hAnsi="Times New Roman" w:cs="Times New Roman"/>
        </w:rPr>
      </w:pPr>
      <w:r w:rsidRPr="00C451DA">
        <w:rPr>
          <w:rFonts w:ascii="Times New Roman" w:hAnsi="Times New Roman" w:cs="Times New Roman"/>
        </w:rPr>
        <w:t xml:space="preserve"> ----------------------------------------- -------- ------------------</w:t>
      </w:r>
    </w:p>
    <w:p w:rsidR="00777D07" w:rsidRPr="00C451DA" w:rsidRDefault="00777D07" w:rsidP="00777D07">
      <w:pPr>
        <w:pStyle w:val="ListParagraph"/>
        <w:ind w:left="1440"/>
        <w:rPr>
          <w:rFonts w:ascii="Times New Roman" w:hAnsi="Times New Roman" w:cs="Times New Roman"/>
        </w:rPr>
      </w:pPr>
      <w:r w:rsidRPr="00C451DA">
        <w:rPr>
          <w:rFonts w:ascii="Times New Roman" w:hAnsi="Times New Roman" w:cs="Times New Roman"/>
        </w:rPr>
        <w:t xml:space="preserve"> CID                                       NOT NULL VARCHAR2(7)</w:t>
      </w:r>
    </w:p>
    <w:p w:rsidR="00777D07" w:rsidRPr="00C451DA" w:rsidRDefault="00777D07" w:rsidP="00777D07">
      <w:pPr>
        <w:pStyle w:val="ListParagraph"/>
        <w:ind w:left="1440"/>
        <w:rPr>
          <w:rFonts w:ascii="Times New Roman" w:hAnsi="Times New Roman" w:cs="Times New Roman"/>
        </w:rPr>
      </w:pPr>
      <w:r w:rsidRPr="00C451DA">
        <w:rPr>
          <w:rFonts w:ascii="Times New Roman" w:hAnsi="Times New Roman" w:cs="Times New Roman"/>
        </w:rPr>
        <w:t xml:space="preserve"> CNAME                                              VARCHAR2(15)</w:t>
      </w:r>
    </w:p>
    <w:p w:rsidR="00777D07" w:rsidRPr="00C451DA" w:rsidRDefault="00777D07" w:rsidP="00777D07">
      <w:pPr>
        <w:pStyle w:val="ListParagraph"/>
        <w:ind w:left="1440"/>
        <w:rPr>
          <w:rFonts w:ascii="Times New Roman" w:hAnsi="Times New Roman" w:cs="Times New Roman"/>
        </w:rPr>
      </w:pPr>
      <w:r w:rsidRPr="00C451DA">
        <w:rPr>
          <w:rFonts w:ascii="Times New Roman" w:hAnsi="Times New Roman" w:cs="Times New Roman"/>
        </w:rPr>
        <w:t xml:space="preserve"> CITY                                               VARCHAR2(10)</w:t>
      </w:r>
    </w:p>
    <w:p w:rsidR="00777D07" w:rsidRPr="00C451DA" w:rsidRDefault="00777D07" w:rsidP="00777D07">
      <w:pPr>
        <w:pStyle w:val="ListParagraph"/>
        <w:ind w:left="1440"/>
        <w:rPr>
          <w:rFonts w:ascii="Times New Roman" w:hAnsi="Times New Roman" w:cs="Times New Roman"/>
        </w:rPr>
      </w:pPr>
      <w:r w:rsidRPr="00C451DA">
        <w:rPr>
          <w:rFonts w:ascii="Times New Roman" w:hAnsi="Times New Roman" w:cs="Times New Roman"/>
        </w:rPr>
        <w:t xml:space="preserve"> EID                                                VARCHAR2(7)</w:t>
      </w:r>
    </w:p>
    <w:p w:rsidR="00777D07" w:rsidRPr="00BC1052" w:rsidRDefault="00777D07" w:rsidP="00BC1052">
      <w:pPr>
        <w:spacing w:after="0" w:line="240" w:lineRule="auto"/>
        <w:ind w:left="360"/>
        <w:rPr>
          <w:rFonts w:ascii="Times New Roman" w:hAnsi="Times New Roman" w:cs="Times New Roman"/>
        </w:rPr>
      </w:pPr>
      <w:r w:rsidRPr="00BC1052">
        <w:rPr>
          <w:rFonts w:ascii="Times New Roman" w:hAnsi="Times New Roman" w:cs="Times New Roman"/>
        </w:rPr>
        <w:t>SQL&gt; select * from company</w:t>
      </w:r>
      <w:r w:rsidR="00BC1052">
        <w:rPr>
          <w:rFonts w:ascii="Times New Roman" w:hAnsi="Times New Roman" w:cs="Times New Roman"/>
        </w:rPr>
        <w:t>;</w:t>
      </w:r>
    </w:p>
    <w:p w:rsidR="00777D07" w:rsidRPr="00BC1052" w:rsidRDefault="00777D07" w:rsidP="00BC1052">
      <w:pPr>
        <w:spacing w:after="0" w:line="240" w:lineRule="auto"/>
        <w:ind w:left="360"/>
        <w:rPr>
          <w:rFonts w:ascii="Times New Roman" w:hAnsi="Times New Roman" w:cs="Times New Roman"/>
        </w:rPr>
      </w:pPr>
    </w:p>
    <w:p w:rsidR="00777D07" w:rsidRPr="00BC1052" w:rsidRDefault="00777D07" w:rsidP="00BC1052">
      <w:pPr>
        <w:spacing w:after="0" w:line="240" w:lineRule="auto"/>
        <w:ind w:left="360"/>
        <w:rPr>
          <w:rFonts w:ascii="Times New Roman" w:hAnsi="Times New Roman" w:cs="Times New Roman"/>
        </w:rPr>
      </w:pPr>
      <w:r w:rsidRPr="00BC1052">
        <w:rPr>
          <w:rFonts w:ascii="Times New Roman" w:hAnsi="Times New Roman" w:cs="Times New Roman"/>
        </w:rPr>
        <w:t>CID     CNAME           CITY       EID</w:t>
      </w:r>
    </w:p>
    <w:p w:rsidR="00777D07" w:rsidRPr="00BC1052" w:rsidRDefault="00777D07" w:rsidP="00BC1052">
      <w:pPr>
        <w:spacing w:after="0" w:line="240" w:lineRule="auto"/>
        <w:ind w:left="360"/>
        <w:rPr>
          <w:rFonts w:ascii="Times New Roman" w:hAnsi="Times New Roman" w:cs="Times New Roman"/>
        </w:rPr>
      </w:pPr>
      <w:r w:rsidRPr="00BC1052">
        <w:rPr>
          <w:rFonts w:ascii="Times New Roman" w:hAnsi="Times New Roman" w:cs="Times New Roman"/>
        </w:rPr>
        <w:t>------- --------------- ---------- -------</w:t>
      </w:r>
    </w:p>
    <w:p w:rsidR="00777D07" w:rsidRPr="00BC1052" w:rsidRDefault="00777D07" w:rsidP="00BC1052">
      <w:pPr>
        <w:spacing w:after="0" w:line="240" w:lineRule="auto"/>
        <w:ind w:left="360"/>
        <w:rPr>
          <w:rFonts w:ascii="Times New Roman" w:hAnsi="Times New Roman" w:cs="Times New Roman"/>
        </w:rPr>
      </w:pPr>
      <w:r w:rsidRPr="00BC1052">
        <w:rPr>
          <w:rFonts w:ascii="Times New Roman" w:hAnsi="Times New Roman" w:cs="Times New Roman"/>
        </w:rPr>
        <w:t>c01     tcs             chennai    001</w:t>
      </w:r>
    </w:p>
    <w:p w:rsidR="00777D07" w:rsidRPr="00BC1052" w:rsidRDefault="00777D07" w:rsidP="00BC1052">
      <w:pPr>
        <w:spacing w:after="0" w:line="240" w:lineRule="auto"/>
        <w:ind w:left="360"/>
        <w:rPr>
          <w:rFonts w:ascii="Times New Roman" w:hAnsi="Times New Roman" w:cs="Times New Roman"/>
        </w:rPr>
      </w:pPr>
      <w:r w:rsidRPr="00BC1052">
        <w:rPr>
          <w:rFonts w:ascii="Times New Roman" w:hAnsi="Times New Roman" w:cs="Times New Roman"/>
        </w:rPr>
        <w:t>c02     tcs             chennai    002</w:t>
      </w:r>
    </w:p>
    <w:p w:rsidR="00777D07" w:rsidRPr="00BC1052" w:rsidRDefault="00777D07" w:rsidP="00BC1052">
      <w:pPr>
        <w:spacing w:after="0" w:line="240" w:lineRule="auto"/>
        <w:ind w:left="360"/>
        <w:rPr>
          <w:rFonts w:ascii="Times New Roman" w:hAnsi="Times New Roman" w:cs="Times New Roman"/>
        </w:rPr>
      </w:pPr>
      <w:r w:rsidRPr="00BC1052">
        <w:rPr>
          <w:rFonts w:ascii="Times New Roman" w:hAnsi="Times New Roman" w:cs="Times New Roman"/>
        </w:rPr>
        <w:t>c03     cts             chennai    003</w:t>
      </w:r>
    </w:p>
    <w:p w:rsidR="00777D07" w:rsidRPr="00BC1052" w:rsidRDefault="00777D07" w:rsidP="00BC1052">
      <w:pPr>
        <w:spacing w:after="0" w:line="240" w:lineRule="auto"/>
        <w:ind w:left="360"/>
        <w:rPr>
          <w:rFonts w:ascii="Times New Roman" w:hAnsi="Times New Roman" w:cs="Times New Roman"/>
        </w:rPr>
      </w:pPr>
      <w:r w:rsidRPr="00BC1052">
        <w:rPr>
          <w:rFonts w:ascii="Times New Roman" w:hAnsi="Times New Roman" w:cs="Times New Roman"/>
        </w:rPr>
        <w:t>c04     cts             delhi      004</w:t>
      </w:r>
    </w:p>
    <w:p w:rsidR="00777D07" w:rsidRPr="00BC1052" w:rsidRDefault="00777D07" w:rsidP="00BC1052">
      <w:pPr>
        <w:spacing w:after="0" w:line="240" w:lineRule="auto"/>
        <w:ind w:left="360"/>
        <w:rPr>
          <w:rFonts w:ascii="Times New Roman" w:hAnsi="Times New Roman" w:cs="Times New Roman"/>
        </w:rPr>
      </w:pPr>
      <w:proofErr w:type="gramStart"/>
      <w:r w:rsidRPr="00BC1052">
        <w:rPr>
          <w:rFonts w:ascii="Times New Roman" w:hAnsi="Times New Roman" w:cs="Times New Roman"/>
        </w:rPr>
        <w:t>c05</w:t>
      </w:r>
      <w:proofErr w:type="gramEnd"/>
      <w:r w:rsidRPr="00BC1052">
        <w:rPr>
          <w:rFonts w:ascii="Times New Roman" w:hAnsi="Times New Roman" w:cs="Times New Roman"/>
        </w:rPr>
        <w:t xml:space="preserve">     zoho          bangalore  005</w:t>
      </w:r>
    </w:p>
    <w:p w:rsidR="00777D07" w:rsidRPr="00C451DA" w:rsidRDefault="00777D07" w:rsidP="00777D07">
      <w:pPr>
        <w:pStyle w:val="ListParagraph"/>
        <w:ind w:left="1440"/>
        <w:rPr>
          <w:rFonts w:ascii="Times New Roman" w:hAnsi="Times New Roman" w:cs="Times New Roman"/>
        </w:rPr>
      </w:pPr>
    </w:p>
    <w:p w:rsidR="00777D07" w:rsidRPr="00C451DA" w:rsidRDefault="00777D07" w:rsidP="00777D07">
      <w:pPr>
        <w:pStyle w:val="ListParagraph"/>
        <w:ind w:left="1440"/>
        <w:rPr>
          <w:rFonts w:ascii="Times New Roman" w:hAnsi="Times New Roman" w:cs="Times New Roman"/>
        </w:rPr>
      </w:pPr>
    </w:p>
    <w:tbl>
      <w:tblPr>
        <w:tblStyle w:val="TableGrid"/>
        <w:tblW w:w="9640" w:type="dxa"/>
        <w:tblInd w:w="-34" w:type="dxa"/>
        <w:tblLook w:val="04A0"/>
      </w:tblPr>
      <w:tblGrid>
        <w:gridCol w:w="9640"/>
      </w:tblGrid>
      <w:tr w:rsidR="00777D07" w:rsidRPr="00C451DA" w:rsidTr="00B92BC9">
        <w:tc>
          <w:tcPr>
            <w:tcW w:w="9640" w:type="dxa"/>
          </w:tcPr>
          <w:p w:rsidR="00777D07" w:rsidRPr="00C451DA" w:rsidRDefault="00777D07" w:rsidP="00B92BC9">
            <w:pPr>
              <w:pStyle w:val="ListParagraph"/>
              <w:ind w:left="317"/>
              <w:rPr>
                <w:rFonts w:ascii="Times New Roman" w:hAnsi="Times New Roman" w:cs="Times New Roman"/>
              </w:rPr>
            </w:pPr>
            <w:r w:rsidRPr="00C451DA">
              <w:rPr>
                <w:rFonts w:ascii="Times New Roman" w:hAnsi="Times New Roman" w:cs="Times New Roman"/>
              </w:rPr>
              <w:t>declare</w:t>
            </w:r>
          </w:p>
          <w:p w:rsidR="00777D07" w:rsidRPr="00C451DA" w:rsidRDefault="00777D07" w:rsidP="00B92BC9">
            <w:pPr>
              <w:pStyle w:val="ListParagraph"/>
              <w:ind w:left="317"/>
              <w:rPr>
                <w:rFonts w:ascii="Times New Roman" w:hAnsi="Times New Roman" w:cs="Times New Roman"/>
              </w:rPr>
            </w:pPr>
            <w:r w:rsidRPr="00C451DA">
              <w:rPr>
                <w:rFonts w:ascii="Times New Roman" w:hAnsi="Times New Roman" w:cs="Times New Roman"/>
              </w:rPr>
              <w:t>v_cid company.cid%type;</w:t>
            </w:r>
          </w:p>
          <w:p w:rsidR="00777D07" w:rsidRPr="00C451DA" w:rsidRDefault="00777D07" w:rsidP="00B92BC9">
            <w:pPr>
              <w:pStyle w:val="ListParagraph"/>
              <w:ind w:left="317"/>
              <w:rPr>
                <w:rFonts w:ascii="Times New Roman" w:hAnsi="Times New Roman" w:cs="Times New Roman"/>
              </w:rPr>
            </w:pPr>
            <w:r w:rsidRPr="00C451DA">
              <w:rPr>
                <w:rFonts w:ascii="Times New Roman" w:hAnsi="Times New Roman" w:cs="Times New Roman"/>
              </w:rPr>
              <w:t>v_cname company.cname%type:='&amp;cname';</w:t>
            </w:r>
          </w:p>
          <w:p w:rsidR="00777D07" w:rsidRPr="00C451DA" w:rsidRDefault="00777D07" w:rsidP="00B92BC9">
            <w:pPr>
              <w:pStyle w:val="ListParagraph"/>
              <w:ind w:left="317"/>
              <w:rPr>
                <w:rFonts w:ascii="Times New Roman" w:hAnsi="Times New Roman" w:cs="Times New Roman"/>
              </w:rPr>
            </w:pPr>
            <w:r w:rsidRPr="00C451DA">
              <w:rPr>
                <w:rFonts w:ascii="Times New Roman" w:hAnsi="Times New Roman" w:cs="Times New Roman"/>
              </w:rPr>
              <w:t>v_city company.city%type;</w:t>
            </w:r>
          </w:p>
          <w:p w:rsidR="00777D07" w:rsidRPr="00C451DA" w:rsidRDefault="00777D07" w:rsidP="00B92BC9">
            <w:pPr>
              <w:pStyle w:val="ListParagraph"/>
              <w:ind w:left="317"/>
              <w:rPr>
                <w:rFonts w:ascii="Times New Roman" w:hAnsi="Times New Roman" w:cs="Times New Roman"/>
              </w:rPr>
            </w:pPr>
            <w:r w:rsidRPr="00C451DA">
              <w:rPr>
                <w:rFonts w:ascii="Times New Roman" w:hAnsi="Times New Roman" w:cs="Times New Roman"/>
              </w:rPr>
              <w:t>v_eid company.eid%type;</w:t>
            </w:r>
          </w:p>
          <w:p w:rsidR="00777D07" w:rsidRPr="00C451DA" w:rsidRDefault="00777D07" w:rsidP="00B92BC9">
            <w:pPr>
              <w:pStyle w:val="ListParagraph"/>
              <w:ind w:left="317"/>
              <w:rPr>
                <w:rFonts w:ascii="Times New Roman" w:hAnsi="Times New Roman" w:cs="Times New Roman"/>
              </w:rPr>
            </w:pPr>
            <w:r w:rsidRPr="00C451DA">
              <w:rPr>
                <w:rFonts w:ascii="Times New Roman" w:hAnsi="Times New Roman" w:cs="Times New Roman"/>
              </w:rPr>
              <w:t>v_sqlcode number;</w:t>
            </w:r>
          </w:p>
          <w:p w:rsidR="00777D07" w:rsidRPr="00C451DA" w:rsidRDefault="00777D07" w:rsidP="00B92BC9">
            <w:pPr>
              <w:pStyle w:val="ListParagraph"/>
              <w:ind w:left="317"/>
              <w:rPr>
                <w:rFonts w:ascii="Times New Roman" w:hAnsi="Times New Roman" w:cs="Times New Roman"/>
              </w:rPr>
            </w:pPr>
            <w:r w:rsidRPr="00C451DA">
              <w:rPr>
                <w:rFonts w:ascii="Times New Roman" w:hAnsi="Times New Roman" w:cs="Times New Roman"/>
              </w:rPr>
              <w:t>v_msg varchar2(255);</w:t>
            </w:r>
          </w:p>
          <w:p w:rsidR="00777D07" w:rsidRPr="00C451DA" w:rsidRDefault="00777D07" w:rsidP="00B92BC9">
            <w:pPr>
              <w:pStyle w:val="ListParagraph"/>
              <w:ind w:left="317"/>
              <w:rPr>
                <w:rFonts w:ascii="Times New Roman" w:hAnsi="Times New Roman" w:cs="Times New Roman"/>
              </w:rPr>
            </w:pPr>
            <w:r w:rsidRPr="00C451DA">
              <w:rPr>
                <w:rFonts w:ascii="Times New Roman" w:hAnsi="Times New Roman" w:cs="Times New Roman"/>
              </w:rPr>
              <w:t>begin</w:t>
            </w:r>
          </w:p>
          <w:p w:rsidR="00777D07" w:rsidRPr="00C451DA" w:rsidRDefault="00777D07" w:rsidP="00B92BC9">
            <w:pPr>
              <w:pStyle w:val="ListParagraph"/>
              <w:ind w:left="317"/>
              <w:rPr>
                <w:rFonts w:ascii="Times New Roman" w:hAnsi="Times New Roman" w:cs="Times New Roman"/>
              </w:rPr>
            </w:pPr>
            <w:r w:rsidRPr="00C451DA">
              <w:rPr>
                <w:rFonts w:ascii="Times New Roman" w:hAnsi="Times New Roman" w:cs="Times New Roman"/>
              </w:rPr>
              <w:t>select cid,cname,city,eid into v_cid,v_cname,v_city,v_eid from company where cname=v_cname;</w:t>
            </w:r>
          </w:p>
          <w:p w:rsidR="00777D07" w:rsidRPr="00C451DA" w:rsidRDefault="00777D07" w:rsidP="00B92BC9">
            <w:pPr>
              <w:pStyle w:val="ListParagraph"/>
              <w:ind w:left="317"/>
              <w:rPr>
                <w:rFonts w:ascii="Times New Roman" w:hAnsi="Times New Roman" w:cs="Times New Roman"/>
              </w:rPr>
            </w:pPr>
            <w:r w:rsidRPr="00C451DA">
              <w:rPr>
                <w:rFonts w:ascii="Times New Roman" w:hAnsi="Times New Roman" w:cs="Times New Roman"/>
              </w:rPr>
              <w:t>dbms_output.put_line(v_cid||'   '||v_cname||'   '||v_city||'   '||v_eid);</w:t>
            </w:r>
          </w:p>
          <w:p w:rsidR="00777D07" w:rsidRPr="00C451DA" w:rsidRDefault="00777D07" w:rsidP="00B92BC9">
            <w:pPr>
              <w:pStyle w:val="ListParagraph"/>
              <w:ind w:left="317"/>
              <w:rPr>
                <w:rFonts w:ascii="Times New Roman" w:hAnsi="Times New Roman" w:cs="Times New Roman"/>
              </w:rPr>
            </w:pPr>
            <w:r w:rsidRPr="00C451DA">
              <w:rPr>
                <w:rFonts w:ascii="Times New Roman" w:hAnsi="Times New Roman" w:cs="Times New Roman"/>
              </w:rPr>
              <w:t>exception</w:t>
            </w:r>
          </w:p>
          <w:p w:rsidR="00777D07" w:rsidRPr="00C451DA" w:rsidRDefault="00777D07" w:rsidP="00B92BC9">
            <w:pPr>
              <w:pStyle w:val="ListParagraph"/>
              <w:ind w:left="317"/>
              <w:rPr>
                <w:rFonts w:ascii="Times New Roman" w:hAnsi="Times New Roman" w:cs="Times New Roman"/>
              </w:rPr>
            </w:pPr>
            <w:r w:rsidRPr="00C451DA">
              <w:rPr>
                <w:rFonts w:ascii="Times New Roman" w:hAnsi="Times New Roman" w:cs="Times New Roman"/>
              </w:rPr>
              <w:t xml:space="preserve">  when others then</w:t>
            </w:r>
          </w:p>
          <w:p w:rsidR="00777D07" w:rsidRPr="00C451DA" w:rsidRDefault="00777D07" w:rsidP="00B92BC9">
            <w:pPr>
              <w:pStyle w:val="ListParagraph"/>
              <w:ind w:left="317"/>
              <w:rPr>
                <w:rFonts w:ascii="Times New Roman" w:hAnsi="Times New Roman" w:cs="Times New Roman"/>
              </w:rPr>
            </w:pPr>
            <w:r w:rsidRPr="00C451DA">
              <w:rPr>
                <w:rFonts w:ascii="Times New Roman" w:hAnsi="Times New Roman" w:cs="Times New Roman"/>
              </w:rPr>
              <w:t xml:space="preserve">    v_sqlcode:=sqlcode;</w:t>
            </w:r>
          </w:p>
          <w:p w:rsidR="00777D07" w:rsidRPr="00C451DA" w:rsidRDefault="00777D07" w:rsidP="00B92BC9">
            <w:pPr>
              <w:pStyle w:val="ListParagraph"/>
              <w:ind w:left="317"/>
              <w:rPr>
                <w:rFonts w:ascii="Times New Roman" w:hAnsi="Times New Roman" w:cs="Times New Roman"/>
              </w:rPr>
            </w:pPr>
            <w:r w:rsidRPr="00C451DA">
              <w:rPr>
                <w:rFonts w:ascii="Times New Roman" w:hAnsi="Times New Roman" w:cs="Times New Roman"/>
              </w:rPr>
              <w:t xml:space="preserve">    v_msg:=sqlerrm;</w:t>
            </w:r>
          </w:p>
          <w:p w:rsidR="00777D07" w:rsidRPr="00C451DA" w:rsidRDefault="00777D07" w:rsidP="00B92BC9">
            <w:pPr>
              <w:pStyle w:val="ListParagraph"/>
              <w:ind w:left="317"/>
              <w:rPr>
                <w:rFonts w:ascii="Times New Roman" w:hAnsi="Times New Roman" w:cs="Times New Roman"/>
              </w:rPr>
            </w:pPr>
            <w:r w:rsidRPr="00C451DA">
              <w:rPr>
                <w:rFonts w:ascii="Times New Roman" w:hAnsi="Times New Roman" w:cs="Times New Roman"/>
              </w:rPr>
              <w:t xml:space="preserve">    dbms_output.put_line('error code is  '||v_sqlcode);</w:t>
            </w:r>
          </w:p>
          <w:p w:rsidR="00777D07" w:rsidRPr="00C451DA" w:rsidRDefault="00777D07" w:rsidP="00B92BC9">
            <w:pPr>
              <w:pStyle w:val="ListParagraph"/>
              <w:ind w:left="317"/>
              <w:rPr>
                <w:rFonts w:ascii="Times New Roman" w:hAnsi="Times New Roman" w:cs="Times New Roman"/>
              </w:rPr>
            </w:pPr>
            <w:r w:rsidRPr="00C451DA">
              <w:rPr>
                <w:rFonts w:ascii="Times New Roman" w:hAnsi="Times New Roman" w:cs="Times New Roman"/>
              </w:rPr>
              <w:t xml:space="preserve">    dbms_output.put_line('error message is  '||v_msg);</w:t>
            </w:r>
          </w:p>
          <w:p w:rsidR="00777D07" w:rsidRPr="00C451DA" w:rsidRDefault="00777D07" w:rsidP="00B92BC9">
            <w:pPr>
              <w:pStyle w:val="ListParagraph"/>
              <w:ind w:left="317"/>
              <w:rPr>
                <w:rFonts w:ascii="Times New Roman" w:hAnsi="Times New Roman" w:cs="Times New Roman"/>
              </w:rPr>
            </w:pPr>
            <w:r w:rsidRPr="00C451DA">
              <w:rPr>
                <w:rFonts w:ascii="Times New Roman" w:hAnsi="Times New Roman" w:cs="Times New Roman"/>
              </w:rPr>
              <w:t>end;</w:t>
            </w:r>
          </w:p>
          <w:p w:rsidR="00777D07" w:rsidRPr="00C451DA" w:rsidRDefault="00777D07" w:rsidP="00B92BC9">
            <w:pPr>
              <w:pStyle w:val="ListParagraph"/>
              <w:ind w:left="317"/>
              <w:rPr>
                <w:rFonts w:ascii="Times New Roman" w:hAnsi="Times New Roman" w:cs="Times New Roman"/>
              </w:rPr>
            </w:pPr>
            <w:r w:rsidRPr="00C451DA">
              <w:rPr>
                <w:rFonts w:ascii="Times New Roman" w:hAnsi="Times New Roman" w:cs="Times New Roman"/>
              </w:rPr>
              <w:t>/</w:t>
            </w:r>
          </w:p>
        </w:tc>
      </w:tr>
    </w:tbl>
    <w:p w:rsidR="00777D07" w:rsidRPr="00C451DA" w:rsidRDefault="00777D07" w:rsidP="00777D07">
      <w:pPr>
        <w:pStyle w:val="ListParagraph"/>
        <w:ind w:left="1440"/>
        <w:rPr>
          <w:rFonts w:ascii="Times New Roman" w:hAnsi="Times New Roman" w:cs="Times New Roman"/>
        </w:rPr>
      </w:pPr>
      <w:r w:rsidRPr="00C451DA">
        <w:rPr>
          <w:rFonts w:ascii="Times New Roman" w:hAnsi="Times New Roman" w:cs="Times New Roman"/>
        </w:rPr>
        <w:lastRenderedPageBreak/>
        <w:t>output</w:t>
      </w:r>
    </w:p>
    <w:p w:rsidR="00777D07" w:rsidRPr="00C451DA" w:rsidRDefault="00777D07" w:rsidP="00777D07">
      <w:pPr>
        <w:spacing w:after="0" w:line="240" w:lineRule="auto"/>
        <w:rPr>
          <w:rFonts w:ascii="Times New Roman" w:hAnsi="Times New Roman" w:cs="Times New Roman"/>
        </w:rPr>
      </w:pPr>
    </w:p>
    <w:p w:rsidR="00777D07" w:rsidRPr="00C451DA" w:rsidRDefault="00777D07" w:rsidP="00777D07">
      <w:pPr>
        <w:spacing w:after="0" w:line="240" w:lineRule="auto"/>
        <w:rPr>
          <w:rFonts w:ascii="Times New Roman" w:hAnsi="Times New Roman" w:cs="Times New Roman"/>
        </w:rPr>
      </w:pPr>
      <w:r w:rsidRPr="00C451DA">
        <w:rPr>
          <w:rFonts w:ascii="Times New Roman" w:hAnsi="Times New Roman" w:cs="Times New Roman"/>
        </w:rPr>
        <w:t>SQL&gt; @d:/sql/sqlerror.sql</w:t>
      </w:r>
    </w:p>
    <w:p w:rsidR="00777D07" w:rsidRPr="00C451DA" w:rsidRDefault="00777D07" w:rsidP="00777D07">
      <w:pPr>
        <w:spacing w:after="0" w:line="240" w:lineRule="auto"/>
        <w:rPr>
          <w:rFonts w:ascii="Times New Roman" w:hAnsi="Times New Roman" w:cs="Times New Roman"/>
        </w:rPr>
      </w:pPr>
      <w:r w:rsidRPr="00C451DA">
        <w:rPr>
          <w:rFonts w:ascii="Times New Roman" w:hAnsi="Times New Roman" w:cs="Times New Roman"/>
        </w:rPr>
        <w:t>Enter value for cname: tcs</w:t>
      </w:r>
    </w:p>
    <w:p w:rsidR="00777D07" w:rsidRPr="00C451DA" w:rsidRDefault="00777D07" w:rsidP="00777D07">
      <w:pPr>
        <w:spacing w:after="0" w:line="240" w:lineRule="auto"/>
        <w:rPr>
          <w:rFonts w:ascii="Times New Roman" w:hAnsi="Times New Roman" w:cs="Times New Roman"/>
        </w:rPr>
      </w:pPr>
      <w:proofErr w:type="gramStart"/>
      <w:r w:rsidRPr="00C451DA">
        <w:rPr>
          <w:rFonts w:ascii="Times New Roman" w:hAnsi="Times New Roman" w:cs="Times New Roman"/>
        </w:rPr>
        <w:t>old</w:t>
      </w:r>
      <w:proofErr w:type="gramEnd"/>
      <w:r w:rsidRPr="00C451DA">
        <w:rPr>
          <w:rFonts w:ascii="Times New Roman" w:hAnsi="Times New Roman" w:cs="Times New Roman"/>
        </w:rPr>
        <w:t xml:space="preserve">   3: v_cname company.cname%type:='&amp;cname';</w:t>
      </w:r>
    </w:p>
    <w:p w:rsidR="00777D07" w:rsidRPr="00C451DA" w:rsidRDefault="00777D07" w:rsidP="00777D07">
      <w:pPr>
        <w:spacing w:after="0" w:line="240" w:lineRule="auto"/>
        <w:rPr>
          <w:rFonts w:ascii="Times New Roman" w:hAnsi="Times New Roman" w:cs="Times New Roman"/>
        </w:rPr>
      </w:pPr>
      <w:proofErr w:type="gramStart"/>
      <w:r w:rsidRPr="00C451DA">
        <w:rPr>
          <w:rFonts w:ascii="Times New Roman" w:hAnsi="Times New Roman" w:cs="Times New Roman"/>
        </w:rPr>
        <w:t>new</w:t>
      </w:r>
      <w:proofErr w:type="gramEnd"/>
      <w:r w:rsidRPr="00C451DA">
        <w:rPr>
          <w:rFonts w:ascii="Times New Roman" w:hAnsi="Times New Roman" w:cs="Times New Roman"/>
        </w:rPr>
        <w:t xml:space="preserve">   3: v_cname company.cname%type:='tcs';</w:t>
      </w:r>
    </w:p>
    <w:p w:rsidR="00777D07" w:rsidRPr="00C451DA" w:rsidRDefault="00777D07" w:rsidP="00777D07">
      <w:pPr>
        <w:spacing w:after="0" w:line="240" w:lineRule="auto"/>
        <w:rPr>
          <w:rFonts w:ascii="Times New Roman" w:hAnsi="Times New Roman" w:cs="Times New Roman"/>
        </w:rPr>
      </w:pPr>
      <w:proofErr w:type="gramStart"/>
      <w:r w:rsidRPr="00C451DA">
        <w:rPr>
          <w:rFonts w:ascii="Times New Roman" w:hAnsi="Times New Roman" w:cs="Times New Roman"/>
        </w:rPr>
        <w:t>error</w:t>
      </w:r>
      <w:proofErr w:type="gramEnd"/>
      <w:r w:rsidRPr="00C451DA">
        <w:rPr>
          <w:rFonts w:ascii="Times New Roman" w:hAnsi="Times New Roman" w:cs="Times New Roman"/>
        </w:rPr>
        <w:t xml:space="preserve"> code is  -1422</w:t>
      </w:r>
    </w:p>
    <w:p w:rsidR="00777D07" w:rsidRPr="00C451DA" w:rsidRDefault="00777D07" w:rsidP="00777D07">
      <w:pPr>
        <w:spacing w:after="0" w:line="240" w:lineRule="auto"/>
        <w:rPr>
          <w:rFonts w:ascii="Times New Roman" w:hAnsi="Times New Roman" w:cs="Times New Roman"/>
        </w:rPr>
      </w:pPr>
      <w:proofErr w:type="gramStart"/>
      <w:r w:rsidRPr="00C451DA">
        <w:rPr>
          <w:rFonts w:ascii="Times New Roman" w:hAnsi="Times New Roman" w:cs="Times New Roman"/>
        </w:rPr>
        <w:t>error</w:t>
      </w:r>
      <w:proofErr w:type="gramEnd"/>
      <w:r w:rsidRPr="00C451DA">
        <w:rPr>
          <w:rFonts w:ascii="Times New Roman" w:hAnsi="Times New Roman" w:cs="Times New Roman"/>
        </w:rPr>
        <w:t xml:space="preserve"> message is  ORA-01422: exact fetch returns more than requested number of</w:t>
      </w:r>
    </w:p>
    <w:p w:rsidR="00777D07" w:rsidRPr="00C451DA" w:rsidRDefault="00777D07" w:rsidP="00777D07">
      <w:pPr>
        <w:spacing w:after="0" w:line="240" w:lineRule="auto"/>
        <w:rPr>
          <w:rFonts w:ascii="Times New Roman" w:hAnsi="Times New Roman" w:cs="Times New Roman"/>
        </w:rPr>
      </w:pPr>
      <w:r w:rsidRPr="00C451DA">
        <w:rPr>
          <w:rFonts w:ascii="Times New Roman" w:hAnsi="Times New Roman" w:cs="Times New Roman"/>
        </w:rPr>
        <w:t>rows</w:t>
      </w:r>
    </w:p>
    <w:p w:rsidR="00777D07" w:rsidRPr="00C451DA" w:rsidRDefault="00777D07" w:rsidP="00777D07">
      <w:pPr>
        <w:rPr>
          <w:rFonts w:ascii="Times New Roman" w:hAnsi="Times New Roman" w:cs="Times New Roman"/>
        </w:rPr>
      </w:pPr>
      <w:r w:rsidRPr="00C451DA">
        <w:rPr>
          <w:rFonts w:ascii="Times New Roman" w:hAnsi="Times New Roman" w:cs="Times New Roman"/>
        </w:rPr>
        <w:t>PL/SQL procedure successfully completed.</w:t>
      </w:r>
    </w:p>
    <w:p w:rsidR="00777D07" w:rsidRPr="00C451DA" w:rsidRDefault="00777D07" w:rsidP="00777D07">
      <w:pPr>
        <w:rPr>
          <w:rFonts w:ascii="Times New Roman" w:hAnsi="Times New Roman" w:cs="Times New Roman"/>
        </w:rPr>
      </w:pPr>
    </w:p>
    <w:p w:rsidR="00777D07" w:rsidRPr="002A7498" w:rsidRDefault="00777D07" w:rsidP="00777D07">
      <w:pPr>
        <w:rPr>
          <w:rFonts w:ascii="Times New Roman" w:hAnsi="Times New Roman" w:cs="Times New Roman"/>
          <w:b/>
          <w:sz w:val="28"/>
        </w:rPr>
      </w:pPr>
      <w:r w:rsidRPr="002A7498">
        <w:rPr>
          <w:rFonts w:ascii="Times New Roman" w:hAnsi="Times New Roman" w:cs="Times New Roman"/>
          <w:b/>
          <w:sz w:val="28"/>
        </w:rPr>
        <w:t>User defined exceptions</w:t>
      </w:r>
    </w:p>
    <w:p w:rsidR="00777D07" w:rsidRPr="00C451DA" w:rsidRDefault="00777D07" w:rsidP="00777D07">
      <w:pPr>
        <w:rPr>
          <w:rFonts w:ascii="Times New Roman" w:hAnsi="Times New Roman" w:cs="Times New Roman"/>
        </w:rPr>
      </w:pPr>
      <w:r w:rsidRPr="00C451DA">
        <w:rPr>
          <w:rFonts w:ascii="Times New Roman" w:hAnsi="Times New Roman" w:cs="Times New Roman"/>
        </w:rPr>
        <w:t>When the user come across situations that are specific to a given program, for example checking of user input like birth day input in a specific format, a quantity in an invoice is negative, one can build their own exception.</w:t>
      </w:r>
    </w:p>
    <w:p w:rsidR="00777D07" w:rsidRPr="00C451DA" w:rsidRDefault="00777D07" w:rsidP="00777D07">
      <w:pPr>
        <w:rPr>
          <w:rFonts w:ascii="Times New Roman" w:hAnsi="Times New Roman" w:cs="Times New Roman"/>
        </w:rPr>
      </w:pPr>
      <w:r w:rsidRPr="00C451DA">
        <w:rPr>
          <w:rFonts w:ascii="Times New Roman" w:hAnsi="Times New Roman" w:cs="Times New Roman"/>
        </w:rPr>
        <w:t>the three steps to be followed are:</w:t>
      </w:r>
    </w:p>
    <w:p w:rsidR="00777D07" w:rsidRPr="00C451DA" w:rsidRDefault="00777D07" w:rsidP="0062320D">
      <w:pPr>
        <w:pStyle w:val="ListParagraph"/>
        <w:numPr>
          <w:ilvl w:val="1"/>
          <w:numId w:val="259"/>
        </w:numPr>
        <w:rPr>
          <w:rFonts w:ascii="Times New Roman" w:hAnsi="Times New Roman" w:cs="Times New Roman"/>
        </w:rPr>
      </w:pPr>
      <w:r w:rsidRPr="00C451DA">
        <w:rPr>
          <w:rFonts w:ascii="Times New Roman" w:hAnsi="Times New Roman" w:cs="Times New Roman"/>
        </w:rPr>
        <w:t>must declare exception in the declare section.</w:t>
      </w:r>
    </w:p>
    <w:p w:rsidR="00777D07" w:rsidRPr="00C451DA" w:rsidRDefault="00777D07" w:rsidP="0062320D">
      <w:pPr>
        <w:pStyle w:val="ListParagraph"/>
        <w:numPr>
          <w:ilvl w:val="1"/>
          <w:numId w:val="259"/>
        </w:numPr>
        <w:rPr>
          <w:rFonts w:ascii="Times New Roman" w:hAnsi="Times New Roman" w:cs="Times New Roman"/>
        </w:rPr>
      </w:pPr>
      <w:r w:rsidRPr="00C451DA">
        <w:rPr>
          <w:rFonts w:ascii="Times New Roman" w:hAnsi="Times New Roman" w:cs="Times New Roman"/>
        </w:rPr>
        <w:t>Must raise the exception in execution section of the program</w:t>
      </w:r>
    </w:p>
    <w:p w:rsidR="00777D07" w:rsidRPr="00C451DA" w:rsidRDefault="00777D07" w:rsidP="0062320D">
      <w:pPr>
        <w:pStyle w:val="ListParagraph"/>
        <w:numPr>
          <w:ilvl w:val="1"/>
          <w:numId w:val="259"/>
        </w:numPr>
        <w:rPr>
          <w:rFonts w:ascii="Times New Roman" w:hAnsi="Times New Roman" w:cs="Times New Roman"/>
        </w:rPr>
      </w:pPr>
      <w:r w:rsidRPr="00C451DA">
        <w:rPr>
          <w:rFonts w:ascii="Times New Roman" w:hAnsi="Times New Roman" w:cs="Times New Roman"/>
        </w:rPr>
        <w:t>Must write the handler for the exception</w:t>
      </w:r>
    </w:p>
    <w:p w:rsidR="00777D07" w:rsidRPr="00C451DA" w:rsidRDefault="00777D07" w:rsidP="00777D07">
      <w:pPr>
        <w:pStyle w:val="ListParagraph"/>
        <w:ind w:left="1440"/>
        <w:rPr>
          <w:rFonts w:ascii="Times New Roman" w:hAnsi="Times New Roman" w:cs="Times New Roman"/>
        </w:rPr>
      </w:pPr>
    </w:p>
    <w:p w:rsidR="00777D07" w:rsidRPr="00C451DA" w:rsidRDefault="00777D07" w:rsidP="00777D07">
      <w:pPr>
        <w:pStyle w:val="ListParagraph"/>
        <w:ind w:left="1440"/>
        <w:rPr>
          <w:rFonts w:ascii="Times New Roman" w:hAnsi="Times New Roman" w:cs="Times New Roman"/>
        </w:rPr>
      </w:pPr>
      <w:r w:rsidRPr="00C451DA">
        <w:rPr>
          <w:rFonts w:ascii="Times New Roman" w:hAnsi="Times New Roman" w:cs="Times New Roman"/>
        </w:rPr>
        <w:t>Consider the following table and values in it</w:t>
      </w:r>
    </w:p>
    <w:p w:rsidR="00777D07" w:rsidRPr="00C451DA" w:rsidRDefault="00777D07" w:rsidP="00777D07">
      <w:pPr>
        <w:pStyle w:val="ListParagraph"/>
        <w:ind w:left="1440"/>
        <w:rPr>
          <w:rFonts w:ascii="Times New Roman" w:hAnsi="Times New Roman" w:cs="Times New Roman"/>
        </w:rPr>
      </w:pPr>
    </w:p>
    <w:p w:rsidR="00CE3A07" w:rsidRPr="00C451DA" w:rsidRDefault="00CE3A07" w:rsidP="00CE3A07">
      <w:pPr>
        <w:pStyle w:val="ListParagraph"/>
        <w:ind w:left="1440"/>
        <w:rPr>
          <w:rFonts w:ascii="Times New Roman" w:hAnsi="Times New Roman" w:cs="Times New Roman"/>
        </w:rPr>
      </w:pPr>
      <w:r w:rsidRPr="00C451DA">
        <w:rPr>
          <w:rFonts w:ascii="Times New Roman" w:hAnsi="Times New Roman" w:cs="Times New Roman"/>
        </w:rPr>
        <w:t>SQL&gt; desc emp_rr;</w:t>
      </w:r>
    </w:p>
    <w:p w:rsidR="00CE3A07" w:rsidRPr="00C451DA" w:rsidRDefault="00CE3A07" w:rsidP="00CE3A07">
      <w:pPr>
        <w:pStyle w:val="ListParagraph"/>
        <w:ind w:left="1440"/>
        <w:rPr>
          <w:rFonts w:ascii="Times New Roman" w:hAnsi="Times New Roman" w:cs="Times New Roman"/>
        </w:rPr>
      </w:pPr>
      <w:r w:rsidRPr="00C451DA">
        <w:rPr>
          <w:rFonts w:ascii="Times New Roman" w:hAnsi="Times New Roman" w:cs="Times New Roman"/>
        </w:rPr>
        <w:t xml:space="preserve"> Name                                      Null?    Type</w:t>
      </w:r>
    </w:p>
    <w:p w:rsidR="00CE3A07" w:rsidRPr="00C451DA" w:rsidRDefault="00CE3A07" w:rsidP="00CE3A07">
      <w:pPr>
        <w:pStyle w:val="ListParagraph"/>
        <w:ind w:left="1440"/>
        <w:rPr>
          <w:rFonts w:ascii="Times New Roman" w:hAnsi="Times New Roman" w:cs="Times New Roman"/>
        </w:rPr>
      </w:pPr>
      <w:r w:rsidRPr="00C451DA">
        <w:rPr>
          <w:rFonts w:ascii="Times New Roman" w:hAnsi="Times New Roman" w:cs="Times New Roman"/>
        </w:rPr>
        <w:t xml:space="preserve"> ----------------------------------------- -------- ---------------</w:t>
      </w:r>
    </w:p>
    <w:p w:rsidR="00CE3A07" w:rsidRPr="00C451DA" w:rsidRDefault="00CE3A07" w:rsidP="00CE3A07">
      <w:pPr>
        <w:pStyle w:val="ListParagraph"/>
        <w:ind w:left="1440"/>
        <w:rPr>
          <w:rFonts w:ascii="Times New Roman" w:hAnsi="Times New Roman" w:cs="Times New Roman"/>
        </w:rPr>
      </w:pPr>
    </w:p>
    <w:p w:rsidR="00CE3A07" w:rsidRPr="00C451DA" w:rsidRDefault="00CE3A07" w:rsidP="00CE3A07">
      <w:pPr>
        <w:pStyle w:val="ListParagraph"/>
        <w:ind w:left="1440"/>
        <w:rPr>
          <w:rFonts w:ascii="Times New Roman" w:hAnsi="Times New Roman" w:cs="Times New Roman"/>
        </w:rPr>
      </w:pPr>
      <w:r w:rsidRPr="00C451DA">
        <w:rPr>
          <w:rFonts w:ascii="Times New Roman" w:hAnsi="Times New Roman" w:cs="Times New Roman"/>
        </w:rPr>
        <w:t xml:space="preserve"> EID                                       NOT NULL </w:t>
      </w:r>
      <w:proofErr w:type="gramStart"/>
      <w:r w:rsidRPr="00C451DA">
        <w:rPr>
          <w:rFonts w:ascii="Times New Roman" w:hAnsi="Times New Roman" w:cs="Times New Roman"/>
        </w:rPr>
        <w:t>NUMBER(</w:t>
      </w:r>
      <w:proofErr w:type="gramEnd"/>
      <w:r w:rsidRPr="00C451DA">
        <w:rPr>
          <w:rFonts w:ascii="Times New Roman" w:hAnsi="Times New Roman" w:cs="Times New Roman"/>
        </w:rPr>
        <w:t>3)</w:t>
      </w:r>
    </w:p>
    <w:p w:rsidR="00CE3A07" w:rsidRPr="00C451DA" w:rsidRDefault="00CE3A07" w:rsidP="00CE3A07">
      <w:pPr>
        <w:pStyle w:val="ListParagraph"/>
        <w:ind w:left="1440"/>
        <w:rPr>
          <w:rFonts w:ascii="Times New Roman" w:hAnsi="Times New Roman" w:cs="Times New Roman"/>
        </w:rPr>
      </w:pPr>
      <w:r w:rsidRPr="00C451DA">
        <w:rPr>
          <w:rFonts w:ascii="Times New Roman" w:hAnsi="Times New Roman" w:cs="Times New Roman"/>
        </w:rPr>
        <w:t xml:space="preserve"> ENAME                                              VARCHAR2(30)</w:t>
      </w:r>
    </w:p>
    <w:p w:rsidR="00CE3A07" w:rsidRPr="00C451DA" w:rsidRDefault="00CE3A07" w:rsidP="00CE3A07">
      <w:pPr>
        <w:pStyle w:val="ListParagraph"/>
        <w:ind w:left="1440"/>
        <w:rPr>
          <w:rFonts w:ascii="Times New Roman" w:hAnsi="Times New Roman" w:cs="Times New Roman"/>
        </w:rPr>
      </w:pPr>
      <w:r w:rsidRPr="00C451DA">
        <w:rPr>
          <w:rFonts w:ascii="Times New Roman" w:hAnsi="Times New Roman" w:cs="Times New Roman"/>
        </w:rPr>
        <w:t xml:space="preserve"> SALARY                                             </w:t>
      </w:r>
      <w:proofErr w:type="gramStart"/>
      <w:r w:rsidRPr="00C451DA">
        <w:rPr>
          <w:rFonts w:ascii="Times New Roman" w:hAnsi="Times New Roman" w:cs="Times New Roman"/>
        </w:rPr>
        <w:t>NUMBER(</w:t>
      </w:r>
      <w:proofErr w:type="gramEnd"/>
      <w:r w:rsidRPr="00C451DA">
        <w:rPr>
          <w:rFonts w:ascii="Times New Roman" w:hAnsi="Times New Roman" w:cs="Times New Roman"/>
        </w:rPr>
        <w:t>7,2)</w:t>
      </w:r>
    </w:p>
    <w:p w:rsidR="00777D07" w:rsidRPr="00C451DA" w:rsidRDefault="00CE3A07" w:rsidP="00CE3A07">
      <w:pPr>
        <w:pStyle w:val="ListParagraph"/>
        <w:ind w:left="1440"/>
        <w:rPr>
          <w:rFonts w:ascii="Times New Roman" w:hAnsi="Times New Roman" w:cs="Times New Roman"/>
        </w:rPr>
      </w:pPr>
      <w:r w:rsidRPr="00C451DA">
        <w:rPr>
          <w:rFonts w:ascii="Times New Roman" w:hAnsi="Times New Roman" w:cs="Times New Roman"/>
        </w:rPr>
        <w:t xml:space="preserve"> COMMISSION                                         </w:t>
      </w:r>
      <w:proofErr w:type="gramStart"/>
      <w:r w:rsidRPr="00C451DA">
        <w:rPr>
          <w:rFonts w:ascii="Times New Roman" w:hAnsi="Times New Roman" w:cs="Times New Roman"/>
        </w:rPr>
        <w:t>NUMBER(</w:t>
      </w:r>
      <w:proofErr w:type="gramEnd"/>
      <w:r w:rsidRPr="00C451DA">
        <w:rPr>
          <w:rFonts w:ascii="Times New Roman" w:hAnsi="Times New Roman" w:cs="Times New Roman"/>
        </w:rPr>
        <w:t>5)</w:t>
      </w:r>
    </w:p>
    <w:p w:rsidR="00C3222B" w:rsidRPr="00C3222B" w:rsidRDefault="00C3222B" w:rsidP="00C3222B">
      <w:pPr>
        <w:rPr>
          <w:rFonts w:ascii="Times New Roman" w:hAnsi="Times New Roman" w:cs="Times New Roman"/>
        </w:rPr>
      </w:pPr>
      <w:r w:rsidRPr="00C3222B">
        <w:rPr>
          <w:rFonts w:ascii="Times New Roman" w:hAnsi="Times New Roman" w:cs="Times New Roman"/>
        </w:rPr>
        <w:t>SQL&gt; select * from emp_rr;</w:t>
      </w:r>
    </w:p>
    <w:p w:rsidR="00C3222B" w:rsidRPr="00C3222B" w:rsidRDefault="00C3222B" w:rsidP="00C3222B">
      <w:pPr>
        <w:rPr>
          <w:rFonts w:ascii="Times New Roman" w:hAnsi="Times New Roman" w:cs="Times New Roman"/>
        </w:rPr>
      </w:pPr>
    </w:p>
    <w:p w:rsidR="00C3222B" w:rsidRPr="00C3222B" w:rsidRDefault="00C3222B" w:rsidP="00C3222B">
      <w:pPr>
        <w:rPr>
          <w:rFonts w:ascii="Times New Roman" w:hAnsi="Times New Roman" w:cs="Times New Roman"/>
        </w:rPr>
      </w:pPr>
      <w:r w:rsidRPr="00C3222B">
        <w:rPr>
          <w:rFonts w:ascii="Times New Roman" w:hAnsi="Times New Roman" w:cs="Times New Roman"/>
        </w:rPr>
        <w:t xml:space="preserve">       EID ENAME                       SALARY COMMISSION</w:t>
      </w:r>
    </w:p>
    <w:p w:rsidR="00C3222B" w:rsidRPr="00C3222B" w:rsidRDefault="00C3222B" w:rsidP="00C3222B">
      <w:pPr>
        <w:rPr>
          <w:rFonts w:ascii="Times New Roman" w:hAnsi="Times New Roman" w:cs="Times New Roman"/>
        </w:rPr>
      </w:pPr>
      <w:r w:rsidRPr="00C3222B">
        <w:rPr>
          <w:rFonts w:ascii="Times New Roman" w:hAnsi="Times New Roman" w:cs="Times New Roman"/>
        </w:rPr>
        <w:t>---------- ------------------------------ ---------- ----------</w:t>
      </w:r>
    </w:p>
    <w:p w:rsidR="00C3222B" w:rsidRPr="00C3222B" w:rsidRDefault="00C3222B" w:rsidP="00C3222B">
      <w:pPr>
        <w:rPr>
          <w:rFonts w:ascii="Times New Roman" w:hAnsi="Times New Roman" w:cs="Times New Roman"/>
        </w:rPr>
      </w:pPr>
      <w:r w:rsidRPr="00C3222B">
        <w:rPr>
          <w:rFonts w:ascii="Times New Roman" w:hAnsi="Times New Roman" w:cs="Times New Roman"/>
        </w:rPr>
        <w:t xml:space="preserve">       100 vijay                               30000       1001</w:t>
      </w:r>
    </w:p>
    <w:p w:rsidR="00C3222B" w:rsidRPr="00C3222B" w:rsidRDefault="00C3222B" w:rsidP="00C3222B">
      <w:pPr>
        <w:rPr>
          <w:rFonts w:ascii="Times New Roman" w:hAnsi="Times New Roman" w:cs="Times New Roman"/>
        </w:rPr>
      </w:pPr>
      <w:r w:rsidRPr="00C3222B">
        <w:rPr>
          <w:rFonts w:ascii="Times New Roman" w:hAnsi="Times New Roman" w:cs="Times New Roman"/>
        </w:rPr>
        <w:t xml:space="preserve">       102 anitha                              20000       1151</w:t>
      </w:r>
    </w:p>
    <w:p w:rsidR="00C3222B" w:rsidRPr="00C3222B" w:rsidRDefault="00C3222B" w:rsidP="00C3222B">
      <w:pPr>
        <w:rPr>
          <w:rFonts w:ascii="Times New Roman" w:hAnsi="Times New Roman" w:cs="Times New Roman"/>
        </w:rPr>
      </w:pPr>
      <w:r w:rsidRPr="00C3222B">
        <w:rPr>
          <w:rFonts w:ascii="Times New Roman" w:hAnsi="Times New Roman" w:cs="Times New Roman"/>
        </w:rPr>
        <w:t xml:space="preserve">       101 lalitha                             35000          0</w:t>
      </w:r>
    </w:p>
    <w:p w:rsidR="00C3222B" w:rsidRPr="00C3222B" w:rsidRDefault="00C3222B" w:rsidP="00C3222B">
      <w:pPr>
        <w:rPr>
          <w:rFonts w:ascii="Times New Roman" w:hAnsi="Times New Roman" w:cs="Times New Roman"/>
        </w:rPr>
      </w:pPr>
      <w:r w:rsidRPr="00C3222B">
        <w:rPr>
          <w:rFonts w:ascii="Times New Roman" w:hAnsi="Times New Roman" w:cs="Times New Roman"/>
        </w:rPr>
        <w:t xml:space="preserve">       103 krish                               25000         -5</w:t>
      </w:r>
    </w:p>
    <w:p w:rsidR="00722607" w:rsidRDefault="00C3222B" w:rsidP="00C3222B">
      <w:pPr>
        <w:rPr>
          <w:rFonts w:ascii="Times New Roman" w:hAnsi="Times New Roman" w:cs="Times New Roman"/>
        </w:rPr>
      </w:pPr>
      <w:r w:rsidRPr="00C3222B">
        <w:rPr>
          <w:rFonts w:ascii="Times New Roman" w:hAnsi="Times New Roman" w:cs="Times New Roman"/>
        </w:rPr>
        <w:t xml:space="preserve">       104 amala                               25000       1200</w:t>
      </w:r>
    </w:p>
    <w:p w:rsidR="00CE44AE" w:rsidRPr="00C451DA" w:rsidRDefault="00CE44AE" w:rsidP="00CE3A07">
      <w:pPr>
        <w:rPr>
          <w:rFonts w:ascii="Times New Roman" w:hAnsi="Times New Roman" w:cs="Times New Roman"/>
        </w:rPr>
      </w:pPr>
    </w:p>
    <w:tbl>
      <w:tblPr>
        <w:tblStyle w:val="TableGrid"/>
        <w:tblW w:w="0" w:type="auto"/>
        <w:tblInd w:w="1440" w:type="dxa"/>
        <w:tblLook w:val="04A0"/>
      </w:tblPr>
      <w:tblGrid>
        <w:gridCol w:w="7802"/>
      </w:tblGrid>
      <w:tr w:rsidR="00260184" w:rsidRPr="00C451DA" w:rsidTr="00260184">
        <w:tc>
          <w:tcPr>
            <w:tcW w:w="9242" w:type="dxa"/>
          </w:tcPr>
          <w:p w:rsidR="003C0939" w:rsidRPr="003C0939" w:rsidRDefault="003C0939" w:rsidP="003C0939">
            <w:pPr>
              <w:pStyle w:val="ListParagraph"/>
              <w:ind w:left="261"/>
              <w:rPr>
                <w:rFonts w:ascii="Times New Roman" w:hAnsi="Times New Roman" w:cs="Times New Roman"/>
              </w:rPr>
            </w:pPr>
            <w:r w:rsidRPr="003C0939">
              <w:rPr>
                <w:rFonts w:ascii="Times New Roman" w:hAnsi="Times New Roman" w:cs="Times New Roman"/>
              </w:rPr>
              <w:lastRenderedPageBreak/>
              <w:t>declare</w:t>
            </w:r>
          </w:p>
          <w:p w:rsidR="003C0939" w:rsidRPr="003C0939" w:rsidRDefault="003C0939" w:rsidP="003C0939">
            <w:pPr>
              <w:pStyle w:val="ListParagraph"/>
              <w:ind w:left="261"/>
              <w:rPr>
                <w:rFonts w:ascii="Times New Roman" w:hAnsi="Times New Roman" w:cs="Times New Roman"/>
              </w:rPr>
            </w:pPr>
            <w:r w:rsidRPr="003C0939">
              <w:rPr>
                <w:rFonts w:ascii="Times New Roman" w:hAnsi="Times New Roman" w:cs="Times New Roman"/>
              </w:rPr>
              <w:t>invalid_id EXCEPTION;</w:t>
            </w:r>
          </w:p>
          <w:p w:rsidR="003C0939" w:rsidRPr="003C0939" w:rsidRDefault="003C0939" w:rsidP="003C0939">
            <w:pPr>
              <w:pStyle w:val="ListParagraph"/>
              <w:ind w:left="261"/>
              <w:rPr>
                <w:rFonts w:ascii="Times New Roman" w:hAnsi="Times New Roman" w:cs="Times New Roman"/>
              </w:rPr>
            </w:pPr>
            <w:r w:rsidRPr="003C0939">
              <w:rPr>
                <w:rFonts w:ascii="Times New Roman" w:hAnsi="Times New Roman" w:cs="Times New Roman"/>
              </w:rPr>
              <w:t>invalid_commission EXCEPTION;</w:t>
            </w:r>
          </w:p>
          <w:p w:rsidR="003C0939" w:rsidRPr="003C0939" w:rsidRDefault="003C0939" w:rsidP="003C0939">
            <w:pPr>
              <w:pStyle w:val="ListParagraph"/>
              <w:ind w:left="261"/>
              <w:rPr>
                <w:rFonts w:ascii="Times New Roman" w:hAnsi="Times New Roman" w:cs="Times New Roman"/>
              </w:rPr>
            </w:pPr>
            <w:r w:rsidRPr="003C0939">
              <w:rPr>
                <w:rFonts w:ascii="Times New Roman" w:hAnsi="Times New Roman" w:cs="Times New Roman"/>
              </w:rPr>
              <w:t>no_commission EXCEPTION;</w:t>
            </w:r>
          </w:p>
          <w:p w:rsidR="003C0939" w:rsidRPr="003C0939" w:rsidRDefault="003C0939" w:rsidP="003C0939">
            <w:pPr>
              <w:pStyle w:val="ListParagraph"/>
              <w:ind w:left="261"/>
              <w:rPr>
                <w:rFonts w:ascii="Times New Roman" w:hAnsi="Times New Roman" w:cs="Times New Roman"/>
              </w:rPr>
            </w:pPr>
            <w:r w:rsidRPr="003C0939">
              <w:rPr>
                <w:rFonts w:ascii="Times New Roman" w:hAnsi="Times New Roman" w:cs="Times New Roman"/>
              </w:rPr>
              <w:t>v_comm emp_rr.commission%type;</w:t>
            </w:r>
          </w:p>
          <w:p w:rsidR="003C0939" w:rsidRPr="003C0939" w:rsidRDefault="003C0939" w:rsidP="003C0939">
            <w:pPr>
              <w:pStyle w:val="ListParagraph"/>
              <w:ind w:left="261"/>
              <w:rPr>
                <w:rFonts w:ascii="Times New Roman" w:hAnsi="Times New Roman" w:cs="Times New Roman"/>
              </w:rPr>
            </w:pPr>
            <w:r w:rsidRPr="003C0939">
              <w:rPr>
                <w:rFonts w:ascii="Times New Roman" w:hAnsi="Times New Roman" w:cs="Times New Roman"/>
              </w:rPr>
              <w:t>v_ename emp_rr.ename%type;</w:t>
            </w:r>
          </w:p>
          <w:p w:rsidR="003C0939" w:rsidRPr="003C0939" w:rsidRDefault="003C0939" w:rsidP="003C0939">
            <w:pPr>
              <w:pStyle w:val="ListParagraph"/>
              <w:ind w:left="261"/>
              <w:rPr>
                <w:rFonts w:ascii="Times New Roman" w:hAnsi="Times New Roman" w:cs="Times New Roman"/>
              </w:rPr>
            </w:pPr>
            <w:r w:rsidRPr="003C0939">
              <w:rPr>
                <w:rFonts w:ascii="Times New Roman" w:hAnsi="Times New Roman" w:cs="Times New Roman"/>
              </w:rPr>
              <w:t>empid emp_rr.eid%type:=&amp;eid;</w:t>
            </w:r>
          </w:p>
          <w:p w:rsidR="003C0939" w:rsidRPr="003C0939" w:rsidRDefault="003C0939" w:rsidP="003C0939">
            <w:pPr>
              <w:pStyle w:val="ListParagraph"/>
              <w:ind w:left="261"/>
              <w:rPr>
                <w:rFonts w:ascii="Times New Roman" w:hAnsi="Times New Roman" w:cs="Times New Roman"/>
              </w:rPr>
            </w:pPr>
            <w:r w:rsidRPr="003C0939">
              <w:rPr>
                <w:rFonts w:ascii="Times New Roman" w:hAnsi="Times New Roman" w:cs="Times New Roman"/>
              </w:rPr>
              <w:t>begin</w:t>
            </w:r>
          </w:p>
          <w:p w:rsidR="003C0939" w:rsidRPr="003C0939" w:rsidRDefault="003C0939" w:rsidP="003C0939">
            <w:pPr>
              <w:pStyle w:val="ListParagraph"/>
              <w:ind w:left="261"/>
              <w:rPr>
                <w:rFonts w:ascii="Times New Roman" w:hAnsi="Times New Roman" w:cs="Times New Roman"/>
              </w:rPr>
            </w:pPr>
            <w:r w:rsidRPr="003C0939">
              <w:rPr>
                <w:rFonts w:ascii="Times New Roman" w:hAnsi="Times New Roman" w:cs="Times New Roman"/>
              </w:rPr>
              <w:t>if empid&lt;0 then</w:t>
            </w:r>
          </w:p>
          <w:p w:rsidR="003C0939" w:rsidRPr="003C0939" w:rsidRDefault="003C0939" w:rsidP="003C0939">
            <w:pPr>
              <w:pStyle w:val="ListParagraph"/>
              <w:ind w:left="261"/>
              <w:rPr>
                <w:rFonts w:ascii="Times New Roman" w:hAnsi="Times New Roman" w:cs="Times New Roman"/>
              </w:rPr>
            </w:pPr>
            <w:r w:rsidRPr="003C0939">
              <w:rPr>
                <w:rFonts w:ascii="Times New Roman" w:hAnsi="Times New Roman" w:cs="Times New Roman"/>
              </w:rPr>
              <w:t xml:space="preserve"> raise invalid_id;</w:t>
            </w:r>
          </w:p>
          <w:p w:rsidR="003C0939" w:rsidRPr="003C0939" w:rsidRDefault="003C0939" w:rsidP="003C0939">
            <w:pPr>
              <w:pStyle w:val="ListParagraph"/>
              <w:ind w:left="261"/>
              <w:rPr>
                <w:rFonts w:ascii="Times New Roman" w:hAnsi="Times New Roman" w:cs="Times New Roman"/>
              </w:rPr>
            </w:pPr>
            <w:r w:rsidRPr="003C0939">
              <w:rPr>
                <w:rFonts w:ascii="Times New Roman" w:hAnsi="Times New Roman" w:cs="Times New Roman"/>
              </w:rPr>
              <w:t>else</w:t>
            </w:r>
          </w:p>
          <w:p w:rsidR="003C0939" w:rsidRPr="003C0939" w:rsidRDefault="003C0939" w:rsidP="003C0939">
            <w:pPr>
              <w:pStyle w:val="ListParagraph"/>
              <w:ind w:left="261"/>
              <w:rPr>
                <w:rFonts w:ascii="Times New Roman" w:hAnsi="Times New Roman" w:cs="Times New Roman"/>
              </w:rPr>
            </w:pPr>
            <w:r w:rsidRPr="003C0939">
              <w:rPr>
                <w:rFonts w:ascii="Times New Roman" w:hAnsi="Times New Roman" w:cs="Times New Roman"/>
              </w:rPr>
              <w:t>select ename,commission into v_ename,v_comm from emp_rr where eid=empid;</w:t>
            </w:r>
          </w:p>
          <w:p w:rsidR="003C0939" w:rsidRPr="003C0939" w:rsidRDefault="003C0939" w:rsidP="003C0939">
            <w:pPr>
              <w:pStyle w:val="ListParagraph"/>
              <w:ind w:left="261"/>
              <w:rPr>
                <w:rFonts w:ascii="Times New Roman" w:hAnsi="Times New Roman" w:cs="Times New Roman"/>
              </w:rPr>
            </w:pPr>
            <w:r w:rsidRPr="003C0939">
              <w:rPr>
                <w:rFonts w:ascii="Times New Roman" w:hAnsi="Times New Roman" w:cs="Times New Roman"/>
              </w:rPr>
              <w:t>end if;</w:t>
            </w:r>
          </w:p>
          <w:p w:rsidR="003C0939" w:rsidRPr="003C0939" w:rsidRDefault="003C0939" w:rsidP="003C0939">
            <w:pPr>
              <w:pStyle w:val="ListParagraph"/>
              <w:ind w:left="261"/>
              <w:rPr>
                <w:rFonts w:ascii="Times New Roman" w:hAnsi="Times New Roman" w:cs="Times New Roman"/>
              </w:rPr>
            </w:pPr>
            <w:r w:rsidRPr="003C0939">
              <w:rPr>
                <w:rFonts w:ascii="Times New Roman" w:hAnsi="Times New Roman" w:cs="Times New Roman"/>
              </w:rPr>
              <w:t>dbms_output.put_line('welcome');</w:t>
            </w:r>
          </w:p>
          <w:p w:rsidR="003C0939" w:rsidRPr="003C0939" w:rsidRDefault="003C0939" w:rsidP="003C0939">
            <w:pPr>
              <w:pStyle w:val="ListParagraph"/>
              <w:ind w:left="261"/>
              <w:rPr>
                <w:rFonts w:ascii="Times New Roman" w:hAnsi="Times New Roman" w:cs="Times New Roman"/>
              </w:rPr>
            </w:pPr>
            <w:r w:rsidRPr="003C0939">
              <w:rPr>
                <w:rFonts w:ascii="Times New Roman" w:hAnsi="Times New Roman" w:cs="Times New Roman"/>
              </w:rPr>
              <w:t>dbms_output.put_line(v_ename||'  '||v_comm);</w:t>
            </w:r>
          </w:p>
          <w:p w:rsidR="003C0939" w:rsidRPr="003C0939" w:rsidRDefault="003C0939" w:rsidP="003C0939">
            <w:pPr>
              <w:pStyle w:val="ListParagraph"/>
              <w:ind w:left="261"/>
              <w:rPr>
                <w:rFonts w:ascii="Times New Roman" w:hAnsi="Times New Roman" w:cs="Times New Roman"/>
              </w:rPr>
            </w:pPr>
            <w:r w:rsidRPr="003C0939">
              <w:rPr>
                <w:rFonts w:ascii="Times New Roman" w:hAnsi="Times New Roman" w:cs="Times New Roman"/>
              </w:rPr>
              <w:t>if v_comm&lt;0 then</w:t>
            </w:r>
          </w:p>
          <w:p w:rsidR="003C0939" w:rsidRPr="003C0939" w:rsidRDefault="003C0939" w:rsidP="003C0939">
            <w:pPr>
              <w:pStyle w:val="ListParagraph"/>
              <w:ind w:left="261"/>
              <w:rPr>
                <w:rFonts w:ascii="Times New Roman" w:hAnsi="Times New Roman" w:cs="Times New Roman"/>
              </w:rPr>
            </w:pPr>
            <w:r w:rsidRPr="003C0939">
              <w:rPr>
                <w:rFonts w:ascii="Times New Roman" w:hAnsi="Times New Roman" w:cs="Times New Roman"/>
              </w:rPr>
              <w:t>RAISE invalid_commission;</w:t>
            </w:r>
          </w:p>
          <w:p w:rsidR="003C0939" w:rsidRPr="003C0939" w:rsidRDefault="003C0939" w:rsidP="003C0939">
            <w:pPr>
              <w:pStyle w:val="ListParagraph"/>
              <w:ind w:left="261"/>
              <w:rPr>
                <w:rFonts w:ascii="Times New Roman" w:hAnsi="Times New Roman" w:cs="Times New Roman"/>
              </w:rPr>
            </w:pPr>
            <w:r w:rsidRPr="003C0939">
              <w:rPr>
                <w:rFonts w:ascii="Times New Roman" w:hAnsi="Times New Roman" w:cs="Times New Roman"/>
              </w:rPr>
              <w:t>end if;</w:t>
            </w:r>
          </w:p>
          <w:p w:rsidR="003C0939" w:rsidRPr="003C0939" w:rsidRDefault="003C0939" w:rsidP="003C0939">
            <w:pPr>
              <w:pStyle w:val="ListParagraph"/>
              <w:ind w:left="261"/>
              <w:rPr>
                <w:rFonts w:ascii="Times New Roman" w:hAnsi="Times New Roman" w:cs="Times New Roman"/>
              </w:rPr>
            </w:pPr>
            <w:r w:rsidRPr="003C0939">
              <w:rPr>
                <w:rFonts w:ascii="Times New Roman" w:hAnsi="Times New Roman" w:cs="Times New Roman"/>
              </w:rPr>
              <w:t>if v_comm=0  then</w:t>
            </w:r>
          </w:p>
          <w:p w:rsidR="003C0939" w:rsidRPr="003C0939" w:rsidRDefault="003C0939" w:rsidP="003C0939">
            <w:pPr>
              <w:pStyle w:val="ListParagraph"/>
              <w:ind w:left="261"/>
              <w:rPr>
                <w:rFonts w:ascii="Times New Roman" w:hAnsi="Times New Roman" w:cs="Times New Roman"/>
              </w:rPr>
            </w:pPr>
            <w:r w:rsidRPr="003C0939">
              <w:rPr>
                <w:rFonts w:ascii="Times New Roman" w:hAnsi="Times New Roman" w:cs="Times New Roman"/>
              </w:rPr>
              <w:t>RAISE no_commission;</w:t>
            </w:r>
          </w:p>
          <w:p w:rsidR="003C0939" w:rsidRPr="003C0939" w:rsidRDefault="003C0939" w:rsidP="003C0939">
            <w:pPr>
              <w:pStyle w:val="ListParagraph"/>
              <w:ind w:left="261"/>
              <w:rPr>
                <w:rFonts w:ascii="Times New Roman" w:hAnsi="Times New Roman" w:cs="Times New Roman"/>
              </w:rPr>
            </w:pPr>
            <w:r w:rsidRPr="003C0939">
              <w:rPr>
                <w:rFonts w:ascii="Times New Roman" w:hAnsi="Times New Roman" w:cs="Times New Roman"/>
              </w:rPr>
              <w:t>end if;</w:t>
            </w:r>
          </w:p>
          <w:p w:rsidR="003C0939" w:rsidRPr="003C0939" w:rsidRDefault="003C0939" w:rsidP="003C0939">
            <w:pPr>
              <w:pStyle w:val="ListParagraph"/>
              <w:ind w:left="261"/>
              <w:rPr>
                <w:rFonts w:ascii="Times New Roman" w:hAnsi="Times New Roman" w:cs="Times New Roman"/>
              </w:rPr>
            </w:pPr>
          </w:p>
          <w:p w:rsidR="003C0939" w:rsidRPr="003C0939" w:rsidRDefault="003C0939" w:rsidP="003C0939">
            <w:pPr>
              <w:pStyle w:val="ListParagraph"/>
              <w:ind w:left="261"/>
              <w:rPr>
                <w:rFonts w:ascii="Times New Roman" w:hAnsi="Times New Roman" w:cs="Times New Roman"/>
              </w:rPr>
            </w:pPr>
            <w:r w:rsidRPr="003C0939">
              <w:rPr>
                <w:rFonts w:ascii="Times New Roman" w:hAnsi="Times New Roman" w:cs="Times New Roman"/>
              </w:rPr>
              <w:t>dbms_output.put_line('program over');</w:t>
            </w:r>
          </w:p>
          <w:p w:rsidR="003C0939" w:rsidRPr="003C0939" w:rsidRDefault="003C0939" w:rsidP="003C0939">
            <w:pPr>
              <w:pStyle w:val="ListParagraph"/>
              <w:ind w:left="261"/>
              <w:rPr>
                <w:rFonts w:ascii="Times New Roman" w:hAnsi="Times New Roman" w:cs="Times New Roman"/>
              </w:rPr>
            </w:pPr>
          </w:p>
          <w:p w:rsidR="003C0939" w:rsidRPr="003C0939" w:rsidRDefault="003C0939" w:rsidP="003C0939">
            <w:pPr>
              <w:pStyle w:val="ListParagraph"/>
              <w:ind w:left="261"/>
              <w:rPr>
                <w:rFonts w:ascii="Times New Roman" w:hAnsi="Times New Roman" w:cs="Times New Roman"/>
              </w:rPr>
            </w:pPr>
          </w:p>
          <w:p w:rsidR="003C0939" w:rsidRPr="003C0939" w:rsidRDefault="003C0939" w:rsidP="003C0939">
            <w:pPr>
              <w:pStyle w:val="ListParagraph"/>
              <w:ind w:left="261"/>
              <w:rPr>
                <w:rFonts w:ascii="Times New Roman" w:hAnsi="Times New Roman" w:cs="Times New Roman"/>
              </w:rPr>
            </w:pPr>
            <w:r w:rsidRPr="003C0939">
              <w:rPr>
                <w:rFonts w:ascii="Times New Roman" w:hAnsi="Times New Roman" w:cs="Times New Roman"/>
              </w:rPr>
              <w:t>EXCEPTION</w:t>
            </w:r>
          </w:p>
          <w:p w:rsidR="003C0939" w:rsidRPr="003C0939" w:rsidRDefault="003C0939" w:rsidP="003C0939">
            <w:pPr>
              <w:pStyle w:val="ListParagraph"/>
              <w:ind w:left="261"/>
              <w:rPr>
                <w:rFonts w:ascii="Times New Roman" w:hAnsi="Times New Roman" w:cs="Times New Roman"/>
              </w:rPr>
            </w:pPr>
            <w:r w:rsidRPr="003C0939">
              <w:rPr>
                <w:rFonts w:ascii="Times New Roman" w:hAnsi="Times New Roman" w:cs="Times New Roman"/>
              </w:rPr>
              <w:t>when invalid_id then</w:t>
            </w:r>
          </w:p>
          <w:p w:rsidR="003C0939" w:rsidRPr="003C0939" w:rsidRDefault="003C0939" w:rsidP="003C0939">
            <w:pPr>
              <w:pStyle w:val="ListParagraph"/>
              <w:ind w:left="261"/>
              <w:rPr>
                <w:rFonts w:ascii="Times New Roman" w:hAnsi="Times New Roman" w:cs="Times New Roman"/>
              </w:rPr>
            </w:pPr>
            <w:r w:rsidRPr="003C0939">
              <w:rPr>
                <w:rFonts w:ascii="Times New Roman" w:hAnsi="Times New Roman" w:cs="Times New Roman"/>
              </w:rPr>
              <w:t>dbms_output.put_line('id must be greater than zero');</w:t>
            </w:r>
          </w:p>
          <w:p w:rsidR="003C0939" w:rsidRPr="003C0939" w:rsidRDefault="003C0939" w:rsidP="003C0939">
            <w:pPr>
              <w:pStyle w:val="ListParagraph"/>
              <w:ind w:left="261"/>
              <w:rPr>
                <w:rFonts w:ascii="Times New Roman" w:hAnsi="Times New Roman" w:cs="Times New Roman"/>
              </w:rPr>
            </w:pPr>
            <w:r w:rsidRPr="003C0939">
              <w:rPr>
                <w:rFonts w:ascii="Times New Roman" w:hAnsi="Times New Roman" w:cs="Times New Roman"/>
              </w:rPr>
              <w:t>when invalid_commission then</w:t>
            </w:r>
          </w:p>
          <w:p w:rsidR="003C0939" w:rsidRPr="003C0939" w:rsidRDefault="003C0939" w:rsidP="003C0939">
            <w:pPr>
              <w:pStyle w:val="ListParagraph"/>
              <w:ind w:left="261"/>
              <w:rPr>
                <w:rFonts w:ascii="Times New Roman" w:hAnsi="Times New Roman" w:cs="Times New Roman"/>
              </w:rPr>
            </w:pPr>
            <w:r w:rsidRPr="003C0939">
              <w:rPr>
                <w:rFonts w:ascii="Times New Roman" w:hAnsi="Times New Roman" w:cs="Times New Roman"/>
              </w:rPr>
              <w:t>dbms_output.put_line('commission negative');</w:t>
            </w:r>
          </w:p>
          <w:p w:rsidR="003C0939" w:rsidRPr="003C0939" w:rsidRDefault="003C0939" w:rsidP="003C0939">
            <w:pPr>
              <w:pStyle w:val="ListParagraph"/>
              <w:ind w:left="261"/>
              <w:rPr>
                <w:rFonts w:ascii="Times New Roman" w:hAnsi="Times New Roman" w:cs="Times New Roman"/>
              </w:rPr>
            </w:pPr>
            <w:r w:rsidRPr="003C0939">
              <w:rPr>
                <w:rFonts w:ascii="Times New Roman" w:hAnsi="Times New Roman" w:cs="Times New Roman"/>
              </w:rPr>
              <w:t>when no_commission then</w:t>
            </w:r>
          </w:p>
          <w:p w:rsidR="003C0939" w:rsidRPr="003C0939" w:rsidRDefault="003C0939" w:rsidP="003C0939">
            <w:pPr>
              <w:pStyle w:val="ListParagraph"/>
              <w:ind w:left="261"/>
              <w:rPr>
                <w:rFonts w:ascii="Times New Roman" w:hAnsi="Times New Roman" w:cs="Times New Roman"/>
              </w:rPr>
            </w:pPr>
            <w:r w:rsidRPr="003C0939">
              <w:rPr>
                <w:rFonts w:ascii="Times New Roman" w:hAnsi="Times New Roman" w:cs="Times New Roman"/>
              </w:rPr>
              <w:t>dbms_output.put_line('no commission value');</w:t>
            </w:r>
          </w:p>
          <w:p w:rsidR="003C0939" w:rsidRPr="003C0939" w:rsidRDefault="003C0939" w:rsidP="003C0939">
            <w:pPr>
              <w:pStyle w:val="ListParagraph"/>
              <w:ind w:left="261"/>
              <w:rPr>
                <w:rFonts w:ascii="Times New Roman" w:hAnsi="Times New Roman" w:cs="Times New Roman"/>
              </w:rPr>
            </w:pPr>
            <w:r w:rsidRPr="003C0939">
              <w:rPr>
                <w:rFonts w:ascii="Times New Roman" w:hAnsi="Times New Roman" w:cs="Times New Roman"/>
              </w:rPr>
              <w:t>when others then</w:t>
            </w:r>
          </w:p>
          <w:p w:rsidR="003C0939" w:rsidRPr="003C0939" w:rsidRDefault="003C0939" w:rsidP="003C0939">
            <w:pPr>
              <w:pStyle w:val="ListParagraph"/>
              <w:ind w:left="261"/>
              <w:rPr>
                <w:rFonts w:ascii="Times New Roman" w:hAnsi="Times New Roman" w:cs="Times New Roman"/>
              </w:rPr>
            </w:pPr>
            <w:r w:rsidRPr="003C0939">
              <w:rPr>
                <w:rFonts w:ascii="Times New Roman" w:hAnsi="Times New Roman" w:cs="Times New Roman"/>
              </w:rPr>
              <w:t>dbms_output.put_line('no such id');</w:t>
            </w:r>
          </w:p>
          <w:p w:rsidR="003C0939" w:rsidRPr="003C0939" w:rsidRDefault="003C0939" w:rsidP="003C0939">
            <w:pPr>
              <w:pStyle w:val="ListParagraph"/>
              <w:ind w:left="261"/>
              <w:rPr>
                <w:rFonts w:ascii="Times New Roman" w:hAnsi="Times New Roman" w:cs="Times New Roman"/>
              </w:rPr>
            </w:pPr>
            <w:r w:rsidRPr="003C0939">
              <w:rPr>
                <w:rFonts w:ascii="Times New Roman" w:hAnsi="Times New Roman" w:cs="Times New Roman"/>
              </w:rPr>
              <w:t>end;</w:t>
            </w:r>
          </w:p>
          <w:p w:rsidR="00260184" w:rsidRPr="00C451DA" w:rsidRDefault="003C0939" w:rsidP="003C0939">
            <w:pPr>
              <w:pStyle w:val="ListParagraph"/>
              <w:ind w:left="0"/>
              <w:rPr>
                <w:rFonts w:ascii="Times New Roman" w:hAnsi="Times New Roman" w:cs="Times New Roman"/>
              </w:rPr>
            </w:pPr>
            <w:r w:rsidRPr="003C0939">
              <w:rPr>
                <w:rFonts w:ascii="Times New Roman" w:hAnsi="Times New Roman" w:cs="Times New Roman"/>
              </w:rPr>
              <w:t>/</w:t>
            </w:r>
          </w:p>
        </w:tc>
      </w:tr>
    </w:tbl>
    <w:p w:rsidR="00777D07" w:rsidRDefault="006E65B9" w:rsidP="00777D07">
      <w:pPr>
        <w:pStyle w:val="ListParagraph"/>
        <w:ind w:left="1440"/>
        <w:rPr>
          <w:rFonts w:ascii="Times New Roman" w:hAnsi="Times New Roman" w:cs="Times New Roman"/>
        </w:rPr>
      </w:pPr>
      <w:r>
        <w:rPr>
          <w:rFonts w:ascii="Times New Roman" w:hAnsi="Times New Roman" w:cs="Times New Roman"/>
        </w:rPr>
        <w:t>Output</w:t>
      </w:r>
    </w:p>
    <w:tbl>
      <w:tblPr>
        <w:tblStyle w:val="TableGrid"/>
        <w:tblW w:w="0" w:type="auto"/>
        <w:tblInd w:w="1440" w:type="dxa"/>
        <w:tblLook w:val="04A0"/>
      </w:tblPr>
      <w:tblGrid>
        <w:gridCol w:w="7802"/>
      </w:tblGrid>
      <w:tr w:rsidR="006E65B9" w:rsidTr="006E65B9">
        <w:tc>
          <w:tcPr>
            <w:tcW w:w="9242" w:type="dxa"/>
          </w:tcPr>
          <w:p w:rsidR="006E65B9" w:rsidRPr="006E65B9" w:rsidRDefault="006E65B9" w:rsidP="006E65B9">
            <w:pPr>
              <w:pStyle w:val="ListParagraph"/>
              <w:ind w:left="120"/>
              <w:rPr>
                <w:rFonts w:ascii="Times New Roman" w:hAnsi="Times New Roman" w:cs="Times New Roman"/>
              </w:rPr>
            </w:pPr>
            <w:r w:rsidRPr="006E65B9">
              <w:rPr>
                <w:rFonts w:ascii="Times New Roman" w:hAnsi="Times New Roman" w:cs="Times New Roman"/>
              </w:rPr>
              <w:t>SQL&gt; @e:/plsql/userexp1.sql;</w:t>
            </w:r>
          </w:p>
          <w:p w:rsidR="006E65B9" w:rsidRPr="006E65B9" w:rsidRDefault="006E65B9" w:rsidP="006E65B9">
            <w:pPr>
              <w:pStyle w:val="ListParagraph"/>
              <w:ind w:left="120"/>
              <w:rPr>
                <w:rFonts w:ascii="Times New Roman" w:hAnsi="Times New Roman" w:cs="Times New Roman"/>
              </w:rPr>
            </w:pPr>
            <w:r w:rsidRPr="006E65B9">
              <w:rPr>
                <w:rFonts w:ascii="Times New Roman" w:hAnsi="Times New Roman" w:cs="Times New Roman"/>
              </w:rPr>
              <w:t>Enter value for eid: 100</w:t>
            </w:r>
          </w:p>
          <w:p w:rsidR="006E65B9" w:rsidRPr="006E65B9" w:rsidRDefault="006E65B9" w:rsidP="006E65B9">
            <w:pPr>
              <w:pStyle w:val="ListParagraph"/>
              <w:ind w:left="120"/>
              <w:rPr>
                <w:rFonts w:ascii="Times New Roman" w:hAnsi="Times New Roman" w:cs="Times New Roman"/>
              </w:rPr>
            </w:pPr>
            <w:r w:rsidRPr="006E65B9">
              <w:rPr>
                <w:rFonts w:ascii="Times New Roman" w:hAnsi="Times New Roman" w:cs="Times New Roman"/>
              </w:rPr>
              <w:t>old   7: select ename,commission into v_ename,v_comm from emp_rr where eid=&amp;eid;</w:t>
            </w:r>
          </w:p>
          <w:p w:rsidR="006E65B9" w:rsidRPr="006E65B9" w:rsidRDefault="006E65B9" w:rsidP="006E65B9">
            <w:pPr>
              <w:pStyle w:val="ListParagraph"/>
              <w:ind w:left="120"/>
              <w:rPr>
                <w:rFonts w:ascii="Times New Roman" w:hAnsi="Times New Roman" w:cs="Times New Roman"/>
              </w:rPr>
            </w:pPr>
          </w:p>
          <w:p w:rsidR="006E65B9" w:rsidRPr="006E65B9" w:rsidRDefault="006E65B9" w:rsidP="006E65B9">
            <w:pPr>
              <w:pStyle w:val="ListParagraph"/>
              <w:ind w:left="120"/>
              <w:rPr>
                <w:rFonts w:ascii="Times New Roman" w:hAnsi="Times New Roman" w:cs="Times New Roman"/>
              </w:rPr>
            </w:pPr>
            <w:r w:rsidRPr="006E65B9">
              <w:rPr>
                <w:rFonts w:ascii="Times New Roman" w:hAnsi="Times New Roman" w:cs="Times New Roman"/>
              </w:rPr>
              <w:t>new   7: select ename,commission into v_ename,v_comm from emp_rr where eid=100;</w:t>
            </w:r>
          </w:p>
          <w:p w:rsidR="006E65B9" w:rsidRPr="006E65B9" w:rsidRDefault="006E65B9" w:rsidP="006E65B9">
            <w:pPr>
              <w:pStyle w:val="ListParagraph"/>
              <w:ind w:left="120"/>
              <w:rPr>
                <w:rFonts w:ascii="Times New Roman" w:hAnsi="Times New Roman" w:cs="Times New Roman"/>
              </w:rPr>
            </w:pPr>
            <w:r w:rsidRPr="006E65B9">
              <w:rPr>
                <w:rFonts w:ascii="Times New Roman" w:hAnsi="Times New Roman" w:cs="Times New Roman"/>
              </w:rPr>
              <w:t>welcome</w:t>
            </w:r>
          </w:p>
          <w:p w:rsidR="006E65B9" w:rsidRPr="006E65B9" w:rsidRDefault="006E65B9" w:rsidP="006E65B9">
            <w:pPr>
              <w:pStyle w:val="ListParagraph"/>
              <w:ind w:left="120"/>
              <w:rPr>
                <w:rFonts w:ascii="Times New Roman" w:hAnsi="Times New Roman" w:cs="Times New Roman"/>
              </w:rPr>
            </w:pPr>
            <w:r w:rsidRPr="006E65B9">
              <w:rPr>
                <w:rFonts w:ascii="Times New Roman" w:hAnsi="Times New Roman" w:cs="Times New Roman"/>
              </w:rPr>
              <w:t>vijay  1001</w:t>
            </w:r>
          </w:p>
          <w:p w:rsidR="006E65B9" w:rsidRPr="006E65B9" w:rsidRDefault="006E65B9" w:rsidP="006E65B9">
            <w:pPr>
              <w:pStyle w:val="ListParagraph"/>
              <w:ind w:left="120"/>
              <w:rPr>
                <w:rFonts w:ascii="Times New Roman" w:hAnsi="Times New Roman" w:cs="Times New Roman"/>
              </w:rPr>
            </w:pPr>
            <w:r w:rsidRPr="006E65B9">
              <w:rPr>
                <w:rFonts w:ascii="Times New Roman" w:hAnsi="Times New Roman" w:cs="Times New Roman"/>
              </w:rPr>
              <w:t>program over</w:t>
            </w:r>
          </w:p>
          <w:p w:rsidR="006E65B9" w:rsidRPr="006E65B9" w:rsidRDefault="006E65B9" w:rsidP="006E65B9">
            <w:pPr>
              <w:pStyle w:val="ListParagraph"/>
              <w:ind w:left="120"/>
              <w:rPr>
                <w:rFonts w:ascii="Times New Roman" w:hAnsi="Times New Roman" w:cs="Times New Roman"/>
              </w:rPr>
            </w:pPr>
          </w:p>
          <w:p w:rsidR="006E65B9" w:rsidRPr="006E65B9" w:rsidRDefault="006E65B9" w:rsidP="006E65B9">
            <w:pPr>
              <w:pStyle w:val="ListParagraph"/>
              <w:ind w:left="120"/>
              <w:rPr>
                <w:rFonts w:ascii="Times New Roman" w:hAnsi="Times New Roman" w:cs="Times New Roman"/>
              </w:rPr>
            </w:pPr>
            <w:r w:rsidRPr="006E65B9">
              <w:rPr>
                <w:rFonts w:ascii="Times New Roman" w:hAnsi="Times New Roman" w:cs="Times New Roman"/>
              </w:rPr>
              <w:t>PL/SQL procedure successfully completed.</w:t>
            </w:r>
          </w:p>
          <w:p w:rsidR="006E65B9" w:rsidRPr="006E65B9" w:rsidRDefault="006E65B9" w:rsidP="006E65B9">
            <w:pPr>
              <w:pStyle w:val="ListParagraph"/>
              <w:ind w:left="120"/>
              <w:rPr>
                <w:rFonts w:ascii="Times New Roman" w:hAnsi="Times New Roman" w:cs="Times New Roman"/>
              </w:rPr>
            </w:pPr>
          </w:p>
          <w:p w:rsidR="006E65B9" w:rsidRPr="006E65B9" w:rsidRDefault="006E65B9" w:rsidP="006E65B9">
            <w:pPr>
              <w:pStyle w:val="ListParagraph"/>
              <w:ind w:left="120"/>
              <w:rPr>
                <w:rFonts w:ascii="Times New Roman" w:hAnsi="Times New Roman" w:cs="Times New Roman"/>
              </w:rPr>
            </w:pPr>
            <w:r w:rsidRPr="006E65B9">
              <w:rPr>
                <w:rFonts w:ascii="Times New Roman" w:hAnsi="Times New Roman" w:cs="Times New Roman"/>
              </w:rPr>
              <w:t>SQL&gt; /</w:t>
            </w:r>
          </w:p>
          <w:p w:rsidR="006E65B9" w:rsidRPr="006E65B9" w:rsidRDefault="006E65B9" w:rsidP="006E65B9">
            <w:pPr>
              <w:pStyle w:val="ListParagraph"/>
              <w:ind w:left="120"/>
              <w:rPr>
                <w:rFonts w:ascii="Times New Roman" w:hAnsi="Times New Roman" w:cs="Times New Roman"/>
              </w:rPr>
            </w:pPr>
            <w:r w:rsidRPr="006E65B9">
              <w:rPr>
                <w:rFonts w:ascii="Times New Roman" w:hAnsi="Times New Roman" w:cs="Times New Roman"/>
              </w:rPr>
              <w:t>Enter value for eid: 101</w:t>
            </w:r>
          </w:p>
          <w:p w:rsidR="006E65B9" w:rsidRPr="006E65B9" w:rsidRDefault="006E65B9" w:rsidP="006E65B9">
            <w:pPr>
              <w:pStyle w:val="ListParagraph"/>
              <w:ind w:left="120"/>
              <w:rPr>
                <w:rFonts w:ascii="Times New Roman" w:hAnsi="Times New Roman" w:cs="Times New Roman"/>
              </w:rPr>
            </w:pPr>
            <w:r w:rsidRPr="006E65B9">
              <w:rPr>
                <w:rFonts w:ascii="Times New Roman" w:hAnsi="Times New Roman" w:cs="Times New Roman"/>
              </w:rPr>
              <w:t>old   7: select ename,commission into v_ename,v_comm from emp_rr where eid=&amp;eid;</w:t>
            </w:r>
          </w:p>
          <w:p w:rsidR="006E65B9" w:rsidRPr="006E65B9" w:rsidRDefault="006E65B9" w:rsidP="006E65B9">
            <w:pPr>
              <w:pStyle w:val="ListParagraph"/>
              <w:ind w:left="120"/>
              <w:rPr>
                <w:rFonts w:ascii="Times New Roman" w:hAnsi="Times New Roman" w:cs="Times New Roman"/>
              </w:rPr>
            </w:pPr>
          </w:p>
          <w:p w:rsidR="006E65B9" w:rsidRPr="006E65B9" w:rsidRDefault="006E65B9" w:rsidP="006E65B9">
            <w:pPr>
              <w:pStyle w:val="ListParagraph"/>
              <w:ind w:left="120"/>
              <w:rPr>
                <w:rFonts w:ascii="Times New Roman" w:hAnsi="Times New Roman" w:cs="Times New Roman"/>
              </w:rPr>
            </w:pPr>
            <w:r w:rsidRPr="006E65B9">
              <w:rPr>
                <w:rFonts w:ascii="Times New Roman" w:hAnsi="Times New Roman" w:cs="Times New Roman"/>
              </w:rPr>
              <w:t>new   7: select ename,commission into v_ename,v_comm from emp_rr where eid=101;</w:t>
            </w:r>
          </w:p>
          <w:p w:rsidR="006E65B9" w:rsidRPr="006E65B9" w:rsidRDefault="006E65B9" w:rsidP="006E65B9">
            <w:pPr>
              <w:pStyle w:val="ListParagraph"/>
              <w:ind w:left="120"/>
              <w:rPr>
                <w:rFonts w:ascii="Times New Roman" w:hAnsi="Times New Roman" w:cs="Times New Roman"/>
              </w:rPr>
            </w:pPr>
            <w:r w:rsidRPr="006E65B9">
              <w:rPr>
                <w:rFonts w:ascii="Times New Roman" w:hAnsi="Times New Roman" w:cs="Times New Roman"/>
              </w:rPr>
              <w:t>welcome</w:t>
            </w:r>
          </w:p>
          <w:p w:rsidR="006E65B9" w:rsidRPr="006E65B9" w:rsidRDefault="006E65B9" w:rsidP="006E65B9">
            <w:pPr>
              <w:pStyle w:val="ListParagraph"/>
              <w:ind w:left="120"/>
              <w:rPr>
                <w:rFonts w:ascii="Times New Roman" w:hAnsi="Times New Roman" w:cs="Times New Roman"/>
              </w:rPr>
            </w:pPr>
            <w:r w:rsidRPr="006E65B9">
              <w:rPr>
                <w:rFonts w:ascii="Times New Roman" w:hAnsi="Times New Roman" w:cs="Times New Roman"/>
              </w:rPr>
              <w:t>lalitha  0</w:t>
            </w:r>
          </w:p>
          <w:p w:rsidR="006E65B9" w:rsidRPr="006E65B9" w:rsidRDefault="006E65B9" w:rsidP="006E65B9">
            <w:pPr>
              <w:pStyle w:val="ListParagraph"/>
              <w:ind w:left="120"/>
              <w:rPr>
                <w:rFonts w:ascii="Times New Roman" w:hAnsi="Times New Roman" w:cs="Times New Roman"/>
              </w:rPr>
            </w:pPr>
            <w:r w:rsidRPr="006E65B9">
              <w:rPr>
                <w:rFonts w:ascii="Times New Roman" w:hAnsi="Times New Roman" w:cs="Times New Roman"/>
              </w:rPr>
              <w:t>no commission value</w:t>
            </w:r>
          </w:p>
          <w:p w:rsidR="006E65B9" w:rsidRPr="006E65B9" w:rsidRDefault="006E65B9" w:rsidP="006E65B9">
            <w:pPr>
              <w:pStyle w:val="ListParagraph"/>
              <w:ind w:left="120"/>
              <w:rPr>
                <w:rFonts w:ascii="Times New Roman" w:hAnsi="Times New Roman" w:cs="Times New Roman"/>
              </w:rPr>
            </w:pPr>
          </w:p>
          <w:p w:rsidR="006E65B9" w:rsidRPr="006E65B9" w:rsidRDefault="006E65B9" w:rsidP="006E65B9">
            <w:pPr>
              <w:pStyle w:val="ListParagraph"/>
              <w:ind w:left="120"/>
              <w:rPr>
                <w:rFonts w:ascii="Times New Roman" w:hAnsi="Times New Roman" w:cs="Times New Roman"/>
              </w:rPr>
            </w:pPr>
            <w:r w:rsidRPr="006E65B9">
              <w:rPr>
                <w:rFonts w:ascii="Times New Roman" w:hAnsi="Times New Roman" w:cs="Times New Roman"/>
              </w:rPr>
              <w:t>PL/SQL procedure successfully completed.</w:t>
            </w:r>
          </w:p>
          <w:p w:rsidR="006E65B9" w:rsidRPr="006E65B9" w:rsidRDefault="006E65B9" w:rsidP="006E65B9">
            <w:pPr>
              <w:pStyle w:val="ListParagraph"/>
              <w:ind w:left="120"/>
              <w:rPr>
                <w:rFonts w:ascii="Times New Roman" w:hAnsi="Times New Roman" w:cs="Times New Roman"/>
              </w:rPr>
            </w:pPr>
          </w:p>
          <w:p w:rsidR="006E65B9" w:rsidRPr="006E65B9" w:rsidRDefault="006E65B9" w:rsidP="006E65B9">
            <w:pPr>
              <w:pStyle w:val="ListParagraph"/>
              <w:ind w:left="120"/>
              <w:rPr>
                <w:rFonts w:ascii="Times New Roman" w:hAnsi="Times New Roman" w:cs="Times New Roman"/>
              </w:rPr>
            </w:pPr>
            <w:r w:rsidRPr="006E65B9">
              <w:rPr>
                <w:rFonts w:ascii="Times New Roman" w:hAnsi="Times New Roman" w:cs="Times New Roman"/>
              </w:rPr>
              <w:t>SQL&gt; /</w:t>
            </w:r>
          </w:p>
          <w:p w:rsidR="006E65B9" w:rsidRPr="006E65B9" w:rsidRDefault="006E65B9" w:rsidP="006E65B9">
            <w:pPr>
              <w:pStyle w:val="ListParagraph"/>
              <w:ind w:left="120"/>
              <w:rPr>
                <w:rFonts w:ascii="Times New Roman" w:hAnsi="Times New Roman" w:cs="Times New Roman"/>
              </w:rPr>
            </w:pPr>
            <w:r w:rsidRPr="006E65B9">
              <w:rPr>
                <w:rFonts w:ascii="Times New Roman" w:hAnsi="Times New Roman" w:cs="Times New Roman"/>
              </w:rPr>
              <w:t>Enter value for eid: 103</w:t>
            </w:r>
          </w:p>
          <w:p w:rsidR="006E65B9" w:rsidRPr="006E65B9" w:rsidRDefault="006E65B9" w:rsidP="006E65B9">
            <w:pPr>
              <w:pStyle w:val="ListParagraph"/>
              <w:ind w:left="120"/>
              <w:rPr>
                <w:rFonts w:ascii="Times New Roman" w:hAnsi="Times New Roman" w:cs="Times New Roman"/>
              </w:rPr>
            </w:pPr>
            <w:r w:rsidRPr="006E65B9">
              <w:rPr>
                <w:rFonts w:ascii="Times New Roman" w:hAnsi="Times New Roman" w:cs="Times New Roman"/>
              </w:rPr>
              <w:t>old   7: select ename,commission into v_ename,v_comm from emp_rr where eid=&amp;eid;</w:t>
            </w:r>
          </w:p>
          <w:p w:rsidR="006E65B9" w:rsidRPr="006E65B9" w:rsidRDefault="006E65B9" w:rsidP="006E65B9">
            <w:pPr>
              <w:pStyle w:val="ListParagraph"/>
              <w:ind w:left="120"/>
              <w:rPr>
                <w:rFonts w:ascii="Times New Roman" w:hAnsi="Times New Roman" w:cs="Times New Roman"/>
              </w:rPr>
            </w:pPr>
          </w:p>
          <w:p w:rsidR="006E65B9" w:rsidRPr="006E65B9" w:rsidRDefault="006E65B9" w:rsidP="006E65B9">
            <w:pPr>
              <w:pStyle w:val="ListParagraph"/>
              <w:ind w:left="120"/>
              <w:rPr>
                <w:rFonts w:ascii="Times New Roman" w:hAnsi="Times New Roman" w:cs="Times New Roman"/>
              </w:rPr>
            </w:pPr>
            <w:r w:rsidRPr="006E65B9">
              <w:rPr>
                <w:rFonts w:ascii="Times New Roman" w:hAnsi="Times New Roman" w:cs="Times New Roman"/>
              </w:rPr>
              <w:t>new   7: select ename,commission into v_ename,v_comm from emp_rr where eid=103;</w:t>
            </w:r>
          </w:p>
          <w:p w:rsidR="006E65B9" w:rsidRPr="006E65B9" w:rsidRDefault="006E65B9" w:rsidP="006E65B9">
            <w:pPr>
              <w:pStyle w:val="ListParagraph"/>
              <w:ind w:left="120"/>
              <w:rPr>
                <w:rFonts w:ascii="Times New Roman" w:hAnsi="Times New Roman" w:cs="Times New Roman"/>
              </w:rPr>
            </w:pPr>
            <w:r w:rsidRPr="006E65B9">
              <w:rPr>
                <w:rFonts w:ascii="Times New Roman" w:hAnsi="Times New Roman" w:cs="Times New Roman"/>
              </w:rPr>
              <w:t>welcome</w:t>
            </w:r>
          </w:p>
          <w:p w:rsidR="006E65B9" w:rsidRPr="006E65B9" w:rsidRDefault="006E65B9" w:rsidP="006E65B9">
            <w:pPr>
              <w:pStyle w:val="ListParagraph"/>
              <w:ind w:left="120"/>
              <w:rPr>
                <w:rFonts w:ascii="Times New Roman" w:hAnsi="Times New Roman" w:cs="Times New Roman"/>
              </w:rPr>
            </w:pPr>
            <w:r w:rsidRPr="006E65B9">
              <w:rPr>
                <w:rFonts w:ascii="Times New Roman" w:hAnsi="Times New Roman" w:cs="Times New Roman"/>
              </w:rPr>
              <w:t>krish  -5</w:t>
            </w:r>
          </w:p>
          <w:p w:rsidR="006E65B9" w:rsidRPr="006E65B9" w:rsidRDefault="006E65B9" w:rsidP="006E65B9">
            <w:pPr>
              <w:pStyle w:val="ListParagraph"/>
              <w:ind w:left="120"/>
              <w:rPr>
                <w:rFonts w:ascii="Times New Roman" w:hAnsi="Times New Roman" w:cs="Times New Roman"/>
              </w:rPr>
            </w:pPr>
            <w:r w:rsidRPr="006E65B9">
              <w:rPr>
                <w:rFonts w:ascii="Times New Roman" w:hAnsi="Times New Roman" w:cs="Times New Roman"/>
              </w:rPr>
              <w:t>commission negative</w:t>
            </w:r>
          </w:p>
          <w:p w:rsidR="006E65B9" w:rsidRPr="006E65B9" w:rsidRDefault="006E65B9" w:rsidP="006E65B9">
            <w:pPr>
              <w:pStyle w:val="ListParagraph"/>
              <w:rPr>
                <w:rFonts w:ascii="Times New Roman" w:hAnsi="Times New Roman" w:cs="Times New Roman"/>
              </w:rPr>
            </w:pPr>
          </w:p>
          <w:p w:rsidR="006E65B9" w:rsidRDefault="006E65B9" w:rsidP="006E65B9">
            <w:pPr>
              <w:pStyle w:val="ListParagraph"/>
              <w:ind w:left="0"/>
              <w:rPr>
                <w:rFonts w:ascii="Times New Roman" w:hAnsi="Times New Roman" w:cs="Times New Roman"/>
              </w:rPr>
            </w:pPr>
            <w:r w:rsidRPr="006E65B9">
              <w:rPr>
                <w:rFonts w:ascii="Times New Roman" w:hAnsi="Times New Roman" w:cs="Times New Roman"/>
              </w:rPr>
              <w:t>PL/SQL procedure successfully completed.</w:t>
            </w:r>
          </w:p>
          <w:p w:rsidR="003C0939" w:rsidRPr="003C0939" w:rsidRDefault="003C0939" w:rsidP="003C0939">
            <w:pPr>
              <w:pStyle w:val="ListParagraph"/>
              <w:ind w:left="120"/>
              <w:rPr>
                <w:rFonts w:ascii="Times New Roman" w:hAnsi="Times New Roman" w:cs="Times New Roman"/>
              </w:rPr>
            </w:pPr>
            <w:r w:rsidRPr="003C0939">
              <w:rPr>
                <w:rFonts w:ascii="Times New Roman" w:hAnsi="Times New Roman" w:cs="Times New Roman"/>
              </w:rPr>
              <w:t>SQL&gt; /</w:t>
            </w:r>
          </w:p>
          <w:p w:rsidR="003C0939" w:rsidRPr="003C0939" w:rsidRDefault="003C0939" w:rsidP="003C0939">
            <w:pPr>
              <w:pStyle w:val="ListParagraph"/>
              <w:ind w:hanging="600"/>
              <w:rPr>
                <w:rFonts w:ascii="Times New Roman" w:hAnsi="Times New Roman" w:cs="Times New Roman"/>
              </w:rPr>
            </w:pPr>
            <w:r w:rsidRPr="003C0939">
              <w:rPr>
                <w:rFonts w:ascii="Times New Roman" w:hAnsi="Times New Roman" w:cs="Times New Roman"/>
              </w:rPr>
              <w:t>Enter value for eid: 0</w:t>
            </w:r>
          </w:p>
          <w:p w:rsidR="003C0939" w:rsidRPr="003C0939" w:rsidRDefault="003C0939" w:rsidP="003C0939">
            <w:pPr>
              <w:pStyle w:val="ListParagraph"/>
              <w:ind w:hanging="600"/>
              <w:rPr>
                <w:rFonts w:ascii="Times New Roman" w:hAnsi="Times New Roman" w:cs="Times New Roman"/>
              </w:rPr>
            </w:pPr>
            <w:r w:rsidRPr="003C0939">
              <w:rPr>
                <w:rFonts w:ascii="Times New Roman" w:hAnsi="Times New Roman" w:cs="Times New Roman"/>
              </w:rPr>
              <w:t>old   7: empid emp_rr.eid%type:=&amp;eid;</w:t>
            </w:r>
          </w:p>
          <w:p w:rsidR="003C0939" w:rsidRPr="003C0939" w:rsidRDefault="003C0939" w:rsidP="003C0939">
            <w:pPr>
              <w:pStyle w:val="ListParagraph"/>
              <w:ind w:hanging="600"/>
              <w:rPr>
                <w:rFonts w:ascii="Times New Roman" w:hAnsi="Times New Roman" w:cs="Times New Roman"/>
              </w:rPr>
            </w:pPr>
            <w:r w:rsidRPr="003C0939">
              <w:rPr>
                <w:rFonts w:ascii="Times New Roman" w:hAnsi="Times New Roman" w:cs="Times New Roman"/>
              </w:rPr>
              <w:t>new   7: empid emp_rr.eid%type:=0;</w:t>
            </w:r>
          </w:p>
          <w:p w:rsidR="003C0939" w:rsidRPr="003C0939" w:rsidRDefault="003C0939" w:rsidP="003C0939">
            <w:pPr>
              <w:pStyle w:val="ListParagraph"/>
              <w:ind w:hanging="600"/>
              <w:rPr>
                <w:rFonts w:ascii="Times New Roman" w:hAnsi="Times New Roman" w:cs="Times New Roman"/>
              </w:rPr>
            </w:pPr>
            <w:r w:rsidRPr="003C0939">
              <w:rPr>
                <w:rFonts w:ascii="Times New Roman" w:hAnsi="Times New Roman" w:cs="Times New Roman"/>
              </w:rPr>
              <w:t>no such id</w:t>
            </w:r>
          </w:p>
          <w:p w:rsidR="003C0939" w:rsidRPr="003C0939" w:rsidRDefault="003C0939" w:rsidP="003C0939">
            <w:pPr>
              <w:pStyle w:val="ListParagraph"/>
              <w:rPr>
                <w:rFonts w:ascii="Times New Roman" w:hAnsi="Times New Roman" w:cs="Times New Roman"/>
              </w:rPr>
            </w:pPr>
          </w:p>
          <w:p w:rsidR="003C0939" w:rsidRDefault="003C0939" w:rsidP="003C0939">
            <w:pPr>
              <w:pStyle w:val="ListParagraph"/>
              <w:ind w:left="0"/>
              <w:rPr>
                <w:rFonts w:ascii="Times New Roman" w:hAnsi="Times New Roman" w:cs="Times New Roman"/>
              </w:rPr>
            </w:pPr>
            <w:r w:rsidRPr="003C0939">
              <w:rPr>
                <w:rFonts w:ascii="Times New Roman" w:hAnsi="Times New Roman" w:cs="Times New Roman"/>
              </w:rPr>
              <w:t>PL/SQL procedure successfully completed.</w:t>
            </w:r>
          </w:p>
        </w:tc>
      </w:tr>
    </w:tbl>
    <w:p w:rsidR="006E65B9" w:rsidRPr="00C451DA" w:rsidRDefault="006E65B9" w:rsidP="00777D07">
      <w:pPr>
        <w:pStyle w:val="ListParagraph"/>
        <w:ind w:left="1440"/>
        <w:rPr>
          <w:rFonts w:ascii="Times New Roman" w:hAnsi="Times New Roman" w:cs="Times New Roman"/>
        </w:rPr>
      </w:pPr>
    </w:p>
    <w:p w:rsidR="002A7498" w:rsidRDefault="002A7498" w:rsidP="002A7498">
      <w:pPr>
        <w:pStyle w:val="NormalWeb"/>
      </w:pPr>
      <w:r>
        <w:t>RAISE_APPLICATION_ERROR</w:t>
      </w:r>
    </w:p>
    <w:p w:rsidR="002A7498" w:rsidRDefault="002A7498" w:rsidP="002A7498">
      <w:pPr>
        <w:pStyle w:val="NormalWeb"/>
      </w:pPr>
      <w:r>
        <w:t>RAISE_APPLICATION_ERROR can be used to return user-defined error messages from stored subprograms. The main advantage is, it allows the user to associate own error number and menaningful message with the exception</w:t>
      </w:r>
      <w:proofErr w:type="gramStart"/>
      <w:r>
        <w:t>..</w:t>
      </w:r>
      <w:proofErr w:type="gramEnd"/>
    </w:p>
    <w:p w:rsidR="002A7498" w:rsidRDefault="002A7498" w:rsidP="002A7498">
      <w:pPr>
        <w:pStyle w:val="NormalWeb"/>
      </w:pPr>
      <w:r>
        <w:t>Syntax</w:t>
      </w:r>
    </w:p>
    <w:p w:rsidR="002A7498" w:rsidRDefault="002A7498" w:rsidP="002A7498">
      <w:pPr>
        <w:pStyle w:val="NormalWeb"/>
      </w:pPr>
      <w:r>
        <w:t>RAISE_APPLICATION_</w:t>
      </w:r>
      <w:proofErr w:type="gramStart"/>
      <w:r>
        <w:t>ERROR(</w:t>
      </w:r>
      <w:proofErr w:type="gramEnd"/>
      <w:r w:rsidRPr="002A7498">
        <w:rPr>
          <w:i/>
        </w:rPr>
        <w:t>error_number</w:t>
      </w:r>
      <w:r>
        <w:t xml:space="preserve">, </w:t>
      </w:r>
      <w:r w:rsidRPr="002A7498">
        <w:rPr>
          <w:i/>
        </w:rPr>
        <w:t>message</w:t>
      </w:r>
      <w:r>
        <w:t>[, {TRUE | FALSE}]);</w:t>
      </w:r>
    </w:p>
    <w:p w:rsidR="002A7498" w:rsidRDefault="002A7498" w:rsidP="002A7498">
      <w:pPr>
        <w:pStyle w:val="NormalWeb"/>
      </w:pPr>
      <w:r>
        <w:lastRenderedPageBreak/>
        <w:t xml:space="preserve">The </w:t>
      </w:r>
      <w:r w:rsidRPr="002A7498">
        <w:rPr>
          <w:b/>
          <w:i/>
        </w:rPr>
        <w:t>error_number</w:t>
      </w:r>
      <w:r>
        <w:t xml:space="preserve"> must fall between -20000 and -20999. This range is reserved by Oracle for programmer use and is never used for predefined Oracle server errors.</w:t>
      </w:r>
    </w:p>
    <w:p w:rsidR="002A7498" w:rsidRDefault="002A7498" w:rsidP="002A7498">
      <w:pPr>
        <w:pStyle w:val="NormalWeb"/>
      </w:pPr>
      <w:r w:rsidRPr="002A7498">
        <w:rPr>
          <w:b/>
          <w:i/>
        </w:rPr>
        <w:t>message</w:t>
      </w:r>
      <w:r>
        <w:t xml:space="preserve"> is the user-specified message for the exception. It is character string up to 2,048 bytes long.</w:t>
      </w:r>
    </w:p>
    <w:p w:rsidR="002A7498" w:rsidRPr="00CE44AE" w:rsidRDefault="002A7498" w:rsidP="00CE44AE">
      <w:pPr>
        <w:pStyle w:val="NormalWeb"/>
      </w:pPr>
      <w:r w:rsidRPr="00CE44AE">
        <w:t xml:space="preserve">TRUE | FALSE is an optional Boolean parameter. </w:t>
      </w:r>
    </w:p>
    <w:p w:rsidR="002A7498" w:rsidRPr="00CE44AE" w:rsidRDefault="002A7498" w:rsidP="00CE44AE">
      <w:pPr>
        <w:pStyle w:val="NormalWeb"/>
      </w:pPr>
      <w:r w:rsidRPr="00CE44AE">
        <w:t>If TRUE, the error is placed on the stack of previous errors</w:t>
      </w:r>
    </w:p>
    <w:p w:rsidR="002A7498" w:rsidRPr="00CE44AE" w:rsidRDefault="002A7498" w:rsidP="00CE44AE">
      <w:pPr>
        <w:pStyle w:val="NormalWeb"/>
      </w:pPr>
      <w:r>
        <w:t xml:space="preserve">If </w:t>
      </w:r>
      <w:r w:rsidRPr="00CE44AE">
        <w:t>FALSE—the default—the error replaces all previous errors.</w:t>
      </w:r>
    </w:p>
    <w:p w:rsidR="00630D29" w:rsidRPr="00CE44AE" w:rsidRDefault="00630D29" w:rsidP="00CE44AE">
      <w:pPr>
        <w:pStyle w:val="NormalWeb"/>
      </w:pPr>
      <w:r w:rsidRPr="00CE44AE">
        <w:t>It can be used in two different places:</w:t>
      </w:r>
    </w:p>
    <w:p w:rsidR="00630D29" w:rsidRPr="00CE44AE" w:rsidRDefault="00630D29" w:rsidP="00CE44AE">
      <w:pPr>
        <w:pStyle w:val="NormalWeb"/>
      </w:pPr>
      <w:r w:rsidRPr="00CE44AE">
        <w:t>Executable section</w:t>
      </w:r>
    </w:p>
    <w:p w:rsidR="00630D29" w:rsidRPr="00CE44AE" w:rsidRDefault="00630D29" w:rsidP="00CE44AE">
      <w:pPr>
        <w:pStyle w:val="NormalWeb"/>
      </w:pPr>
      <w:r w:rsidRPr="00CE44AE">
        <w:t>Exception section</w:t>
      </w:r>
    </w:p>
    <w:tbl>
      <w:tblPr>
        <w:tblStyle w:val="TableGrid"/>
        <w:tblW w:w="0" w:type="auto"/>
        <w:tblLook w:val="04A0"/>
      </w:tblPr>
      <w:tblGrid>
        <w:gridCol w:w="9242"/>
      </w:tblGrid>
      <w:tr w:rsidR="00630D29" w:rsidTr="00630D29">
        <w:tc>
          <w:tcPr>
            <w:tcW w:w="9242" w:type="dxa"/>
          </w:tcPr>
          <w:p w:rsidR="00630D29" w:rsidRPr="00CE44AE" w:rsidRDefault="00630D29" w:rsidP="00CE44AE">
            <w:pPr>
              <w:pStyle w:val="NormalWeb"/>
              <w:spacing w:before="0" w:beforeAutospacing="0" w:after="0" w:afterAutospacing="0"/>
            </w:pPr>
            <w:r w:rsidRPr="00CE44AE">
              <w:t>declare</w:t>
            </w:r>
          </w:p>
          <w:p w:rsidR="00630D29" w:rsidRPr="00CE44AE" w:rsidRDefault="00630D29" w:rsidP="00CE44AE">
            <w:pPr>
              <w:pStyle w:val="NormalWeb"/>
              <w:spacing w:before="0" w:beforeAutospacing="0" w:after="0" w:afterAutospacing="0"/>
            </w:pPr>
            <w:r w:rsidRPr="00CE44AE">
              <w:t>v_eid emp_rr.eid%type:=&amp;eid;</w:t>
            </w:r>
          </w:p>
          <w:p w:rsidR="00630D29" w:rsidRPr="00CE44AE" w:rsidRDefault="00630D29" w:rsidP="00CE44AE">
            <w:pPr>
              <w:pStyle w:val="NormalWeb"/>
              <w:spacing w:before="0" w:beforeAutospacing="0" w:after="0" w:afterAutospacing="0"/>
            </w:pPr>
            <w:r w:rsidRPr="00CE44AE">
              <w:t>v_ename emp_rr.ename%type;</w:t>
            </w:r>
          </w:p>
          <w:p w:rsidR="00630D29" w:rsidRPr="00CE44AE" w:rsidRDefault="00630D29" w:rsidP="00CE44AE">
            <w:pPr>
              <w:pStyle w:val="NormalWeb"/>
              <w:spacing w:before="0" w:beforeAutospacing="0" w:after="0" w:afterAutospacing="0"/>
            </w:pPr>
            <w:r w:rsidRPr="00CE44AE">
              <w:t>v_salary emp_rr.salary%type;</w:t>
            </w:r>
          </w:p>
          <w:p w:rsidR="00630D29" w:rsidRPr="00CE44AE" w:rsidRDefault="00630D29" w:rsidP="00CE44AE">
            <w:pPr>
              <w:pStyle w:val="NormalWeb"/>
              <w:spacing w:before="0" w:beforeAutospacing="0" w:after="0" w:afterAutospacing="0"/>
            </w:pPr>
            <w:r w:rsidRPr="00CE44AE">
              <w:t>begin</w:t>
            </w:r>
          </w:p>
          <w:p w:rsidR="00630D29" w:rsidRPr="00CE44AE" w:rsidRDefault="00630D29" w:rsidP="00CE44AE">
            <w:pPr>
              <w:pStyle w:val="NormalWeb"/>
              <w:spacing w:before="0" w:beforeAutospacing="0" w:after="0" w:afterAutospacing="0"/>
            </w:pPr>
            <w:r w:rsidRPr="00CE44AE">
              <w:t>select ename,salary into v_ename,v_salary from emp_rr where eid=v_eid;</w:t>
            </w:r>
          </w:p>
          <w:p w:rsidR="00630D29" w:rsidRPr="00CE44AE" w:rsidRDefault="00630D29" w:rsidP="00CE44AE">
            <w:pPr>
              <w:pStyle w:val="NormalWeb"/>
              <w:spacing w:before="0" w:beforeAutospacing="0" w:after="0" w:afterAutospacing="0"/>
            </w:pPr>
            <w:r w:rsidRPr="00CE44AE">
              <w:t>dbms_output.put_line('eid is = '||v_eid);</w:t>
            </w:r>
          </w:p>
          <w:p w:rsidR="00630D29" w:rsidRPr="00CE44AE" w:rsidRDefault="00630D29" w:rsidP="00CE44AE">
            <w:pPr>
              <w:pStyle w:val="NormalWeb"/>
              <w:spacing w:before="0" w:beforeAutospacing="0" w:after="0" w:afterAutospacing="0"/>
            </w:pPr>
            <w:r w:rsidRPr="00CE44AE">
              <w:t>dbms_output.put_line('ename is = '||v_ename);</w:t>
            </w:r>
          </w:p>
          <w:p w:rsidR="00630D29" w:rsidRPr="00CE44AE" w:rsidRDefault="00630D29" w:rsidP="00CE44AE">
            <w:pPr>
              <w:pStyle w:val="NormalWeb"/>
              <w:spacing w:before="0" w:beforeAutospacing="0" w:after="0" w:afterAutospacing="0"/>
            </w:pPr>
            <w:r w:rsidRPr="00CE44AE">
              <w:t>dbms_output.put_line('salary is = '||v_salary);</w:t>
            </w:r>
          </w:p>
          <w:p w:rsidR="00630D29" w:rsidRPr="00CE44AE" w:rsidRDefault="00630D29" w:rsidP="00CE44AE">
            <w:pPr>
              <w:pStyle w:val="NormalWeb"/>
              <w:spacing w:before="0" w:beforeAutospacing="0" w:after="0" w:afterAutospacing="0"/>
            </w:pPr>
            <w:r w:rsidRPr="00CE44AE">
              <w:t>exception</w:t>
            </w:r>
          </w:p>
          <w:p w:rsidR="00630D29" w:rsidRPr="00CE44AE" w:rsidRDefault="00630D29" w:rsidP="00CE44AE">
            <w:pPr>
              <w:pStyle w:val="NormalWeb"/>
              <w:spacing w:before="0" w:beforeAutospacing="0" w:after="0" w:afterAutospacing="0"/>
            </w:pPr>
            <w:r w:rsidRPr="00CE44AE">
              <w:t>when no_data_found then</w:t>
            </w:r>
          </w:p>
          <w:p w:rsidR="00630D29" w:rsidRPr="00CE44AE" w:rsidRDefault="00630D29" w:rsidP="00CE44AE">
            <w:pPr>
              <w:pStyle w:val="NormalWeb"/>
              <w:spacing w:before="0" w:beforeAutospacing="0" w:after="0" w:afterAutospacing="0"/>
            </w:pPr>
            <w:r w:rsidRPr="00CE44AE">
              <w:t>RAISE_APPLICATION_ERROR(-20201,'this is not a valid employee id');</w:t>
            </w:r>
          </w:p>
          <w:p w:rsidR="00630D29" w:rsidRPr="00CE44AE" w:rsidRDefault="00630D29" w:rsidP="00CE44AE">
            <w:pPr>
              <w:pStyle w:val="NormalWeb"/>
              <w:spacing w:before="0" w:beforeAutospacing="0" w:after="0" w:afterAutospacing="0"/>
            </w:pPr>
            <w:r w:rsidRPr="00CE44AE">
              <w:t>when too_many_rows then</w:t>
            </w:r>
          </w:p>
          <w:p w:rsidR="00630D29" w:rsidRPr="00CE44AE" w:rsidRDefault="00630D29" w:rsidP="00CE44AE">
            <w:pPr>
              <w:pStyle w:val="NormalWeb"/>
              <w:spacing w:before="0" w:beforeAutospacing="0" w:after="0" w:afterAutospacing="0"/>
            </w:pPr>
            <w:r w:rsidRPr="00CE44AE">
              <w:t>RAISE_APPLICATION_ERROR(-20202,'too many employees were found');</w:t>
            </w:r>
          </w:p>
          <w:p w:rsidR="00630D29" w:rsidRPr="00CE44AE" w:rsidRDefault="00630D29" w:rsidP="00CE44AE">
            <w:pPr>
              <w:pStyle w:val="NormalWeb"/>
              <w:spacing w:before="0" w:beforeAutospacing="0" w:after="0" w:afterAutospacing="0"/>
            </w:pPr>
            <w:r w:rsidRPr="00CE44AE">
              <w:t>end;</w:t>
            </w:r>
          </w:p>
          <w:p w:rsidR="00630D29" w:rsidRPr="00CE44AE" w:rsidRDefault="00630D29" w:rsidP="00CE44AE">
            <w:pPr>
              <w:pStyle w:val="NormalWeb"/>
              <w:spacing w:before="0" w:beforeAutospacing="0" w:after="0" w:afterAutospacing="0"/>
            </w:pPr>
            <w:r w:rsidRPr="00CE44AE">
              <w:t>/</w:t>
            </w:r>
          </w:p>
        </w:tc>
      </w:tr>
    </w:tbl>
    <w:p w:rsidR="006C21BB" w:rsidRPr="00CE44AE" w:rsidRDefault="006C21BB" w:rsidP="00CE44AE">
      <w:pPr>
        <w:pStyle w:val="NormalWeb"/>
      </w:pPr>
      <w:r w:rsidRPr="00CE44AE">
        <w:t>Output</w:t>
      </w:r>
    </w:p>
    <w:tbl>
      <w:tblPr>
        <w:tblStyle w:val="TableGrid"/>
        <w:tblW w:w="0" w:type="auto"/>
        <w:tblLook w:val="04A0"/>
      </w:tblPr>
      <w:tblGrid>
        <w:gridCol w:w="9242"/>
      </w:tblGrid>
      <w:tr w:rsidR="006C21BB" w:rsidTr="006C21BB">
        <w:tc>
          <w:tcPr>
            <w:tcW w:w="9242" w:type="dxa"/>
          </w:tcPr>
          <w:p w:rsidR="006C21BB" w:rsidRPr="00CE44AE" w:rsidRDefault="006C21BB" w:rsidP="00CE44AE">
            <w:pPr>
              <w:pStyle w:val="NormalWeb"/>
              <w:spacing w:before="0" w:beforeAutospacing="0" w:after="0" w:afterAutospacing="0"/>
            </w:pPr>
            <w:r w:rsidRPr="00CE44AE">
              <w:t>SQL&gt; /</w:t>
            </w:r>
          </w:p>
          <w:p w:rsidR="006C21BB" w:rsidRPr="00CE44AE" w:rsidRDefault="006C21BB" w:rsidP="00CE44AE">
            <w:pPr>
              <w:pStyle w:val="NormalWeb"/>
              <w:spacing w:before="0" w:beforeAutospacing="0" w:after="0" w:afterAutospacing="0"/>
            </w:pPr>
            <w:r w:rsidRPr="00CE44AE">
              <w:t>Enter value for eid: 107</w:t>
            </w:r>
          </w:p>
          <w:p w:rsidR="006C21BB" w:rsidRPr="00CE44AE" w:rsidRDefault="006C21BB" w:rsidP="00CE44AE">
            <w:pPr>
              <w:pStyle w:val="NormalWeb"/>
              <w:spacing w:before="0" w:beforeAutospacing="0" w:after="0" w:afterAutospacing="0"/>
            </w:pPr>
            <w:r w:rsidRPr="00CE44AE">
              <w:t>old   2: v_eid emp_rr.eid%type:=&amp;eid;</w:t>
            </w:r>
          </w:p>
          <w:p w:rsidR="006C21BB" w:rsidRPr="00CE44AE" w:rsidRDefault="006C21BB" w:rsidP="00CE44AE">
            <w:pPr>
              <w:pStyle w:val="NormalWeb"/>
              <w:spacing w:before="0" w:beforeAutospacing="0" w:after="0" w:afterAutospacing="0"/>
            </w:pPr>
            <w:r w:rsidRPr="00CE44AE">
              <w:t>new   2: v_eid emp_rr.eid%type:=107;</w:t>
            </w:r>
          </w:p>
          <w:p w:rsidR="006C21BB" w:rsidRPr="00CE44AE" w:rsidRDefault="006C21BB" w:rsidP="00CE44AE">
            <w:pPr>
              <w:pStyle w:val="NormalWeb"/>
              <w:spacing w:before="0" w:beforeAutospacing="0" w:after="0" w:afterAutospacing="0"/>
            </w:pPr>
            <w:r w:rsidRPr="00CE44AE">
              <w:t>declare</w:t>
            </w:r>
          </w:p>
          <w:p w:rsidR="006C21BB" w:rsidRPr="00CE44AE" w:rsidRDefault="006C21BB" w:rsidP="00CE44AE">
            <w:pPr>
              <w:pStyle w:val="NormalWeb"/>
              <w:spacing w:before="0" w:beforeAutospacing="0" w:after="0" w:afterAutospacing="0"/>
            </w:pPr>
            <w:r w:rsidRPr="00CE44AE">
              <w:t>*</w:t>
            </w:r>
          </w:p>
          <w:p w:rsidR="006C21BB" w:rsidRPr="00CE44AE" w:rsidRDefault="006C21BB" w:rsidP="00CE44AE">
            <w:pPr>
              <w:pStyle w:val="NormalWeb"/>
              <w:spacing w:before="0" w:beforeAutospacing="0" w:after="0" w:afterAutospacing="0"/>
            </w:pPr>
            <w:r w:rsidRPr="00CE44AE">
              <w:t>ERROR at line 1:</w:t>
            </w:r>
          </w:p>
          <w:p w:rsidR="006C21BB" w:rsidRPr="00CE44AE" w:rsidRDefault="006C21BB" w:rsidP="00CE44AE">
            <w:pPr>
              <w:pStyle w:val="NormalWeb"/>
              <w:spacing w:before="0" w:beforeAutospacing="0" w:after="0" w:afterAutospacing="0"/>
            </w:pPr>
            <w:r w:rsidRPr="00CE44AE">
              <w:t>ORA-20201: this is not a valid employee id</w:t>
            </w:r>
          </w:p>
          <w:p w:rsidR="006C21BB" w:rsidRPr="00CE44AE" w:rsidRDefault="006C21BB" w:rsidP="00CE44AE">
            <w:pPr>
              <w:pStyle w:val="NormalWeb"/>
              <w:spacing w:before="0" w:beforeAutospacing="0" w:after="0" w:afterAutospacing="0"/>
            </w:pPr>
            <w:r w:rsidRPr="00CE44AE">
              <w:t>ORA-06512: at line 12</w:t>
            </w:r>
          </w:p>
        </w:tc>
      </w:tr>
    </w:tbl>
    <w:p w:rsidR="006C21BB" w:rsidRPr="00CE44AE" w:rsidRDefault="006C21BB" w:rsidP="00CE44AE">
      <w:pPr>
        <w:pStyle w:val="NormalWeb"/>
      </w:pPr>
    </w:p>
    <w:p w:rsidR="002A7498" w:rsidRDefault="002A7498" w:rsidP="002A7498">
      <w:pPr>
        <w:pStyle w:val="NormalWeb"/>
      </w:pPr>
    </w:p>
    <w:p w:rsidR="00BF3A74" w:rsidRPr="00C451DA" w:rsidRDefault="00BF3A74" w:rsidP="00BF3A74">
      <w:pPr>
        <w:pStyle w:val="NormalWeb"/>
        <w:jc w:val="center"/>
      </w:pPr>
      <w:r w:rsidRPr="00C451DA">
        <w:rPr>
          <w:noProof/>
          <w:color w:val="0000FF"/>
        </w:rPr>
        <w:lastRenderedPageBreak/>
        <w:drawing>
          <wp:inline distT="0" distB="0" distL="0" distR="0">
            <wp:extent cx="5715000" cy="1428750"/>
            <wp:effectExtent l="0" t="0" r="0" b="0"/>
            <wp:docPr id="100" name="Picture 100" descr="Exception Handling in PL/SQL">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Exception Handling in PL/SQL">
                      <a:hlinkClick r:id="rId160"/>
                    </pic:cNvPr>
                    <pic:cNvPicPr>
                      <a:picLocks noChangeAspect="1" noChangeArrowheads="1"/>
                    </pic:cNvPicPr>
                  </pic:nvPicPr>
                  <pic:blipFill>
                    <a:blip r:embed="rId1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0" cy="1428750"/>
                    </a:xfrm>
                    <a:prstGeom prst="rect">
                      <a:avLst/>
                    </a:prstGeom>
                    <a:noFill/>
                    <a:ln>
                      <a:noFill/>
                    </a:ln>
                  </pic:spPr>
                </pic:pic>
              </a:graphicData>
            </a:graphic>
          </wp:inline>
        </w:drawing>
      </w:r>
    </w:p>
    <w:p w:rsidR="00BF3A74" w:rsidRPr="00C451DA" w:rsidRDefault="00BF3A74" w:rsidP="00BF3A74">
      <w:pPr>
        <w:pStyle w:val="NormalWeb"/>
      </w:pPr>
      <w:r w:rsidRPr="00C451DA">
        <w:rPr>
          <w:rStyle w:val="Strong"/>
          <w:rFonts w:eastAsiaTheme="majorEastAsia"/>
        </w:rPr>
        <w:t>Syntax Explanation:</w:t>
      </w:r>
    </w:p>
    <w:p w:rsidR="00BF3A74" w:rsidRPr="00C451DA" w:rsidRDefault="00BF3A74" w:rsidP="006E3740">
      <w:pPr>
        <w:numPr>
          <w:ilvl w:val="0"/>
          <w:numId w:val="19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In the above syntax, the variable 'exception_name' is defined as 'EXCEPTION' type in the package specification of &lt;package_name&gt;. </w:t>
      </w:r>
    </w:p>
    <w:p w:rsidR="00BF3A74" w:rsidRPr="00C451DA" w:rsidRDefault="00BF3A74" w:rsidP="006E3740">
      <w:pPr>
        <w:numPr>
          <w:ilvl w:val="0"/>
          <w:numId w:val="19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This can be used in the database wherever package 'package_name' can be called.</w:t>
      </w:r>
    </w:p>
    <w:p w:rsidR="00BF3A74" w:rsidRPr="00C451DA" w:rsidRDefault="00FD55ED" w:rsidP="00BF3A74">
      <w:pPr>
        <w:pStyle w:val="Heading2"/>
        <w:rPr>
          <w:rFonts w:ascii="Times New Roman" w:hAnsi="Times New Roman" w:cs="Times New Roman"/>
        </w:rPr>
      </w:pPr>
      <w:r w:rsidRPr="00C451DA">
        <w:rPr>
          <w:rFonts w:ascii="Times New Roman" w:hAnsi="Times New Roman" w:cs="Times New Roman"/>
        </w:rPr>
        <w:t>R</w:t>
      </w:r>
      <w:r w:rsidR="00BF3A74" w:rsidRPr="00C451DA">
        <w:rPr>
          <w:rFonts w:ascii="Times New Roman" w:hAnsi="Times New Roman" w:cs="Times New Roman"/>
        </w:rPr>
        <w:t>aising an Exception</w:t>
      </w:r>
      <w:r w:rsidR="000E5593" w:rsidRPr="00C451DA">
        <w:rPr>
          <w:rFonts w:ascii="Times New Roman" w:hAnsi="Times New Roman" w:cs="Times New Roman"/>
        </w:rPr>
        <w:t xml:space="preserve"> for user defined exception</w:t>
      </w:r>
    </w:p>
    <w:p w:rsidR="00BF3A74" w:rsidRPr="00C451DA" w:rsidRDefault="00BF3A74" w:rsidP="00BF3A74">
      <w:pPr>
        <w:pStyle w:val="NormalWeb"/>
      </w:pPr>
      <w:r w:rsidRPr="00C451DA">
        <w:t xml:space="preserve">All the predefined exceptions are raised implicitly whenever the error occurs. But the user defined exceptions needs to be raised explicitly. This can be achieved using the keyword 'RAISE'. This can be used in any of the ways mentioned below. </w:t>
      </w:r>
    </w:p>
    <w:p w:rsidR="00BF3A74" w:rsidRPr="00C451DA" w:rsidRDefault="00BF3A74" w:rsidP="006E3740">
      <w:pPr>
        <w:numPr>
          <w:ilvl w:val="0"/>
          <w:numId w:val="19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If 'RAISE' is used separately in the program, then it will propagate the already raised exception to the parent block. Only in exception block can be used as shown below.</w:t>
      </w:r>
    </w:p>
    <w:p w:rsidR="00BF3A74" w:rsidRPr="00C451DA" w:rsidRDefault="00BF3A74" w:rsidP="00BF3A74">
      <w:pPr>
        <w:pStyle w:val="NormalWeb"/>
        <w:jc w:val="center"/>
      </w:pPr>
      <w:r w:rsidRPr="00C451DA">
        <w:rPr>
          <w:noProof/>
          <w:color w:val="0000FF"/>
        </w:rPr>
        <w:drawing>
          <wp:inline distT="0" distB="0" distL="0" distR="0">
            <wp:extent cx="5514975" cy="1933575"/>
            <wp:effectExtent l="0" t="0" r="9525" b="9525"/>
            <wp:docPr id="99" name="Picture 99" descr="Exception Handling in PL/SQL">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Exception Handling in PL/SQL">
                      <a:hlinkClick r:id="rId162"/>
                    </pic:cNvPr>
                    <pic:cNvPicPr>
                      <a:picLocks noChangeAspect="1" noChangeArrowheads="1"/>
                    </pic:cNvPicPr>
                  </pic:nvPicPr>
                  <pic:blipFill>
                    <a:blip r:embed="rId1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14975" cy="1933575"/>
                    </a:xfrm>
                    <a:prstGeom prst="rect">
                      <a:avLst/>
                    </a:prstGeom>
                    <a:noFill/>
                    <a:ln>
                      <a:noFill/>
                    </a:ln>
                  </pic:spPr>
                </pic:pic>
              </a:graphicData>
            </a:graphic>
          </wp:inline>
        </w:drawing>
      </w:r>
    </w:p>
    <w:p w:rsidR="00BF3A74" w:rsidRPr="00C451DA" w:rsidRDefault="00BF3A74" w:rsidP="00BF3A74">
      <w:pPr>
        <w:pStyle w:val="NormalWeb"/>
      </w:pPr>
      <w:r w:rsidRPr="00C451DA">
        <w:rPr>
          <w:rStyle w:val="Strong"/>
          <w:rFonts w:eastAsiaTheme="majorEastAsia"/>
        </w:rPr>
        <w:t>Syntax Explanation:</w:t>
      </w:r>
    </w:p>
    <w:p w:rsidR="00BF3A74" w:rsidRPr="00C451DA" w:rsidRDefault="00BF3A74" w:rsidP="006E3740">
      <w:pPr>
        <w:numPr>
          <w:ilvl w:val="0"/>
          <w:numId w:val="19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In the above syntax, the keyword RAISE is used in the exception handling block. </w:t>
      </w:r>
    </w:p>
    <w:p w:rsidR="00BF3A74" w:rsidRPr="00C451DA" w:rsidRDefault="00BF3A74" w:rsidP="006E3740">
      <w:pPr>
        <w:numPr>
          <w:ilvl w:val="0"/>
          <w:numId w:val="19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Whenever program encounters exception "exception_name", the exception is handled and will be completed normally</w:t>
      </w:r>
    </w:p>
    <w:p w:rsidR="00BF3A74" w:rsidRPr="00C451DA" w:rsidRDefault="00BF3A74" w:rsidP="006E3740">
      <w:pPr>
        <w:numPr>
          <w:ilvl w:val="0"/>
          <w:numId w:val="19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But the keyword 'RAISE' in the exception handling part will propagate this particular exception to the parent program.</w:t>
      </w:r>
    </w:p>
    <w:p w:rsidR="00BF3A74" w:rsidRPr="00C451DA" w:rsidRDefault="00BF3A74" w:rsidP="00BF3A74">
      <w:pPr>
        <w:pStyle w:val="NormalWeb"/>
      </w:pPr>
      <w:r w:rsidRPr="00C451DA">
        <w:rPr>
          <w:rStyle w:val="Strong"/>
          <w:rFonts w:eastAsiaTheme="majorEastAsia"/>
        </w:rPr>
        <w:t>Note:</w:t>
      </w:r>
      <w:r w:rsidRPr="00C451DA">
        <w:t xml:space="preserve"> While raising the exception to the parent block the exception that is getting raised should also be visible at parent block, else oracle will throw an error. </w:t>
      </w:r>
    </w:p>
    <w:p w:rsidR="00BF3A74" w:rsidRPr="00C451DA" w:rsidRDefault="00BF3A74" w:rsidP="006E3740">
      <w:pPr>
        <w:numPr>
          <w:ilvl w:val="0"/>
          <w:numId w:val="20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We can use keyword 'RAISE' followed by the exception name to raise that particular user-defined/predefined exception. This can be used in both execution part and in exception handling part to raise the exception.</w:t>
      </w:r>
    </w:p>
    <w:p w:rsidR="00BF3A74" w:rsidRPr="00C451DA" w:rsidRDefault="00BF3A74" w:rsidP="00BF3A74">
      <w:pPr>
        <w:pStyle w:val="NormalWeb"/>
        <w:jc w:val="center"/>
      </w:pPr>
      <w:r w:rsidRPr="00C451DA">
        <w:rPr>
          <w:noProof/>
          <w:color w:val="0000FF"/>
        </w:rPr>
        <w:lastRenderedPageBreak/>
        <w:drawing>
          <wp:inline distT="0" distB="0" distL="0" distR="0">
            <wp:extent cx="5495925" cy="1600200"/>
            <wp:effectExtent l="0" t="0" r="9525" b="0"/>
            <wp:docPr id="98" name="Picture 98" descr="Exception Handling in PL/SQL">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Exception Handling in PL/SQL">
                      <a:hlinkClick r:id="rId164"/>
                    </pic:cNvPr>
                    <pic:cNvPicPr>
                      <a:picLocks noChangeAspect="1" noChangeArrowheads="1"/>
                    </pic:cNvPicPr>
                  </pic:nvPicPr>
                  <pic:blipFill>
                    <a:blip r:embed="rId1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95925" cy="1600200"/>
                    </a:xfrm>
                    <a:prstGeom prst="rect">
                      <a:avLst/>
                    </a:prstGeom>
                    <a:noFill/>
                    <a:ln>
                      <a:noFill/>
                    </a:ln>
                  </pic:spPr>
                </pic:pic>
              </a:graphicData>
            </a:graphic>
          </wp:inline>
        </w:drawing>
      </w:r>
    </w:p>
    <w:p w:rsidR="00BF3A74" w:rsidRPr="00C451DA" w:rsidRDefault="00BF3A74" w:rsidP="00BF3A74">
      <w:pPr>
        <w:pStyle w:val="NormalWeb"/>
      </w:pPr>
      <w:r w:rsidRPr="00C451DA">
        <w:rPr>
          <w:rStyle w:val="Strong"/>
          <w:rFonts w:eastAsiaTheme="majorEastAsia"/>
        </w:rPr>
        <w:t>Syntax Explanation:</w:t>
      </w:r>
    </w:p>
    <w:p w:rsidR="00BF3A74" w:rsidRPr="00C451DA" w:rsidRDefault="00BF3A74" w:rsidP="006E3740">
      <w:pPr>
        <w:numPr>
          <w:ilvl w:val="0"/>
          <w:numId w:val="20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In the above syntax, the keyword RAISE is used in the execution part followed by exception "exception_name". </w:t>
      </w:r>
    </w:p>
    <w:p w:rsidR="00BF3A74" w:rsidRPr="00C451DA" w:rsidRDefault="00BF3A74" w:rsidP="006E3740">
      <w:pPr>
        <w:numPr>
          <w:ilvl w:val="0"/>
          <w:numId w:val="20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This will raise this particular exception at the time of execution, and this needs to be handled or raised further.</w:t>
      </w:r>
    </w:p>
    <w:p w:rsidR="00BF3A74" w:rsidRPr="00C451DA" w:rsidRDefault="00BF3A74" w:rsidP="00BF3A74">
      <w:pPr>
        <w:pStyle w:val="NormalWeb"/>
      </w:pPr>
      <w:r w:rsidRPr="00C451DA">
        <w:rPr>
          <w:rStyle w:val="Strong"/>
          <w:rFonts w:eastAsiaTheme="majorEastAsia"/>
        </w:rPr>
        <w:t>Example 1</w:t>
      </w:r>
      <w:r w:rsidRPr="00C451DA">
        <w:t xml:space="preserve">: In this example, we are going to see </w:t>
      </w:r>
    </w:p>
    <w:p w:rsidR="00BF3A74" w:rsidRPr="00C451DA" w:rsidRDefault="00BF3A74" w:rsidP="006E3740">
      <w:pPr>
        <w:numPr>
          <w:ilvl w:val="0"/>
          <w:numId w:val="20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How to declare the exception </w:t>
      </w:r>
    </w:p>
    <w:p w:rsidR="00BF3A74" w:rsidRPr="00C451DA" w:rsidRDefault="00BF3A74" w:rsidP="006E3740">
      <w:pPr>
        <w:numPr>
          <w:ilvl w:val="0"/>
          <w:numId w:val="20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How to raise the declared exception and</w:t>
      </w:r>
    </w:p>
    <w:p w:rsidR="00BF3A74" w:rsidRPr="00C451DA" w:rsidRDefault="00BF3A74" w:rsidP="006E3740">
      <w:pPr>
        <w:numPr>
          <w:ilvl w:val="0"/>
          <w:numId w:val="20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How to propagate it to the main block</w:t>
      </w:r>
    </w:p>
    <w:p w:rsidR="00BF3A74" w:rsidRPr="00C451DA" w:rsidRDefault="00BF3A74" w:rsidP="00BF3A74">
      <w:pPr>
        <w:pStyle w:val="NormalWeb"/>
        <w:jc w:val="center"/>
      </w:pPr>
      <w:r w:rsidRPr="00C451DA">
        <w:rPr>
          <w:noProof/>
          <w:color w:val="0000FF"/>
        </w:rPr>
        <w:drawing>
          <wp:inline distT="0" distB="0" distL="0" distR="0">
            <wp:extent cx="6705600" cy="3829050"/>
            <wp:effectExtent l="0" t="0" r="0" b="0"/>
            <wp:docPr id="97" name="Picture 97" descr="Exception Handling in PL/SQL">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Exception Handling in PL/SQL">
                      <a:hlinkClick r:id="rId166"/>
                    </pic:cNvPr>
                    <pic:cNvPicPr>
                      <a:picLocks noChangeAspect="1" noChangeArrowheads="1"/>
                    </pic:cNvPicPr>
                  </pic:nvPicPr>
                  <pic:blipFill>
                    <a:blip r:embed="rId1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05600" cy="3829050"/>
                    </a:xfrm>
                    <a:prstGeom prst="rect">
                      <a:avLst/>
                    </a:prstGeom>
                    <a:noFill/>
                    <a:ln>
                      <a:noFill/>
                    </a:ln>
                  </pic:spPr>
                </pic:pic>
              </a:graphicData>
            </a:graphic>
          </wp:inline>
        </w:drawing>
      </w:r>
    </w:p>
    <w:p w:rsidR="00BF3A74" w:rsidRPr="00C451DA" w:rsidRDefault="00BF3A74" w:rsidP="00BF3A74">
      <w:pPr>
        <w:pStyle w:val="NormalWeb"/>
        <w:jc w:val="center"/>
      </w:pPr>
      <w:r w:rsidRPr="00C451DA">
        <w:rPr>
          <w:noProof/>
          <w:color w:val="0000FF"/>
        </w:rPr>
        <w:lastRenderedPageBreak/>
        <w:drawing>
          <wp:inline distT="0" distB="0" distL="0" distR="0">
            <wp:extent cx="5695950" cy="1295400"/>
            <wp:effectExtent l="0" t="0" r="0" b="0"/>
            <wp:docPr id="96" name="Picture 96" descr="Exception Handling in PL/SQL">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Exception Handling in PL/SQL">
                      <a:hlinkClick r:id="rId168"/>
                    </pic:cNvPr>
                    <pic:cNvPicPr>
                      <a:picLocks noChangeAspect="1" noChangeArrowheads="1"/>
                    </pic:cNvPicPr>
                  </pic:nvPicPr>
                  <pic:blipFill>
                    <a:blip r:embed="rId1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95950" cy="1295400"/>
                    </a:xfrm>
                    <a:prstGeom prst="rect">
                      <a:avLst/>
                    </a:prstGeom>
                    <a:noFill/>
                    <a:ln>
                      <a:noFill/>
                    </a:ln>
                  </pic:spPr>
                </pic:pic>
              </a:graphicData>
            </a:graphic>
          </wp:inline>
        </w:drawing>
      </w:r>
    </w:p>
    <w:p w:rsidR="00BF3A74" w:rsidRPr="00C451DA" w:rsidRDefault="00BF3A74" w:rsidP="00BF3A74">
      <w:pPr>
        <w:pStyle w:val="NormalWeb"/>
      </w:pPr>
      <w:r w:rsidRPr="00C451DA">
        <w:rPr>
          <w:rStyle w:val="Strong"/>
          <w:rFonts w:eastAsiaTheme="majorEastAsia"/>
        </w:rPr>
        <w:t xml:space="preserve">Code Explanation: </w:t>
      </w:r>
    </w:p>
    <w:p w:rsidR="00BF3A74" w:rsidRPr="00C451DA" w:rsidRDefault="00BF3A74" w:rsidP="006E3740">
      <w:pPr>
        <w:numPr>
          <w:ilvl w:val="0"/>
          <w:numId w:val="203"/>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2</w:t>
      </w:r>
      <w:r w:rsidRPr="00C451DA">
        <w:rPr>
          <w:rFonts w:ascii="Times New Roman" w:hAnsi="Times New Roman" w:cs="Times New Roman"/>
        </w:rPr>
        <w:t>: Declaring the variable 'sample_exception' as EXCEPTION type.</w:t>
      </w:r>
    </w:p>
    <w:p w:rsidR="00BF3A74" w:rsidRPr="00C451DA" w:rsidRDefault="00BF3A74" w:rsidP="006E3740">
      <w:pPr>
        <w:numPr>
          <w:ilvl w:val="0"/>
          <w:numId w:val="203"/>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3</w:t>
      </w:r>
      <w:r w:rsidRPr="00C451DA">
        <w:rPr>
          <w:rFonts w:ascii="Times New Roman" w:hAnsi="Times New Roman" w:cs="Times New Roman"/>
        </w:rPr>
        <w:t>: Declaring procedure nested_block.</w:t>
      </w:r>
    </w:p>
    <w:p w:rsidR="00BF3A74" w:rsidRPr="00C451DA" w:rsidRDefault="00BF3A74" w:rsidP="006E3740">
      <w:pPr>
        <w:numPr>
          <w:ilvl w:val="0"/>
          <w:numId w:val="203"/>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6</w:t>
      </w:r>
      <w:r w:rsidRPr="00C451DA">
        <w:rPr>
          <w:rFonts w:ascii="Times New Roman" w:hAnsi="Times New Roman" w:cs="Times New Roman"/>
        </w:rPr>
        <w:t>: Printing the statement "Inside nested block".</w:t>
      </w:r>
    </w:p>
    <w:p w:rsidR="00BF3A74" w:rsidRPr="00C451DA" w:rsidRDefault="00BF3A74" w:rsidP="006E3740">
      <w:pPr>
        <w:numPr>
          <w:ilvl w:val="0"/>
          <w:numId w:val="203"/>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 xml:space="preserve">Code line 7: </w:t>
      </w:r>
      <w:r w:rsidRPr="00C451DA">
        <w:rPr>
          <w:rFonts w:ascii="Times New Roman" w:hAnsi="Times New Roman" w:cs="Times New Roman"/>
        </w:rPr>
        <w:t>Printing the statement "Raising sample_exception from nested block."</w:t>
      </w:r>
    </w:p>
    <w:p w:rsidR="00BF3A74" w:rsidRPr="00C451DA" w:rsidRDefault="00BF3A74" w:rsidP="006E3740">
      <w:pPr>
        <w:numPr>
          <w:ilvl w:val="0"/>
          <w:numId w:val="203"/>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 xml:space="preserve">Code line 8: </w:t>
      </w:r>
      <w:r w:rsidRPr="00C451DA">
        <w:rPr>
          <w:rFonts w:ascii="Times New Roman" w:hAnsi="Times New Roman" w:cs="Times New Roman"/>
        </w:rPr>
        <w:t>Raising the exception using 'RAISE sample_exception'.</w:t>
      </w:r>
    </w:p>
    <w:p w:rsidR="00BF3A74" w:rsidRPr="00C451DA" w:rsidRDefault="00BF3A74" w:rsidP="006E3740">
      <w:pPr>
        <w:numPr>
          <w:ilvl w:val="0"/>
          <w:numId w:val="203"/>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 xml:space="preserve">Code line 10: </w:t>
      </w:r>
      <w:r w:rsidRPr="00C451DA">
        <w:rPr>
          <w:rFonts w:ascii="Times New Roman" w:hAnsi="Times New Roman" w:cs="Times New Roman"/>
        </w:rPr>
        <w:t>Exception handler for exception sample_exception in the nested block.</w:t>
      </w:r>
    </w:p>
    <w:p w:rsidR="00BF3A74" w:rsidRPr="00C451DA" w:rsidRDefault="00BF3A74" w:rsidP="006E3740">
      <w:pPr>
        <w:numPr>
          <w:ilvl w:val="0"/>
          <w:numId w:val="203"/>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 xml:space="preserve">Code line 11: </w:t>
      </w:r>
      <w:r w:rsidRPr="00C451DA">
        <w:rPr>
          <w:rFonts w:ascii="Times New Roman" w:hAnsi="Times New Roman" w:cs="Times New Roman"/>
        </w:rPr>
        <w:t>Printing the statement 'Exception captured in nested block. Raising to tmain block'.</w:t>
      </w:r>
    </w:p>
    <w:p w:rsidR="00BF3A74" w:rsidRPr="00C451DA" w:rsidRDefault="00BF3A74" w:rsidP="006E3740">
      <w:pPr>
        <w:numPr>
          <w:ilvl w:val="0"/>
          <w:numId w:val="203"/>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12:</w:t>
      </w:r>
      <w:r w:rsidRPr="00C451DA">
        <w:rPr>
          <w:rFonts w:ascii="Times New Roman" w:hAnsi="Times New Roman" w:cs="Times New Roman"/>
        </w:rPr>
        <w:t xml:space="preserve"> Raising the exception to main block (propagating to the main block).</w:t>
      </w:r>
    </w:p>
    <w:p w:rsidR="00BF3A74" w:rsidRPr="00C451DA" w:rsidRDefault="00BF3A74" w:rsidP="006E3740">
      <w:pPr>
        <w:numPr>
          <w:ilvl w:val="0"/>
          <w:numId w:val="203"/>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 xml:space="preserve">Code line 15: </w:t>
      </w:r>
      <w:r w:rsidRPr="00C451DA">
        <w:rPr>
          <w:rFonts w:ascii="Times New Roman" w:hAnsi="Times New Roman" w:cs="Times New Roman"/>
        </w:rPr>
        <w:t>Printing the statement "Inside the main block".</w:t>
      </w:r>
    </w:p>
    <w:p w:rsidR="00BF3A74" w:rsidRPr="00C451DA" w:rsidRDefault="00BF3A74" w:rsidP="006E3740">
      <w:pPr>
        <w:numPr>
          <w:ilvl w:val="0"/>
          <w:numId w:val="203"/>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16:</w:t>
      </w:r>
      <w:r w:rsidRPr="00C451DA">
        <w:rPr>
          <w:rFonts w:ascii="Times New Roman" w:hAnsi="Times New Roman" w:cs="Times New Roman"/>
        </w:rPr>
        <w:t xml:space="preserve"> Printing the statement "Calling nested block".</w:t>
      </w:r>
    </w:p>
    <w:p w:rsidR="00BF3A74" w:rsidRPr="00C451DA" w:rsidRDefault="00BF3A74" w:rsidP="006E3740">
      <w:pPr>
        <w:numPr>
          <w:ilvl w:val="0"/>
          <w:numId w:val="203"/>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17:</w:t>
      </w:r>
      <w:r w:rsidRPr="00C451DA">
        <w:rPr>
          <w:rFonts w:ascii="Times New Roman" w:hAnsi="Times New Roman" w:cs="Times New Roman"/>
        </w:rPr>
        <w:t xml:space="preserve"> Calling nested_block procedure.</w:t>
      </w:r>
    </w:p>
    <w:p w:rsidR="00BF3A74" w:rsidRPr="00C451DA" w:rsidRDefault="00BF3A74" w:rsidP="006E3740">
      <w:pPr>
        <w:numPr>
          <w:ilvl w:val="0"/>
          <w:numId w:val="204"/>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 xml:space="preserve">Code line 19: </w:t>
      </w:r>
      <w:r w:rsidRPr="00C451DA">
        <w:rPr>
          <w:rFonts w:ascii="Times New Roman" w:hAnsi="Times New Roman" w:cs="Times New Roman"/>
        </w:rPr>
        <w:t>Exception handler for sample_exception in the main block.</w:t>
      </w:r>
    </w:p>
    <w:p w:rsidR="00BF3A74" w:rsidRPr="00C451DA" w:rsidRDefault="00BF3A74" w:rsidP="006E3740">
      <w:pPr>
        <w:numPr>
          <w:ilvl w:val="0"/>
          <w:numId w:val="204"/>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20:</w:t>
      </w:r>
      <w:r w:rsidRPr="00C451DA">
        <w:rPr>
          <w:rFonts w:ascii="Times New Roman" w:hAnsi="Times New Roman" w:cs="Times New Roman"/>
        </w:rPr>
        <w:t xml:space="preserve"> Printing the statement "Exception captured in the main block."</w:t>
      </w:r>
    </w:p>
    <w:p w:rsidR="00BF3A74" w:rsidRPr="00C451DA" w:rsidRDefault="00BF3A74" w:rsidP="00BF3A74">
      <w:pPr>
        <w:pStyle w:val="Heading2"/>
        <w:rPr>
          <w:rFonts w:ascii="Times New Roman" w:hAnsi="Times New Roman" w:cs="Times New Roman"/>
        </w:rPr>
      </w:pPr>
      <w:r w:rsidRPr="00C451DA">
        <w:rPr>
          <w:rFonts w:ascii="Times New Roman" w:hAnsi="Times New Roman" w:cs="Times New Roman"/>
        </w:rPr>
        <w:t>Important points to note in Exception</w:t>
      </w:r>
    </w:p>
    <w:p w:rsidR="00BF3A74" w:rsidRPr="00C451DA" w:rsidRDefault="00BF3A74" w:rsidP="006E3740">
      <w:pPr>
        <w:numPr>
          <w:ilvl w:val="0"/>
          <w:numId w:val="20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In function, an exception should always either return value or raise the exception further, else Oracle will throw 'Function returned without a value' error at run-time.</w:t>
      </w:r>
    </w:p>
    <w:p w:rsidR="00BF3A74" w:rsidRPr="00C451DA" w:rsidRDefault="00BF3A74" w:rsidP="006E3740">
      <w:pPr>
        <w:numPr>
          <w:ilvl w:val="0"/>
          <w:numId w:val="20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Transaction control statements can be given at exception handling block.</w:t>
      </w:r>
    </w:p>
    <w:p w:rsidR="00BF3A74" w:rsidRPr="00C451DA" w:rsidRDefault="00BF3A74" w:rsidP="006E3740">
      <w:pPr>
        <w:numPr>
          <w:ilvl w:val="0"/>
          <w:numId w:val="20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SQLERRM and SQLCODE are the in-built functions that will give the exception message and code.</w:t>
      </w:r>
    </w:p>
    <w:p w:rsidR="00BF3A74" w:rsidRPr="00C451DA" w:rsidRDefault="00BF3A74" w:rsidP="006E3740">
      <w:pPr>
        <w:numPr>
          <w:ilvl w:val="0"/>
          <w:numId w:val="20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If an exception is not handled then by default all the active transaction in that session will be rolled back.</w:t>
      </w:r>
    </w:p>
    <w:p w:rsidR="00BF3A74" w:rsidRPr="00C451DA" w:rsidRDefault="00BF3A74" w:rsidP="006E3740">
      <w:pPr>
        <w:numPr>
          <w:ilvl w:val="0"/>
          <w:numId w:val="20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RAISE_APPLICATION_ERROR (-&lt;error_code&gt;, &lt;error_message&gt;) can be used instead of RAISE to raise the error with user code and message. Error code should be greater than 20000 and prefixed with '-'.</w:t>
      </w:r>
    </w:p>
    <w:p w:rsidR="00BF3A74" w:rsidRPr="00C451DA" w:rsidRDefault="00BF3A74" w:rsidP="00690489">
      <w:pPr>
        <w:pStyle w:val="Heading2"/>
        <w:rPr>
          <w:rFonts w:ascii="Times New Roman" w:hAnsi="Times New Roman" w:cs="Times New Roman"/>
        </w:rPr>
      </w:pPr>
    </w:p>
    <w:p w:rsidR="00FD55ED" w:rsidRPr="00C451DA" w:rsidRDefault="00FD55ED" w:rsidP="00FD55ED">
      <w:pPr>
        <w:rPr>
          <w:rFonts w:ascii="Times New Roman" w:hAnsi="Times New Roman" w:cs="Times New Roman"/>
        </w:rPr>
      </w:pPr>
    </w:p>
    <w:p w:rsidR="00FD55ED" w:rsidRPr="00C451DA" w:rsidRDefault="00FD55ED" w:rsidP="00FD55ED">
      <w:pPr>
        <w:rPr>
          <w:rFonts w:ascii="Times New Roman" w:hAnsi="Times New Roman" w:cs="Times New Roman"/>
        </w:rPr>
      </w:pPr>
    </w:p>
    <w:p w:rsidR="00FD55ED" w:rsidRPr="00C451DA" w:rsidRDefault="00FD55ED" w:rsidP="00FD55ED">
      <w:pPr>
        <w:rPr>
          <w:rFonts w:ascii="Times New Roman" w:hAnsi="Times New Roman" w:cs="Times New Roman"/>
        </w:rPr>
      </w:pPr>
    </w:p>
    <w:p w:rsidR="00FD55ED" w:rsidRPr="00C451DA" w:rsidRDefault="00FD55ED" w:rsidP="00FD55ED">
      <w:pPr>
        <w:rPr>
          <w:rFonts w:ascii="Times New Roman" w:hAnsi="Times New Roman" w:cs="Times New Roman"/>
        </w:rPr>
      </w:pPr>
    </w:p>
    <w:p w:rsidR="00FD55ED" w:rsidRPr="00C451DA" w:rsidRDefault="00FD55ED" w:rsidP="00FD55ED">
      <w:pPr>
        <w:rPr>
          <w:rFonts w:ascii="Times New Roman" w:hAnsi="Times New Roman" w:cs="Times New Roman"/>
        </w:rPr>
      </w:pPr>
    </w:p>
    <w:p w:rsidR="00500D40" w:rsidRPr="00C451DA" w:rsidRDefault="00500D40" w:rsidP="00500D40">
      <w:pPr>
        <w:pStyle w:val="Heading2"/>
        <w:rPr>
          <w:rFonts w:ascii="Times New Roman" w:hAnsi="Times New Roman" w:cs="Times New Roman"/>
        </w:rPr>
      </w:pPr>
      <w:r w:rsidRPr="00C451DA">
        <w:rPr>
          <w:rFonts w:ascii="Times New Roman" w:hAnsi="Times New Roman" w:cs="Times New Roman"/>
        </w:rPr>
        <w:lastRenderedPageBreak/>
        <w:t>TCL Statements in PL/SQL</w:t>
      </w:r>
    </w:p>
    <w:p w:rsidR="00500D40" w:rsidRPr="00C451DA" w:rsidRDefault="00500D40" w:rsidP="00500D40">
      <w:pPr>
        <w:pStyle w:val="NormalWeb"/>
      </w:pPr>
      <w:r w:rsidRPr="00C451DA">
        <w:t xml:space="preserve">TCL stands for Transaction Control Statements. It will either save the pending transactions or roll back the pending transaction. These statements play the vital role because unless the transaction is saved the changes through DML statements will not be saved in the database. Below are the different TCL statements. </w:t>
      </w:r>
    </w:p>
    <w:tbl>
      <w:tblPr>
        <w:tblW w:w="0" w:type="auto"/>
        <w:tblCellSpacing w:w="15" w:type="dxa"/>
        <w:tblCellMar>
          <w:top w:w="15" w:type="dxa"/>
          <w:left w:w="15" w:type="dxa"/>
          <w:bottom w:w="15" w:type="dxa"/>
          <w:right w:w="15" w:type="dxa"/>
        </w:tblCellMar>
        <w:tblLook w:val="04A0"/>
      </w:tblPr>
      <w:tblGrid>
        <w:gridCol w:w="1749"/>
        <w:gridCol w:w="6740"/>
      </w:tblGrid>
      <w:tr w:rsidR="00500D40" w:rsidRPr="00C451DA" w:rsidTr="00500D40">
        <w:trPr>
          <w:tblCellSpacing w:w="15" w:type="dxa"/>
        </w:trPr>
        <w:tc>
          <w:tcPr>
            <w:tcW w:w="0" w:type="auto"/>
            <w:vAlign w:val="center"/>
            <w:hideMark/>
          </w:tcPr>
          <w:p w:rsidR="00500D40" w:rsidRPr="00C451DA" w:rsidRDefault="00500D40">
            <w:pPr>
              <w:pStyle w:val="NormalWeb"/>
            </w:pPr>
            <w:r w:rsidRPr="00C451DA">
              <w:t xml:space="preserve">COMMIT </w:t>
            </w:r>
          </w:p>
        </w:tc>
        <w:tc>
          <w:tcPr>
            <w:tcW w:w="0" w:type="auto"/>
            <w:vAlign w:val="center"/>
            <w:hideMark/>
          </w:tcPr>
          <w:p w:rsidR="00500D40" w:rsidRPr="00C451DA" w:rsidRDefault="00500D40">
            <w:pPr>
              <w:pStyle w:val="NormalWeb"/>
            </w:pPr>
            <w:r w:rsidRPr="00C451DA">
              <w:t xml:space="preserve">Saves all the pending transaction </w:t>
            </w:r>
          </w:p>
        </w:tc>
      </w:tr>
      <w:tr w:rsidR="00500D40" w:rsidRPr="00C451DA" w:rsidTr="00500D40">
        <w:trPr>
          <w:tblCellSpacing w:w="15" w:type="dxa"/>
        </w:trPr>
        <w:tc>
          <w:tcPr>
            <w:tcW w:w="0" w:type="auto"/>
            <w:vAlign w:val="center"/>
            <w:hideMark/>
          </w:tcPr>
          <w:p w:rsidR="00500D40" w:rsidRPr="00C451DA" w:rsidRDefault="00500D40">
            <w:pPr>
              <w:pStyle w:val="NormalWeb"/>
            </w:pPr>
            <w:r w:rsidRPr="00C451DA">
              <w:t xml:space="preserve">ROLLBACK </w:t>
            </w:r>
          </w:p>
        </w:tc>
        <w:tc>
          <w:tcPr>
            <w:tcW w:w="0" w:type="auto"/>
            <w:vAlign w:val="center"/>
            <w:hideMark/>
          </w:tcPr>
          <w:p w:rsidR="00500D40" w:rsidRPr="00C451DA" w:rsidRDefault="00500D40">
            <w:pPr>
              <w:pStyle w:val="NormalWeb"/>
            </w:pPr>
            <w:r w:rsidRPr="00C451DA">
              <w:t xml:space="preserve">Discard all the pending transaction </w:t>
            </w:r>
          </w:p>
        </w:tc>
      </w:tr>
      <w:tr w:rsidR="00500D40" w:rsidRPr="00C451DA" w:rsidTr="00500D40">
        <w:trPr>
          <w:tblCellSpacing w:w="15" w:type="dxa"/>
        </w:trPr>
        <w:tc>
          <w:tcPr>
            <w:tcW w:w="0" w:type="auto"/>
            <w:vAlign w:val="center"/>
            <w:hideMark/>
          </w:tcPr>
          <w:p w:rsidR="00500D40" w:rsidRPr="00C451DA" w:rsidRDefault="00500D40">
            <w:pPr>
              <w:pStyle w:val="NormalWeb"/>
            </w:pPr>
            <w:r w:rsidRPr="00C451DA">
              <w:t xml:space="preserve">SAVEPOINT </w:t>
            </w:r>
          </w:p>
        </w:tc>
        <w:tc>
          <w:tcPr>
            <w:tcW w:w="0" w:type="auto"/>
            <w:vAlign w:val="center"/>
            <w:hideMark/>
          </w:tcPr>
          <w:p w:rsidR="00500D40" w:rsidRPr="00C451DA" w:rsidRDefault="00500D40">
            <w:pPr>
              <w:pStyle w:val="NormalWeb"/>
            </w:pPr>
            <w:r w:rsidRPr="00C451DA">
              <w:t xml:space="preserve">Creates a point in the transaction till which rollback can be done later </w:t>
            </w:r>
          </w:p>
        </w:tc>
      </w:tr>
      <w:tr w:rsidR="00500D40" w:rsidRPr="00C451DA" w:rsidTr="00500D40">
        <w:trPr>
          <w:tblCellSpacing w:w="15" w:type="dxa"/>
        </w:trPr>
        <w:tc>
          <w:tcPr>
            <w:tcW w:w="0" w:type="auto"/>
            <w:vAlign w:val="center"/>
            <w:hideMark/>
          </w:tcPr>
          <w:p w:rsidR="00500D40" w:rsidRPr="00C451DA" w:rsidRDefault="00500D40">
            <w:pPr>
              <w:pStyle w:val="NormalWeb"/>
            </w:pPr>
            <w:r w:rsidRPr="00C451DA">
              <w:t xml:space="preserve">ROLLBACK TO </w:t>
            </w:r>
          </w:p>
        </w:tc>
        <w:tc>
          <w:tcPr>
            <w:tcW w:w="0" w:type="auto"/>
            <w:vAlign w:val="center"/>
            <w:hideMark/>
          </w:tcPr>
          <w:p w:rsidR="00500D40" w:rsidRPr="00C451DA" w:rsidRDefault="00500D40">
            <w:pPr>
              <w:pStyle w:val="NormalWeb"/>
            </w:pPr>
            <w:r w:rsidRPr="00C451DA">
              <w:t>Discard all the pending transaction till the specified &lt;save point&gt;</w:t>
            </w:r>
          </w:p>
        </w:tc>
      </w:tr>
    </w:tbl>
    <w:p w:rsidR="00500D40" w:rsidRPr="00C451DA" w:rsidRDefault="00500D40" w:rsidP="00500D40">
      <w:pPr>
        <w:pStyle w:val="NormalWeb"/>
      </w:pPr>
      <w:r w:rsidRPr="00C451DA">
        <w:t xml:space="preserve">The transaction will be complete under the following scenarios. </w:t>
      </w:r>
    </w:p>
    <w:p w:rsidR="00500D40" w:rsidRPr="00C451DA" w:rsidRDefault="00500D40" w:rsidP="006E3740">
      <w:pPr>
        <w:numPr>
          <w:ilvl w:val="0"/>
          <w:numId w:val="21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When any of the above statements is issued (except SAVEPOINT)</w:t>
      </w:r>
    </w:p>
    <w:p w:rsidR="00500D40" w:rsidRPr="00C451DA" w:rsidRDefault="00500D40" w:rsidP="006E3740">
      <w:pPr>
        <w:numPr>
          <w:ilvl w:val="0"/>
          <w:numId w:val="21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When DDL statements is issued. (DML are auto-commit statements) </w:t>
      </w:r>
    </w:p>
    <w:p w:rsidR="00500D40" w:rsidRPr="00C451DA" w:rsidRDefault="00500D40" w:rsidP="006E3740">
      <w:pPr>
        <w:numPr>
          <w:ilvl w:val="0"/>
          <w:numId w:val="21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WHEN DCL statements is issued. (DCL are auto-commit statements)</w:t>
      </w:r>
    </w:p>
    <w:p w:rsidR="00500D40" w:rsidRPr="00C451DA" w:rsidRDefault="00500D40" w:rsidP="00500D40">
      <w:pPr>
        <w:pStyle w:val="Heading2"/>
        <w:rPr>
          <w:rFonts w:ascii="Times New Roman" w:hAnsi="Times New Roman" w:cs="Times New Roman"/>
        </w:rPr>
      </w:pPr>
      <w:r w:rsidRPr="00C451DA">
        <w:rPr>
          <w:rFonts w:ascii="Times New Roman" w:hAnsi="Times New Roman" w:cs="Times New Roman"/>
        </w:rPr>
        <w:t>Autonomous Transaction</w:t>
      </w:r>
    </w:p>
    <w:p w:rsidR="00500D40" w:rsidRPr="00C451DA" w:rsidRDefault="00500D40" w:rsidP="00500D40">
      <w:pPr>
        <w:pStyle w:val="NormalWeb"/>
      </w:pPr>
      <w:r w:rsidRPr="00C451DA">
        <w:t xml:space="preserve">In PL/SQL, all the modifications done on data will be termed as a transaction. A transaction is considered as complete when the save/discard is applied to it. If no save/discard is given, then the transaction will not be considered as complete and the modifications done on the data will not be made permanent in the server. </w:t>
      </w:r>
    </w:p>
    <w:p w:rsidR="00500D40" w:rsidRPr="00C451DA" w:rsidRDefault="00500D40" w:rsidP="00500D40">
      <w:pPr>
        <w:pStyle w:val="NormalWeb"/>
      </w:pPr>
      <w:r w:rsidRPr="00C451DA">
        <w:t xml:space="preserve">Irrespective of a number of modifications done during a session, PL/SQL will treat the whole modification as a single transaction and saving/discard this transaction affects to the entire pending changes in that session. Autonomous Transaction provides a functionality to the developer in which it allows to do changes in a separate transaction and to save/discard that particular transaction without affecting the main session transaction. </w:t>
      </w:r>
    </w:p>
    <w:p w:rsidR="00500D40" w:rsidRPr="00C451DA" w:rsidRDefault="00500D40" w:rsidP="006E3740">
      <w:pPr>
        <w:numPr>
          <w:ilvl w:val="0"/>
          <w:numId w:val="21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This autonomous transaction can be specified at subprogram level. </w:t>
      </w:r>
    </w:p>
    <w:p w:rsidR="00500D40" w:rsidRPr="00C451DA" w:rsidRDefault="00500D40" w:rsidP="006E3740">
      <w:pPr>
        <w:numPr>
          <w:ilvl w:val="0"/>
          <w:numId w:val="21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To make any subprogram to work in a different transaction, the keyword 'PRAGMA AUTONOMOUS_TRANSATION' should be given in the declarative section of that block. </w:t>
      </w:r>
    </w:p>
    <w:p w:rsidR="00500D40" w:rsidRPr="00C451DA" w:rsidRDefault="00500D40" w:rsidP="006E3740">
      <w:pPr>
        <w:numPr>
          <w:ilvl w:val="0"/>
          <w:numId w:val="21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It will instruct that compiler to treat this as the separate transaction and saving/discarding inside this block will not reflect in the main transaction.</w:t>
      </w:r>
    </w:p>
    <w:p w:rsidR="00500D40" w:rsidRPr="00C451DA" w:rsidRDefault="00500D40" w:rsidP="006E3740">
      <w:pPr>
        <w:numPr>
          <w:ilvl w:val="0"/>
          <w:numId w:val="21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Issuing COMMIT or ROLLBACK is mandatory before going out of this autonomous transaction to the main transaction because at any time only one transaction can be active. </w:t>
      </w:r>
    </w:p>
    <w:p w:rsidR="00500D40" w:rsidRPr="00C451DA" w:rsidRDefault="00500D40" w:rsidP="006E3740">
      <w:pPr>
        <w:numPr>
          <w:ilvl w:val="0"/>
          <w:numId w:val="21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So once we made an autonomous transaction we need to save it and complete the transaction then only we can move back to the main transaction.</w:t>
      </w:r>
    </w:p>
    <w:p w:rsidR="00500D40" w:rsidRPr="00C451DA" w:rsidRDefault="00500D40" w:rsidP="00500D40">
      <w:pPr>
        <w:pStyle w:val="NormalWeb"/>
        <w:jc w:val="center"/>
      </w:pPr>
      <w:r w:rsidRPr="00C451DA">
        <w:rPr>
          <w:noProof/>
          <w:color w:val="0000FF"/>
        </w:rPr>
        <w:drawing>
          <wp:inline distT="0" distB="0" distL="0" distR="0">
            <wp:extent cx="5724525" cy="1447800"/>
            <wp:effectExtent l="0" t="0" r="9525" b="0"/>
            <wp:docPr id="105" name="Picture 105" descr="SQL in PL/SQL">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SQL in PL/SQL">
                      <a:hlinkClick r:id="rId170"/>
                    </pic:cNvPr>
                    <pic:cNvPicPr>
                      <a:picLocks noChangeAspect="1" noChangeArrowheads="1"/>
                    </pic:cNvPicPr>
                  </pic:nvPicPr>
                  <pic:blipFill>
                    <a:blip r:embed="rId1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24525" cy="1447800"/>
                    </a:xfrm>
                    <a:prstGeom prst="rect">
                      <a:avLst/>
                    </a:prstGeom>
                    <a:noFill/>
                    <a:ln>
                      <a:noFill/>
                    </a:ln>
                  </pic:spPr>
                </pic:pic>
              </a:graphicData>
            </a:graphic>
          </wp:inline>
        </w:drawing>
      </w:r>
    </w:p>
    <w:p w:rsidR="00500D40" w:rsidRPr="00C451DA" w:rsidRDefault="00500D40" w:rsidP="00500D40">
      <w:pPr>
        <w:pStyle w:val="NormalWeb"/>
      </w:pPr>
      <w:r w:rsidRPr="00C451DA">
        <w:rPr>
          <w:rStyle w:val="Strong"/>
        </w:rPr>
        <w:lastRenderedPageBreak/>
        <w:t>Syntax Explanation:</w:t>
      </w:r>
    </w:p>
    <w:p w:rsidR="00500D40" w:rsidRPr="00C451DA" w:rsidRDefault="00500D40" w:rsidP="006E3740">
      <w:pPr>
        <w:numPr>
          <w:ilvl w:val="0"/>
          <w:numId w:val="21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In the above syntax, the block has been made as an autonomous transaction.</w:t>
      </w:r>
    </w:p>
    <w:p w:rsidR="00500D40" w:rsidRPr="00C451DA" w:rsidRDefault="00500D40" w:rsidP="00500D40">
      <w:pPr>
        <w:pStyle w:val="NormalWeb"/>
      </w:pPr>
      <w:r w:rsidRPr="00C451DA">
        <w:rPr>
          <w:rStyle w:val="Strong"/>
        </w:rPr>
        <w:t>Example 1</w:t>
      </w:r>
      <w:r w:rsidRPr="00C451DA">
        <w:t xml:space="preserve">: In this example, we are going to understand how the autonomous transaction is working. </w:t>
      </w:r>
    </w:p>
    <w:p w:rsidR="00500D40" w:rsidRPr="00C451DA" w:rsidRDefault="00500D40" w:rsidP="00500D40">
      <w:pPr>
        <w:pStyle w:val="NormalWeb"/>
        <w:jc w:val="center"/>
      </w:pPr>
      <w:r w:rsidRPr="00C451DA">
        <w:rPr>
          <w:noProof/>
          <w:color w:val="0000FF"/>
        </w:rPr>
        <w:drawing>
          <wp:inline distT="0" distB="0" distL="0" distR="0">
            <wp:extent cx="5695950" cy="4438650"/>
            <wp:effectExtent l="0" t="0" r="0" b="0"/>
            <wp:docPr id="104" name="Picture 104" descr="SQL in PL/SQL">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SQL in PL/SQL">
                      <a:hlinkClick r:id="rId172"/>
                    </pic:cNvPr>
                    <pic:cNvPicPr>
                      <a:picLocks noChangeAspect="1" noChangeArrowheads="1"/>
                    </pic:cNvPicPr>
                  </pic:nvPicPr>
                  <pic:blipFill>
                    <a:blip r:embed="rId1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95950" cy="4438650"/>
                    </a:xfrm>
                    <a:prstGeom prst="rect">
                      <a:avLst/>
                    </a:prstGeom>
                    <a:noFill/>
                    <a:ln>
                      <a:noFill/>
                    </a:ln>
                  </pic:spPr>
                </pic:pic>
              </a:graphicData>
            </a:graphic>
          </wp:inline>
        </w:drawing>
      </w:r>
    </w:p>
    <w:p w:rsidR="00500D40" w:rsidRPr="00C451DA" w:rsidRDefault="00500D40" w:rsidP="00500D40">
      <w:pPr>
        <w:pStyle w:val="NormalWeb"/>
        <w:jc w:val="center"/>
      </w:pPr>
      <w:r w:rsidRPr="00C451DA">
        <w:rPr>
          <w:noProof/>
          <w:color w:val="0000FF"/>
        </w:rPr>
        <w:drawing>
          <wp:inline distT="0" distB="0" distL="0" distR="0">
            <wp:extent cx="5705475" cy="981075"/>
            <wp:effectExtent l="0" t="0" r="9525" b="9525"/>
            <wp:docPr id="103" name="Picture 103" descr="SQL in PL/SQL">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SQL in PL/SQL">
                      <a:hlinkClick r:id="rId174"/>
                    </pic:cNvPr>
                    <pic:cNvPicPr>
                      <a:picLocks noChangeAspect="1" noChangeArrowheads="1"/>
                    </pic:cNvPicPr>
                  </pic:nvPicPr>
                  <pic:blipFill>
                    <a:blip r:embed="rId1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05475" cy="981075"/>
                    </a:xfrm>
                    <a:prstGeom prst="rect">
                      <a:avLst/>
                    </a:prstGeom>
                    <a:noFill/>
                    <a:ln>
                      <a:noFill/>
                    </a:ln>
                  </pic:spPr>
                </pic:pic>
              </a:graphicData>
            </a:graphic>
          </wp:inline>
        </w:drawing>
      </w:r>
    </w:p>
    <w:p w:rsidR="00500D40" w:rsidRPr="00C451DA" w:rsidRDefault="00500D40" w:rsidP="00500D40">
      <w:pPr>
        <w:pStyle w:val="NormalWeb"/>
      </w:pPr>
      <w:r w:rsidRPr="00C451DA">
        <w:rPr>
          <w:rStyle w:val="Strong"/>
        </w:rPr>
        <w:t xml:space="preserve">Code Explanation: </w:t>
      </w:r>
    </w:p>
    <w:p w:rsidR="00500D40" w:rsidRPr="00C451DA" w:rsidRDefault="00500D40" w:rsidP="006E3740">
      <w:pPr>
        <w:numPr>
          <w:ilvl w:val="0"/>
          <w:numId w:val="216"/>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2</w:t>
      </w:r>
      <w:r w:rsidRPr="00C451DA">
        <w:rPr>
          <w:rFonts w:ascii="Times New Roman" w:hAnsi="Times New Roman" w:cs="Times New Roman"/>
        </w:rPr>
        <w:t>: Declaring l_salary as NUMBER.</w:t>
      </w:r>
    </w:p>
    <w:p w:rsidR="00500D40" w:rsidRPr="00C451DA" w:rsidRDefault="00500D40" w:rsidP="006E3740">
      <w:pPr>
        <w:numPr>
          <w:ilvl w:val="0"/>
          <w:numId w:val="216"/>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3</w:t>
      </w:r>
      <w:r w:rsidRPr="00C451DA">
        <w:rPr>
          <w:rFonts w:ascii="Times New Roman" w:hAnsi="Times New Roman" w:cs="Times New Roman"/>
        </w:rPr>
        <w:t xml:space="preserve">: Declaring nested_block procedure </w:t>
      </w:r>
    </w:p>
    <w:p w:rsidR="00500D40" w:rsidRPr="00C451DA" w:rsidRDefault="00500D40" w:rsidP="006E3740">
      <w:pPr>
        <w:numPr>
          <w:ilvl w:val="0"/>
          <w:numId w:val="216"/>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4</w:t>
      </w:r>
      <w:r w:rsidRPr="00C451DA">
        <w:rPr>
          <w:rFonts w:ascii="Times New Roman" w:hAnsi="Times New Roman" w:cs="Times New Roman"/>
        </w:rPr>
        <w:t xml:space="preserve">: Making nested_block procedure as 'AUTONOMOUS_TRANSACTION'. </w:t>
      </w:r>
    </w:p>
    <w:p w:rsidR="00500D40" w:rsidRPr="00C451DA" w:rsidRDefault="00500D40" w:rsidP="006E3740">
      <w:pPr>
        <w:numPr>
          <w:ilvl w:val="0"/>
          <w:numId w:val="216"/>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 xml:space="preserve">Code line 7-9: </w:t>
      </w:r>
      <w:r w:rsidRPr="00C451DA">
        <w:rPr>
          <w:rFonts w:ascii="Times New Roman" w:hAnsi="Times New Roman" w:cs="Times New Roman"/>
        </w:rPr>
        <w:t>Increasing the salary for employee number 1002 by 15000.</w:t>
      </w:r>
    </w:p>
    <w:p w:rsidR="00500D40" w:rsidRPr="00C451DA" w:rsidRDefault="00500D40" w:rsidP="006E3740">
      <w:pPr>
        <w:numPr>
          <w:ilvl w:val="0"/>
          <w:numId w:val="216"/>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10:</w:t>
      </w:r>
      <w:r w:rsidRPr="00C451DA">
        <w:rPr>
          <w:rFonts w:ascii="Times New Roman" w:hAnsi="Times New Roman" w:cs="Times New Roman"/>
        </w:rPr>
        <w:t xml:space="preserve"> Committing the transaction.</w:t>
      </w:r>
    </w:p>
    <w:p w:rsidR="00500D40" w:rsidRPr="00C451DA" w:rsidRDefault="00500D40" w:rsidP="006E3740">
      <w:pPr>
        <w:numPr>
          <w:ilvl w:val="0"/>
          <w:numId w:val="216"/>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 xml:space="preserve">Code line 13-16: </w:t>
      </w:r>
      <w:r w:rsidRPr="00C451DA">
        <w:rPr>
          <w:rFonts w:ascii="Times New Roman" w:hAnsi="Times New Roman" w:cs="Times New Roman"/>
        </w:rPr>
        <w:t>Printing the salary details of employee 1001 and 1002 before changes.</w:t>
      </w:r>
    </w:p>
    <w:p w:rsidR="00500D40" w:rsidRPr="00C451DA" w:rsidRDefault="00500D40" w:rsidP="006E3740">
      <w:pPr>
        <w:numPr>
          <w:ilvl w:val="0"/>
          <w:numId w:val="216"/>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17-19:</w:t>
      </w:r>
      <w:r w:rsidRPr="00C451DA">
        <w:rPr>
          <w:rFonts w:ascii="Times New Roman" w:hAnsi="Times New Roman" w:cs="Times New Roman"/>
        </w:rPr>
        <w:t xml:space="preserve"> Increasing the salary for employee number 1001 by 5000.</w:t>
      </w:r>
    </w:p>
    <w:p w:rsidR="00500D40" w:rsidRPr="00C451DA" w:rsidRDefault="00500D40" w:rsidP="006E3740">
      <w:pPr>
        <w:numPr>
          <w:ilvl w:val="0"/>
          <w:numId w:val="216"/>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20:</w:t>
      </w:r>
      <w:r w:rsidRPr="00C451DA">
        <w:rPr>
          <w:rFonts w:ascii="Times New Roman" w:hAnsi="Times New Roman" w:cs="Times New Roman"/>
        </w:rPr>
        <w:t xml:space="preserve"> Calling the nested_block procedure;</w:t>
      </w:r>
    </w:p>
    <w:p w:rsidR="00500D40" w:rsidRPr="00C451DA" w:rsidRDefault="00500D40" w:rsidP="006E3740">
      <w:pPr>
        <w:numPr>
          <w:ilvl w:val="0"/>
          <w:numId w:val="216"/>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21:</w:t>
      </w:r>
      <w:r w:rsidRPr="00C451DA">
        <w:rPr>
          <w:rFonts w:ascii="Times New Roman" w:hAnsi="Times New Roman" w:cs="Times New Roman"/>
        </w:rPr>
        <w:t xml:space="preserve"> Discarding the main transaction.</w:t>
      </w:r>
    </w:p>
    <w:p w:rsidR="00500D40" w:rsidRPr="00C451DA" w:rsidRDefault="00500D40" w:rsidP="006E3740">
      <w:pPr>
        <w:numPr>
          <w:ilvl w:val="0"/>
          <w:numId w:val="216"/>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lastRenderedPageBreak/>
        <w:t>Code line 22-25:</w:t>
      </w:r>
      <w:r w:rsidRPr="00C451DA">
        <w:rPr>
          <w:rFonts w:ascii="Times New Roman" w:hAnsi="Times New Roman" w:cs="Times New Roman"/>
        </w:rPr>
        <w:t xml:space="preserve"> Printing the salary details of employee 1001 and 1002 after changes.</w:t>
      </w:r>
    </w:p>
    <w:p w:rsidR="00500D40" w:rsidRPr="00C451DA" w:rsidRDefault="00500D40" w:rsidP="006E3740">
      <w:pPr>
        <w:numPr>
          <w:ilvl w:val="0"/>
          <w:numId w:val="21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The salary increase for employee number 1001 is not reflected because the main transaction has been discarded. The salary increase for employee number 1002 is reflected because that block has been made as a separate transaction and saved at the end. </w:t>
      </w:r>
    </w:p>
    <w:p w:rsidR="00500D40" w:rsidRPr="00C451DA" w:rsidRDefault="00500D40" w:rsidP="006E3740">
      <w:pPr>
        <w:numPr>
          <w:ilvl w:val="0"/>
          <w:numId w:val="21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So irrespective of the save/discard at main transaction the changes at autonomous transaction has been saved without affecting the main transaction changes. </w:t>
      </w:r>
    </w:p>
    <w:p w:rsidR="00500D40" w:rsidRPr="00C451DA" w:rsidRDefault="00500D40" w:rsidP="00500D40">
      <w:pPr>
        <w:pStyle w:val="Heading2"/>
        <w:rPr>
          <w:rFonts w:ascii="Times New Roman" w:hAnsi="Times New Roman" w:cs="Times New Roman"/>
        </w:rPr>
      </w:pPr>
      <w:r w:rsidRPr="00C451DA">
        <w:rPr>
          <w:rFonts w:ascii="Times New Roman" w:hAnsi="Times New Roman" w:cs="Times New Roman"/>
        </w:rPr>
        <w:t>Components of Packages</w:t>
      </w:r>
    </w:p>
    <w:p w:rsidR="00500D40" w:rsidRPr="00C451DA" w:rsidRDefault="00500D40" w:rsidP="00500D40">
      <w:pPr>
        <w:pStyle w:val="NormalWeb"/>
      </w:pPr>
      <w:r w:rsidRPr="00C451DA">
        <w:t xml:space="preserve">PL/SQL package basically have two components. </w:t>
      </w:r>
    </w:p>
    <w:p w:rsidR="00500D40" w:rsidRPr="00C451DA" w:rsidRDefault="00500D40" w:rsidP="006E3740">
      <w:pPr>
        <w:numPr>
          <w:ilvl w:val="0"/>
          <w:numId w:val="21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Package Specification</w:t>
      </w:r>
    </w:p>
    <w:p w:rsidR="00500D40" w:rsidRPr="00C451DA" w:rsidRDefault="00500D40" w:rsidP="006E3740">
      <w:pPr>
        <w:numPr>
          <w:ilvl w:val="0"/>
          <w:numId w:val="21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Package Body</w:t>
      </w:r>
    </w:p>
    <w:p w:rsidR="00500D40" w:rsidRPr="00C451DA" w:rsidRDefault="00500D40" w:rsidP="00500D40">
      <w:pPr>
        <w:pStyle w:val="Heading2"/>
        <w:rPr>
          <w:rFonts w:ascii="Times New Roman" w:hAnsi="Times New Roman" w:cs="Times New Roman"/>
        </w:rPr>
      </w:pPr>
      <w:r w:rsidRPr="00C451DA">
        <w:rPr>
          <w:rFonts w:ascii="Times New Roman" w:hAnsi="Times New Roman" w:cs="Times New Roman"/>
        </w:rPr>
        <w:t>Package Specification</w:t>
      </w:r>
    </w:p>
    <w:p w:rsidR="00500D40" w:rsidRPr="00C451DA" w:rsidRDefault="00500D40" w:rsidP="00500D40">
      <w:pPr>
        <w:pStyle w:val="NormalWeb"/>
      </w:pPr>
      <w:r w:rsidRPr="00C451DA">
        <w:t xml:space="preserve">Package specification consists of a declaration of all the public variables, cursors, objects, procedures, functions, and exception. </w:t>
      </w:r>
    </w:p>
    <w:p w:rsidR="00500D40" w:rsidRPr="00C451DA" w:rsidRDefault="00500D40" w:rsidP="00500D40">
      <w:pPr>
        <w:pStyle w:val="NormalWeb"/>
      </w:pPr>
      <w:r w:rsidRPr="00C451DA">
        <w:t xml:space="preserve">Below are few characteristics of Package specification </w:t>
      </w:r>
    </w:p>
    <w:p w:rsidR="00500D40" w:rsidRPr="00C451DA" w:rsidRDefault="00500D40" w:rsidP="006E3740">
      <w:pPr>
        <w:numPr>
          <w:ilvl w:val="0"/>
          <w:numId w:val="21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The elements which are all declared in the specification can be accessed from outside of the package. Such </w:t>
      </w:r>
      <w:proofErr w:type="gramStart"/>
      <w:r w:rsidRPr="00C451DA">
        <w:rPr>
          <w:rFonts w:ascii="Times New Roman" w:hAnsi="Times New Roman" w:cs="Times New Roman"/>
        </w:rPr>
        <w:t>element are</w:t>
      </w:r>
      <w:proofErr w:type="gramEnd"/>
      <w:r w:rsidRPr="00C451DA">
        <w:rPr>
          <w:rFonts w:ascii="Times New Roman" w:hAnsi="Times New Roman" w:cs="Times New Roman"/>
        </w:rPr>
        <w:t xml:space="preserve"> known as </w:t>
      </w:r>
      <w:r w:rsidRPr="00CE44AE">
        <w:rPr>
          <w:rFonts w:ascii="Times New Roman" w:hAnsi="Times New Roman" w:cs="Times New Roman"/>
          <w:b/>
        </w:rPr>
        <w:t>public</w:t>
      </w:r>
      <w:r w:rsidRPr="00C451DA">
        <w:rPr>
          <w:rFonts w:ascii="Times New Roman" w:hAnsi="Times New Roman" w:cs="Times New Roman"/>
        </w:rPr>
        <w:t xml:space="preserve"> element.</w:t>
      </w:r>
    </w:p>
    <w:p w:rsidR="00500D40" w:rsidRPr="00C451DA" w:rsidRDefault="00500D40" w:rsidP="006E3740">
      <w:pPr>
        <w:numPr>
          <w:ilvl w:val="0"/>
          <w:numId w:val="21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 package specification is a standalone element that means it can exist alone without package body.</w:t>
      </w:r>
    </w:p>
    <w:p w:rsidR="00500D40" w:rsidRPr="00C451DA" w:rsidRDefault="00500D40" w:rsidP="006E3740">
      <w:pPr>
        <w:numPr>
          <w:ilvl w:val="0"/>
          <w:numId w:val="21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Whenever a package is referred an instance of the package is created for that particular session.</w:t>
      </w:r>
    </w:p>
    <w:p w:rsidR="00500D40" w:rsidRPr="00C451DA" w:rsidRDefault="00500D40" w:rsidP="006E3740">
      <w:pPr>
        <w:numPr>
          <w:ilvl w:val="0"/>
          <w:numId w:val="21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After the instance is created for a session, all the package elements that are initiated in that instance are valid till the end of the session. </w:t>
      </w:r>
    </w:p>
    <w:p w:rsidR="00500D40" w:rsidRPr="00C451DA" w:rsidRDefault="00500D40" w:rsidP="00500D40">
      <w:pPr>
        <w:pStyle w:val="NormalWeb"/>
        <w:jc w:val="center"/>
      </w:pPr>
      <w:r w:rsidRPr="00C451DA">
        <w:rPr>
          <w:noProof/>
          <w:color w:val="0000FF"/>
        </w:rPr>
        <w:drawing>
          <wp:inline distT="0" distB="0" distL="0" distR="0">
            <wp:extent cx="5715000" cy="1152525"/>
            <wp:effectExtent l="0" t="0" r="0" b="9525"/>
            <wp:docPr id="127" name="Picture 127" descr="Packages in PL/SQL">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Packages in PL/SQL">
                      <a:hlinkClick r:id="rId176"/>
                    </pic:cNvPr>
                    <pic:cNvPicPr>
                      <a:picLocks noChangeAspect="1" noChangeArrowheads="1"/>
                    </pic:cNvPicPr>
                  </pic:nvPicPr>
                  <pic:blipFill>
                    <a:blip r:embed="rId1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0" cy="1152525"/>
                    </a:xfrm>
                    <a:prstGeom prst="rect">
                      <a:avLst/>
                    </a:prstGeom>
                    <a:noFill/>
                    <a:ln>
                      <a:noFill/>
                    </a:ln>
                  </pic:spPr>
                </pic:pic>
              </a:graphicData>
            </a:graphic>
          </wp:inline>
        </w:drawing>
      </w:r>
    </w:p>
    <w:p w:rsidR="00500D40" w:rsidRPr="00C451DA" w:rsidRDefault="00500D40" w:rsidP="00500D40">
      <w:pPr>
        <w:pStyle w:val="NormalWeb"/>
      </w:pPr>
      <w:r w:rsidRPr="00C451DA">
        <w:rPr>
          <w:rStyle w:val="Strong"/>
          <w:rFonts w:eastAsiaTheme="majorEastAsia"/>
        </w:rPr>
        <w:t>Syntax Explanation:</w:t>
      </w:r>
    </w:p>
    <w:p w:rsidR="00500D40" w:rsidRPr="00C451DA" w:rsidRDefault="00500D40" w:rsidP="006E3740">
      <w:pPr>
        <w:numPr>
          <w:ilvl w:val="0"/>
          <w:numId w:val="21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The above syntax shows the creation of package specification. </w:t>
      </w:r>
    </w:p>
    <w:p w:rsidR="00500D40" w:rsidRPr="00C451DA" w:rsidRDefault="00500D40" w:rsidP="00500D40">
      <w:pPr>
        <w:pStyle w:val="Heading2"/>
        <w:rPr>
          <w:rFonts w:ascii="Times New Roman" w:hAnsi="Times New Roman" w:cs="Times New Roman"/>
        </w:rPr>
      </w:pPr>
      <w:r w:rsidRPr="00C451DA">
        <w:rPr>
          <w:rFonts w:ascii="Times New Roman" w:hAnsi="Times New Roman" w:cs="Times New Roman"/>
        </w:rPr>
        <w:t>Package Body</w:t>
      </w:r>
    </w:p>
    <w:p w:rsidR="00500D40" w:rsidRDefault="00500D40" w:rsidP="00500D40">
      <w:pPr>
        <w:pStyle w:val="NormalWeb"/>
      </w:pPr>
      <w:r w:rsidRPr="00C451DA">
        <w:t xml:space="preserve">It consists of definition of all the elements that are present in the package specification. It can also have definition of elements that are not declared in the specification, these elements are called private elements and can be called only from inside the package. </w:t>
      </w:r>
    </w:p>
    <w:p w:rsidR="00CE44AE" w:rsidRDefault="00CE44AE" w:rsidP="00500D40">
      <w:pPr>
        <w:pStyle w:val="NormalWeb"/>
      </w:pPr>
    </w:p>
    <w:p w:rsidR="00CE44AE" w:rsidRPr="00C451DA" w:rsidRDefault="00CE44AE" w:rsidP="00500D40">
      <w:pPr>
        <w:pStyle w:val="NormalWeb"/>
      </w:pPr>
    </w:p>
    <w:p w:rsidR="00500D40" w:rsidRPr="00C451DA" w:rsidRDefault="00500D40" w:rsidP="00500D40">
      <w:pPr>
        <w:pStyle w:val="NormalWeb"/>
      </w:pPr>
      <w:r w:rsidRPr="00C451DA">
        <w:lastRenderedPageBreak/>
        <w:t>Below are characteristics of package body.</w:t>
      </w:r>
    </w:p>
    <w:p w:rsidR="00500D40" w:rsidRPr="00C451DA" w:rsidRDefault="00500D40" w:rsidP="006E3740">
      <w:pPr>
        <w:numPr>
          <w:ilvl w:val="0"/>
          <w:numId w:val="22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It should contain definitions for all the subprograms/cursors that have been declared in the specification.</w:t>
      </w:r>
    </w:p>
    <w:p w:rsidR="00500D40" w:rsidRPr="00C451DA" w:rsidRDefault="00500D40" w:rsidP="006E3740">
      <w:pPr>
        <w:numPr>
          <w:ilvl w:val="0"/>
          <w:numId w:val="22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It can also have more subprograms or other elements that are not declared in specification. These are called private elements.</w:t>
      </w:r>
    </w:p>
    <w:p w:rsidR="00500D40" w:rsidRPr="00C451DA" w:rsidRDefault="00500D40" w:rsidP="006E3740">
      <w:pPr>
        <w:numPr>
          <w:ilvl w:val="0"/>
          <w:numId w:val="22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It is a dependable object, and it depends on package specification.</w:t>
      </w:r>
    </w:p>
    <w:p w:rsidR="00500D40" w:rsidRPr="00C451DA" w:rsidRDefault="00500D40" w:rsidP="006E3740">
      <w:pPr>
        <w:numPr>
          <w:ilvl w:val="0"/>
          <w:numId w:val="22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 state of the package body becomes 'Invalid' every time when the specification is compiled. Therefore, it needs to be recompiled each time after the compilation of specification.</w:t>
      </w:r>
    </w:p>
    <w:p w:rsidR="00500D40" w:rsidRPr="00C451DA" w:rsidRDefault="00500D40" w:rsidP="006E3740">
      <w:pPr>
        <w:numPr>
          <w:ilvl w:val="0"/>
          <w:numId w:val="22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 private elements should be defined first before they are used in the package body.</w:t>
      </w:r>
    </w:p>
    <w:p w:rsidR="00500D40" w:rsidRPr="00C451DA" w:rsidRDefault="00500D40" w:rsidP="006E3740">
      <w:pPr>
        <w:numPr>
          <w:ilvl w:val="0"/>
          <w:numId w:val="22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 first part of the package is the global declaration part. This includes variables, cursors and private elements (forward declaration) that is visible to the entire package.</w:t>
      </w:r>
    </w:p>
    <w:p w:rsidR="00500D40" w:rsidRPr="00C451DA" w:rsidRDefault="00500D40" w:rsidP="006E3740">
      <w:pPr>
        <w:numPr>
          <w:ilvl w:val="0"/>
          <w:numId w:val="22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The last part of the package is Package initialization part that execute one time whenever a package is referred first time in the session. </w:t>
      </w:r>
    </w:p>
    <w:p w:rsidR="00500D40" w:rsidRPr="00C451DA" w:rsidRDefault="00500D40" w:rsidP="00500D40">
      <w:pPr>
        <w:pStyle w:val="NormalWeb"/>
        <w:jc w:val="center"/>
      </w:pPr>
      <w:r w:rsidRPr="00C451DA">
        <w:rPr>
          <w:noProof/>
          <w:color w:val="0000FF"/>
        </w:rPr>
        <w:drawing>
          <wp:inline distT="0" distB="0" distL="0" distR="0">
            <wp:extent cx="5705475" cy="1447800"/>
            <wp:effectExtent l="0" t="0" r="9525" b="0"/>
            <wp:docPr id="126" name="Picture 126" descr="Packages in PL/SQL">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Packages in PL/SQL">
                      <a:hlinkClick r:id="rId178"/>
                    </pic:cNvPr>
                    <pic:cNvPicPr>
                      <a:picLocks noChangeAspect="1" noChangeArrowheads="1"/>
                    </pic:cNvPicPr>
                  </pic:nvPicPr>
                  <pic:blipFill>
                    <a:blip r:embed="rId1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05475" cy="1447800"/>
                    </a:xfrm>
                    <a:prstGeom prst="rect">
                      <a:avLst/>
                    </a:prstGeom>
                    <a:noFill/>
                    <a:ln>
                      <a:noFill/>
                    </a:ln>
                  </pic:spPr>
                </pic:pic>
              </a:graphicData>
            </a:graphic>
          </wp:inline>
        </w:drawing>
      </w:r>
    </w:p>
    <w:p w:rsidR="00500D40" w:rsidRPr="00C451DA" w:rsidRDefault="00500D40" w:rsidP="00500D40">
      <w:pPr>
        <w:pStyle w:val="NormalWeb"/>
      </w:pPr>
      <w:r w:rsidRPr="00C451DA">
        <w:rPr>
          <w:rStyle w:val="Strong"/>
          <w:rFonts w:eastAsiaTheme="majorEastAsia"/>
        </w:rPr>
        <w:t>Syntax Explanation:</w:t>
      </w:r>
    </w:p>
    <w:p w:rsidR="00500D40" w:rsidRPr="00C451DA" w:rsidRDefault="00500D40" w:rsidP="006E3740">
      <w:pPr>
        <w:numPr>
          <w:ilvl w:val="0"/>
          <w:numId w:val="22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The above syntax shows the creation of package body. </w:t>
      </w:r>
    </w:p>
    <w:p w:rsidR="00500D40" w:rsidRPr="00C451DA" w:rsidRDefault="00500D40" w:rsidP="00500D40">
      <w:pPr>
        <w:pStyle w:val="NormalWeb"/>
      </w:pPr>
      <w:r w:rsidRPr="00C451DA">
        <w:t xml:space="preserve">Now we are going to see how to refer package elements in the program. </w:t>
      </w:r>
    </w:p>
    <w:p w:rsidR="00500D40" w:rsidRPr="00C451DA" w:rsidRDefault="00500D40" w:rsidP="00500D40">
      <w:pPr>
        <w:pStyle w:val="Heading2"/>
        <w:rPr>
          <w:rFonts w:ascii="Times New Roman" w:hAnsi="Times New Roman" w:cs="Times New Roman"/>
        </w:rPr>
      </w:pPr>
      <w:r w:rsidRPr="00C451DA">
        <w:rPr>
          <w:rFonts w:ascii="Times New Roman" w:hAnsi="Times New Roman" w:cs="Times New Roman"/>
        </w:rPr>
        <w:t>Referring Package Elements</w:t>
      </w:r>
    </w:p>
    <w:p w:rsidR="00500D40" w:rsidRPr="00C451DA" w:rsidRDefault="00500D40" w:rsidP="00500D40">
      <w:pPr>
        <w:pStyle w:val="NormalWeb"/>
      </w:pPr>
      <w:r w:rsidRPr="00C451DA">
        <w:t xml:space="preserve">Once the elements are declared and defined in the package, we need to refer the elements in order to use them. </w:t>
      </w:r>
    </w:p>
    <w:p w:rsidR="00500D40" w:rsidRPr="00C451DA" w:rsidRDefault="00500D40" w:rsidP="00500D40">
      <w:pPr>
        <w:pStyle w:val="NormalWeb"/>
      </w:pPr>
      <w:r w:rsidRPr="00C451DA">
        <w:t xml:space="preserve">All the public elements of the package can be referred by calling the package name followed by the element name separated by period i.e. </w:t>
      </w:r>
      <w:r w:rsidRPr="00CE44AE">
        <w:rPr>
          <w:b/>
        </w:rPr>
        <w:t>'&lt;package_name&gt;.&lt;element_name&gt;'.</w:t>
      </w:r>
    </w:p>
    <w:p w:rsidR="00500D40" w:rsidRPr="00CE44AE" w:rsidRDefault="00500D40" w:rsidP="00500D40">
      <w:pPr>
        <w:pStyle w:val="NormalWeb"/>
        <w:rPr>
          <w:b/>
        </w:rPr>
      </w:pPr>
      <w:r w:rsidRPr="00C451DA">
        <w:t>The public variable of the package can also be used in the same way to assign and fetch values from them i.e</w:t>
      </w:r>
      <w:r w:rsidRPr="00CE44AE">
        <w:rPr>
          <w:b/>
        </w:rPr>
        <w:t xml:space="preserve">. '&lt;package_name&gt;.&lt;variable_name&gt;'. </w:t>
      </w:r>
    </w:p>
    <w:p w:rsidR="0008743D" w:rsidRPr="00C451DA" w:rsidRDefault="0008743D" w:rsidP="00500D40">
      <w:pPr>
        <w:pStyle w:val="NormalWeb"/>
      </w:pPr>
      <w:r w:rsidRPr="00C451DA">
        <w:t>EXAMPLE 1:  In the below program a package named ‘</w:t>
      </w:r>
      <w:r w:rsidRPr="00C451DA">
        <w:rPr>
          <w:b/>
        </w:rPr>
        <w:t>calculate</w:t>
      </w:r>
      <w:r w:rsidRPr="00C451DA">
        <w:t xml:space="preserve">’ is created. In this prototype declaration of </w:t>
      </w:r>
      <w:r w:rsidRPr="00CE44AE">
        <w:rPr>
          <w:b/>
        </w:rPr>
        <w:t>functions fsum</w:t>
      </w:r>
      <w:r w:rsidRPr="00C451DA">
        <w:t xml:space="preserve"> and</w:t>
      </w:r>
      <w:r w:rsidRPr="00CE44AE">
        <w:rPr>
          <w:b/>
        </w:rPr>
        <w:t xml:space="preserve"> fminus</w:t>
      </w:r>
      <w:r w:rsidRPr="00C451DA">
        <w:t xml:space="preserve"> and </w:t>
      </w:r>
      <w:r w:rsidRPr="00CE44AE">
        <w:rPr>
          <w:b/>
        </w:rPr>
        <w:t>procedure sumn</w:t>
      </w:r>
      <w:r w:rsidRPr="00C451DA">
        <w:t xml:space="preserve"> are declared. The code inside the functions and procedures are not given. Only the prototype declaration is given. This is how you declare a package. We say this as we are giving specification of functions and procedures which we are declaring. In the package body only you write the code for the prototype declarations. </w:t>
      </w:r>
    </w:p>
    <w:p w:rsidR="00CE44AE" w:rsidRDefault="00CE44AE" w:rsidP="00500D40">
      <w:pPr>
        <w:pStyle w:val="NormalWeb"/>
      </w:pPr>
    </w:p>
    <w:p w:rsidR="0008743D" w:rsidRPr="00C451DA" w:rsidRDefault="0008743D" w:rsidP="00500D40">
      <w:pPr>
        <w:pStyle w:val="NormalWeb"/>
      </w:pPr>
      <w:r w:rsidRPr="00C451DA">
        <w:lastRenderedPageBreak/>
        <w:t xml:space="preserve">Name of the program </w:t>
      </w:r>
      <w:proofErr w:type="gramStart"/>
      <w:r w:rsidRPr="00C451DA">
        <w:t>is :</w:t>
      </w:r>
      <w:proofErr w:type="gramEnd"/>
      <w:r w:rsidRPr="00C451DA">
        <w:t xml:space="preserve"> pack_sp</w:t>
      </w:r>
      <w:r w:rsidR="00A62F1C">
        <w:t>2</w:t>
      </w:r>
      <w:r w:rsidRPr="00C451DA">
        <w:t>.sql</w:t>
      </w:r>
    </w:p>
    <w:tbl>
      <w:tblPr>
        <w:tblStyle w:val="TableGrid"/>
        <w:tblW w:w="0" w:type="auto"/>
        <w:tblLook w:val="04A0"/>
      </w:tblPr>
      <w:tblGrid>
        <w:gridCol w:w="9242"/>
      </w:tblGrid>
      <w:tr w:rsidR="0008743D" w:rsidRPr="00C451DA" w:rsidTr="0008743D">
        <w:tc>
          <w:tcPr>
            <w:tcW w:w="9242" w:type="dxa"/>
          </w:tcPr>
          <w:p w:rsidR="00A62F1C" w:rsidRDefault="00A62F1C" w:rsidP="00A62F1C">
            <w:pPr>
              <w:pStyle w:val="NormalWeb"/>
              <w:spacing w:before="0" w:beforeAutospacing="0" w:after="0" w:afterAutospacing="0"/>
            </w:pPr>
            <w:r>
              <w:t>create or replace package calculate</w:t>
            </w:r>
            <w:r w:rsidR="0066422E">
              <w:t>2</w:t>
            </w:r>
            <w:r>
              <w:t xml:space="preserve"> as</w:t>
            </w:r>
          </w:p>
          <w:p w:rsidR="00A62F1C" w:rsidRDefault="00A62F1C" w:rsidP="00A62F1C">
            <w:pPr>
              <w:pStyle w:val="NormalWeb"/>
              <w:spacing w:before="0" w:beforeAutospacing="0" w:after="0" w:afterAutospacing="0"/>
            </w:pPr>
            <w:r>
              <w:t>function fsum(a in number, b in number) return number;</w:t>
            </w:r>
          </w:p>
          <w:p w:rsidR="00A62F1C" w:rsidRDefault="00A62F1C" w:rsidP="00A62F1C">
            <w:pPr>
              <w:pStyle w:val="NormalWeb"/>
              <w:spacing w:before="0" w:beforeAutospacing="0" w:after="0" w:afterAutospacing="0"/>
            </w:pPr>
            <w:r>
              <w:t>function fminus(a in number, b in number) return number;</w:t>
            </w:r>
          </w:p>
          <w:p w:rsidR="00A62F1C" w:rsidRDefault="00A62F1C" w:rsidP="00A62F1C">
            <w:pPr>
              <w:pStyle w:val="NormalWeb"/>
              <w:spacing w:before="0" w:beforeAutospacing="0" w:after="0" w:afterAutospacing="0"/>
            </w:pPr>
            <w:r>
              <w:t>procedure sumn(a in number);</w:t>
            </w:r>
          </w:p>
          <w:p w:rsidR="00A62F1C" w:rsidRDefault="00A62F1C" w:rsidP="00A62F1C">
            <w:pPr>
              <w:pStyle w:val="NormalWeb"/>
              <w:spacing w:before="0" w:beforeAutospacing="0" w:after="0" w:afterAutospacing="0"/>
            </w:pPr>
            <w:r>
              <w:t>end calculate2;</w:t>
            </w:r>
          </w:p>
          <w:p w:rsidR="0008743D" w:rsidRPr="00C451DA" w:rsidRDefault="00A62F1C" w:rsidP="00A62F1C">
            <w:pPr>
              <w:pStyle w:val="NormalWeb"/>
              <w:spacing w:before="0" w:beforeAutospacing="0" w:after="0" w:afterAutospacing="0"/>
            </w:pPr>
            <w:r>
              <w:t>/</w:t>
            </w:r>
          </w:p>
        </w:tc>
      </w:tr>
    </w:tbl>
    <w:p w:rsidR="0008743D" w:rsidRPr="00C451DA" w:rsidRDefault="0008743D" w:rsidP="00500D40">
      <w:pPr>
        <w:pStyle w:val="NormalWeb"/>
      </w:pPr>
      <w:r w:rsidRPr="00C451DA">
        <w:t>Now create the package body of the above package where the code of respective functions and procedure specification is given above.</w:t>
      </w:r>
    </w:p>
    <w:p w:rsidR="002916FA" w:rsidRPr="00C451DA" w:rsidRDefault="002916FA" w:rsidP="00500D40">
      <w:pPr>
        <w:pStyle w:val="NormalWeb"/>
      </w:pPr>
      <w:r w:rsidRPr="00C451DA">
        <w:t xml:space="preserve">The package body will have the same name as package definition. In this example the package has the name </w:t>
      </w:r>
      <w:r w:rsidRPr="00C451DA">
        <w:rPr>
          <w:b/>
        </w:rPr>
        <w:t>calculate</w:t>
      </w:r>
      <w:r w:rsidR="00450152">
        <w:rPr>
          <w:b/>
        </w:rPr>
        <w:t>2</w:t>
      </w:r>
      <w:r w:rsidRPr="00C451DA">
        <w:t>and note the package body also has the same.</w:t>
      </w:r>
    </w:p>
    <w:tbl>
      <w:tblPr>
        <w:tblStyle w:val="TableGrid"/>
        <w:tblW w:w="0" w:type="auto"/>
        <w:tblLook w:val="04A0"/>
      </w:tblPr>
      <w:tblGrid>
        <w:gridCol w:w="9242"/>
      </w:tblGrid>
      <w:tr w:rsidR="0008743D" w:rsidRPr="00C451DA" w:rsidTr="0008743D">
        <w:tc>
          <w:tcPr>
            <w:tcW w:w="9242" w:type="dxa"/>
          </w:tcPr>
          <w:p w:rsidR="00A62F1C" w:rsidRDefault="00A62F1C" w:rsidP="00A62F1C">
            <w:pPr>
              <w:pStyle w:val="NormalWeb"/>
              <w:spacing w:before="0" w:beforeAutospacing="0" w:after="0" w:afterAutospacing="0"/>
            </w:pPr>
            <w:r>
              <w:t>create or replace package body calculate</w:t>
            </w:r>
            <w:r w:rsidR="0066422E">
              <w:t>2</w:t>
            </w:r>
            <w:r>
              <w:t xml:space="preserve"> as</w:t>
            </w:r>
          </w:p>
          <w:p w:rsidR="00A62F1C" w:rsidRDefault="00A62F1C" w:rsidP="00A62F1C">
            <w:pPr>
              <w:pStyle w:val="NormalWeb"/>
              <w:spacing w:before="0" w:beforeAutospacing="0" w:after="0" w:afterAutospacing="0"/>
            </w:pPr>
            <w:r>
              <w:t>function fsum(a in number, b in number) return number is</w:t>
            </w:r>
          </w:p>
          <w:p w:rsidR="00A62F1C" w:rsidRDefault="00A62F1C" w:rsidP="00A62F1C">
            <w:pPr>
              <w:pStyle w:val="NormalWeb"/>
              <w:spacing w:before="0" w:beforeAutospacing="0" w:after="0" w:afterAutospacing="0"/>
            </w:pPr>
            <w:r>
              <w:t>c number;</w:t>
            </w:r>
          </w:p>
          <w:p w:rsidR="00A62F1C" w:rsidRDefault="00A62F1C" w:rsidP="00A62F1C">
            <w:pPr>
              <w:pStyle w:val="NormalWeb"/>
              <w:spacing w:before="0" w:beforeAutospacing="0" w:after="0" w:afterAutospacing="0"/>
            </w:pPr>
            <w:r>
              <w:t>begin</w:t>
            </w:r>
          </w:p>
          <w:p w:rsidR="00A62F1C" w:rsidRDefault="00A62F1C" w:rsidP="00A62F1C">
            <w:pPr>
              <w:pStyle w:val="NormalWeb"/>
              <w:spacing w:before="0" w:beforeAutospacing="0" w:after="0" w:afterAutospacing="0"/>
            </w:pPr>
            <w:r>
              <w:t>c:=a+b;</w:t>
            </w:r>
          </w:p>
          <w:p w:rsidR="00A62F1C" w:rsidRDefault="00A62F1C" w:rsidP="00A62F1C">
            <w:pPr>
              <w:pStyle w:val="NormalWeb"/>
              <w:spacing w:before="0" w:beforeAutospacing="0" w:after="0" w:afterAutospacing="0"/>
            </w:pPr>
            <w:r>
              <w:t>return c;</w:t>
            </w:r>
          </w:p>
          <w:p w:rsidR="00A62F1C" w:rsidRDefault="00A62F1C" w:rsidP="00A62F1C">
            <w:pPr>
              <w:pStyle w:val="NormalWeb"/>
              <w:spacing w:before="0" w:beforeAutospacing="0" w:after="0" w:afterAutospacing="0"/>
            </w:pPr>
            <w:r>
              <w:t>end;</w:t>
            </w:r>
          </w:p>
          <w:p w:rsidR="00A62F1C" w:rsidRDefault="00A62F1C" w:rsidP="00A62F1C">
            <w:pPr>
              <w:pStyle w:val="NormalWeb"/>
              <w:spacing w:before="0" w:beforeAutospacing="0" w:after="0" w:afterAutospacing="0"/>
            </w:pPr>
          </w:p>
          <w:p w:rsidR="00A62F1C" w:rsidRDefault="00A62F1C" w:rsidP="00A62F1C">
            <w:pPr>
              <w:pStyle w:val="NormalWeb"/>
              <w:spacing w:before="0" w:beforeAutospacing="0" w:after="0" w:afterAutospacing="0"/>
            </w:pPr>
            <w:r>
              <w:t>function fminus(a in number, b in number) return number is</w:t>
            </w:r>
          </w:p>
          <w:p w:rsidR="00A62F1C" w:rsidRDefault="00A62F1C" w:rsidP="00A62F1C">
            <w:pPr>
              <w:pStyle w:val="NormalWeb"/>
              <w:spacing w:before="0" w:beforeAutospacing="0" w:after="0" w:afterAutospacing="0"/>
            </w:pPr>
            <w:r>
              <w:t>c number;</w:t>
            </w:r>
          </w:p>
          <w:p w:rsidR="00A62F1C" w:rsidRDefault="00A62F1C" w:rsidP="00A62F1C">
            <w:pPr>
              <w:pStyle w:val="NormalWeb"/>
              <w:spacing w:before="0" w:beforeAutospacing="0" w:after="0" w:afterAutospacing="0"/>
            </w:pPr>
            <w:r>
              <w:t>begin</w:t>
            </w:r>
          </w:p>
          <w:p w:rsidR="00A62F1C" w:rsidRDefault="00A62F1C" w:rsidP="00A62F1C">
            <w:pPr>
              <w:pStyle w:val="NormalWeb"/>
              <w:spacing w:before="0" w:beforeAutospacing="0" w:after="0" w:afterAutospacing="0"/>
            </w:pPr>
            <w:r>
              <w:t>c:=a-b;</w:t>
            </w:r>
          </w:p>
          <w:p w:rsidR="00A62F1C" w:rsidRDefault="00A62F1C" w:rsidP="00A62F1C">
            <w:pPr>
              <w:pStyle w:val="NormalWeb"/>
              <w:spacing w:before="0" w:beforeAutospacing="0" w:after="0" w:afterAutospacing="0"/>
            </w:pPr>
            <w:r>
              <w:t>return c;</w:t>
            </w:r>
          </w:p>
          <w:p w:rsidR="00A62F1C" w:rsidRDefault="00A62F1C" w:rsidP="00A62F1C">
            <w:pPr>
              <w:pStyle w:val="NormalWeb"/>
              <w:spacing w:before="0" w:beforeAutospacing="0" w:after="0" w:afterAutospacing="0"/>
            </w:pPr>
            <w:r>
              <w:t>end;</w:t>
            </w:r>
          </w:p>
          <w:p w:rsidR="00A62F1C" w:rsidRDefault="00A62F1C" w:rsidP="00A62F1C">
            <w:pPr>
              <w:pStyle w:val="NormalWeb"/>
              <w:spacing w:before="0" w:beforeAutospacing="0" w:after="0" w:afterAutospacing="0"/>
            </w:pPr>
          </w:p>
          <w:p w:rsidR="00A62F1C" w:rsidRDefault="00A62F1C" w:rsidP="00A62F1C">
            <w:pPr>
              <w:pStyle w:val="NormalWeb"/>
              <w:spacing w:before="0" w:beforeAutospacing="0" w:after="0" w:afterAutospacing="0"/>
            </w:pPr>
            <w:r>
              <w:t>procedure sumn(a in number) is</w:t>
            </w:r>
          </w:p>
          <w:p w:rsidR="00A62F1C" w:rsidRDefault="00A62F1C" w:rsidP="00A62F1C">
            <w:pPr>
              <w:pStyle w:val="NormalWeb"/>
              <w:spacing w:before="0" w:beforeAutospacing="0" w:after="0" w:afterAutospacing="0"/>
            </w:pPr>
            <w:r>
              <w:t>total number;</w:t>
            </w:r>
            <w:bookmarkStart w:id="0" w:name="_GoBack"/>
            <w:bookmarkEnd w:id="0"/>
          </w:p>
          <w:p w:rsidR="00A62F1C" w:rsidRDefault="00A62F1C" w:rsidP="00A62F1C">
            <w:pPr>
              <w:pStyle w:val="NormalWeb"/>
              <w:spacing w:before="0" w:beforeAutospacing="0" w:after="0" w:afterAutospacing="0"/>
            </w:pPr>
            <w:r>
              <w:t>begin</w:t>
            </w:r>
          </w:p>
          <w:p w:rsidR="00A62F1C" w:rsidRDefault="00A62F1C" w:rsidP="00A62F1C">
            <w:pPr>
              <w:pStyle w:val="NormalWeb"/>
              <w:spacing w:before="0" w:beforeAutospacing="0" w:after="0" w:afterAutospacing="0"/>
            </w:pPr>
            <w:r>
              <w:t>total:=0;</w:t>
            </w:r>
          </w:p>
          <w:p w:rsidR="00A62F1C" w:rsidRDefault="00A62F1C" w:rsidP="00A62F1C">
            <w:pPr>
              <w:pStyle w:val="NormalWeb"/>
              <w:spacing w:before="0" w:beforeAutospacing="0" w:after="0" w:afterAutospacing="0"/>
            </w:pPr>
            <w:r>
              <w:t>for i in 1..a loop</w:t>
            </w:r>
          </w:p>
          <w:p w:rsidR="00A62F1C" w:rsidRDefault="00A62F1C" w:rsidP="00A62F1C">
            <w:pPr>
              <w:pStyle w:val="NormalWeb"/>
              <w:spacing w:before="0" w:beforeAutospacing="0" w:after="0" w:afterAutospacing="0"/>
            </w:pPr>
            <w:r>
              <w:t>total:=total+i;</w:t>
            </w:r>
          </w:p>
          <w:p w:rsidR="00A62F1C" w:rsidRDefault="00A62F1C" w:rsidP="00A62F1C">
            <w:pPr>
              <w:pStyle w:val="NormalWeb"/>
              <w:spacing w:before="0" w:beforeAutospacing="0" w:after="0" w:afterAutospacing="0"/>
            </w:pPr>
            <w:r>
              <w:t>end loop;</w:t>
            </w:r>
          </w:p>
          <w:p w:rsidR="00A62F1C" w:rsidRDefault="00A62F1C" w:rsidP="00A62F1C">
            <w:pPr>
              <w:pStyle w:val="NormalWeb"/>
              <w:spacing w:before="0" w:beforeAutospacing="0" w:after="0" w:afterAutospacing="0"/>
            </w:pPr>
            <w:r>
              <w:t>dbms_output.put_line('the sum of '||a||' is = '||total);</w:t>
            </w:r>
          </w:p>
          <w:p w:rsidR="00A62F1C" w:rsidRDefault="00A62F1C" w:rsidP="00A62F1C">
            <w:pPr>
              <w:pStyle w:val="NormalWeb"/>
              <w:spacing w:before="0" w:beforeAutospacing="0" w:after="0" w:afterAutospacing="0"/>
            </w:pPr>
            <w:r>
              <w:t>end;</w:t>
            </w:r>
          </w:p>
          <w:p w:rsidR="00A62F1C" w:rsidRDefault="00A62F1C" w:rsidP="00A62F1C">
            <w:pPr>
              <w:pStyle w:val="NormalWeb"/>
              <w:spacing w:before="0" w:beforeAutospacing="0" w:after="0" w:afterAutospacing="0"/>
            </w:pPr>
          </w:p>
          <w:p w:rsidR="00A62F1C" w:rsidRDefault="00A62F1C" w:rsidP="00A62F1C">
            <w:pPr>
              <w:pStyle w:val="NormalWeb"/>
              <w:spacing w:before="0" w:beforeAutospacing="0" w:after="0" w:afterAutospacing="0"/>
            </w:pPr>
            <w:r>
              <w:t>end calculate2;</w:t>
            </w:r>
          </w:p>
          <w:p w:rsidR="00A62F1C" w:rsidRDefault="00A62F1C" w:rsidP="00A62F1C">
            <w:pPr>
              <w:pStyle w:val="NormalWeb"/>
              <w:spacing w:before="0" w:beforeAutospacing="0" w:after="0" w:afterAutospacing="0"/>
            </w:pPr>
            <w:r>
              <w:t>/</w:t>
            </w:r>
          </w:p>
          <w:p w:rsidR="0008743D" w:rsidRPr="00C451DA" w:rsidRDefault="0008743D" w:rsidP="00A62F1C">
            <w:pPr>
              <w:pStyle w:val="NormalWeb"/>
              <w:spacing w:before="0" w:beforeAutospacing="0" w:after="0" w:afterAutospacing="0"/>
            </w:pPr>
          </w:p>
        </w:tc>
      </w:tr>
    </w:tbl>
    <w:p w:rsidR="0008743D" w:rsidRPr="00C451DA" w:rsidRDefault="00271AF8" w:rsidP="002916FA">
      <w:pPr>
        <w:pStyle w:val="NormalWeb"/>
      </w:pPr>
      <w:r w:rsidRPr="00C451DA">
        <w:t xml:space="preserve">now the functions and procedures defined inside package body can be called with the </w:t>
      </w:r>
      <w:r w:rsidR="002916FA" w:rsidRPr="00C451DA">
        <w:t xml:space="preserve">syntax </w:t>
      </w:r>
    </w:p>
    <w:p w:rsidR="002916FA" w:rsidRPr="00C451DA" w:rsidRDefault="002916FA" w:rsidP="00271AF8">
      <w:pPr>
        <w:pStyle w:val="NormalWeb"/>
      </w:pPr>
      <w:r w:rsidRPr="00C451DA">
        <w:t>&lt;</w:t>
      </w:r>
      <w:proofErr w:type="gramStart"/>
      <w:r w:rsidRPr="00C451DA">
        <w:t>packagename</w:t>
      </w:r>
      <w:proofErr w:type="gramEnd"/>
      <w:r w:rsidRPr="00C451DA">
        <w:t>&gt;.&lt;procedure or function name&gt;</w:t>
      </w:r>
    </w:p>
    <w:p w:rsidR="002916FA" w:rsidRDefault="002916FA" w:rsidP="00271AF8">
      <w:pPr>
        <w:pStyle w:val="NormalWeb"/>
      </w:pPr>
      <w:r w:rsidRPr="00C451DA">
        <w:t>The following program the package calculate</w:t>
      </w:r>
      <w:r w:rsidR="00F06A97">
        <w:t>2</w:t>
      </w:r>
      <w:r w:rsidRPr="00C451DA">
        <w:t>.fsum(5,6), calculate</w:t>
      </w:r>
      <w:r w:rsidR="00F06A97">
        <w:t>2</w:t>
      </w:r>
      <w:r w:rsidRPr="00C451DA">
        <w:t>.fminus(9,3) and calculate</w:t>
      </w:r>
      <w:r w:rsidR="00BD51CB">
        <w:t>2</w:t>
      </w:r>
      <w:r w:rsidRPr="00C451DA">
        <w:t>.sumn(10) does this work.</w:t>
      </w:r>
    </w:p>
    <w:p w:rsidR="00CE44AE" w:rsidRPr="00C451DA" w:rsidRDefault="00CE44AE" w:rsidP="00271AF8">
      <w:pPr>
        <w:pStyle w:val="NormalWeb"/>
      </w:pPr>
    </w:p>
    <w:tbl>
      <w:tblPr>
        <w:tblStyle w:val="TableGrid"/>
        <w:tblW w:w="0" w:type="auto"/>
        <w:tblLook w:val="04A0"/>
      </w:tblPr>
      <w:tblGrid>
        <w:gridCol w:w="9242"/>
      </w:tblGrid>
      <w:tr w:rsidR="00271AF8" w:rsidRPr="00C451DA" w:rsidTr="00271AF8">
        <w:tc>
          <w:tcPr>
            <w:tcW w:w="9242" w:type="dxa"/>
          </w:tcPr>
          <w:p w:rsidR="00A62F1C" w:rsidRDefault="00A62F1C" w:rsidP="00A62F1C">
            <w:pPr>
              <w:pStyle w:val="NormalWeb"/>
              <w:spacing w:before="0" w:beforeAutospacing="0" w:after="0" w:afterAutospacing="0"/>
            </w:pPr>
            <w:r>
              <w:t>declare</w:t>
            </w:r>
          </w:p>
          <w:p w:rsidR="00A62F1C" w:rsidRDefault="00A62F1C" w:rsidP="00A62F1C">
            <w:pPr>
              <w:pStyle w:val="NormalWeb"/>
              <w:spacing w:before="0" w:beforeAutospacing="0" w:after="0" w:afterAutospacing="0"/>
            </w:pPr>
            <w:r>
              <w:t>ans number(3);</w:t>
            </w:r>
          </w:p>
          <w:p w:rsidR="00A62F1C" w:rsidRDefault="00A62F1C" w:rsidP="00A62F1C">
            <w:pPr>
              <w:pStyle w:val="NormalWeb"/>
              <w:spacing w:before="0" w:beforeAutospacing="0" w:after="0" w:afterAutospacing="0"/>
            </w:pPr>
            <w:r>
              <w:t>begin</w:t>
            </w:r>
          </w:p>
          <w:p w:rsidR="00A62F1C" w:rsidRDefault="00A62F1C" w:rsidP="00A62F1C">
            <w:pPr>
              <w:pStyle w:val="NormalWeb"/>
              <w:spacing w:before="0" w:beforeAutospacing="0" w:after="0" w:afterAutospacing="0"/>
            </w:pPr>
            <w:r>
              <w:t>ans:=calculate2.fsum(5,6);</w:t>
            </w:r>
          </w:p>
          <w:p w:rsidR="00A62F1C" w:rsidRDefault="00A62F1C" w:rsidP="00A62F1C">
            <w:pPr>
              <w:pStyle w:val="NormalWeb"/>
              <w:spacing w:before="0" w:beforeAutospacing="0" w:after="0" w:afterAutospacing="0"/>
            </w:pPr>
            <w:r>
              <w:t>dbms_output.put_line('the sum is '||ans);</w:t>
            </w:r>
          </w:p>
          <w:p w:rsidR="00A62F1C" w:rsidRDefault="00A62F1C" w:rsidP="00A62F1C">
            <w:pPr>
              <w:pStyle w:val="NormalWeb"/>
              <w:spacing w:before="0" w:beforeAutospacing="0" w:after="0" w:afterAutospacing="0"/>
            </w:pPr>
            <w:r>
              <w:t>ans:=calculate2.fminus(9,3);</w:t>
            </w:r>
          </w:p>
          <w:p w:rsidR="00A62F1C" w:rsidRDefault="00A62F1C" w:rsidP="00A62F1C">
            <w:pPr>
              <w:pStyle w:val="NormalWeb"/>
              <w:spacing w:before="0" w:beforeAutospacing="0" w:after="0" w:afterAutospacing="0"/>
            </w:pPr>
            <w:r>
              <w:t>dbms_output.put_line('the minus is '||ans);</w:t>
            </w:r>
          </w:p>
          <w:p w:rsidR="00A62F1C" w:rsidRDefault="00A62F1C" w:rsidP="00A62F1C">
            <w:pPr>
              <w:pStyle w:val="NormalWeb"/>
              <w:spacing w:before="0" w:beforeAutospacing="0" w:after="0" w:afterAutospacing="0"/>
            </w:pPr>
            <w:r>
              <w:t>calculate2.sumn(10);</w:t>
            </w:r>
          </w:p>
          <w:p w:rsidR="00A62F1C" w:rsidRDefault="00A62F1C" w:rsidP="00A62F1C">
            <w:pPr>
              <w:pStyle w:val="NormalWeb"/>
              <w:spacing w:before="0" w:beforeAutospacing="0" w:after="0" w:afterAutospacing="0"/>
            </w:pPr>
            <w:r>
              <w:t>end;</w:t>
            </w:r>
          </w:p>
          <w:p w:rsidR="00271AF8" w:rsidRPr="00C451DA" w:rsidRDefault="00A62F1C" w:rsidP="00A62F1C">
            <w:pPr>
              <w:pStyle w:val="NormalWeb"/>
              <w:spacing w:before="0" w:beforeAutospacing="0" w:after="0" w:afterAutospacing="0"/>
            </w:pPr>
            <w:r>
              <w:t>/</w:t>
            </w:r>
          </w:p>
        </w:tc>
      </w:tr>
    </w:tbl>
    <w:p w:rsidR="00A62F1C" w:rsidRDefault="00A62F1C" w:rsidP="00500D40">
      <w:pPr>
        <w:pStyle w:val="NormalWeb"/>
      </w:pPr>
      <w:r>
        <w:t xml:space="preserve">The above </w:t>
      </w:r>
      <w:proofErr w:type="gramStart"/>
      <w:r>
        <w:t>programs has</w:t>
      </w:r>
      <w:proofErr w:type="gramEnd"/>
      <w:r>
        <w:t xml:space="preserve"> to be executed as follows:</w:t>
      </w:r>
    </w:p>
    <w:p w:rsidR="00A62F1C" w:rsidRPr="00A62F1C" w:rsidRDefault="00A62F1C" w:rsidP="002779DE">
      <w:pPr>
        <w:pStyle w:val="NormalWeb"/>
        <w:spacing w:before="0" w:beforeAutospacing="0" w:after="0" w:afterAutospacing="0"/>
        <w:rPr>
          <w:b/>
        </w:rPr>
      </w:pPr>
      <w:r w:rsidRPr="00A62F1C">
        <w:rPr>
          <w:b/>
        </w:rPr>
        <w:t>Step 1: the package specification to be executed first as:</w:t>
      </w:r>
    </w:p>
    <w:p w:rsidR="00A62F1C" w:rsidRPr="00A62F1C" w:rsidRDefault="00A62F1C" w:rsidP="002779DE">
      <w:pPr>
        <w:pStyle w:val="NormalWeb"/>
        <w:spacing w:before="0" w:beforeAutospacing="0" w:after="0" w:afterAutospacing="0"/>
        <w:rPr>
          <w:b/>
        </w:rPr>
      </w:pPr>
      <w:r w:rsidRPr="00A62F1C">
        <w:rPr>
          <w:b/>
        </w:rPr>
        <w:t>SQL&gt; @d:\sql_prgs\pack_sp2.sql</w:t>
      </w:r>
    </w:p>
    <w:p w:rsidR="00A62F1C" w:rsidRPr="00A62F1C" w:rsidRDefault="00A62F1C" w:rsidP="002779DE">
      <w:pPr>
        <w:pStyle w:val="NormalWeb"/>
        <w:spacing w:before="0" w:beforeAutospacing="0" w:after="0" w:afterAutospacing="0"/>
        <w:rPr>
          <w:b/>
        </w:rPr>
      </w:pPr>
      <w:r w:rsidRPr="00A62F1C">
        <w:rPr>
          <w:b/>
        </w:rPr>
        <w:t>Package created.</w:t>
      </w:r>
    </w:p>
    <w:p w:rsidR="00A62F1C" w:rsidRPr="00A62F1C" w:rsidRDefault="00A62F1C" w:rsidP="002779DE">
      <w:pPr>
        <w:pStyle w:val="NormalWeb"/>
        <w:spacing w:before="0" w:beforeAutospacing="0" w:after="0" w:afterAutospacing="0"/>
        <w:rPr>
          <w:b/>
        </w:rPr>
      </w:pPr>
      <w:r>
        <w:rPr>
          <w:b/>
        </w:rPr>
        <w:t>Step 2: the package body to be executed next</w:t>
      </w:r>
    </w:p>
    <w:p w:rsidR="00A62F1C" w:rsidRPr="00A62F1C" w:rsidRDefault="00A62F1C" w:rsidP="002779DE">
      <w:pPr>
        <w:pStyle w:val="NormalWeb"/>
        <w:spacing w:before="0" w:beforeAutospacing="0" w:after="0" w:afterAutospacing="0"/>
        <w:rPr>
          <w:b/>
        </w:rPr>
      </w:pPr>
      <w:r w:rsidRPr="00A62F1C">
        <w:rPr>
          <w:b/>
        </w:rPr>
        <w:t>SQL&gt; @d:\sql_prgs\pack_body2.sql</w:t>
      </w:r>
    </w:p>
    <w:p w:rsidR="00A62F1C" w:rsidRPr="00A62F1C" w:rsidRDefault="00A62F1C" w:rsidP="002779DE">
      <w:pPr>
        <w:pStyle w:val="NormalWeb"/>
        <w:spacing w:before="0" w:beforeAutospacing="0" w:after="0" w:afterAutospacing="0"/>
        <w:rPr>
          <w:b/>
        </w:rPr>
      </w:pPr>
      <w:r w:rsidRPr="00A62F1C">
        <w:rPr>
          <w:b/>
        </w:rPr>
        <w:t>Package body created.</w:t>
      </w:r>
    </w:p>
    <w:p w:rsidR="00A62F1C" w:rsidRPr="00A62F1C" w:rsidRDefault="00A62F1C" w:rsidP="002779DE">
      <w:pPr>
        <w:pStyle w:val="NormalWeb"/>
        <w:spacing w:before="0" w:beforeAutospacing="0" w:after="0" w:afterAutospacing="0"/>
        <w:rPr>
          <w:b/>
        </w:rPr>
      </w:pPr>
      <w:r>
        <w:rPr>
          <w:b/>
        </w:rPr>
        <w:t>Step 3: the program in which the package is called to be executed.</w:t>
      </w:r>
    </w:p>
    <w:p w:rsidR="00A62F1C" w:rsidRPr="00A62F1C" w:rsidRDefault="00A62F1C" w:rsidP="002779DE">
      <w:pPr>
        <w:pStyle w:val="NormalWeb"/>
        <w:spacing w:before="0" w:beforeAutospacing="0" w:after="0" w:afterAutospacing="0"/>
        <w:rPr>
          <w:b/>
        </w:rPr>
      </w:pPr>
      <w:r w:rsidRPr="00A62F1C">
        <w:rPr>
          <w:b/>
        </w:rPr>
        <w:t>SQL&gt; @d:\sql_prgs\pack_call2.sql</w:t>
      </w:r>
    </w:p>
    <w:p w:rsidR="00A62F1C" w:rsidRPr="00A62F1C" w:rsidRDefault="00A62F1C" w:rsidP="002779DE">
      <w:pPr>
        <w:pStyle w:val="NormalWeb"/>
        <w:spacing w:before="0" w:beforeAutospacing="0" w:after="0" w:afterAutospacing="0"/>
        <w:rPr>
          <w:b/>
        </w:rPr>
      </w:pPr>
      <w:r w:rsidRPr="00A62F1C">
        <w:rPr>
          <w:b/>
        </w:rPr>
        <w:t>the sum is 11</w:t>
      </w:r>
    </w:p>
    <w:p w:rsidR="00A62F1C" w:rsidRPr="00A62F1C" w:rsidRDefault="00A62F1C" w:rsidP="002779DE">
      <w:pPr>
        <w:pStyle w:val="NormalWeb"/>
        <w:spacing w:before="0" w:beforeAutospacing="0" w:after="0" w:afterAutospacing="0"/>
        <w:rPr>
          <w:b/>
        </w:rPr>
      </w:pPr>
      <w:r w:rsidRPr="00A62F1C">
        <w:rPr>
          <w:b/>
        </w:rPr>
        <w:t>the minus is 6</w:t>
      </w:r>
    </w:p>
    <w:p w:rsidR="00A62F1C" w:rsidRPr="00A62F1C" w:rsidRDefault="00A62F1C" w:rsidP="002779DE">
      <w:pPr>
        <w:pStyle w:val="NormalWeb"/>
        <w:spacing w:before="0" w:beforeAutospacing="0" w:after="0" w:afterAutospacing="0"/>
        <w:rPr>
          <w:b/>
        </w:rPr>
      </w:pPr>
      <w:r w:rsidRPr="00A62F1C">
        <w:rPr>
          <w:b/>
        </w:rPr>
        <w:t>the sum of 10 is = 55</w:t>
      </w:r>
    </w:p>
    <w:p w:rsidR="00A62F1C" w:rsidRDefault="00A62F1C" w:rsidP="00A62F1C">
      <w:pPr>
        <w:pStyle w:val="NormalWeb"/>
        <w:rPr>
          <w:b/>
        </w:rPr>
      </w:pPr>
      <w:r w:rsidRPr="00A62F1C">
        <w:rPr>
          <w:b/>
        </w:rPr>
        <w:t>PL/SQL procedure successfully completed.</w:t>
      </w:r>
    </w:p>
    <w:p w:rsidR="00126B76" w:rsidRDefault="00126B76" w:rsidP="00A62F1C">
      <w:pPr>
        <w:pStyle w:val="NormalWeb"/>
        <w:rPr>
          <w:b/>
        </w:rPr>
      </w:pPr>
      <w:r>
        <w:rPr>
          <w:b/>
        </w:rPr>
        <w:t xml:space="preserve">Example 2: in this program inside the package called </w:t>
      </w:r>
      <w:proofErr w:type="gramStart"/>
      <w:r>
        <w:rPr>
          <w:b/>
        </w:rPr>
        <w:t>personel ,</w:t>
      </w:r>
      <w:proofErr w:type="gramEnd"/>
      <w:r>
        <w:rPr>
          <w:b/>
        </w:rPr>
        <w:t xml:space="preserve"> two functions namely get_empname and get_salary are defined. This is a package specification.</w:t>
      </w:r>
    </w:p>
    <w:tbl>
      <w:tblPr>
        <w:tblStyle w:val="TableGrid"/>
        <w:tblW w:w="0" w:type="auto"/>
        <w:tblLook w:val="04A0"/>
      </w:tblPr>
      <w:tblGrid>
        <w:gridCol w:w="9242"/>
      </w:tblGrid>
      <w:tr w:rsidR="00126B76" w:rsidTr="00126B76">
        <w:tc>
          <w:tcPr>
            <w:tcW w:w="9242" w:type="dxa"/>
          </w:tcPr>
          <w:p w:rsidR="00126B76" w:rsidRPr="002C2288" w:rsidRDefault="00126B76" w:rsidP="00126B76">
            <w:pPr>
              <w:pStyle w:val="NormalWeb"/>
              <w:spacing w:before="0" w:beforeAutospacing="0" w:after="0" w:afterAutospacing="0"/>
            </w:pPr>
            <w:r w:rsidRPr="002C2288">
              <w:t xml:space="preserve">create or replace package </w:t>
            </w:r>
            <w:r w:rsidRPr="002C2288">
              <w:rPr>
                <w:b/>
              </w:rPr>
              <w:t>personel</w:t>
            </w:r>
            <w:r w:rsidRPr="002C2288">
              <w:t xml:space="preserve"> as</w:t>
            </w:r>
          </w:p>
          <w:p w:rsidR="00126B76" w:rsidRPr="002C2288" w:rsidRDefault="00126B76" w:rsidP="00126B76">
            <w:pPr>
              <w:pStyle w:val="NormalWeb"/>
              <w:spacing w:before="0" w:beforeAutospacing="0" w:after="0" w:afterAutospacing="0"/>
            </w:pPr>
            <w:r w:rsidRPr="002C2288">
              <w:t xml:space="preserve">function </w:t>
            </w:r>
            <w:r w:rsidRPr="002C2288">
              <w:rPr>
                <w:b/>
              </w:rPr>
              <w:t>get_empname</w:t>
            </w:r>
            <w:r w:rsidRPr="002C2288">
              <w:t>(neid number) return varchar2;</w:t>
            </w:r>
          </w:p>
          <w:p w:rsidR="00126B76" w:rsidRPr="002C2288" w:rsidRDefault="00126B76" w:rsidP="00126B76">
            <w:pPr>
              <w:pStyle w:val="NormalWeb"/>
              <w:spacing w:before="0" w:beforeAutospacing="0" w:after="0" w:afterAutospacing="0"/>
            </w:pPr>
            <w:r w:rsidRPr="002C2288">
              <w:t xml:space="preserve">function </w:t>
            </w:r>
            <w:r w:rsidRPr="002C2288">
              <w:rPr>
                <w:b/>
              </w:rPr>
              <w:t>get_salary</w:t>
            </w:r>
            <w:r w:rsidRPr="002C2288">
              <w:t>(neid number) return number;</w:t>
            </w:r>
          </w:p>
          <w:p w:rsidR="00126B76" w:rsidRPr="002C2288" w:rsidRDefault="00126B76" w:rsidP="00126B76">
            <w:pPr>
              <w:pStyle w:val="NormalWeb"/>
              <w:spacing w:before="0" w:beforeAutospacing="0" w:after="0" w:afterAutospacing="0"/>
            </w:pPr>
            <w:r w:rsidRPr="002C2288">
              <w:t>end personel;</w:t>
            </w:r>
          </w:p>
          <w:p w:rsidR="00126B76" w:rsidRPr="002C2288" w:rsidRDefault="00126B76" w:rsidP="00126B76">
            <w:pPr>
              <w:pStyle w:val="NormalWeb"/>
              <w:spacing w:before="0" w:beforeAutospacing="0" w:after="0" w:afterAutospacing="0"/>
            </w:pPr>
            <w:r w:rsidRPr="002C2288">
              <w:t>/</w:t>
            </w:r>
          </w:p>
        </w:tc>
      </w:tr>
    </w:tbl>
    <w:p w:rsidR="00126B76" w:rsidRPr="002C2288" w:rsidRDefault="002C2288" w:rsidP="00A62F1C">
      <w:pPr>
        <w:pStyle w:val="NormalWeb"/>
      </w:pPr>
      <w:r w:rsidRPr="002C2288">
        <w:t xml:space="preserve">In the package body given below the code for the functions specification given in package specification are written. In both package specification and package body the same package name should be given. In this case the name given is </w:t>
      </w:r>
      <w:r w:rsidRPr="002C2288">
        <w:rPr>
          <w:b/>
        </w:rPr>
        <w:t>personel</w:t>
      </w:r>
    </w:p>
    <w:p w:rsidR="00126B76" w:rsidRDefault="00126B76" w:rsidP="00A62F1C">
      <w:pPr>
        <w:pStyle w:val="NormalWeb"/>
        <w:rPr>
          <w:b/>
        </w:rPr>
      </w:pPr>
      <w:r>
        <w:rPr>
          <w:b/>
        </w:rPr>
        <w:t>File name: emp_pack_body.sql</w:t>
      </w:r>
    </w:p>
    <w:tbl>
      <w:tblPr>
        <w:tblStyle w:val="TableGrid"/>
        <w:tblW w:w="0" w:type="auto"/>
        <w:tblLook w:val="04A0"/>
      </w:tblPr>
      <w:tblGrid>
        <w:gridCol w:w="9242"/>
      </w:tblGrid>
      <w:tr w:rsidR="00126B76" w:rsidTr="00126B76">
        <w:tc>
          <w:tcPr>
            <w:tcW w:w="9242" w:type="dxa"/>
          </w:tcPr>
          <w:p w:rsidR="00126B76" w:rsidRPr="002C2288" w:rsidRDefault="00126B76" w:rsidP="00126B76">
            <w:pPr>
              <w:pStyle w:val="NormalWeb"/>
              <w:spacing w:before="0" w:beforeAutospacing="0" w:after="0" w:afterAutospacing="0"/>
            </w:pPr>
            <w:r w:rsidRPr="002C2288">
              <w:t xml:space="preserve">create or replace package body </w:t>
            </w:r>
            <w:r w:rsidRPr="002C2288">
              <w:rPr>
                <w:b/>
              </w:rPr>
              <w:t>personel</w:t>
            </w:r>
            <w:r w:rsidRPr="002C2288">
              <w:t xml:space="preserve"> as</w:t>
            </w:r>
          </w:p>
          <w:p w:rsidR="00126B76" w:rsidRPr="002C2288" w:rsidRDefault="00126B76" w:rsidP="00126B76">
            <w:pPr>
              <w:pStyle w:val="NormalWeb"/>
              <w:spacing w:before="0" w:beforeAutospacing="0" w:after="0" w:afterAutospacing="0"/>
            </w:pPr>
            <w:r w:rsidRPr="002C2288">
              <w:t xml:space="preserve">function </w:t>
            </w:r>
            <w:r w:rsidRPr="002C2288">
              <w:rPr>
                <w:b/>
              </w:rPr>
              <w:t>get_empname</w:t>
            </w:r>
            <w:r w:rsidRPr="002C2288">
              <w:t>(neid number) return varchar2 is</w:t>
            </w:r>
          </w:p>
          <w:p w:rsidR="00126B76" w:rsidRPr="002C2288" w:rsidRDefault="00126B76" w:rsidP="00126B76">
            <w:pPr>
              <w:pStyle w:val="NormalWeb"/>
              <w:spacing w:before="0" w:beforeAutospacing="0" w:after="0" w:afterAutospacing="0"/>
            </w:pPr>
            <w:r w:rsidRPr="002C2288">
              <w:t>v_empname emp_rr.ename%type;</w:t>
            </w:r>
          </w:p>
          <w:p w:rsidR="00126B76" w:rsidRPr="002C2288" w:rsidRDefault="00126B76" w:rsidP="00126B76">
            <w:pPr>
              <w:pStyle w:val="NormalWeb"/>
              <w:spacing w:before="0" w:beforeAutospacing="0" w:after="0" w:afterAutospacing="0"/>
            </w:pPr>
            <w:r w:rsidRPr="002C2288">
              <w:t>begin</w:t>
            </w:r>
          </w:p>
          <w:p w:rsidR="00126B76" w:rsidRPr="002C2288" w:rsidRDefault="00126B76" w:rsidP="00126B76">
            <w:pPr>
              <w:pStyle w:val="NormalWeb"/>
              <w:spacing w:before="0" w:beforeAutospacing="0" w:after="0" w:afterAutospacing="0"/>
            </w:pPr>
            <w:r w:rsidRPr="002C2288">
              <w:t xml:space="preserve">  select ename into v_empname from emp_rr where eid=neid;</w:t>
            </w:r>
          </w:p>
          <w:p w:rsidR="00126B76" w:rsidRPr="002C2288" w:rsidRDefault="00126B76" w:rsidP="00126B76">
            <w:pPr>
              <w:pStyle w:val="NormalWeb"/>
              <w:spacing w:before="0" w:beforeAutospacing="0" w:after="0" w:afterAutospacing="0"/>
            </w:pPr>
            <w:r w:rsidRPr="002C2288">
              <w:t xml:space="preserve">  return v_empname;</w:t>
            </w:r>
          </w:p>
          <w:p w:rsidR="00126B76" w:rsidRPr="002C2288" w:rsidRDefault="00126B76" w:rsidP="00126B76">
            <w:pPr>
              <w:pStyle w:val="NormalWeb"/>
              <w:spacing w:before="0" w:beforeAutospacing="0" w:after="0" w:afterAutospacing="0"/>
            </w:pPr>
            <w:r w:rsidRPr="002C2288">
              <w:lastRenderedPageBreak/>
              <w:t>exception</w:t>
            </w:r>
          </w:p>
          <w:p w:rsidR="00126B76" w:rsidRPr="002C2288" w:rsidRDefault="00126B76" w:rsidP="00126B76">
            <w:pPr>
              <w:pStyle w:val="NormalWeb"/>
              <w:spacing w:before="0" w:beforeAutospacing="0" w:after="0" w:afterAutospacing="0"/>
            </w:pPr>
            <w:r w:rsidRPr="002C2288">
              <w:t xml:space="preserve">  when no_data_found then</w:t>
            </w:r>
          </w:p>
          <w:p w:rsidR="00126B76" w:rsidRPr="002C2288" w:rsidRDefault="00126B76" w:rsidP="00126B76">
            <w:pPr>
              <w:pStyle w:val="NormalWeb"/>
              <w:spacing w:before="0" w:beforeAutospacing="0" w:after="0" w:afterAutospacing="0"/>
            </w:pPr>
            <w:r w:rsidRPr="002C2288">
              <w:t xml:space="preserve">  dbms_output.put_line('no such data');</w:t>
            </w:r>
          </w:p>
          <w:p w:rsidR="00126B76" w:rsidRPr="002C2288" w:rsidRDefault="00126B76" w:rsidP="00126B76">
            <w:pPr>
              <w:pStyle w:val="NormalWeb"/>
              <w:spacing w:before="0" w:beforeAutospacing="0" w:after="0" w:afterAutospacing="0"/>
            </w:pPr>
            <w:r w:rsidRPr="002C2288">
              <w:t xml:space="preserve">  return null;</w:t>
            </w:r>
          </w:p>
          <w:p w:rsidR="00126B76" w:rsidRPr="002C2288" w:rsidRDefault="00126B76" w:rsidP="00126B76">
            <w:pPr>
              <w:pStyle w:val="NormalWeb"/>
              <w:spacing w:before="0" w:beforeAutospacing="0" w:after="0" w:afterAutospacing="0"/>
            </w:pPr>
            <w:r w:rsidRPr="002C2288">
              <w:t xml:space="preserve">  when too_many_rows then</w:t>
            </w:r>
          </w:p>
          <w:p w:rsidR="00126B76" w:rsidRPr="002C2288" w:rsidRDefault="00126B76" w:rsidP="00126B76">
            <w:pPr>
              <w:pStyle w:val="NormalWeb"/>
              <w:spacing w:before="0" w:beforeAutospacing="0" w:after="0" w:afterAutospacing="0"/>
            </w:pPr>
            <w:r w:rsidRPr="002C2288">
              <w:t xml:space="preserve">  dbms_output.put_line('more than one row returned');</w:t>
            </w:r>
          </w:p>
          <w:p w:rsidR="00126B76" w:rsidRPr="002C2288" w:rsidRDefault="00126B76" w:rsidP="00126B76">
            <w:pPr>
              <w:pStyle w:val="NormalWeb"/>
              <w:spacing w:before="0" w:beforeAutospacing="0" w:after="0" w:afterAutospacing="0"/>
            </w:pPr>
            <w:r w:rsidRPr="002C2288">
              <w:t xml:space="preserve">  return null;</w:t>
            </w:r>
          </w:p>
          <w:p w:rsidR="00126B76" w:rsidRPr="002C2288" w:rsidRDefault="00126B76" w:rsidP="00126B76">
            <w:pPr>
              <w:pStyle w:val="NormalWeb"/>
              <w:spacing w:before="0" w:beforeAutospacing="0" w:after="0" w:afterAutospacing="0"/>
            </w:pPr>
            <w:r w:rsidRPr="002C2288">
              <w:t>end; --function ends</w:t>
            </w:r>
          </w:p>
          <w:p w:rsidR="00126B76" w:rsidRPr="002C2288" w:rsidRDefault="00126B76" w:rsidP="00126B76">
            <w:pPr>
              <w:pStyle w:val="NormalWeb"/>
              <w:spacing w:before="0" w:beforeAutospacing="0" w:after="0" w:afterAutospacing="0"/>
            </w:pPr>
          </w:p>
          <w:p w:rsidR="00126B76" w:rsidRPr="002C2288" w:rsidRDefault="00126B76" w:rsidP="00126B76">
            <w:pPr>
              <w:pStyle w:val="NormalWeb"/>
              <w:spacing w:before="0" w:beforeAutospacing="0" w:after="0" w:afterAutospacing="0"/>
            </w:pPr>
            <w:r w:rsidRPr="002C2288">
              <w:t xml:space="preserve">function </w:t>
            </w:r>
            <w:r w:rsidRPr="002C2288">
              <w:rPr>
                <w:b/>
              </w:rPr>
              <w:t>get_salary</w:t>
            </w:r>
            <w:r w:rsidRPr="002C2288">
              <w:t>(neid number) return number is</w:t>
            </w:r>
          </w:p>
          <w:p w:rsidR="00126B76" w:rsidRPr="002C2288" w:rsidRDefault="00126B76" w:rsidP="00126B76">
            <w:pPr>
              <w:pStyle w:val="NormalWeb"/>
              <w:spacing w:before="0" w:beforeAutospacing="0" w:after="0" w:afterAutospacing="0"/>
            </w:pPr>
            <w:r w:rsidRPr="002C2288">
              <w:t>v_salary emp_rr.salary%type;</w:t>
            </w:r>
          </w:p>
          <w:p w:rsidR="00126B76" w:rsidRPr="002C2288" w:rsidRDefault="00126B76" w:rsidP="00126B76">
            <w:pPr>
              <w:pStyle w:val="NormalWeb"/>
              <w:spacing w:before="0" w:beforeAutospacing="0" w:after="0" w:afterAutospacing="0"/>
            </w:pPr>
            <w:r w:rsidRPr="002C2288">
              <w:t>begin</w:t>
            </w:r>
          </w:p>
          <w:p w:rsidR="00126B76" w:rsidRPr="002C2288" w:rsidRDefault="00126B76" w:rsidP="00126B76">
            <w:pPr>
              <w:pStyle w:val="NormalWeb"/>
              <w:spacing w:before="0" w:beforeAutospacing="0" w:after="0" w:afterAutospacing="0"/>
            </w:pPr>
            <w:r w:rsidRPr="002C2288">
              <w:t xml:space="preserve"> select salary into v_salary from emp_rr where eid=neid;</w:t>
            </w:r>
          </w:p>
          <w:p w:rsidR="00126B76" w:rsidRPr="002C2288" w:rsidRDefault="00126B76" w:rsidP="00126B76">
            <w:pPr>
              <w:pStyle w:val="NormalWeb"/>
              <w:spacing w:before="0" w:beforeAutospacing="0" w:after="0" w:afterAutospacing="0"/>
            </w:pPr>
            <w:r w:rsidRPr="002C2288">
              <w:t xml:space="preserve"> return v_salary;</w:t>
            </w:r>
          </w:p>
          <w:p w:rsidR="00126B76" w:rsidRPr="002C2288" w:rsidRDefault="00126B76" w:rsidP="00126B76">
            <w:pPr>
              <w:pStyle w:val="NormalWeb"/>
              <w:spacing w:before="0" w:beforeAutospacing="0" w:after="0" w:afterAutospacing="0"/>
            </w:pPr>
            <w:r w:rsidRPr="002C2288">
              <w:t xml:space="preserve"> exception</w:t>
            </w:r>
          </w:p>
          <w:p w:rsidR="00126B76" w:rsidRPr="002C2288" w:rsidRDefault="00126B76" w:rsidP="00126B76">
            <w:pPr>
              <w:pStyle w:val="NormalWeb"/>
              <w:spacing w:before="0" w:beforeAutospacing="0" w:after="0" w:afterAutospacing="0"/>
            </w:pPr>
            <w:r w:rsidRPr="002C2288">
              <w:t xml:space="preserve"> when no_data_found then</w:t>
            </w:r>
          </w:p>
          <w:p w:rsidR="00126B76" w:rsidRPr="002C2288" w:rsidRDefault="00126B76" w:rsidP="00126B76">
            <w:pPr>
              <w:pStyle w:val="NormalWeb"/>
              <w:spacing w:before="0" w:beforeAutospacing="0" w:after="0" w:afterAutospacing="0"/>
            </w:pPr>
            <w:r w:rsidRPr="002C2288">
              <w:t xml:space="preserve">  dbms_output.put_line('no such data');</w:t>
            </w:r>
          </w:p>
          <w:p w:rsidR="00126B76" w:rsidRPr="002C2288" w:rsidRDefault="00126B76" w:rsidP="00126B76">
            <w:pPr>
              <w:pStyle w:val="NormalWeb"/>
              <w:spacing w:before="0" w:beforeAutospacing="0" w:after="0" w:afterAutospacing="0"/>
            </w:pPr>
            <w:r w:rsidRPr="002C2288">
              <w:t xml:space="preserve">  return null;</w:t>
            </w:r>
          </w:p>
          <w:p w:rsidR="00126B76" w:rsidRPr="002C2288" w:rsidRDefault="00126B76" w:rsidP="00126B76">
            <w:pPr>
              <w:pStyle w:val="NormalWeb"/>
              <w:spacing w:before="0" w:beforeAutospacing="0" w:after="0" w:afterAutospacing="0"/>
            </w:pPr>
            <w:r w:rsidRPr="002C2288">
              <w:t xml:space="preserve">  when too_many_rows then</w:t>
            </w:r>
          </w:p>
          <w:p w:rsidR="00126B76" w:rsidRPr="002C2288" w:rsidRDefault="00126B76" w:rsidP="00126B76">
            <w:pPr>
              <w:pStyle w:val="NormalWeb"/>
              <w:spacing w:before="0" w:beforeAutospacing="0" w:after="0" w:afterAutospacing="0"/>
            </w:pPr>
            <w:r w:rsidRPr="002C2288">
              <w:t xml:space="preserve">  dbms_output.put_line('more than one row returned');</w:t>
            </w:r>
          </w:p>
          <w:p w:rsidR="00126B76" w:rsidRPr="002C2288" w:rsidRDefault="00126B76" w:rsidP="00126B76">
            <w:pPr>
              <w:pStyle w:val="NormalWeb"/>
              <w:spacing w:before="0" w:beforeAutospacing="0" w:after="0" w:afterAutospacing="0"/>
            </w:pPr>
            <w:r w:rsidRPr="002C2288">
              <w:t xml:space="preserve">  return null;</w:t>
            </w:r>
          </w:p>
          <w:p w:rsidR="00126B76" w:rsidRPr="002C2288" w:rsidRDefault="00126B76" w:rsidP="00126B76">
            <w:pPr>
              <w:pStyle w:val="NormalWeb"/>
              <w:spacing w:before="0" w:beforeAutospacing="0" w:after="0" w:afterAutospacing="0"/>
            </w:pPr>
            <w:r w:rsidRPr="002C2288">
              <w:t>end; --function ends</w:t>
            </w:r>
          </w:p>
          <w:p w:rsidR="00126B76" w:rsidRPr="002C2288" w:rsidRDefault="00126B76" w:rsidP="00126B76">
            <w:pPr>
              <w:pStyle w:val="NormalWeb"/>
              <w:spacing w:before="0" w:beforeAutospacing="0" w:after="0" w:afterAutospacing="0"/>
            </w:pPr>
            <w:r w:rsidRPr="002C2288">
              <w:t>end personel;</w:t>
            </w:r>
          </w:p>
          <w:p w:rsidR="00126B76" w:rsidRPr="002C2288" w:rsidRDefault="00126B76" w:rsidP="00126B76">
            <w:pPr>
              <w:pStyle w:val="NormalWeb"/>
              <w:spacing w:before="0" w:beforeAutospacing="0" w:after="0" w:afterAutospacing="0"/>
            </w:pPr>
            <w:r w:rsidRPr="002C2288">
              <w:t>/</w:t>
            </w:r>
          </w:p>
        </w:tc>
      </w:tr>
    </w:tbl>
    <w:p w:rsidR="002C2288" w:rsidRPr="002C2288" w:rsidRDefault="002C2288" w:rsidP="00A62F1C">
      <w:pPr>
        <w:pStyle w:val="NormalWeb"/>
      </w:pPr>
      <w:r w:rsidRPr="002C2288">
        <w:lastRenderedPageBreak/>
        <w:t xml:space="preserve">In this program emp_pack_call.sql the functions written in package are called by </w:t>
      </w:r>
      <w:r w:rsidRPr="002C2288">
        <w:rPr>
          <w:b/>
        </w:rPr>
        <w:t>personel.get_</w:t>
      </w:r>
      <w:proofErr w:type="gramStart"/>
      <w:r w:rsidRPr="002C2288">
        <w:rPr>
          <w:b/>
        </w:rPr>
        <w:t>empname(</w:t>
      </w:r>
      <w:proofErr w:type="gramEnd"/>
      <w:r w:rsidRPr="002C2288">
        <w:rPr>
          <w:b/>
        </w:rPr>
        <w:t>n_emp_id)</w:t>
      </w:r>
      <w:r w:rsidRPr="002C2288">
        <w:t xml:space="preserve"> and </w:t>
      </w:r>
      <w:r w:rsidRPr="002C2288">
        <w:rPr>
          <w:b/>
        </w:rPr>
        <w:t>personel.get_salary(n_emp_id)</w:t>
      </w:r>
    </w:p>
    <w:p w:rsidR="00126B76" w:rsidRDefault="00126B76" w:rsidP="00A62F1C">
      <w:pPr>
        <w:pStyle w:val="NormalWeb"/>
        <w:rPr>
          <w:b/>
        </w:rPr>
      </w:pPr>
      <w:r>
        <w:rPr>
          <w:b/>
        </w:rPr>
        <w:t>File name: emp_pack_call.sql</w:t>
      </w:r>
    </w:p>
    <w:tbl>
      <w:tblPr>
        <w:tblStyle w:val="TableGrid"/>
        <w:tblW w:w="0" w:type="auto"/>
        <w:tblLook w:val="04A0"/>
      </w:tblPr>
      <w:tblGrid>
        <w:gridCol w:w="9242"/>
      </w:tblGrid>
      <w:tr w:rsidR="00126B76" w:rsidTr="00126B76">
        <w:tc>
          <w:tcPr>
            <w:tcW w:w="9242" w:type="dxa"/>
          </w:tcPr>
          <w:p w:rsidR="00126B76" w:rsidRPr="002C2288" w:rsidRDefault="00126B76" w:rsidP="00126B76">
            <w:pPr>
              <w:pStyle w:val="NormalWeb"/>
              <w:spacing w:before="0" w:beforeAutospacing="0" w:after="0" w:afterAutospacing="0"/>
            </w:pPr>
            <w:r w:rsidRPr="002C2288">
              <w:t xml:space="preserve">declare </w:t>
            </w:r>
          </w:p>
          <w:p w:rsidR="00126B76" w:rsidRPr="002C2288" w:rsidRDefault="00126B76" w:rsidP="00126B76">
            <w:pPr>
              <w:pStyle w:val="NormalWeb"/>
              <w:spacing w:before="0" w:beforeAutospacing="0" w:after="0" w:afterAutospacing="0"/>
            </w:pPr>
            <w:r w:rsidRPr="002C2288">
              <w:t>n_salary number(7,2);</w:t>
            </w:r>
          </w:p>
          <w:p w:rsidR="00126B76" w:rsidRPr="002C2288" w:rsidRDefault="00126B76" w:rsidP="00126B76">
            <w:pPr>
              <w:pStyle w:val="NormalWeb"/>
              <w:spacing w:before="0" w:beforeAutospacing="0" w:after="0" w:afterAutospacing="0"/>
            </w:pPr>
            <w:r w:rsidRPr="002C2288">
              <w:t>v_name varchar2(30);</w:t>
            </w:r>
          </w:p>
          <w:p w:rsidR="00126B76" w:rsidRPr="002C2288" w:rsidRDefault="00126B76" w:rsidP="00126B76">
            <w:pPr>
              <w:pStyle w:val="NormalWeb"/>
              <w:spacing w:before="0" w:beforeAutospacing="0" w:after="0" w:afterAutospacing="0"/>
            </w:pPr>
            <w:r w:rsidRPr="002C2288">
              <w:t>n_emp_id number:=&amp;emp_id;</w:t>
            </w:r>
          </w:p>
          <w:p w:rsidR="00126B76" w:rsidRPr="002C2288" w:rsidRDefault="00126B76" w:rsidP="00126B76">
            <w:pPr>
              <w:pStyle w:val="NormalWeb"/>
              <w:spacing w:before="0" w:beforeAutospacing="0" w:after="0" w:afterAutospacing="0"/>
            </w:pPr>
            <w:r w:rsidRPr="002C2288">
              <w:t>begin</w:t>
            </w:r>
          </w:p>
          <w:p w:rsidR="00126B76" w:rsidRPr="002C2288" w:rsidRDefault="00126B76" w:rsidP="00126B76">
            <w:pPr>
              <w:pStyle w:val="NormalWeb"/>
              <w:spacing w:before="0" w:beforeAutospacing="0" w:after="0" w:afterAutospacing="0"/>
            </w:pPr>
            <w:r w:rsidRPr="002C2288">
              <w:t xml:space="preserve"> v_name:=personel.get_empname(n_emp_id);</w:t>
            </w:r>
          </w:p>
          <w:p w:rsidR="00126B76" w:rsidRPr="002C2288" w:rsidRDefault="00126B76" w:rsidP="00126B76">
            <w:pPr>
              <w:pStyle w:val="NormalWeb"/>
              <w:spacing w:before="0" w:beforeAutospacing="0" w:after="0" w:afterAutospacing="0"/>
            </w:pPr>
            <w:r w:rsidRPr="002C2288">
              <w:t xml:space="preserve"> n_salary:=personel.get_salary(n_emp_id);</w:t>
            </w:r>
          </w:p>
          <w:p w:rsidR="00126B76" w:rsidRPr="002C2288" w:rsidRDefault="00126B76" w:rsidP="00126B76">
            <w:pPr>
              <w:pStyle w:val="NormalWeb"/>
              <w:spacing w:before="0" w:beforeAutospacing="0" w:after="0" w:afterAutospacing="0"/>
            </w:pPr>
            <w:r w:rsidRPr="002C2288">
              <w:t>if (v_name is not null and n_salary is not null) then</w:t>
            </w:r>
          </w:p>
          <w:p w:rsidR="00126B76" w:rsidRPr="002C2288" w:rsidRDefault="00126B76" w:rsidP="00126B76">
            <w:pPr>
              <w:pStyle w:val="NormalWeb"/>
              <w:spacing w:before="0" w:beforeAutospacing="0" w:after="0" w:afterAutospacing="0"/>
            </w:pPr>
            <w:r w:rsidRPr="002C2288">
              <w:t xml:space="preserve">   dbms_output.put_line('Employee: '||v_name);</w:t>
            </w:r>
          </w:p>
          <w:p w:rsidR="00126B76" w:rsidRPr="002C2288" w:rsidRDefault="00126B76" w:rsidP="00126B76">
            <w:pPr>
              <w:pStyle w:val="NormalWeb"/>
              <w:spacing w:before="0" w:beforeAutospacing="0" w:after="0" w:afterAutospacing="0"/>
            </w:pPr>
            <w:r w:rsidRPr="002C2288">
              <w:t xml:space="preserve">   dbms_output.put_line('Salary : '||n_salary);</w:t>
            </w:r>
          </w:p>
          <w:p w:rsidR="00126B76" w:rsidRPr="002C2288" w:rsidRDefault="00126B76" w:rsidP="00126B76">
            <w:pPr>
              <w:pStyle w:val="NormalWeb"/>
              <w:spacing w:before="0" w:beforeAutospacing="0" w:after="0" w:afterAutospacing="0"/>
            </w:pPr>
            <w:r w:rsidRPr="002C2288">
              <w:t>end if;</w:t>
            </w:r>
          </w:p>
          <w:p w:rsidR="00126B76" w:rsidRPr="002C2288" w:rsidRDefault="00126B76" w:rsidP="00126B76">
            <w:pPr>
              <w:pStyle w:val="NormalWeb"/>
              <w:spacing w:before="0" w:beforeAutospacing="0" w:after="0" w:afterAutospacing="0"/>
            </w:pPr>
            <w:r w:rsidRPr="002C2288">
              <w:t>end;</w:t>
            </w:r>
          </w:p>
          <w:p w:rsidR="00126B76" w:rsidRPr="002C2288" w:rsidRDefault="00126B76" w:rsidP="00126B76">
            <w:pPr>
              <w:pStyle w:val="NormalWeb"/>
              <w:spacing w:before="0" w:beforeAutospacing="0" w:after="0" w:afterAutospacing="0"/>
            </w:pPr>
            <w:r w:rsidRPr="002C2288">
              <w:t>/</w:t>
            </w:r>
          </w:p>
        </w:tc>
      </w:tr>
    </w:tbl>
    <w:p w:rsidR="002779DE" w:rsidRPr="00A62F1C" w:rsidRDefault="002779DE" w:rsidP="002779DE">
      <w:pPr>
        <w:pStyle w:val="NormalWeb"/>
        <w:spacing w:before="0" w:beforeAutospacing="0" w:after="0" w:afterAutospacing="0"/>
        <w:rPr>
          <w:b/>
        </w:rPr>
      </w:pPr>
      <w:r w:rsidRPr="00A62F1C">
        <w:rPr>
          <w:b/>
        </w:rPr>
        <w:t>Step 1: the package specification to be executed first as:</w:t>
      </w:r>
    </w:p>
    <w:p w:rsidR="002779DE" w:rsidRPr="00A62F1C" w:rsidRDefault="002779DE" w:rsidP="002779DE">
      <w:pPr>
        <w:pStyle w:val="NormalWeb"/>
        <w:spacing w:before="0" w:beforeAutospacing="0" w:after="0" w:afterAutospacing="0"/>
        <w:rPr>
          <w:b/>
        </w:rPr>
      </w:pPr>
      <w:r w:rsidRPr="00A62F1C">
        <w:rPr>
          <w:b/>
        </w:rPr>
        <w:t>SQL&gt; @d:\sql_prgs\</w:t>
      </w:r>
      <w:r>
        <w:rPr>
          <w:b/>
        </w:rPr>
        <w:t>emp_</w:t>
      </w:r>
      <w:r w:rsidRPr="00A62F1C">
        <w:rPr>
          <w:b/>
        </w:rPr>
        <w:t>pack_sp</w:t>
      </w:r>
      <w:r>
        <w:rPr>
          <w:b/>
        </w:rPr>
        <w:t>1</w:t>
      </w:r>
      <w:r w:rsidRPr="00A62F1C">
        <w:rPr>
          <w:b/>
        </w:rPr>
        <w:t>.sql</w:t>
      </w:r>
    </w:p>
    <w:p w:rsidR="002779DE" w:rsidRPr="00A62F1C" w:rsidRDefault="002779DE" w:rsidP="002779DE">
      <w:pPr>
        <w:pStyle w:val="NormalWeb"/>
        <w:spacing w:before="0" w:beforeAutospacing="0" w:after="0" w:afterAutospacing="0"/>
        <w:rPr>
          <w:b/>
        </w:rPr>
      </w:pPr>
      <w:r w:rsidRPr="00A62F1C">
        <w:rPr>
          <w:b/>
        </w:rPr>
        <w:t>Package created.</w:t>
      </w:r>
    </w:p>
    <w:p w:rsidR="002779DE" w:rsidRPr="00A62F1C" w:rsidRDefault="002779DE" w:rsidP="002779DE">
      <w:pPr>
        <w:pStyle w:val="NormalWeb"/>
        <w:spacing w:before="0" w:beforeAutospacing="0" w:after="0" w:afterAutospacing="0"/>
        <w:rPr>
          <w:b/>
        </w:rPr>
      </w:pPr>
      <w:r>
        <w:rPr>
          <w:b/>
        </w:rPr>
        <w:t>Step 2: the package body to be executed next</w:t>
      </w:r>
    </w:p>
    <w:p w:rsidR="002779DE" w:rsidRPr="00A62F1C" w:rsidRDefault="002779DE" w:rsidP="002779DE">
      <w:pPr>
        <w:pStyle w:val="NormalWeb"/>
        <w:spacing w:before="0" w:beforeAutospacing="0" w:after="0" w:afterAutospacing="0"/>
        <w:rPr>
          <w:b/>
        </w:rPr>
      </w:pPr>
      <w:r w:rsidRPr="00A62F1C">
        <w:rPr>
          <w:b/>
        </w:rPr>
        <w:t>SQL&gt; @d:\sql_prgs\</w:t>
      </w:r>
      <w:r>
        <w:rPr>
          <w:b/>
        </w:rPr>
        <w:t>emp_</w:t>
      </w:r>
      <w:r w:rsidRPr="00A62F1C">
        <w:rPr>
          <w:b/>
        </w:rPr>
        <w:t>pack_body.sql</w:t>
      </w:r>
    </w:p>
    <w:p w:rsidR="002779DE" w:rsidRPr="00A62F1C" w:rsidRDefault="002779DE" w:rsidP="002779DE">
      <w:pPr>
        <w:pStyle w:val="NormalWeb"/>
        <w:spacing w:before="0" w:beforeAutospacing="0" w:after="0" w:afterAutospacing="0"/>
        <w:rPr>
          <w:b/>
        </w:rPr>
      </w:pPr>
      <w:r w:rsidRPr="00A62F1C">
        <w:rPr>
          <w:b/>
        </w:rPr>
        <w:t>Package body created.</w:t>
      </w:r>
    </w:p>
    <w:p w:rsidR="002779DE" w:rsidRPr="00A62F1C" w:rsidRDefault="002779DE" w:rsidP="002779DE">
      <w:pPr>
        <w:pStyle w:val="NormalWeb"/>
        <w:spacing w:before="0" w:beforeAutospacing="0" w:after="0" w:afterAutospacing="0"/>
        <w:rPr>
          <w:b/>
        </w:rPr>
      </w:pPr>
      <w:r>
        <w:rPr>
          <w:b/>
        </w:rPr>
        <w:t>Step 3: the program in which the package is called to be executed.</w:t>
      </w:r>
    </w:p>
    <w:p w:rsidR="002779DE" w:rsidRPr="00A62F1C" w:rsidRDefault="002779DE" w:rsidP="002779DE">
      <w:pPr>
        <w:pStyle w:val="NormalWeb"/>
        <w:spacing w:before="0" w:beforeAutospacing="0" w:after="0" w:afterAutospacing="0"/>
        <w:rPr>
          <w:b/>
        </w:rPr>
      </w:pPr>
      <w:r w:rsidRPr="00A62F1C">
        <w:rPr>
          <w:b/>
        </w:rPr>
        <w:lastRenderedPageBreak/>
        <w:t>SQL&gt; @d:\sql_prgs\</w:t>
      </w:r>
      <w:r>
        <w:rPr>
          <w:b/>
        </w:rPr>
        <w:t>emp_</w:t>
      </w:r>
      <w:r w:rsidRPr="00A62F1C">
        <w:rPr>
          <w:b/>
        </w:rPr>
        <w:t>pack_call.sql</w:t>
      </w:r>
    </w:p>
    <w:p w:rsidR="00126B76" w:rsidRDefault="00126B76" w:rsidP="00A62F1C">
      <w:pPr>
        <w:pStyle w:val="NormalWeb"/>
        <w:rPr>
          <w:b/>
        </w:rPr>
      </w:pPr>
    </w:p>
    <w:tbl>
      <w:tblPr>
        <w:tblStyle w:val="TableGrid"/>
        <w:tblW w:w="0" w:type="auto"/>
        <w:tblLook w:val="04A0"/>
      </w:tblPr>
      <w:tblGrid>
        <w:gridCol w:w="9242"/>
      </w:tblGrid>
      <w:tr w:rsidR="00126B76" w:rsidTr="00126B76">
        <w:tc>
          <w:tcPr>
            <w:tcW w:w="9242" w:type="dxa"/>
          </w:tcPr>
          <w:p w:rsidR="00126B76" w:rsidRPr="00126B76" w:rsidRDefault="00126B76" w:rsidP="00126B76">
            <w:pPr>
              <w:pStyle w:val="NormalWeb"/>
              <w:spacing w:before="0" w:beforeAutospacing="0" w:after="0" w:afterAutospacing="0"/>
            </w:pPr>
            <w:r w:rsidRPr="00126B76">
              <w:t>SQL&gt; @e:\plsql\emp_pack_call.sql;</w:t>
            </w:r>
          </w:p>
          <w:p w:rsidR="00126B76" w:rsidRPr="00126B76" w:rsidRDefault="00126B76" w:rsidP="00126B76">
            <w:pPr>
              <w:pStyle w:val="NormalWeb"/>
              <w:spacing w:before="0" w:beforeAutospacing="0" w:after="0" w:afterAutospacing="0"/>
            </w:pPr>
            <w:r w:rsidRPr="00126B76">
              <w:t>Enter value for emp_id: 100</w:t>
            </w:r>
          </w:p>
          <w:p w:rsidR="00126B76" w:rsidRPr="00126B76" w:rsidRDefault="00126B76" w:rsidP="00126B76">
            <w:pPr>
              <w:pStyle w:val="NormalWeb"/>
              <w:spacing w:before="0" w:beforeAutospacing="0" w:after="0" w:afterAutospacing="0"/>
            </w:pPr>
            <w:r w:rsidRPr="00126B76">
              <w:t>old   4: n_emp_id number:=&amp;emp_id;</w:t>
            </w:r>
          </w:p>
          <w:p w:rsidR="00126B76" w:rsidRPr="00126B76" w:rsidRDefault="00126B76" w:rsidP="00126B76">
            <w:pPr>
              <w:pStyle w:val="NormalWeb"/>
              <w:spacing w:before="0" w:beforeAutospacing="0" w:after="0" w:afterAutospacing="0"/>
            </w:pPr>
            <w:r w:rsidRPr="00126B76">
              <w:t>new   4: n_emp_id number:=100;</w:t>
            </w:r>
          </w:p>
          <w:p w:rsidR="00126B76" w:rsidRPr="00126B76" w:rsidRDefault="00126B76" w:rsidP="00126B76">
            <w:pPr>
              <w:pStyle w:val="NormalWeb"/>
              <w:spacing w:before="0" w:beforeAutospacing="0" w:after="0" w:afterAutospacing="0"/>
            </w:pPr>
            <w:r w:rsidRPr="00126B76">
              <w:t>Employee: vijay</w:t>
            </w:r>
          </w:p>
          <w:p w:rsidR="00126B76" w:rsidRPr="00126B76" w:rsidRDefault="00126B76" w:rsidP="00126B76">
            <w:pPr>
              <w:pStyle w:val="NormalWeb"/>
              <w:spacing w:before="0" w:beforeAutospacing="0" w:after="0" w:afterAutospacing="0"/>
            </w:pPr>
            <w:r w:rsidRPr="00126B76">
              <w:t>Salary : 30000</w:t>
            </w:r>
          </w:p>
          <w:p w:rsidR="00126B76" w:rsidRPr="00126B76" w:rsidRDefault="00126B76" w:rsidP="00126B76">
            <w:pPr>
              <w:pStyle w:val="NormalWeb"/>
              <w:spacing w:before="0" w:beforeAutospacing="0" w:after="0" w:afterAutospacing="0"/>
            </w:pPr>
          </w:p>
          <w:p w:rsidR="00126B76" w:rsidRPr="00126B76" w:rsidRDefault="00126B76" w:rsidP="00126B76">
            <w:pPr>
              <w:pStyle w:val="NormalWeb"/>
              <w:spacing w:before="0" w:beforeAutospacing="0" w:after="0" w:afterAutospacing="0"/>
            </w:pPr>
            <w:r w:rsidRPr="00126B76">
              <w:t>PL/SQL procedure successfully completed.</w:t>
            </w:r>
          </w:p>
          <w:p w:rsidR="00126B76" w:rsidRPr="00126B76" w:rsidRDefault="00126B76" w:rsidP="00126B76">
            <w:pPr>
              <w:pStyle w:val="NormalWeb"/>
              <w:spacing w:before="0" w:beforeAutospacing="0" w:after="0" w:afterAutospacing="0"/>
            </w:pPr>
          </w:p>
          <w:p w:rsidR="00126B76" w:rsidRPr="00126B76" w:rsidRDefault="00126B76" w:rsidP="00126B76">
            <w:pPr>
              <w:pStyle w:val="NormalWeb"/>
              <w:spacing w:before="0" w:beforeAutospacing="0" w:after="0" w:afterAutospacing="0"/>
            </w:pPr>
            <w:r w:rsidRPr="00126B76">
              <w:t>SQL&gt; /</w:t>
            </w:r>
          </w:p>
          <w:p w:rsidR="00126B76" w:rsidRPr="00126B76" w:rsidRDefault="00126B76" w:rsidP="00126B76">
            <w:pPr>
              <w:pStyle w:val="NormalWeb"/>
              <w:spacing w:before="0" w:beforeAutospacing="0" w:after="0" w:afterAutospacing="0"/>
            </w:pPr>
            <w:r w:rsidRPr="00126B76">
              <w:t>Enter value for emp_id: 104</w:t>
            </w:r>
          </w:p>
          <w:p w:rsidR="00126B76" w:rsidRPr="00126B76" w:rsidRDefault="00126B76" w:rsidP="00126B76">
            <w:pPr>
              <w:pStyle w:val="NormalWeb"/>
              <w:spacing w:before="0" w:beforeAutospacing="0" w:after="0" w:afterAutospacing="0"/>
            </w:pPr>
            <w:r w:rsidRPr="00126B76">
              <w:t>old   4: n_emp_id number:=&amp;emp_id;</w:t>
            </w:r>
          </w:p>
          <w:p w:rsidR="00126B76" w:rsidRPr="00126B76" w:rsidRDefault="00126B76" w:rsidP="00126B76">
            <w:pPr>
              <w:pStyle w:val="NormalWeb"/>
              <w:spacing w:before="0" w:beforeAutospacing="0" w:after="0" w:afterAutospacing="0"/>
            </w:pPr>
            <w:r w:rsidRPr="00126B76">
              <w:t>new   4: n_emp_id number:=104;</w:t>
            </w:r>
          </w:p>
          <w:p w:rsidR="00126B76" w:rsidRPr="00126B76" w:rsidRDefault="00126B76" w:rsidP="00126B76">
            <w:pPr>
              <w:pStyle w:val="NormalWeb"/>
              <w:spacing w:before="0" w:beforeAutospacing="0" w:after="0" w:afterAutospacing="0"/>
            </w:pPr>
            <w:r w:rsidRPr="00126B76">
              <w:t>Employee: amala</w:t>
            </w:r>
          </w:p>
          <w:p w:rsidR="00126B76" w:rsidRPr="00126B76" w:rsidRDefault="00126B76" w:rsidP="00126B76">
            <w:pPr>
              <w:pStyle w:val="NormalWeb"/>
              <w:spacing w:before="0" w:beforeAutospacing="0" w:after="0" w:afterAutospacing="0"/>
            </w:pPr>
            <w:r w:rsidRPr="00126B76">
              <w:t>Salary : 25000</w:t>
            </w:r>
          </w:p>
          <w:p w:rsidR="00126B76" w:rsidRPr="00126B76" w:rsidRDefault="00126B76" w:rsidP="002C2288">
            <w:pPr>
              <w:pStyle w:val="NormalWeb"/>
              <w:spacing w:before="0" w:beforeAutospacing="0" w:after="0" w:afterAutospacing="0"/>
            </w:pPr>
          </w:p>
          <w:p w:rsidR="00126B76" w:rsidRDefault="00126B76" w:rsidP="002C2288">
            <w:pPr>
              <w:pStyle w:val="NormalWeb"/>
              <w:spacing w:before="0" w:beforeAutospacing="0" w:after="0" w:afterAutospacing="0"/>
            </w:pPr>
            <w:r w:rsidRPr="00126B76">
              <w:t>PL/SQL procedure successfully completed.</w:t>
            </w:r>
          </w:p>
          <w:p w:rsidR="002C2288" w:rsidRDefault="002C2288" w:rsidP="002C2288">
            <w:pPr>
              <w:pStyle w:val="NormalWeb"/>
              <w:spacing w:before="0" w:beforeAutospacing="0" w:after="0" w:afterAutospacing="0"/>
            </w:pPr>
            <w:r>
              <w:t>SQL&gt; @e:/plsql/emp_pack_call.sql</w:t>
            </w:r>
          </w:p>
          <w:p w:rsidR="002C2288" w:rsidRDefault="002C2288" w:rsidP="002C2288">
            <w:pPr>
              <w:pStyle w:val="NormalWeb"/>
              <w:spacing w:before="0" w:beforeAutospacing="0" w:after="0" w:afterAutospacing="0"/>
            </w:pPr>
            <w:r>
              <w:t>Enter value for emp_id: 107</w:t>
            </w:r>
          </w:p>
          <w:p w:rsidR="002C2288" w:rsidRDefault="002C2288" w:rsidP="002C2288">
            <w:pPr>
              <w:pStyle w:val="NormalWeb"/>
              <w:spacing w:before="0" w:beforeAutospacing="0" w:after="0" w:afterAutospacing="0"/>
            </w:pPr>
            <w:r>
              <w:t>old   4: n_emp_id number:=&amp;emp_id;</w:t>
            </w:r>
          </w:p>
          <w:p w:rsidR="002C2288" w:rsidRDefault="002C2288" w:rsidP="002C2288">
            <w:pPr>
              <w:pStyle w:val="NormalWeb"/>
              <w:spacing w:before="0" w:beforeAutospacing="0" w:after="0" w:afterAutospacing="0"/>
            </w:pPr>
            <w:r>
              <w:t>new   4: n_emp_id number:=107;</w:t>
            </w:r>
          </w:p>
          <w:p w:rsidR="002C2288" w:rsidRDefault="002C2288" w:rsidP="002C2288">
            <w:pPr>
              <w:pStyle w:val="NormalWeb"/>
              <w:spacing w:before="0" w:beforeAutospacing="0" w:after="0" w:afterAutospacing="0"/>
            </w:pPr>
            <w:r>
              <w:t>no such data</w:t>
            </w:r>
          </w:p>
          <w:p w:rsidR="002C2288" w:rsidRDefault="002C2288" w:rsidP="002C2288">
            <w:pPr>
              <w:pStyle w:val="NormalWeb"/>
              <w:spacing w:before="0" w:beforeAutospacing="0" w:after="0" w:afterAutospacing="0"/>
            </w:pPr>
            <w:r>
              <w:t>no such data</w:t>
            </w:r>
          </w:p>
          <w:p w:rsidR="002C2288" w:rsidRDefault="002C2288" w:rsidP="002C2288">
            <w:pPr>
              <w:pStyle w:val="NormalWeb"/>
              <w:spacing w:before="0" w:beforeAutospacing="0" w:after="0" w:afterAutospacing="0"/>
            </w:pPr>
          </w:p>
          <w:p w:rsidR="002C2288" w:rsidRPr="00126B76" w:rsidRDefault="002C2288" w:rsidP="002C2288">
            <w:pPr>
              <w:pStyle w:val="NormalWeb"/>
              <w:spacing w:before="0" w:beforeAutospacing="0" w:after="0" w:afterAutospacing="0"/>
            </w:pPr>
            <w:r>
              <w:t>PL/SQL procedure successfully completed.</w:t>
            </w:r>
          </w:p>
        </w:tc>
      </w:tr>
    </w:tbl>
    <w:p w:rsidR="00010B42" w:rsidRDefault="00010B42" w:rsidP="00010B42">
      <w:pPr>
        <w:pStyle w:val="NormalWeb"/>
      </w:pPr>
      <w:r>
        <w:rPr>
          <w:b/>
        </w:rPr>
        <w:t xml:space="preserve"> Example 3: </w:t>
      </w:r>
      <w:r w:rsidRPr="00D25A00">
        <w:t xml:space="preserve">Create a package, which consists of two procedures named </w:t>
      </w:r>
      <w:r w:rsidRPr="00D25A00">
        <w:rPr>
          <w:rStyle w:val="HTMLCode"/>
        </w:rPr>
        <w:t>hire_employee</w:t>
      </w:r>
      <w:r w:rsidRPr="00D25A00">
        <w:t xml:space="preserve"> which will insert new employee details into </w:t>
      </w:r>
      <w:proofErr w:type="gramStart"/>
      <w:r w:rsidRPr="00D25A00">
        <w:t>emp</w:t>
      </w:r>
      <w:proofErr w:type="gramEnd"/>
      <w:r w:rsidRPr="00D25A00">
        <w:t xml:space="preserve"> table and another procedure named fire</w:t>
      </w:r>
      <w:r w:rsidRPr="00D25A00">
        <w:rPr>
          <w:i/>
          <w:iCs/>
        </w:rPr>
        <w:t>_employee</w:t>
      </w:r>
      <w:r w:rsidR="0036518E">
        <w:rPr>
          <w:i/>
          <w:iCs/>
        </w:rPr>
        <w:t xml:space="preserve"> </w:t>
      </w:r>
      <w:r w:rsidRPr="00D25A00">
        <w:t>which will delete an employee details from the database.</w:t>
      </w:r>
    </w:p>
    <w:p w:rsidR="00010B42" w:rsidRDefault="00010B42" w:rsidP="00010B42">
      <w:pPr>
        <w:pStyle w:val="NormalWeb"/>
      </w:pPr>
      <w:r>
        <w:t>Table used</w:t>
      </w:r>
    </w:p>
    <w:tbl>
      <w:tblPr>
        <w:tblStyle w:val="TableGrid"/>
        <w:tblW w:w="0" w:type="auto"/>
        <w:tblLook w:val="04A0"/>
      </w:tblPr>
      <w:tblGrid>
        <w:gridCol w:w="9242"/>
      </w:tblGrid>
      <w:tr w:rsidR="00010B42" w:rsidTr="00010B42">
        <w:tc>
          <w:tcPr>
            <w:tcW w:w="9242" w:type="dxa"/>
          </w:tcPr>
          <w:p w:rsidR="00010B42" w:rsidRPr="00010B42" w:rsidRDefault="00010B42" w:rsidP="00010B42">
            <w:pPr>
              <w:pStyle w:val="NormalWeb"/>
              <w:spacing w:before="0" w:beforeAutospacing="0" w:after="0" w:afterAutospacing="0"/>
            </w:pPr>
            <w:r w:rsidRPr="00010B42">
              <w:t>SQL&gt; desc emp_rr</w:t>
            </w:r>
          </w:p>
          <w:p w:rsidR="00010B42" w:rsidRPr="00010B42" w:rsidRDefault="00010B42" w:rsidP="00010B42">
            <w:pPr>
              <w:pStyle w:val="NormalWeb"/>
              <w:spacing w:before="0" w:beforeAutospacing="0" w:after="0" w:afterAutospacing="0"/>
            </w:pPr>
            <w:r w:rsidRPr="00010B42">
              <w:t xml:space="preserve"> Name                                      Null?    Type</w:t>
            </w:r>
          </w:p>
          <w:p w:rsidR="00010B42" w:rsidRPr="00010B42" w:rsidRDefault="00010B42" w:rsidP="00010B42">
            <w:pPr>
              <w:pStyle w:val="NormalWeb"/>
              <w:spacing w:before="0" w:beforeAutospacing="0" w:after="0" w:afterAutospacing="0"/>
            </w:pPr>
            <w:r w:rsidRPr="00010B42">
              <w:t xml:space="preserve"> ----------------------------------------- -------- ----------------</w:t>
            </w:r>
          </w:p>
          <w:p w:rsidR="00010B42" w:rsidRPr="00010B42" w:rsidRDefault="00010B42" w:rsidP="00010B42">
            <w:pPr>
              <w:pStyle w:val="NormalWeb"/>
              <w:spacing w:before="0" w:beforeAutospacing="0" w:after="0" w:afterAutospacing="0"/>
            </w:pPr>
          </w:p>
          <w:p w:rsidR="00010B42" w:rsidRPr="00010B42" w:rsidRDefault="00010B42" w:rsidP="00010B42">
            <w:pPr>
              <w:pStyle w:val="NormalWeb"/>
              <w:spacing w:before="0" w:beforeAutospacing="0" w:after="0" w:afterAutospacing="0"/>
            </w:pPr>
            <w:r w:rsidRPr="00010B42">
              <w:t xml:space="preserve"> EID                                       NOT NULL NUMBER(3)</w:t>
            </w:r>
          </w:p>
          <w:p w:rsidR="00010B42" w:rsidRPr="00010B42" w:rsidRDefault="00010B42" w:rsidP="00010B42">
            <w:pPr>
              <w:pStyle w:val="NormalWeb"/>
              <w:spacing w:before="0" w:beforeAutospacing="0" w:after="0" w:afterAutospacing="0"/>
            </w:pPr>
            <w:r w:rsidRPr="00010B42">
              <w:t xml:space="preserve"> ENAME                                              VARCHAR2(30)</w:t>
            </w:r>
          </w:p>
          <w:p w:rsidR="00010B42" w:rsidRPr="00010B42" w:rsidRDefault="00010B42" w:rsidP="00010B42">
            <w:pPr>
              <w:pStyle w:val="NormalWeb"/>
              <w:spacing w:before="0" w:beforeAutospacing="0" w:after="0" w:afterAutospacing="0"/>
            </w:pPr>
            <w:r w:rsidRPr="00010B42">
              <w:t xml:space="preserve"> SALARY                                             NUMBER(7,2)</w:t>
            </w:r>
          </w:p>
          <w:p w:rsidR="00010B42" w:rsidRPr="00010B42" w:rsidRDefault="00010B42" w:rsidP="00010B42">
            <w:pPr>
              <w:pStyle w:val="NormalWeb"/>
              <w:spacing w:before="0" w:beforeAutospacing="0" w:after="0" w:afterAutospacing="0"/>
            </w:pPr>
            <w:r w:rsidRPr="00010B42">
              <w:t xml:space="preserve"> COMMISSION                                         NUMBER(5)</w:t>
            </w:r>
          </w:p>
        </w:tc>
      </w:tr>
    </w:tbl>
    <w:p w:rsidR="00010B42" w:rsidRDefault="00010B42" w:rsidP="00010B42">
      <w:pPr>
        <w:pStyle w:val="NormalWeb"/>
        <w:rPr>
          <w:b/>
        </w:rPr>
      </w:pPr>
    </w:p>
    <w:p w:rsidR="00ED6A12" w:rsidRDefault="00ED6A12" w:rsidP="00010B42">
      <w:pPr>
        <w:pStyle w:val="NormalWeb"/>
        <w:rPr>
          <w:b/>
        </w:rPr>
      </w:pPr>
    </w:p>
    <w:p w:rsidR="00ED6A12" w:rsidRDefault="00ED6A12" w:rsidP="00010B42">
      <w:pPr>
        <w:pStyle w:val="NormalWeb"/>
        <w:rPr>
          <w:b/>
        </w:rPr>
      </w:pPr>
    </w:p>
    <w:p w:rsidR="00010B42" w:rsidRDefault="0036518E" w:rsidP="00010B42">
      <w:pPr>
        <w:pStyle w:val="NormalWeb"/>
        <w:rPr>
          <w:b/>
        </w:rPr>
      </w:pPr>
      <w:r>
        <w:rPr>
          <w:b/>
        </w:rPr>
        <w:lastRenderedPageBreak/>
        <w:t>Program for package specification: emp_pack_sp2.sql</w:t>
      </w:r>
    </w:p>
    <w:p w:rsidR="00010B42" w:rsidRDefault="00010B42" w:rsidP="00A62F1C">
      <w:pPr>
        <w:pStyle w:val="NormalWeb"/>
        <w:rPr>
          <w:b/>
        </w:rPr>
      </w:pPr>
    </w:p>
    <w:tbl>
      <w:tblPr>
        <w:tblStyle w:val="TableGrid"/>
        <w:tblW w:w="0" w:type="auto"/>
        <w:tblLook w:val="04A0"/>
      </w:tblPr>
      <w:tblGrid>
        <w:gridCol w:w="9242"/>
      </w:tblGrid>
      <w:tr w:rsidR="00010B42" w:rsidTr="00010B42">
        <w:tc>
          <w:tcPr>
            <w:tcW w:w="9242" w:type="dxa"/>
          </w:tcPr>
          <w:p w:rsidR="0036518E" w:rsidRDefault="0036518E" w:rsidP="0036518E">
            <w:pPr>
              <w:pStyle w:val="NormalWeb"/>
              <w:spacing w:before="0" w:beforeAutospacing="0" w:after="0" w:afterAutospacing="0"/>
            </w:pPr>
            <w:r>
              <w:t>create or replace package hirefire as</w:t>
            </w:r>
          </w:p>
          <w:p w:rsidR="0036518E" w:rsidRDefault="0036518E" w:rsidP="0036518E">
            <w:pPr>
              <w:pStyle w:val="NormalWeb"/>
              <w:spacing w:before="0" w:beforeAutospacing="0" w:after="0" w:afterAutospacing="0"/>
            </w:pPr>
            <w:r>
              <w:t>procedure hire_employee(neid emp_rr.eid%type,vname emp_rr.ename%type,nsalary emp_rr.salary%type, ncomm emp_rr.commission%type);</w:t>
            </w:r>
          </w:p>
          <w:p w:rsidR="0036518E" w:rsidRDefault="0036518E" w:rsidP="0036518E">
            <w:pPr>
              <w:pStyle w:val="NormalWeb"/>
              <w:spacing w:before="0" w:beforeAutospacing="0" w:after="0" w:afterAutospacing="0"/>
            </w:pPr>
            <w:r>
              <w:t>procedure fire_employee(neid emp_rr.eid%type);</w:t>
            </w:r>
          </w:p>
          <w:p w:rsidR="0036518E" w:rsidRDefault="0036518E" w:rsidP="0036518E">
            <w:pPr>
              <w:pStyle w:val="NormalWeb"/>
              <w:spacing w:before="0" w:beforeAutospacing="0" w:after="0" w:afterAutospacing="0"/>
            </w:pPr>
            <w:r>
              <w:t>end hirefire;</w:t>
            </w:r>
          </w:p>
          <w:p w:rsidR="00010B42" w:rsidRPr="00010B42" w:rsidRDefault="0036518E" w:rsidP="0036518E">
            <w:pPr>
              <w:pStyle w:val="NormalWeb"/>
              <w:spacing w:before="0" w:beforeAutospacing="0" w:after="0" w:afterAutospacing="0"/>
            </w:pPr>
            <w:r>
              <w:t>/</w:t>
            </w:r>
          </w:p>
        </w:tc>
      </w:tr>
    </w:tbl>
    <w:p w:rsidR="00010B42" w:rsidRDefault="00010B42" w:rsidP="00A62F1C">
      <w:pPr>
        <w:pStyle w:val="NormalWeb"/>
        <w:rPr>
          <w:b/>
        </w:rPr>
      </w:pPr>
      <w:r>
        <w:rPr>
          <w:b/>
        </w:rPr>
        <w:t xml:space="preserve"> </w:t>
      </w:r>
      <w:r w:rsidR="0036518E">
        <w:rPr>
          <w:b/>
        </w:rPr>
        <w:t xml:space="preserve">Program for package </w:t>
      </w:r>
      <w:proofErr w:type="gramStart"/>
      <w:r w:rsidR="0036518E">
        <w:rPr>
          <w:b/>
        </w:rPr>
        <w:t>body :</w:t>
      </w:r>
      <w:proofErr w:type="gramEnd"/>
      <w:r w:rsidR="0036518E">
        <w:rPr>
          <w:b/>
        </w:rPr>
        <w:t xml:space="preserve"> emp_pack_body2.sql</w:t>
      </w:r>
    </w:p>
    <w:tbl>
      <w:tblPr>
        <w:tblStyle w:val="TableGrid"/>
        <w:tblW w:w="0" w:type="auto"/>
        <w:tblLook w:val="04A0"/>
      </w:tblPr>
      <w:tblGrid>
        <w:gridCol w:w="9242"/>
      </w:tblGrid>
      <w:tr w:rsidR="00010B42" w:rsidTr="00010B42">
        <w:tc>
          <w:tcPr>
            <w:tcW w:w="9242" w:type="dxa"/>
          </w:tcPr>
          <w:p w:rsidR="0036518E" w:rsidRDefault="0036518E" w:rsidP="0036518E">
            <w:pPr>
              <w:pStyle w:val="NormalWeb"/>
              <w:spacing w:before="0" w:beforeAutospacing="0" w:after="0" w:afterAutospacing="0"/>
            </w:pPr>
            <w:r>
              <w:t>create or replace package body hirefire as</w:t>
            </w:r>
          </w:p>
          <w:p w:rsidR="0036518E" w:rsidRDefault="0036518E" w:rsidP="0036518E">
            <w:pPr>
              <w:pStyle w:val="NormalWeb"/>
              <w:spacing w:before="0" w:beforeAutospacing="0" w:after="0" w:afterAutospacing="0"/>
            </w:pPr>
            <w:r>
              <w:t xml:space="preserve">procedure hire_employee(neid emp_rr.eid%type,vname emp_rr.ename%type,nsalary emp_rr.salary%type, ncomm emp_rr.commission%type) </w:t>
            </w:r>
          </w:p>
          <w:p w:rsidR="0036518E" w:rsidRDefault="0036518E" w:rsidP="0036518E">
            <w:pPr>
              <w:pStyle w:val="NormalWeb"/>
              <w:spacing w:before="0" w:beforeAutospacing="0" w:after="0" w:afterAutospacing="0"/>
            </w:pPr>
            <w:r>
              <w:t>is</w:t>
            </w:r>
          </w:p>
          <w:p w:rsidR="0036518E" w:rsidRDefault="0036518E" w:rsidP="0036518E">
            <w:pPr>
              <w:pStyle w:val="NormalWeb"/>
              <w:spacing w:before="0" w:beforeAutospacing="0" w:after="0" w:afterAutospacing="0"/>
            </w:pPr>
            <w:r>
              <w:t>begin</w:t>
            </w:r>
          </w:p>
          <w:p w:rsidR="0036518E" w:rsidRDefault="0036518E" w:rsidP="0036518E">
            <w:pPr>
              <w:pStyle w:val="NormalWeb"/>
              <w:spacing w:before="0" w:beforeAutospacing="0" w:after="0" w:afterAutospacing="0"/>
            </w:pPr>
            <w:r>
              <w:t xml:space="preserve"> insert into emp_rr(eid,ename,salary,commission) values(neid,vname,nsalary,ncomm);</w:t>
            </w:r>
          </w:p>
          <w:p w:rsidR="0036518E" w:rsidRDefault="0036518E" w:rsidP="0036518E">
            <w:pPr>
              <w:pStyle w:val="NormalWeb"/>
              <w:spacing w:before="0" w:beforeAutospacing="0" w:after="0" w:afterAutospacing="0"/>
            </w:pPr>
            <w:r>
              <w:t xml:space="preserve"> </w:t>
            </w:r>
          </w:p>
          <w:p w:rsidR="0036518E" w:rsidRDefault="0036518E" w:rsidP="0036518E">
            <w:pPr>
              <w:pStyle w:val="NormalWeb"/>
              <w:spacing w:before="0" w:beforeAutospacing="0" w:after="0" w:afterAutospacing="0"/>
            </w:pPr>
            <w:r>
              <w:t>end hire_employee; --procedure hire ends</w:t>
            </w:r>
          </w:p>
          <w:p w:rsidR="0036518E" w:rsidRDefault="0036518E" w:rsidP="0036518E">
            <w:pPr>
              <w:pStyle w:val="NormalWeb"/>
              <w:spacing w:before="0" w:beforeAutospacing="0" w:after="0" w:afterAutospacing="0"/>
            </w:pPr>
          </w:p>
          <w:p w:rsidR="0036518E" w:rsidRDefault="0036518E" w:rsidP="0036518E">
            <w:pPr>
              <w:pStyle w:val="NormalWeb"/>
              <w:spacing w:before="0" w:beforeAutospacing="0" w:after="0" w:afterAutospacing="0"/>
            </w:pPr>
            <w:r>
              <w:t>procedure fire_employee(neid emp_rr.eid%type)</w:t>
            </w:r>
          </w:p>
          <w:p w:rsidR="0036518E" w:rsidRDefault="0036518E" w:rsidP="0036518E">
            <w:pPr>
              <w:pStyle w:val="NormalWeb"/>
              <w:spacing w:before="0" w:beforeAutospacing="0" w:after="0" w:afterAutospacing="0"/>
            </w:pPr>
            <w:r>
              <w:t>is</w:t>
            </w:r>
          </w:p>
          <w:p w:rsidR="0036518E" w:rsidRDefault="0036518E" w:rsidP="0036518E">
            <w:pPr>
              <w:pStyle w:val="NormalWeb"/>
              <w:spacing w:before="0" w:beforeAutospacing="0" w:after="0" w:afterAutospacing="0"/>
            </w:pPr>
            <w:r>
              <w:t>begin</w:t>
            </w:r>
          </w:p>
          <w:p w:rsidR="0036518E" w:rsidRDefault="0036518E" w:rsidP="0036518E">
            <w:pPr>
              <w:pStyle w:val="NormalWeb"/>
              <w:spacing w:before="0" w:beforeAutospacing="0" w:after="0" w:afterAutospacing="0"/>
            </w:pPr>
            <w:r>
              <w:t xml:space="preserve"> delete from emp_rr where eid=neid;</w:t>
            </w:r>
          </w:p>
          <w:p w:rsidR="0036518E" w:rsidRDefault="0036518E" w:rsidP="0036518E">
            <w:pPr>
              <w:pStyle w:val="NormalWeb"/>
              <w:spacing w:before="0" w:beforeAutospacing="0" w:after="0" w:afterAutospacing="0"/>
            </w:pPr>
            <w:r>
              <w:t>end fire_employee; --procedure fire ends</w:t>
            </w:r>
          </w:p>
          <w:p w:rsidR="0036518E" w:rsidRDefault="0036518E" w:rsidP="0036518E">
            <w:pPr>
              <w:pStyle w:val="NormalWeb"/>
              <w:spacing w:before="0" w:beforeAutospacing="0" w:after="0" w:afterAutospacing="0"/>
            </w:pPr>
            <w:r>
              <w:t>end hirefire;</w:t>
            </w:r>
          </w:p>
          <w:p w:rsidR="00010B42" w:rsidRPr="00010B42" w:rsidRDefault="0036518E" w:rsidP="0036518E">
            <w:pPr>
              <w:pStyle w:val="NormalWeb"/>
              <w:spacing w:before="0" w:beforeAutospacing="0" w:after="0" w:afterAutospacing="0"/>
            </w:pPr>
            <w:r>
              <w:t>/</w:t>
            </w:r>
          </w:p>
        </w:tc>
      </w:tr>
    </w:tbl>
    <w:p w:rsidR="00126B76" w:rsidRDefault="0036518E" w:rsidP="00A62F1C">
      <w:pPr>
        <w:pStyle w:val="NormalWeb"/>
        <w:rPr>
          <w:b/>
        </w:rPr>
      </w:pPr>
      <w:r>
        <w:rPr>
          <w:b/>
        </w:rPr>
        <w:t xml:space="preserve">Program which calls the </w:t>
      </w:r>
      <w:proofErr w:type="gramStart"/>
      <w:r>
        <w:rPr>
          <w:b/>
        </w:rPr>
        <w:t>package :</w:t>
      </w:r>
      <w:proofErr w:type="gramEnd"/>
      <w:r>
        <w:rPr>
          <w:b/>
        </w:rPr>
        <w:t xml:space="preserve"> emp_pac_call2.sql</w:t>
      </w:r>
    </w:p>
    <w:tbl>
      <w:tblPr>
        <w:tblStyle w:val="TableGrid"/>
        <w:tblW w:w="0" w:type="auto"/>
        <w:tblLook w:val="04A0"/>
      </w:tblPr>
      <w:tblGrid>
        <w:gridCol w:w="9242"/>
      </w:tblGrid>
      <w:tr w:rsidR="0036518E" w:rsidTr="0036518E">
        <w:tc>
          <w:tcPr>
            <w:tcW w:w="9242" w:type="dxa"/>
          </w:tcPr>
          <w:p w:rsidR="0036518E" w:rsidRPr="0036518E" w:rsidRDefault="0036518E" w:rsidP="0036518E">
            <w:pPr>
              <w:pStyle w:val="NormalWeb"/>
              <w:spacing w:before="0" w:beforeAutospacing="0" w:after="0" w:afterAutospacing="0"/>
            </w:pPr>
            <w:r w:rsidRPr="0036518E">
              <w:t xml:space="preserve">declare </w:t>
            </w:r>
          </w:p>
          <w:p w:rsidR="0036518E" w:rsidRPr="0036518E" w:rsidRDefault="0036518E" w:rsidP="0036518E">
            <w:pPr>
              <w:pStyle w:val="NormalWeb"/>
              <w:spacing w:before="0" w:beforeAutospacing="0" w:after="0" w:afterAutospacing="0"/>
            </w:pPr>
            <w:r w:rsidRPr="0036518E">
              <w:t>neid emp_rr.eid%type;</w:t>
            </w:r>
          </w:p>
          <w:p w:rsidR="0036518E" w:rsidRPr="0036518E" w:rsidRDefault="0036518E" w:rsidP="0036518E">
            <w:pPr>
              <w:pStyle w:val="NormalWeb"/>
              <w:spacing w:before="0" w:beforeAutospacing="0" w:after="0" w:afterAutospacing="0"/>
            </w:pPr>
            <w:r w:rsidRPr="0036518E">
              <w:t>vname emp_rr.ename%type;</w:t>
            </w:r>
          </w:p>
          <w:p w:rsidR="0036518E" w:rsidRPr="0036518E" w:rsidRDefault="0036518E" w:rsidP="0036518E">
            <w:pPr>
              <w:pStyle w:val="NormalWeb"/>
              <w:spacing w:before="0" w:beforeAutospacing="0" w:after="0" w:afterAutospacing="0"/>
            </w:pPr>
            <w:r w:rsidRPr="0036518E">
              <w:t>nsalary emp_rr.salary%type;</w:t>
            </w:r>
          </w:p>
          <w:p w:rsidR="0036518E" w:rsidRPr="0036518E" w:rsidRDefault="0036518E" w:rsidP="0036518E">
            <w:pPr>
              <w:pStyle w:val="NormalWeb"/>
              <w:spacing w:before="0" w:beforeAutospacing="0" w:after="0" w:afterAutospacing="0"/>
            </w:pPr>
            <w:r w:rsidRPr="0036518E">
              <w:t>ncomm emp_rr.commission%type;</w:t>
            </w:r>
          </w:p>
          <w:p w:rsidR="0036518E" w:rsidRPr="0036518E" w:rsidRDefault="0036518E" w:rsidP="0036518E">
            <w:pPr>
              <w:pStyle w:val="NormalWeb"/>
              <w:spacing w:before="0" w:beforeAutospacing="0" w:after="0" w:afterAutospacing="0"/>
            </w:pPr>
            <w:r w:rsidRPr="0036518E">
              <w:t>begin</w:t>
            </w:r>
          </w:p>
          <w:p w:rsidR="0036518E" w:rsidRPr="0036518E" w:rsidRDefault="0036518E" w:rsidP="0036518E">
            <w:pPr>
              <w:pStyle w:val="NormalWeb"/>
              <w:spacing w:before="0" w:beforeAutospacing="0" w:after="0" w:afterAutospacing="0"/>
            </w:pPr>
            <w:r w:rsidRPr="0036518E">
              <w:t xml:space="preserve">hirefire.hire_employee(&amp;neid,'&amp;vname',&amp;nsalary,&amp;ncomm); </w:t>
            </w:r>
          </w:p>
          <w:p w:rsidR="0036518E" w:rsidRPr="0036518E" w:rsidRDefault="0036518E" w:rsidP="0036518E">
            <w:pPr>
              <w:pStyle w:val="NormalWeb"/>
              <w:spacing w:before="0" w:beforeAutospacing="0" w:after="0" w:afterAutospacing="0"/>
            </w:pPr>
            <w:r w:rsidRPr="0036518E">
              <w:t xml:space="preserve"> </w:t>
            </w:r>
          </w:p>
          <w:p w:rsidR="0036518E" w:rsidRPr="0036518E" w:rsidRDefault="0036518E" w:rsidP="0036518E">
            <w:pPr>
              <w:pStyle w:val="NormalWeb"/>
              <w:spacing w:before="0" w:beforeAutospacing="0" w:after="0" w:afterAutospacing="0"/>
            </w:pPr>
            <w:r w:rsidRPr="0036518E">
              <w:t>dbms_output.put_line('enter the employee id whose data to be deleted');</w:t>
            </w:r>
          </w:p>
          <w:p w:rsidR="0036518E" w:rsidRPr="0036518E" w:rsidRDefault="0036518E" w:rsidP="0036518E">
            <w:pPr>
              <w:pStyle w:val="NormalWeb"/>
              <w:spacing w:before="0" w:beforeAutospacing="0" w:after="0" w:afterAutospacing="0"/>
            </w:pPr>
            <w:r w:rsidRPr="0036518E">
              <w:t>hirefire.fire_employee(&amp;neid);</w:t>
            </w:r>
          </w:p>
          <w:p w:rsidR="0036518E" w:rsidRPr="0036518E" w:rsidRDefault="0036518E" w:rsidP="0036518E">
            <w:pPr>
              <w:pStyle w:val="NormalWeb"/>
              <w:spacing w:before="0" w:beforeAutospacing="0" w:after="0" w:afterAutospacing="0"/>
            </w:pPr>
            <w:r w:rsidRPr="0036518E">
              <w:t>dbms_output.put_line('the record of employee id '||neid ||'  is deleted');</w:t>
            </w:r>
          </w:p>
          <w:p w:rsidR="0036518E" w:rsidRPr="0036518E" w:rsidRDefault="0036518E" w:rsidP="0036518E">
            <w:pPr>
              <w:pStyle w:val="NormalWeb"/>
              <w:spacing w:before="0" w:beforeAutospacing="0" w:after="0" w:afterAutospacing="0"/>
            </w:pPr>
            <w:r w:rsidRPr="0036518E">
              <w:t>end;</w:t>
            </w:r>
          </w:p>
          <w:p w:rsidR="0036518E" w:rsidRPr="0036518E" w:rsidRDefault="0036518E" w:rsidP="0036518E">
            <w:pPr>
              <w:pStyle w:val="NormalWeb"/>
              <w:spacing w:before="0" w:beforeAutospacing="0" w:after="0" w:afterAutospacing="0"/>
            </w:pPr>
            <w:r w:rsidRPr="0036518E">
              <w:t>/</w:t>
            </w:r>
          </w:p>
        </w:tc>
      </w:tr>
    </w:tbl>
    <w:p w:rsidR="0036518E" w:rsidRDefault="004B13FC" w:rsidP="00A62F1C">
      <w:pPr>
        <w:pStyle w:val="NormalWeb"/>
        <w:rPr>
          <w:b/>
        </w:rPr>
      </w:pPr>
      <w:r>
        <w:rPr>
          <w:b/>
        </w:rPr>
        <w:t>Output</w:t>
      </w:r>
    </w:p>
    <w:tbl>
      <w:tblPr>
        <w:tblStyle w:val="TableGrid"/>
        <w:tblW w:w="0" w:type="auto"/>
        <w:tblLook w:val="04A0"/>
      </w:tblPr>
      <w:tblGrid>
        <w:gridCol w:w="9242"/>
      </w:tblGrid>
      <w:tr w:rsidR="00010B42" w:rsidTr="00010B42">
        <w:tc>
          <w:tcPr>
            <w:tcW w:w="9242" w:type="dxa"/>
          </w:tcPr>
          <w:p w:rsidR="00ED6A12" w:rsidRPr="00ED6A12" w:rsidRDefault="00ED6A12" w:rsidP="00ED6A12">
            <w:pPr>
              <w:pStyle w:val="NormalWeb"/>
              <w:spacing w:before="0" w:beforeAutospacing="0" w:after="0" w:afterAutospacing="0"/>
              <w:rPr>
                <w:b/>
              </w:rPr>
            </w:pPr>
            <w:r w:rsidRPr="00ED6A12">
              <w:rPr>
                <w:b/>
              </w:rPr>
              <w:t>SQL&gt; @e:/plsql/emp_pack_call2.sql;</w:t>
            </w:r>
          </w:p>
          <w:p w:rsidR="00ED6A12" w:rsidRPr="00ED6A12" w:rsidRDefault="00ED6A12" w:rsidP="00ED6A12">
            <w:pPr>
              <w:pStyle w:val="NormalWeb"/>
              <w:spacing w:before="0" w:beforeAutospacing="0" w:after="0" w:afterAutospacing="0"/>
              <w:rPr>
                <w:b/>
              </w:rPr>
            </w:pPr>
            <w:r w:rsidRPr="00ED6A12">
              <w:rPr>
                <w:b/>
              </w:rPr>
              <w:t>Enter value for neid: 112</w:t>
            </w:r>
          </w:p>
          <w:p w:rsidR="00ED6A12" w:rsidRPr="00ED6A12" w:rsidRDefault="00ED6A12" w:rsidP="00ED6A12">
            <w:pPr>
              <w:pStyle w:val="NormalWeb"/>
              <w:spacing w:before="0" w:beforeAutospacing="0" w:after="0" w:afterAutospacing="0"/>
              <w:rPr>
                <w:b/>
              </w:rPr>
            </w:pPr>
            <w:r w:rsidRPr="00ED6A12">
              <w:rPr>
                <w:b/>
              </w:rPr>
              <w:lastRenderedPageBreak/>
              <w:t>Enter value for vname: janani</w:t>
            </w:r>
          </w:p>
          <w:p w:rsidR="00ED6A12" w:rsidRPr="00ED6A12" w:rsidRDefault="00ED6A12" w:rsidP="00ED6A12">
            <w:pPr>
              <w:pStyle w:val="NormalWeb"/>
              <w:spacing w:before="0" w:beforeAutospacing="0" w:after="0" w:afterAutospacing="0"/>
              <w:rPr>
                <w:b/>
              </w:rPr>
            </w:pPr>
            <w:r w:rsidRPr="00ED6A12">
              <w:rPr>
                <w:b/>
              </w:rPr>
              <w:t>Enter value for nsalary: 30000</w:t>
            </w:r>
          </w:p>
          <w:p w:rsidR="00ED6A12" w:rsidRPr="00ED6A12" w:rsidRDefault="00ED6A12" w:rsidP="00ED6A12">
            <w:pPr>
              <w:pStyle w:val="NormalWeb"/>
              <w:spacing w:before="0" w:beforeAutospacing="0" w:after="0" w:afterAutospacing="0"/>
              <w:rPr>
                <w:b/>
              </w:rPr>
            </w:pPr>
            <w:r w:rsidRPr="00ED6A12">
              <w:rPr>
                <w:b/>
              </w:rPr>
              <w:t>Enter value for ncomm: 1600</w:t>
            </w:r>
          </w:p>
          <w:p w:rsidR="00ED6A12" w:rsidRPr="00ED6A12" w:rsidRDefault="00ED6A12" w:rsidP="00ED6A12">
            <w:pPr>
              <w:pStyle w:val="NormalWeb"/>
              <w:spacing w:before="0" w:beforeAutospacing="0" w:after="0" w:afterAutospacing="0"/>
              <w:rPr>
                <w:b/>
              </w:rPr>
            </w:pPr>
            <w:r w:rsidRPr="00ED6A12">
              <w:rPr>
                <w:b/>
              </w:rPr>
              <w:t>old   7: hirefire.hire_employee(&amp;neid,'&amp;vname',&amp;nsalary,&amp;ncomm);</w:t>
            </w:r>
          </w:p>
          <w:p w:rsidR="00ED6A12" w:rsidRPr="00ED6A12" w:rsidRDefault="00ED6A12" w:rsidP="00ED6A12">
            <w:pPr>
              <w:pStyle w:val="NormalWeb"/>
              <w:spacing w:before="0" w:beforeAutospacing="0" w:after="0" w:afterAutospacing="0"/>
              <w:rPr>
                <w:b/>
              </w:rPr>
            </w:pPr>
            <w:r w:rsidRPr="00ED6A12">
              <w:rPr>
                <w:b/>
              </w:rPr>
              <w:t>new   7: hirefire.hire_employee(112,'janani',30000,1600);</w:t>
            </w:r>
          </w:p>
          <w:p w:rsidR="00ED6A12" w:rsidRPr="00ED6A12" w:rsidRDefault="00ED6A12" w:rsidP="00ED6A12">
            <w:pPr>
              <w:pStyle w:val="NormalWeb"/>
              <w:spacing w:before="0" w:beforeAutospacing="0" w:after="0" w:afterAutospacing="0"/>
              <w:rPr>
                <w:b/>
              </w:rPr>
            </w:pPr>
            <w:r w:rsidRPr="00ED6A12">
              <w:rPr>
                <w:b/>
              </w:rPr>
              <w:t>Enter value for neid: 102</w:t>
            </w:r>
          </w:p>
          <w:p w:rsidR="00ED6A12" w:rsidRPr="00ED6A12" w:rsidRDefault="00ED6A12" w:rsidP="00ED6A12">
            <w:pPr>
              <w:pStyle w:val="NormalWeb"/>
              <w:spacing w:before="0" w:beforeAutospacing="0" w:after="0" w:afterAutospacing="0"/>
              <w:rPr>
                <w:b/>
              </w:rPr>
            </w:pPr>
            <w:r w:rsidRPr="00ED6A12">
              <w:rPr>
                <w:b/>
              </w:rPr>
              <w:t>old  10: hirefire.fire_employee(&amp;neid);</w:t>
            </w:r>
          </w:p>
          <w:p w:rsidR="00ED6A12" w:rsidRPr="00ED6A12" w:rsidRDefault="00ED6A12" w:rsidP="00ED6A12">
            <w:pPr>
              <w:pStyle w:val="NormalWeb"/>
              <w:spacing w:before="0" w:beforeAutospacing="0" w:after="0" w:afterAutospacing="0"/>
              <w:rPr>
                <w:b/>
              </w:rPr>
            </w:pPr>
            <w:r w:rsidRPr="00ED6A12">
              <w:rPr>
                <w:b/>
              </w:rPr>
              <w:t>new  10: hirefire.fire_employee(102);</w:t>
            </w:r>
          </w:p>
          <w:p w:rsidR="00ED6A12" w:rsidRPr="00ED6A12" w:rsidRDefault="00ED6A12" w:rsidP="00ED6A12">
            <w:pPr>
              <w:pStyle w:val="NormalWeb"/>
              <w:spacing w:before="0" w:beforeAutospacing="0" w:after="0" w:afterAutospacing="0"/>
              <w:rPr>
                <w:b/>
              </w:rPr>
            </w:pPr>
            <w:r w:rsidRPr="00ED6A12">
              <w:rPr>
                <w:b/>
              </w:rPr>
              <w:t>enter the employee id whose data to be deleted</w:t>
            </w:r>
          </w:p>
          <w:p w:rsidR="00ED6A12" w:rsidRPr="00ED6A12" w:rsidRDefault="00ED6A12" w:rsidP="00ED6A12">
            <w:pPr>
              <w:pStyle w:val="NormalWeb"/>
              <w:spacing w:before="0" w:beforeAutospacing="0" w:after="0" w:afterAutospacing="0"/>
              <w:rPr>
                <w:b/>
              </w:rPr>
            </w:pPr>
            <w:r w:rsidRPr="00ED6A12">
              <w:rPr>
                <w:b/>
              </w:rPr>
              <w:t>the record of employee id   is deleted</w:t>
            </w:r>
          </w:p>
          <w:p w:rsidR="00ED6A12" w:rsidRPr="00ED6A12" w:rsidRDefault="00ED6A12" w:rsidP="00ED6A12">
            <w:pPr>
              <w:pStyle w:val="NormalWeb"/>
              <w:spacing w:before="0" w:beforeAutospacing="0" w:after="0" w:afterAutospacing="0"/>
              <w:rPr>
                <w:b/>
              </w:rPr>
            </w:pPr>
          </w:p>
          <w:p w:rsidR="00ED6A12" w:rsidRPr="00ED6A12" w:rsidRDefault="00ED6A12" w:rsidP="00ED6A12">
            <w:pPr>
              <w:pStyle w:val="NormalWeb"/>
              <w:spacing w:before="0" w:beforeAutospacing="0" w:after="0" w:afterAutospacing="0"/>
              <w:rPr>
                <w:b/>
              </w:rPr>
            </w:pPr>
            <w:r w:rsidRPr="00ED6A12">
              <w:rPr>
                <w:b/>
              </w:rPr>
              <w:t>PL/SQL procedure successfully completed.</w:t>
            </w:r>
          </w:p>
          <w:p w:rsidR="00ED6A12" w:rsidRPr="00ED6A12" w:rsidRDefault="00ED6A12" w:rsidP="00ED6A12">
            <w:pPr>
              <w:pStyle w:val="NormalWeb"/>
              <w:spacing w:before="0" w:beforeAutospacing="0" w:after="0" w:afterAutospacing="0"/>
              <w:rPr>
                <w:b/>
              </w:rPr>
            </w:pPr>
          </w:p>
          <w:p w:rsidR="00ED6A12" w:rsidRPr="00ED6A12" w:rsidRDefault="00ED6A12" w:rsidP="00ED6A12">
            <w:pPr>
              <w:pStyle w:val="NormalWeb"/>
              <w:spacing w:before="0" w:beforeAutospacing="0" w:after="0" w:afterAutospacing="0"/>
              <w:rPr>
                <w:b/>
              </w:rPr>
            </w:pPr>
            <w:r w:rsidRPr="00ED6A12">
              <w:rPr>
                <w:b/>
              </w:rPr>
              <w:t>SQL&gt; select * from emp_rr;</w:t>
            </w:r>
          </w:p>
          <w:p w:rsidR="00ED6A12" w:rsidRPr="00ED6A12" w:rsidRDefault="00ED6A12" w:rsidP="00ED6A12">
            <w:pPr>
              <w:pStyle w:val="NormalWeb"/>
              <w:spacing w:before="0" w:beforeAutospacing="0" w:after="0" w:afterAutospacing="0"/>
              <w:rPr>
                <w:b/>
              </w:rPr>
            </w:pPr>
          </w:p>
          <w:p w:rsidR="00ED6A12" w:rsidRPr="00ED6A12" w:rsidRDefault="00ED6A12" w:rsidP="00ED6A12">
            <w:pPr>
              <w:pStyle w:val="NormalWeb"/>
              <w:spacing w:before="0" w:beforeAutospacing="0" w:after="0" w:afterAutospacing="0"/>
              <w:rPr>
                <w:b/>
              </w:rPr>
            </w:pPr>
            <w:r w:rsidRPr="00ED6A12">
              <w:rPr>
                <w:b/>
              </w:rPr>
              <w:t xml:space="preserve">       EID ENAME                              SALARY COMMISSION</w:t>
            </w:r>
          </w:p>
          <w:p w:rsidR="00ED6A12" w:rsidRPr="00ED6A12" w:rsidRDefault="00ED6A12" w:rsidP="00ED6A12">
            <w:pPr>
              <w:pStyle w:val="NormalWeb"/>
              <w:spacing w:before="0" w:beforeAutospacing="0" w:after="0" w:afterAutospacing="0"/>
              <w:rPr>
                <w:b/>
              </w:rPr>
            </w:pPr>
            <w:r w:rsidRPr="00ED6A12">
              <w:rPr>
                <w:b/>
              </w:rPr>
              <w:t>---------- ------------------------------ ---------- ----------</w:t>
            </w:r>
          </w:p>
          <w:p w:rsidR="00ED6A12" w:rsidRPr="00ED6A12" w:rsidRDefault="00ED6A12" w:rsidP="00ED6A12">
            <w:pPr>
              <w:pStyle w:val="NormalWeb"/>
              <w:spacing w:before="0" w:beforeAutospacing="0" w:after="0" w:afterAutospacing="0"/>
              <w:rPr>
                <w:b/>
              </w:rPr>
            </w:pPr>
            <w:r w:rsidRPr="00ED6A12">
              <w:rPr>
                <w:b/>
              </w:rPr>
              <w:t xml:space="preserve">       101 lalitha                             35000          0</w:t>
            </w:r>
          </w:p>
          <w:p w:rsidR="00ED6A12" w:rsidRPr="00ED6A12" w:rsidRDefault="00ED6A12" w:rsidP="00ED6A12">
            <w:pPr>
              <w:pStyle w:val="NormalWeb"/>
              <w:spacing w:before="0" w:beforeAutospacing="0" w:after="0" w:afterAutospacing="0"/>
              <w:rPr>
                <w:b/>
              </w:rPr>
            </w:pPr>
            <w:r w:rsidRPr="00ED6A12">
              <w:rPr>
                <w:b/>
              </w:rPr>
              <w:t xml:space="preserve">       103 krish                               25000         -5</w:t>
            </w:r>
          </w:p>
          <w:p w:rsidR="00ED6A12" w:rsidRPr="00ED6A12" w:rsidRDefault="00ED6A12" w:rsidP="00ED6A12">
            <w:pPr>
              <w:pStyle w:val="NormalWeb"/>
              <w:spacing w:before="0" w:beforeAutospacing="0" w:after="0" w:afterAutospacing="0"/>
              <w:rPr>
                <w:b/>
              </w:rPr>
            </w:pPr>
            <w:r w:rsidRPr="00ED6A12">
              <w:rPr>
                <w:b/>
              </w:rPr>
              <w:t xml:space="preserve">       104 amala                               25000       1200</w:t>
            </w:r>
          </w:p>
          <w:p w:rsidR="00ED6A12" w:rsidRPr="00ED6A12" w:rsidRDefault="00ED6A12" w:rsidP="00ED6A12">
            <w:pPr>
              <w:pStyle w:val="NormalWeb"/>
              <w:spacing w:before="0" w:beforeAutospacing="0" w:after="0" w:afterAutospacing="0"/>
              <w:rPr>
                <w:b/>
              </w:rPr>
            </w:pPr>
            <w:r w:rsidRPr="00ED6A12">
              <w:rPr>
                <w:b/>
              </w:rPr>
              <w:t xml:space="preserve">       110 hari                                35000       2000</w:t>
            </w:r>
          </w:p>
          <w:p w:rsidR="00ED6A12" w:rsidRPr="00ED6A12" w:rsidRDefault="00ED6A12" w:rsidP="00ED6A12">
            <w:pPr>
              <w:pStyle w:val="NormalWeb"/>
              <w:spacing w:before="0" w:beforeAutospacing="0" w:after="0" w:afterAutospacing="0"/>
              <w:rPr>
                <w:b/>
              </w:rPr>
            </w:pPr>
            <w:r w:rsidRPr="00ED6A12">
              <w:rPr>
                <w:b/>
              </w:rPr>
              <w:t xml:space="preserve">       111 rani                                20000          0</w:t>
            </w:r>
          </w:p>
          <w:p w:rsidR="00ED6A12" w:rsidRPr="00ED6A12" w:rsidRDefault="00ED6A12" w:rsidP="00ED6A12">
            <w:pPr>
              <w:pStyle w:val="NormalWeb"/>
              <w:spacing w:before="0" w:beforeAutospacing="0" w:after="0" w:afterAutospacing="0"/>
              <w:rPr>
                <w:b/>
              </w:rPr>
            </w:pPr>
            <w:r w:rsidRPr="00ED6A12">
              <w:rPr>
                <w:b/>
              </w:rPr>
              <w:t xml:space="preserve">       112 janani                              30000       1600</w:t>
            </w:r>
          </w:p>
          <w:p w:rsidR="00ED6A12" w:rsidRPr="00ED6A12" w:rsidRDefault="00ED6A12" w:rsidP="00ED6A12">
            <w:pPr>
              <w:pStyle w:val="NormalWeb"/>
              <w:spacing w:before="0" w:beforeAutospacing="0" w:after="0" w:afterAutospacing="0"/>
              <w:rPr>
                <w:b/>
              </w:rPr>
            </w:pPr>
          </w:p>
          <w:p w:rsidR="00010B42" w:rsidRDefault="00ED6A12" w:rsidP="00ED6A12">
            <w:pPr>
              <w:pStyle w:val="NormalWeb"/>
              <w:spacing w:before="0" w:beforeAutospacing="0" w:after="0" w:afterAutospacing="0"/>
              <w:rPr>
                <w:b/>
              </w:rPr>
            </w:pPr>
            <w:r w:rsidRPr="00ED6A12">
              <w:rPr>
                <w:b/>
              </w:rPr>
              <w:t>6 rows selected.</w:t>
            </w:r>
          </w:p>
        </w:tc>
      </w:tr>
    </w:tbl>
    <w:p w:rsidR="00010B42" w:rsidRPr="00A62F1C" w:rsidRDefault="00010B42" w:rsidP="00A62F1C">
      <w:pPr>
        <w:pStyle w:val="NormalWeb"/>
        <w:rPr>
          <w:b/>
        </w:rPr>
      </w:pPr>
    </w:p>
    <w:p w:rsidR="00500D40" w:rsidRPr="00C451DA" w:rsidRDefault="00500D40" w:rsidP="00500D40">
      <w:pPr>
        <w:pStyle w:val="Heading2"/>
        <w:rPr>
          <w:rFonts w:ascii="Times New Roman" w:hAnsi="Times New Roman" w:cs="Times New Roman"/>
        </w:rPr>
      </w:pPr>
      <w:r w:rsidRPr="00C451DA">
        <w:rPr>
          <w:rFonts w:ascii="Times New Roman" w:hAnsi="Times New Roman" w:cs="Times New Roman"/>
        </w:rPr>
        <w:t>Package Information</w:t>
      </w:r>
    </w:p>
    <w:p w:rsidR="00500D40" w:rsidRPr="00C451DA" w:rsidRDefault="00500D40" w:rsidP="00500D40">
      <w:pPr>
        <w:pStyle w:val="NormalWeb"/>
      </w:pPr>
      <w:r w:rsidRPr="00C451DA">
        <w:t xml:space="preserve">Once the package information is created, the package information such as package source, subprogram details and overload details are available in the oracle data definition tables. </w:t>
      </w:r>
    </w:p>
    <w:p w:rsidR="00500D40" w:rsidRPr="00C451DA" w:rsidRDefault="00500D40" w:rsidP="00500D40">
      <w:pPr>
        <w:pStyle w:val="NormalWeb"/>
      </w:pPr>
      <w:r w:rsidRPr="00C451DA">
        <w:t xml:space="preserve">Below table gives the data definition table and the package information that is available in the table. </w:t>
      </w:r>
    </w:p>
    <w:tbl>
      <w:tblPr>
        <w:tblW w:w="0" w:type="auto"/>
        <w:tblCellSpacing w:w="15" w:type="dxa"/>
        <w:tblCellMar>
          <w:top w:w="15" w:type="dxa"/>
          <w:left w:w="15" w:type="dxa"/>
          <w:bottom w:w="15" w:type="dxa"/>
          <w:right w:w="15" w:type="dxa"/>
        </w:tblCellMar>
        <w:tblLook w:val="04A0"/>
      </w:tblPr>
      <w:tblGrid>
        <w:gridCol w:w="2178"/>
        <w:gridCol w:w="3269"/>
        <w:gridCol w:w="3669"/>
      </w:tblGrid>
      <w:tr w:rsidR="00500D40" w:rsidRPr="00C451DA" w:rsidTr="00500D40">
        <w:trPr>
          <w:tblCellSpacing w:w="15" w:type="dxa"/>
        </w:trPr>
        <w:tc>
          <w:tcPr>
            <w:tcW w:w="0" w:type="auto"/>
            <w:vAlign w:val="center"/>
            <w:hideMark/>
          </w:tcPr>
          <w:p w:rsidR="00500D40" w:rsidRPr="00C451DA" w:rsidRDefault="00500D40">
            <w:pPr>
              <w:rPr>
                <w:rFonts w:ascii="Times New Roman" w:hAnsi="Times New Roman" w:cs="Times New Roman"/>
              </w:rPr>
            </w:pPr>
            <w:r w:rsidRPr="00C451DA">
              <w:rPr>
                <w:rStyle w:val="Strong"/>
                <w:rFonts w:ascii="Times New Roman" w:hAnsi="Times New Roman" w:cs="Times New Roman"/>
              </w:rPr>
              <w:t>Table Name</w:t>
            </w:r>
          </w:p>
        </w:tc>
        <w:tc>
          <w:tcPr>
            <w:tcW w:w="0" w:type="auto"/>
            <w:vAlign w:val="center"/>
            <w:hideMark/>
          </w:tcPr>
          <w:p w:rsidR="00500D40" w:rsidRPr="00C451DA" w:rsidRDefault="00500D40">
            <w:pPr>
              <w:rPr>
                <w:rFonts w:ascii="Times New Roman" w:hAnsi="Times New Roman" w:cs="Times New Roman"/>
              </w:rPr>
            </w:pPr>
            <w:r w:rsidRPr="00C451DA">
              <w:rPr>
                <w:rStyle w:val="Strong"/>
                <w:rFonts w:ascii="Times New Roman" w:hAnsi="Times New Roman" w:cs="Times New Roman"/>
              </w:rPr>
              <w:t>Description</w:t>
            </w:r>
          </w:p>
        </w:tc>
        <w:tc>
          <w:tcPr>
            <w:tcW w:w="0" w:type="auto"/>
            <w:vAlign w:val="center"/>
            <w:hideMark/>
          </w:tcPr>
          <w:p w:rsidR="00500D40" w:rsidRPr="00C451DA" w:rsidRDefault="00500D40">
            <w:pPr>
              <w:rPr>
                <w:rFonts w:ascii="Times New Roman" w:hAnsi="Times New Roman" w:cs="Times New Roman"/>
              </w:rPr>
            </w:pPr>
            <w:r w:rsidRPr="00C451DA">
              <w:rPr>
                <w:rStyle w:val="Strong"/>
                <w:rFonts w:ascii="Times New Roman" w:hAnsi="Times New Roman" w:cs="Times New Roman"/>
              </w:rPr>
              <w:t>Query</w:t>
            </w:r>
          </w:p>
        </w:tc>
      </w:tr>
      <w:tr w:rsidR="00500D40" w:rsidRPr="00C451DA" w:rsidTr="00500D40">
        <w:trPr>
          <w:tblCellSpacing w:w="15" w:type="dxa"/>
        </w:trPr>
        <w:tc>
          <w:tcPr>
            <w:tcW w:w="0" w:type="auto"/>
            <w:vAlign w:val="center"/>
            <w:hideMark/>
          </w:tcPr>
          <w:p w:rsidR="00500D40" w:rsidRPr="00C451DA" w:rsidRDefault="00500D40">
            <w:pPr>
              <w:rPr>
                <w:rFonts w:ascii="Times New Roman" w:hAnsi="Times New Roman" w:cs="Times New Roman"/>
              </w:rPr>
            </w:pPr>
            <w:r w:rsidRPr="00C451DA">
              <w:rPr>
                <w:rFonts w:ascii="Times New Roman" w:hAnsi="Times New Roman" w:cs="Times New Roman"/>
              </w:rPr>
              <w:t xml:space="preserve">ALL_OBJECT </w:t>
            </w:r>
          </w:p>
        </w:tc>
        <w:tc>
          <w:tcPr>
            <w:tcW w:w="0" w:type="auto"/>
            <w:vAlign w:val="center"/>
            <w:hideMark/>
          </w:tcPr>
          <w:p w:rsidR="00500D40" w:rsidRPr="00C451DA" w:rsidRDefault="00500D40">
            <w:pPr>
              <w:rPr>
                <w:rFonts w:ascii="Times New Roman" w:hAnsi="Times New Roman" w:cs="Times New Roman"/>
              </w:rPr>
            </w:pPr>
            <w:r w:rsidRPr="00C451DA">
              <w:rPr>
                <w:rFonts w:ascii="Times New Roman" w:hAnsi="Times New Roman" w:cs="Times New Roman"/>
              </w:rPr>
              <w:t xml:space="preserve">Gives the details of the package like object_id, creation_date, last_ddl_time, etc. It will contain the objects created by all users. </w:t>
            </w:r>
          </w:p>
        </w:tc>
        <w:tc>
          <w:tcPr>
            <w:tcW w:w="0" w:type="auto"/>
            <w:vAlign w:val="center"/>
            <w:hideMark/>
          </w:tcPr>
          <w:p w:rsidR="00500D40" w:rsidRPr="00C451DA" w:rsidRDefault="00500D40">
            <w:pPr>
              <w:rPr>
                <w:rFonts w:ascii="Times New Roman" w:hAnsi="Times New Roman" w:cs="Times New Roman"/>
              </w:rPr>
            </w:pPr>
            <w:r w:rsidRPr="00C451DA">
              <w:rPr>
                <w:rFonts w:ascii="Times New Roman" w:hAnsi="Times New Roman" w:cs="Times New Roman"/>
              </w:rPr>
              <w:t xml:space="preserve">SELECT * FROM all_objects where object_name ='&lt;package_name&gt;' </w:t>
            </w:r>
          </w:p>
        </w:tc>
      </w:tr>
      <w:tr w:rsidR="00500D40" w:rsidRPr="00C451DA" w:rsidTr="00500D40">
        <w:trPr>
          <w:tblCellSpacing w:w="15" w:type="dxa"/>
        </w:trPr>
        <w:tc>
          <w:tcPr>
            <w:tcW w:w="0" w:type="auto"/>
            <w:vAlign w:val="center"/>
            <w:hideMark/>
          </w:tcPr>
          <w:p w:rsidR="00500D40" w:rsidRPr="00C451DA" w:rsidRDefault="00500D40">
            <w:pPr>
              <w:rPr>
                <w:rFonts w:ascii="Times New Roman" w:hAnsi="Times New Roman" w:cs="Times New Roman"/>
              </w:rPr>
            </w:pPr>
            <w:r w:rsidRPr="00C451DA">
              <w:rPr>
                <w:rFonts w:ascii="Times New Roman" w:hAnsi="Times New Roman" w:cs="Times New Roman"/>
              </w:rPr>
              <w:t xml:space="preserve">USER_OBJECT </w:t>
            </w:r>
          </w:p>
        </w:tc>
        <w:tc>
          <w:tcPr>
            <w:tcW w:w="0" w:type="auto"/>
            <w:vAlign w:val="center"/>
            <w:hideMark/>
          </w:tcPr>
          <w:p w:rsidR="00500D40" w:rsidRPr="00C451DA" w:rsidRDefault="00500D40">
            <w:pPr>
              <w:rPr>
                <w:rFonts w:ascii="Times New Roman" w:hAnsi="Times New Roman" w:cs="Times New Roman"/>
              </w:rPr>
            </w:pPr>
            <w:r w:rsidRPr="00C451DA">
              <w:rPr>
                <w:rFonts w:ascii="Times New Roman" w:hAnsi="Times New Roman" w:cs="Times New Roman"/>
              </w:rPr>
              <w:t xml:space="preserve">Gives the details of the package like object_id, creation_date, last_ddl_time, etc. It will contain the objects created by the current user. </w:t>
            </w:r>
          </w:p>
        </w:tc>
        <w:tc>
          <w:tcPr>
            <w:tcW w:w="0" w:type="auto"/>
            <w:vAlign w:val="center"/>
            <w:hideMark/>
          </w:tcPr>
          <w:p w:rsidR="00500D40" w:rsidRPr="00C451DA" w:rsidRDefault="00500D40">
            <w:pPr>
              <w:rPr>
                <w:rFonts w:ascii="Times New Roman" w:hAnsi="Times New Roman" w:cs="Times New Roman"/>
              </w:rPr>
            </w:pPr>
            <w:r w:rsidRPr="00C451DA">
              <w:rPr>
                <w:rFonts w:ascii="Times New Roman" w:hAnsi="Times New Roman" w:cs="Times New Roman"/>
              </w:rPr>
              <w:t xml:space="preserve">SELECT * FROM user_objects where object_name ='&lt;package_name&gt;' </w:t>
            </w:r>
          </w:p>
        </w:tc>
      </w:tr>
      <w:tr w:rsidR="00500D40" w:rsidRPr="00C451DA" w:rsidTr="00500D40">
        <w:trPr>
          <w:tblCellSpacing w:w="15" w:type="dxa"/>
        </w:trPr>
        <w:tc>
          <w:tcPr>
            <w:tcW w:w="0" w:type="auto"/>
            <w:vAlign w:val="center"/>
            <w:hideMark/>
          </w:tcPr>
          <w:p w:rsidR="00500D40" w:rsidRPr="00C451DA" w:rsidRDefault="00500D40">
            <w:pPr>
              <w:rPr>
                <w:rFonts w:ascii="Times New Roman" w:hAnsi="Times New Roman" w:cs="Times New Roman"/>
              </w:rPr>
            </w:pPr>
            <w:r w:rsidRPr="00C451DA">
              <w:rPr>
                <w:rFonts w:ascii="Times New Roman" w:hAnsi="Times New Roman" w:cs="Times New Roman"/>
              </w:rPr>
              <w:t xml:space="preserve">ALL_SOURCE </w:t>
            </w:r>
          </w:p>
        </w:tc>
        <w:tc>
          <w:tcPr>
            <w:tcW w:w="0" w:type="auto"/>
            <w:vAlign w:val="center"/>
            <w:hideMark/>
          </w:tcPr>
          <w:p w:rsidR="00500D40" w:rsidRPr="00C451DA" w:rsidRDefault="00500D40">
            <w:pPr>
              <w:rPr>
                <w:rFonts w:ascii="Times New Roman" w:hAnsi="Times New Roman" w:cs="Times New Roman"/>
              </w:rPr>
            </w:pPr>
            <w:r w:rsidRPr="00C451DA">
              <w:rPr>
                <w:rFonts w:ascii="Times New Roman" w:hAnsi="Times New Roman" w:cs="Times New Roman"/>
              </w:rPr>
              <w:t xml:space="preserve">Gives the source of the objects </w:t>
            </w:r>
            <w:r w:rsidRPr="00C451DA">
              <w:rPr>
                <w:rFonts w:ascii="Times New Roman" w:hAnsi="Times New Roman" w:cs="Times New Roman"/>
              </w:rPr>
              <w:lastRenderedPageBreak/>
              <w:t xml:space="preserve">created by all users. </w:t>
            </w:r>
          </w:p>
        </w:tc>
        <w:tc>
          <w:tcPr>
            <w:tcW w:w="0" w:type="auto"/>
            <w:vAlign w:val="center"/>
            <w:hideMark/>
          </w:tcPr>
          <w:p w:rsidR="00500D40" w:rsidRPr="00C451DA" w:rsidRDefault="00500D40">
            <w:pPr>
              <w:rPr>
                <w:rFonts w:ascii="Times New Roman" w:hAnsi="Times New Roman" w:cs="Times New Roman"/>
              </w:rPr>
            </w:pPr>
            <w:r w:rsidRPr="00C451DA">
              <w:rPr>
                <w:rFonts w:ascii="Times New Roman" w:hAnsi="Times New Roman" w:cs="Times New Roman"/>
              </w:rPr>
              <w:lastRenderedPageBreak/>
              <w:t xml:space="preserve">SELECT * FROM all_source where </w:t>
            </w:r>
            <w:r w:rsidRPr="00C451DA">
              <w:rPr>
                <w:rFonts w:ascii="Times New Roman" w:hAnsi="Times New Roman" w:cs="Times New Roman"/>
              </w:rPr>
              <w:lastRenderedPageBreak/>
              <w:t xml:space="preserve">name='&lt;package_name&gt;' </w:t>
            </w:r>
          </w:p>
        </w:tc>
      </w:tr>
      <w:tr w:rsidR="00500D40" w:rsidRPr="00C451DA" w:rsidTr="00500D40">
        <w:trPr>
          <w:tblCellSpacing w:w="15" w:type="dxa"/>
        </w:trPr>
        <w:tc>
          <w:tcPr>
            <w:tcW w:w="0" w:type="auto"/>
            <w:vAlign w:val="center"/>
            <w:hideMark/>
          </w:tcPr>
          <w:p w:rsidR="00500D40" w:rsidRPr="00C451DA" w:rsidRDefault="00500D40">
            <w:pPr>
              <w:rPr>
                <w:rFonts w:ascii="Times New Roman" w:hAnsi="Times New Roman" w:cs="Times New Roman"/>
              </w:rPr>
            </w:pPr>
            <w:r w:rsidRPr="00C451DA">
              <w:rPr>
                <w:rFonts w:ascii="Times New Roman" w:hAnsi="Times New Roman" w:cs="Times New Roman"/>
              </w:rPr>
              <w:lastRenderedPageBreak/>
              <w:t xml:space="preserve">USER_SOURCE </w:t>
            </w:r>
          </w:p>
        </w:tc>
        <w:tc>
          <w:tcPr>
            <w:tcW w:w="0" w:type="auto"/>
            <w:vAlign w:val="center"/>
            <w:hideMark/>
          </w:tcPr>
          <w:p w:rsidR="00500D40" w:rsidRPr="00C451DA" w:rsidRDefault="00500D40">
            <w:pPr>
              <w:rPr>
                <w:rFonts w:ascii="Times New Roman" w:hAnsi="Times New Roman" w:cs="Times New Roman"/>
              </w:rPr>
            </w:pPr>
            <w:r w:rsidRPr="00C451DA">
              <w:rPr>
                <w:rFonts w:ascii="Times New Roman" w:hAnsi="Times New Roman" w:cs="Times New Roman"/>
              </w:rPr>
              <w:t xml:space="preserve">Gives the source of the objects created by the current user. </w:t>
            </w:r>
          </w:p>
        </w:tc>
        <w:tc>
          <w:tcPr>
            <w:tcW w:w="0" w:type="auto"/>
            <w:vAlign w:val="center"/>
            <w:hideMark/>
          </w:tcPr>
          <w:p w:rsidR="00500D40" w:rsidRPr="00C451DA" w:rsidRDefault="00500D40">
            <w:pPr>
              <w:rPr>
                <w:rFonts w:ascii="Times New Roman" w:hAnsi="Times New Roman" w:cs="Times New Roman"/>
              </w:rPr>
            </w:pPr>
            <w:r w:rsidRPr="00C451DA">
              <w:rPr>
                <w:rFonts w:ascii="Times New Roman" w:hAnsi="Times New Roman" w:cs="Times New Roman"/>
              </w:rPr>
              <w:t xml:space="preserve">SELECT * FROM user_source where name='&lt;package_name&gt;' </w:t>
            </w:r>
          </w:p>
        </w:tc>
      </w:tr>
      <w:tr w:rsidR="00500D40" w:rsidRPr="00C451DA" w:rsidTr="00500D40">
        <w:trPr>
          <w:tblCellSpacing w:w="15" w:type="dxa"/>
        </w:trPr>
        <w:tc>
          <w:tcPr>
            <w:tcW w:w="0" w:type="auto"/>
            <w:vAlign w:val="center"/>
            <w:hideMark/>
          </w:tcPr>
          <w:p w:rsidR="00500D40" w:rsidRPr="00C451DA" w:rsidRDefault="00500D40">
            <w:pPr>
              <w:rPr>
                <w:rFonts w:ascii="Times New Roman" w:hAnsi="Times New Roman" w:cs="Times New Roman"/>
              </w:rPr>
            </w:pPr>
            <w:r w:rsidRPr="00C451DA">
              <w:rPr>
                <w:rFonts w:ascii="Times New Roman" w:hAnsi="Times New Roman" w:cs="Times New Roman"/>
              </w:rPr>
              <w:t xml:space="preserve">ALL_PROCEDURES </w:t>
            </w:r>
          </w:p>
        </w:tc>
        <w:tc>
          <w:tcPr>
            <w:tcW w:w="0" w:type="auto"/>
            <w:vAlign w:val="center"/>
            <w:hideMark/>
          </w:tcPr>
          <w:p w:rsidR="00500D40" w:rsidRPr="00C451DA" w:rsidRDefault="00500D40">
            <w:pPr>
              <w:rPr>
                <w:rFonts w:ascii="Times New Roman" w:hAnsi="Times New Roman" w:cs="Times New Roman"/>
              </w:rPr>
            </w:pPr>
            <w:r w:rsidRPr="00C451DA">
              <w:rPr>
                <w:rFonts w:ascii="Times New Roman" w:hAnsi="Times New Roman" w:cs="Times New Roman"/>
              </w:rPr>
              <w:t xml:space="preserve">Gives the subprogram details like object_id, overload details, etc created by all users. </w:t>
            </w:r>
          </w:p>
        </w:tc>
        <w:tc>
          <w:tcPr>
            <w:tcW w:w="0" w:type="auto"/>
            <w:vAlign w:val="center"/>
            <w:hideMark/>
          </w:tcPr>
          <w:p w:rsidR="00500D40" w:rsidRPr="00C451DA" w:rsidRDefault="00500D40">
            <w:pPr>
              <w:rPr>
                <w:rFonts w:ascii="Times New Roman" w:hAnsi="Times New Roman" w:cs="Times New Roman"/>
              </w:rPr>
            </w:pPr>
            <w:r w:rsidRPr="00C451DA">
              <w:rPr>
                <w:rFonts w:ascii="Times New Roman" w:hAnsi="Times New Roman" w:cs="Times New Roman"/>
              </w:rPr>
              <w:t xml:space="preserve">SELECT * FROM all_procedures Where object_name='&lt;package_name&gt;' </w:t>
            </w:r>
          </w:p>
        </w:tc>
      </w:tr>
      <w:tr w:rsidR="00500D40" w:rsidRPr="00C451DA" w:rsidTr="00500D40">
        <w:trPr>
          <w:tblCellSpacing w:w="15" w:type="dxa"/>
        </w:trPr>
        <w:tc>
          <w:tcPr>
            <w:tcW w:w="0" w:type="auto"/>
            <w:vAlign w:val="center"/>
            <w:hideMark/>
          </w:tcPr>
          <w:p w:rsidR="00500D40" w:rsidRPr="00C451DA" w:rsidRDefault="00500D40">
            <w:pPr>
              <w:rPr>
                <w:rFonts w:ascii="Times New Roman" w:hAnsi="Times New Roman" w:cs="Times New Roman"/>
              </w:rPr>
            </w:pPr>
            <w:r w:rsidRPr="00C451DA">
              <w:rPr>
                <w:rFonts w:ascii="Times New Roman" w:hAnsi="Times New Roman" w:cs="Times New Roman"/>
              </w:rPr>
              <w:t xml:space="preserve">USER_PROCEDURES </w:t>
            </w:r>
          </w:p>
        </w:tc>
        <w:tc>
          <w:tcPr>
            <w:tcW w:w="0" w:type="auto"/>
            <w:vAlign w:val="center"/>
            <w:hideMark/>
          </w:tcPr>
          <w:p w:rsidR="00500D40" w:rsidRPr="00C451DA" w:rsidRDefault="00500D40">
            <w:pPr>
              <w:rPr>
                <w:rFonts w:ascii="Times New Roman" w:hAnsi="Times New Roman" w:cs="Times New Roman"/>
              </w:rPr>
            </w:pPr>
            <w:r w:rsidRPr="00C451DA">
              <w:rPr>
                <w:rFonts w:ascii="Times New Roman" w:hAnsi="Times New Roman" w:cs="Times New Roman"/>
              </w:rPr>
              <w:t xml:space="preserve">Gives the subprogram details like object_id, overload details, etc. created by the current user. </w:t>
            </w:r>
          </w:p>
        </w:tc>
        <w:tc>
          <w:tcPr>
            <w:tcW w:w="0" w:type="auto"/>
            <w:vAlign w:val="center"/>
            <w:hideMark/>
          </w:tcPr>
          <w:p w:rsidR="00500D40" w:rsidRPr="00C451DA" w:rsidRDefault="00500D40">
            <w:pPr>
              <w:rPr>
                <w:rFonts w:ascii="Times New Roman" w:hAnsi="Times New Roman" w:cs="Times New Roman"/>
              </w:rPr>
            </w:pPr>
            <w:r w:rsidRPr="00C451DA">
              <w:rPr>
                <w:rFonts w:ascii="Times New Roman" w:hAnsi="Times New Roman" w:cs="Times New Roman"/>
              </w:rPr>
              <w:t xml:space="preserve">SELECT * FROM user_procedures Where object_name='&lt;package_name&gt;' </w:t>
            </w:r>
          </w:p>
        </w:tc>
      </w:tr>
    </w:tbl>
    <w:p w:rsidR="00690489" w:rsidRPr="00C451DA" w:rsidRDefault="00690489" w:rsidP="00690489">
      <w:pPr>
        <w:pStyle w:val="Heading1"/>
        <w:rPr>
          <w:rFonts w:ascii="Times New Roman" w:hAnsi="Times New Roman" w:cs="Times New Roman"/>
        </w:rPr>
      </w:pPr>
      <w:r w:rsidRPr="00C451DA">
        <w:rPr>
          <w:rFonts w:ascii="Times New Roman" w:hAnsi="Times New Roman" w:cs="Times New Roman"/>
        </w:rPr>
        <w:t>PL/SQL Trigger</w:t>
      </w:r>
    </w:p>
    <w:p w:rsidR="00690489" w:rsidRPr="00C451DA" w:rsidRDefault="00690489" w:rsidP="00690489">
      <w:pPr>
        <w:pStyle w:val="NormalWeb"/>
      </w:pPr>
      <w:r w:rsidRPr="00C451DA">
        <w:t xml:space="preserve">Trigger is invoked by Oracle engine automatically whenever a specified event occurs.Trigger is stored into database and invoked repeatedly, when specific condition match. </w:t>
      </w:r>
    </w:p>
    <w:p w:rsidR="00690489" w:rsidRPr="00C451DA" w:rsidRDefault="00690489" w:rsidP="00690489">
      <w:pPr>
        <w:pStyle w:val="NormalWeb"/>
      </w:pPr>
      <w:r w:rsidRPr="00C451DA">
        <w:t>Triggers are stored programs, which are automatically executed or fired when some event occurs.</w:t>
      </w:r>
    </w:p>
    <w:p w:rsidR="00690489" w:rsidRPr="00C451DA" w:rsidRDefault="00690489" w:rsidP="00690489">
      <w:pPr>
        <w:pStyle w:val="NormalWeb"/>
      </w:pPr>
      <w:r w:rsidRPr="00C451DA">
        <w:t xml:space="preserve">Triggers are written to be executed in response to any of the following events. </w:t>
      </w:r>
    </w:p>
    <w:p w:rsidR="00690489" w:rsidRPr="00C451DA" w:rsidRDefault="00690489" w:rsidP="006E3740">
      <w:pPr>
        <w:numPr>
          <w:ilvl w:val="0"/>
          <w:numId w:val="14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A database manipulation (DML) statement (DELETE, INSERT, or UPDATE).</w:t>
      </w:r>
    </w:p>
    <w:p w:rsidR="00690489" w:rsidRPr="00C451DA" w:rsidRDefault="00690489" w:rsidP="006E3740">
      <w:pPr>
        <w:numPr>
          <w:ilvl w:val="0"/>
          <w:numId w:val="14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A database definition (DDL) statement (CREATE, ALTER, or DROP).</w:t>
      </w:r>
    </w:p>
    <w:p w:rsidR="00690489" w:rsidRPr="00C451DA" w:rsidRDefault="00690489" w:rsidP="006E3740">
      <w:pPr>
        <w:numPr>
          <w:ilvl w:val="0"/>
          <w:numId w:val="14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A database operation (SERVERERROR, LOGON, LOGOFF, STARTUP, or SHUTDOWN).</w:t>
      </w:r>
    </w:p>
    <w:p w:rsidR="00690489" w:rsidRPr="00C451DA" w:rsidRDefault="00690489" w:rsidP="00690489">
      <w:pPr>
        <w:pStyle w:val="NormalWeb"/>
      </w:pPr>
      <w:r w:rsidRPr="00C451DA">
        <w:t>Triggers could be defined on the table, view, schema, or database with which the event is associated.</w:t>
      </w:r>
    </w:p>
    <w:p w:rsidR="00690489" w:rsidRPr="00C451DA" w:rsidRDefault="00690489" w:rsidP="00690489">
      <w:pPr>
        <w:pStyle w:val="Heading2"/>
        <w:rPr>
          <w:rFonts w:ascii="Times New Roman" w:hAnsi="Times New Roman" w:cs="Times New Roman"/>
        </w:rPr>
      </w:pPr>
      <w:r w:rsidRPr="00C451DA">
        <w:rPr>
          <w:rFonts w:ascii="Times New Roman" w:hAnsi="Times New Roman" w:cs="Times New Roman"/>
        </w:rPr>
        <w:t>Advantages of Triggers</w:t>
      </w:r>
    </w:p>
    <w:p w:rsidR="00690489" w:rsidRPr="00C451DA" w:rsidRDefault="00690489" w:rsidP="00690489">
      <w:pPr>
        <w:pStyle w:val="NormalWeb"/>
      </w:pPr>
      <w:r w:rsidRPr="00C451DA">
        <w:t>These are the following advantages of Triggers:</w:t>
      </w:r>
    </w:p>
    <w:p w:rsidR="00690489" w:rsidRPr="00C451DA" w:rsidRDefault="00690489" w:rsidP="006E3740">
      <w:pPr>
        <w:numPr>
          <w:ilvl w:val="0"/>
          <w:numId w:val="14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Trigger generates some derived column values automatically</w:t>
      </w:r>
    </w:p>
    <w:p w:rsidR="00690489" w:rsidRPr="00C451DA" w:rsidRDefault="00690489" w:rsidP="006E3740">
      <w:pPr>
        <w:numPr>
          <w:ilvl w:val="0"/>
          <w:numId w:val="14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Enforces referential integrity</w:t>
      </w:r>
    </w:p>
    <w:p w:rsidR="00690489" w:rsidRPr="00C451DA" w:rsidRDefault="00690489" w:rsidP="006E3740">
      <w:pPr>
        <w:numPr>
          <w:ilvl w:val="0"/>
          <w:numId w:val="14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Event logging and storing information on table access</w:t>
      </w:r>
    </w:p>
    <w:p w:rsidR="00690489" w:rsidRPr="00C451DA" w:rsidRDefault="00690489" w:rsidP="006E3740">
      <w:pPr>
        <w:numPr>
          <w:ilvl w:val="0"/>
          <w:numId w:val="14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Auditing</w:t>
      </w:r>
    </w:p>
    <w:p w:rsidR="00690489" w:rsidRPr="00C451DA" w:rsidRDefault="00690489" w:rsidP="006E3740">
      <w:pPr>
        <w:numPr>
          <w:ilvl w:val="0"/>
          <w:numId w:val="14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Synchronous replication of tables</w:t>
      </w:r>
    </w:p>
    <w:p w:rsidR="00690489" w:rsidRPr="00C451DA" w:rsidRDefault="00690489" w:rsidP="006E3740">
      <w:pPr>
        <w:numPr>
          <w:ilvl w:val="0"/>
          <w:numId w:val="14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Imposing security authorizations</w:t>
      </w:r>
    </w:p>
    <w:p w:rsidR="00690489" w:rsidRPr="00C451DA" w:rsidRDefault="00690489" w:rsidP="006E3740">
      <w:pPr>
        <w:numPr>
          <w:ilvl w:val="0"/>
          <w:numId w:val="14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Preventing invalid transactions</w:t>
      </w:r>
    </w:p>
    <w:p w:rsidR="00690489" w:rsidRPr="00C451DA" w:rsidRDefault="00690489" w:rsidP="00690489">
      <w:pPr>
        <w:pStyle w:val="Heading2"/>
        <w:rPr>
          <w:rFonts w:ascii="Times New Roman" w:hAnsi="Times New Roman" w:cs="Times New Roman"/>
        </w:rPr>
      </w:pPr>
      <w:r w:rsidRPr="00C451DA">
        <w:rPr>
          <w:rFonts w:ascii="Times New Roman" w:hAnsi="Times New Roman" w:cs="Times New Roman"/>
        </w:rPr>
        <w:t>Creating a trigger:</w:t>
      </w:r>
    </w:p>
    <w:p w:rsidR="00690489" w:rsidRPr="00C451DA" w:rsidRDefault="00690489" w:rsidP="00690489">
      <w:pPr>
        <w:pStyle w:val="NormalWeb"/>
      </w:pPr>
      <w:r w:rsidRPr="00C451DA">
        <w:rPr>
          <w:rStyle w:val="Strong"/>
        </w:rPr>
        <w:t>Syntax for creating trigger:</w:t>
      </w:r>
    </w:p>
    <w:p w:rsidR="00690489" w:rsidRPr="00C451DA" w:rsidRDefault="00690489" w:rsidP="006E3740">
      <w:pPr>
        <w:numPr>
          <w:ilvl w:val="0"/>
          <w:numId w:val="149"/>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CREATE</w:t>
      </w:r>
      <w:r w:rsidRPr="00C451DA">
        <w:rPr>
          <w:rFonts w:ascii="Times New Roman" w:hAnsi="Times New Roman" w:cs="Times New Roman"/>
        </w:rPr>
        <w:t> [</w:t>
      </w:r>
      <w:r w:rsidRPr="00C451DA">
        <w:rPr>
          <w:rStyle w:val="op"/>
          <w:rFonts w:ascii="Times New Roman" w:hAnsi="Times New Roman" w:cs="Times New Roman"/>
        </w:rPr>
        <w:t>OR</w:t>
      </w:r>
      <w:r w:rsidRPr="00C451DA">
        <w:rPr>
          <w:rFonts w:ascii="Times New Roman" w:hAnsi="Times New Roman" w:cs="Times New Roman"/>
        </w:rPr>
        <w:t> </w:t>
      </w:r>
      <w:r w:rsidRPr="00C451DA">
        <w:rPr>
          <w:rStyle w:val="func"/>
          <w:rFonts w:ascii="Times New Roman" w:hAnsi="Times New Roman" w:cs="Times New Roman"/>
        </w:rPr>
        <w:t>REPLACE</w:t>
      </w:r>
      <w:r w:rsidRPr="00C451DA">
        <w:rPr>
          <w:rFonts w:ascii="Times New Roman" w:hAnsi="Times New Roman" w:cs="Times New Roman"/>
        </w:rPr>
        <w:t> ] </w:t>
      </w:r>
      <w:r w:rsidRPr="00C451DA">
        <w:rPr>
          <w:rStyle w:val="keyword"/>
          <w:rFonts w:ascii="Times New Roman" w:hAnsi="Times New Roman" w:cs="Times New Roman"/>
        </w:rPr>
        <w:t>TRIGGER</w:t>
      </w:r>
      <w:r w:rsidRPr="00C451DA">
        <w:rPr>
          <w:rFonts w:ascii="Times New Roman" w:hAnsi="Times New Roman" w:cs="Times New Roman"/>
        </w:rPr>
        <w:t> trigger_name   </w:t>
      </w:r>
    </w:p>
    <w:p w:rsidR="00690489" w:rsidRPr="00C451DA" w:rsidRDefault="00690489" w:rsidP="006E3740">
      <w:pPr>
        <w:numPr>
          <w:ilvl w:val="0"/>
          <w:numId w:val="14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{BEFORE | </w:t>
      </w:r>
      <w:r w:rsidRPr="00C451DA">
        <w:rPr>
          <w:rStyle w:val="keyword"/>
          <w:rFonts w:ascii="Times New Roman" w:hAnsi="Times New Roman" w:cs="Times New Roman"/>
        </w:rPr>
        <w:t>AFTER</w:t>
      </w:r>
      <w:r w:rsidRPr="00C451DA">
        <w:rPr>
          <w:rFonts w:ascii="Times New Roman" w:hAnsi="Times New Roman" w:cs="Times New Roman"/>
        </w:rPr>
        <w:t> | </w:t>
      </w:r>
      <w:r w:rsidRPr="00C451DA">
        <w:rPr>
          <w:rStyle w:val="keyword"/>
          <w:rFonts w:ascii="Times New Roman" w:hAnsi="Times New Roman" w:cs="Times New Roman"/>
        </w:rPr>
        <w:t>INSTEAD</w:t>
      </w:r>
      <w:r w:rsidRPr="00C451DA">
        <w:rPr>
          <w:rFonts w:ascii="Times New Roman" w:hAnsi="Times New Roman" w:cs="Times New Roman"/>
        </w:rPr>
        <w:t> </w:t>
      </w:r>
      <w:r w:rsidRPr="00C451DA">
        <w:rPr>
          <w:rStyle w:val="keyword"/>
          <w:rFonts w:ascii="Times New Roman" w:hAnsi="Times New Roman" w:cs="Times New Roman"/>
        </w:rPr>
        <w:t>OF</w:t>
      </w:r>
      <w:r w:rsidRPr="00C451DA">
        <w:rPr>
          <w:rFonts w:ascii="Times New Roman" w:hAnsi="Times New Roman" w:cs="Times New Roman"/>
        </w:rPr>
        <w:t> }   </w:t>
      </w:r>
    </w:p>
    <w:p w:rsidR="00690489" w:rsidRPr="00C451DA" w:rsidRDefault="00690489" w:rsidP="006E3740">
      <w:pPr>
        <w:numPr>
          <w:ilvl w:val="0"/>
          <w:numId w:val="14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w:t>
      </w:r>
      <w:r w:rsidRPr="00C451DA">
        <w:rPr>
          <w:rStyle w:val="keyword"/>
          <w:rFonts w:ascii="Times New Roman" w:hAnsi="Times New Roman" w:cs="Times New Roman"/>
        </w:rPr>
        <w:t>INSERT</w:t>
      </w:r>
      <w:r w:rsidRPr="00C451DA">
        <w:rPr>
          <w:rFonts w:ascii="Times New Roman" w:hAnsi="Times New Roman" w:cs="Times New Roman"/>
        </w:rPr>
        <w:t> [</w:t>
      </w:r>
      <w:r w:rsidRPr="00C451DA">
        <w:rPr>
          <w:rStyle w:val="op"/>
          <w:rFonts w:ascii="Times New Roman" w:hAnsi="Times New Roman" w:cs="Times New Roman"/>
        </w:rPr>
        <w:t>OR</w:t>
      </w:r>
      <w:r w:rsidRPr="00C451DA">
        <w:rPr>
          <w:rFonts w:ascii="Times New Roman" w:hAnsi="Times New Roman" w:cs="Times New Roman"/>
        </w:rPr>
        <w:t>] | </w:t>
      </w:r>
      <w:r w:rsidRPr="00C451DA">
        <w:rPr>
          <w:rStyle w:val="keyword"/>
          <w:rFonts w:ascii="Times New Roman" w:hAnsi="Times New Roman" w:cs="Times New Roman"/>
        </w:rPr>
        <w:t>UPDATE</w:t>
      </w:r>
      <w:r w:rsidRPr="00C451DA">
        <w:rPr>
          <w:rFonts w:ascii="Times New Roman" w:hAnsi="Times New Roman" w:cs="Times New Roman"/>
        </w:rPr>
        <w:t> [</w:t>
      </w:r>
      <w:r w:rsidRPr="00C451DA">
        <w:rPr>
          <w:rStyle w:val="op"/>
          <w:rFonts w:ascii="Times New Roman" w:hAnsi="Times New Roman" w:cs="Times New Roman"/>
        </w:rPr>
        <w:t>OR</w:t>
      </w:r>
      <w:r w:rsidRPr="00C451DA">
        <w:rPr>
          <w:rFonts w:ascii="Times New Roman" w:hAnsi="Times New Roman" w:cs="Times New Roman"/>
        </w:rPr>
        <w:t>] | </w:t>
      </w:r>
      <w:r w:rsidRPr="00C451DA">
        <w:rPr>
          <w:rStyle w:val="keyword"/>
          <w:rFonts w:ascii="Times New Roman" w:hAnsi="Times New Roman" w:cs="Times New Roman"/>
        </w:rPr>
        <w:t>DELETE</w:t>
      </w:r>
      <w:r w:rsidRPr="00C451DA">
        <w:rPr>
          <w:rFonts w:ascii="Times New Roman" w:hAnsi="Times New Roman" w:cs="Times New Roman"/>
        </w:rPr>
        <w:t>}   </w:t>
      </w:r>
    </w:p>
    <w:p w:rsidR="00690489" w:rsidRPr="00C451DA" w:rsidRDefault="00690489" w:rsidP="006E3740">
      <w:pPr>
        <w:numPr>
          <w:ilvl w:val="0"/>
          <w:numId w:val="14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w:t>
      </w:r>
      <w:r w:rsidRPr="00C451DA">
        <w:rPr>
          <w:rStyle w:val="keyword"/>
          <w:rFonts w:ascii="Times New Roman" w:hAnsi="Times New Roman" w:cs="Times New Roman"/>
        </w:rPr>
        <w:t>OF</w:t>
      </w:r>
      <w:r w:rsidRPr="00C451DA">
        <w:rPr>
          <w:rFonts w:ascii="Times New Roman" w:hAnsi="Times New Roman" w:cs="Times New Roman"/>
        </w:rPr>
        <w:t> col_name]   </w:t>
      </w:r>
    </w:p>
    <w:p w:rsidR="00690489" w:rsidRPr="00C451DA" w:rsidRDefault="00690489" w:rsidP="006E3740">
      <w:pPr>
        <w:numPr>
          <w:ilvl w:val="0"/>
          <w:numId w:val="149"/>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lastRenderedPageBreak/>
        <w:t>ON</w:t>
      </w:r>
      <w:r w:rsidRPr="00C451DA">
        <w:rPr>
          <w:rFonts w:ascii="Times New Roman" w:hAnsi="Times New Roman" w:cs="Times New Roman"/>
        </w:rPr>
        <w:t> table_name   </w:t>
      </w:r>
    </w:p>
    <w:p w:rsidR="00690489" w:rsidRPr="00C451DA" w:rsidRDefault="00690489" w:rsidP="006E3740">
      <w:pPr>
        <w:numPr>
          <w:ilvl w:val="0"/>
          <w:numId w:val="14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[REFERENCING OLD </w:t>
      </w:r>
      <w:r w:rsidRPr="00C451DA">
        <w:rPr>
          <w:rStyle w:val="keyword"/>
          <w:rFonts w:ascii="Times New Roman" w:hAnsi="Times New Roman" w:cs="Times New Roman"/>
        </w:rPr>
        <w:t>AS</w:t>
      </w:r>
      <w:r w:rsidRPr="00C451DA">
        <w:rPr>
          <w:rFonts w:ascii="Times New Roman" w:hAnsi="Times New Roman" w:cs="Times New Roman"/>
        </w:rPr>
        <w:t> o NEW </w:t>
      </w:r>
      <w:r w:rsidRPr="00C451DA">
        <w:rPr>
          <w:rStyle w:val="keyword"/>
          <w:rFonts w:ascii="Times New Roman" w:hAnsi="Times New Roman" w:cs="Times New Roman"/>
        </w:rPr>
        <w:t>AS</w:t>
      </w:r>
      <w:r w:rsidRPr="00C451DA">
        <w:rPr>
          <w:rFonts w:ascii="Times New Roman" w:hAnsi="Times New Roman" w:cs="Times New Roman"/>
        </w:rPr>
        <w:t> n]   </w:t>
      </w:r>
    </w:p>
    <w:p w:rsidR="00690489" w:rsidRPr="00C451DA" w:rsidRDefault="00690489" w:rsidP="006E3740">
      <w:pPr>
        <w:numPr>
          <w:ilvl w:val="0"/>
          <w:numId w:val="14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w:t>
      </w:r>
      <w:r w:rsidRPr="00C451DA">
        <w:rPr>
          <w:rStyle w:val="keyword"/>
          <w:rFonts w:ascii="Times New Roman" w:hAnsi="Times New Roman" w:cs="Times New Roman"/>
        </w:rPr>
        <w:t>FOR</w:t>
      </w:r>
      <w:r w:rsidRPr="00C451DA">
        <w:rPr>
          <w:rFonts w:ascii="Times New Roman" w:hAnsi="Times New Roman" w:cs="Times New Roman"/>
        </w:rPr>
        <w:t> EACH ROW]   </w:t>
      </w:r>
    </w:p>
    <w:p w:rsidR="00690489" w:rsidRPr="00C451DA" w:rsidRDefault="00690489" w:rsidP="006E3740">
      <w:pPr>
        <w:numPr>
          <w:ilvl w:val="0"/>
          <w:numId w:val="149"/>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WHEN</w:t>
      </w:r>
      <w:r w:rsidRPr="00C451DA">
        <w:rPr>
          <w:rFonts w:ascii="Times New Roman" w:hAnsi="Times New Roman" w:cs="Times New Roman"/>
        </w:rPr>
        <w:t> (condition)    </w:t>
      </w:r>
    </w:p>
    <w:p w:rsidR="00690489" w:rsidRPr="00C451DA" w:rsidRDefault="00690489" w:rsidP="006E3740">
      <w:pPr>
        <w:numPr>
          <w:ilvl w:val="0"/>
          <w:numId w:val="149"/>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DECLARE</w:t>
      </w:r>
      <w:r w:rsidRPr="00C451DA">
        <w:rPr>
          <w:rFonts w:ascii="Times New Roman" w:hAnsi="Times New Roman" w:cs="Times New Roman"/>
        </w:rPr>
        <w:t>  </w:t>
      </w:r>
    </w:p>
    <w:p w:rsidR="00690489" w:rsidRPr="00C451DA" w:rsidRDefault="00690489" w:rsidP="006E3740">
      <w:pPr>
        <w:numPr>
          <w:ilvl w:val="0"/>
          <w:numId w:val="14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Declaration-statements  </w:t>
      </w:r>
    </w:p>
    <w:p w:rsidR="00690489" w:rsidRPr="00C451DA" w:rsidRDefault="00690489" w:rsidP="006E3740">
      <w:pPr>
        <w:numPr>
          <w:ilvl w:val="0"/>
          <w:numId w:val="149"/>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BEGIN</w:t>
      </w:r>
      <w:r w:rsidRPr="00C451DA">
        <w:rPr>
          <w:rFonts w:ascii="Times New Roman" w:hAnsi="Times New Roman" w:cs="Times New Roman"/>
        </w:rPr>
        <w:t>   </w:t>
      </w:r>
    </w:p>
    <w:p w:rsidR="00690489" w:rsidRPr="00C451DA" w:rsidRDefault="00690489" w:rsidP="006E3740">
      <w:pPr>
        <w:numPr>
          <w:ilvl w:val="0"/>
          <w:numId w:val="14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Executable-statements  </w:t>
      </w:r>
    </w:p>
    <w:p w:rsidR="00690489" w:rsidRPr="00C451DA" w:rsidRDefault="00690489" w:rsidP="006E3740">
      <w:pPr>
        <w:numPr>
          <w:ilvl w:val="0"/>
          <w:numId w:val="14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EXCEPTION  </w:t>
      </w:r>
    </w:p>
    <w:p w:rsidR="00690489" w:rsidRPr="00C451DA" w:rsidRDefault="00690489" w:rsidP="006E3740">
      <w:pPr>
        <w:numPr>
          <w:ilvl w:val="0"/>
          <w:numId w:val="14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Exception-handling-statements  </w:t>
      </w:r>
    </w:p>
    <w:p w:rsidR="00690489" w:rsidRPr="00C451DA" w:rsidRDefault="00690489" w:rsidP="006E3740">
      <w:pPr>
        <w:numPr>
          <w:ilvl w:val="0"/>
          <w:numId w:val="149"/>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END</w:t>
      </w:r>
      <w:r w:rsidRPr="00C451DA">
        <w:rPr>
          <w:rFonts w:ascii="Times New Roman" w:hAnsi="Times New Roman" w:cs="Times New Roman"/>
        </w:rPr>
        <w:t>;  </w:t>
      </w:r>
    </w:p>
    <w:p w:rsidR="00690489" w:rsidRPr="00C451DA" w:rsidRDefault="00690489" w:rsidP="00690489">
      <w:pPr>
        <w:pStyle w:val="NormalWeb"/>
      </w:pPr>
      <w:r w:rsidRPr="00C451DA">
        <w:rPr>
          <w:rStyle w:val="Strong"/>
        </w:rPr>
        <w:t>Here,</w:t>
      </w:r>
    </w:p>
    <w:p w:rsidR="00690489" w:rsidRPr="00C451DA" w:rsidRDefault="00690489" w:rsidP="006E3740">
      <w:pPr>
        <w:numPr>
          <w:ilvl w:val="0"/>
          <w:numId w:val="15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CREATE [OR REPLACE] TRIGGER trigger_name: It creates or replaces an existing trigger with the trigger_name.</w:t>
      </w:r>
    </w:p>
    <w:p w:rsidR="00690489" w:rsidRPr="00C451DA" w:rsidRDefault="00690489" w:rsidP="006E3740">
      <w:pPr>
        <w:numPr>
          <w:ilvl w:val="0"/>
          <w:numId w:val="15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{BEFORE | AFTER | INSTEAD OF</w:t>
      </w:r>
      <w:proofErr w:type="gramStart"/>
      <w:r w:rsidRPr="00C451DA">
        <w:rPr>
          <w:rFonts w:ascii="Times New Roman" w:hAnsi="Times New Roman" w:cs="Times New Roman"/>
        </w:rPr>
        <w:t>} :</w:t>
      </w:r>
      <w:proofErr w:type="gramEnd"/>
      <w:r w:rsidRPr="00C451DA">
        <w:rPr>
          <w:rFonts w:ascii="Times New Roman" w:hAnsi="Times New Roman" w:cs="Times New Roman"/>
        </w:rPr>
        <w:t xml:space="preserve"> This specifies when the trigger would be executed. The INSTEAD OF clause is used for creating trigger on a view.</w:t>
      </w:r>
    </w:p>
    <w:p w:rsidR="00690489" w:rsidRPr="00C451DA" w:rsidRDefault="00690489" w:rsidP="006E3740">
      <w:pPr>
        <w:numPr>
          <w:ilvl w:val="0"/>
          <w:numId w:val="15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{INSERT [OR] | UPDATE [OR] | DELETE}: This specifies the DML operation.</w:t>
      </w:r>
    </w:p>
    <w:p w:rsidR="00690489" w:rsidRPr="00C451DA" w:rsidRDefault="00690489" w:rsidP="006E3740">
      <w:pPr>
        <w:numPr>
          <w:ilvl w:val="0"/>
          <w:numId w:val="15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[OF col_name]: This specifies the column name that would be updated.</w:t>
      </w:r>
    </w:p>
    <w:p w:rsidR="00690489" w:rsidRPr="00C451DA" w:rsidRDefault="00690489" w:rsidP="006E3740">
      <w:pPr>
        <w:numPr>
          <w:ilvl w:val="0"/>
          <w:numId w:val="15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[ON table_name]: This specifies the name of the table associated with the trigger.</w:t>
      </w:r>
    </w:p>
    <w:p w:rsidR="00690489" w:rsidRPr="00C451DA" w:rsidRDefault="00690489" w:rsidP="006E3740">
      <w:pPr>
        <w:numPr>
          <w:ilvl w:val="0"/>
          <w:numId w:val="15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[REFERENCING OLD AS o NEW AS n]: This allows you to refer new and old values for various DML statements, like INSERT, UPDATE, and DELETE.</w:t>
      </w:r>
    </w:p>
    <w:p w:rsidR="00690489" w:rsidRPr="00C451DA" w:rsidRDefault="00690489" w:rsidP="006E3740">
      <w:pPr>
        <w:numPr>
          <w:ilvl w:val="0"/>
          <w:numId w:val="15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[FOR EACH ROW]: This specifies a row level trigger, i.e., the trigger would be executed for each row being affected. Otherwise the trigger will execute just once when the SQL statement is executed, which is called a table level trigger.</w:t>
      </w:r>
    </w:p>
    <w:p w:rsidR="00690489" w:rsidRPr="00C451DA" w:rsidRDefault="00690489" w:rsidP="006E3740">
      <w:pPr>
        <w:numPr>
          <w:ilvl w:val="0"/>
          <w:numId w:val="150"/>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WHEN (condition): This provides a condition for rows for which the trigger would fire. This clause is valid only for row level triggers.</w:t>
      </w:r>
    </w:p>
    <w:p w:rsidR="00690489" w:rsidRPr="00C451DA" w:rsidRDefault="00690489" w:rsidP="00690489">
      <w:pPr>
        <w:pStyle w:val="Heading2"/>
        <w:rPr>
          <w:rFonts w:ascii="Times New Roman" w:hAnsi="Times New Roman" w:cs="Times New Roman"/>
        </w:rPr>
      </w:pPr>
      <w:r w:rsidRPr="00C451DA">
        <w:rPr>
          <w:rFonts w:ascii="Times New Roman" w:hAnsi="Times New Roman" w:cs="Times New Roman"/>
        </w:rPr>
        <w:t>PL/SQL Trigger Example</w:t>
      </w:r>
    </w:p>
    <w:tbl>
      <w:tblPr>
        <w:tblStyle w:val="TableGrid"/>
        <w:tblW w:w="0" w:type="auto"/>
        <w:tblLook w:val="04A0"/>
      </w:tblPr>
      <w:tblGrid>
        <w:gridCol w:w="9242"/>
      </w:tblGrid>
      <w:tr w:rsidR="002E7E25" w:rsidRPr="00C451DA" w:rsidTr="002E7E25">
        <w:tc>
          <w:tcPr>
            <w:tcW w:w="9242" w:type="dxa"/>
          </w:tcPr>
          <w:p w:rsidR="002E7E25" w:rsidRPr="00C451DA" w:rsidRDefault="002E7E25" w:rsidP="002E7E25">
            <w:pPr>
              <w:rPr>
                <w:rFonts w:ascii="Times New Roman" w:hAnsi="Times New Roman" w:cs="Times New Roman"/>
              </w:rPr>
            </w:pPr>
            <w:r w:rsidRPr="00C451DA">
              <w:rPr>
                <w:rFonts w:ascii="Times New Roman" w:hAnsi="Times New Roman" w:cs="Times New Roman"/>
              </w:rPr>
              <w:t xml:space="preserve">create or replace trigger min_sal_chk </w:t>
            </w:r>
          </w:p>
          <w:p w:rsidR="002E7E25" w:rsidRPr="00C451DA" w:rsidRDefault="002E7E25" w:rsidP="002E7E25">
            <w:pPr>
              <w:rPr>
                <w:rFonts w:ascii="Times New Roman" w:hAnsi="Times New Roman" w:cs="Times New Roman"/>
              </w:rPr>
            </w:pPr>
            <w:r w:rsidRPr="00C451DA">
              <w:rPr>
                <w:rFonts w:ascii="Times New Roman" w:hAnsi="Times New Roman" w:cs="Times New Roman"/>
              </w:rPr>
              <w:t>before  insert or update on works_csc</w:t>
            </w:r>
          </w:p>
          <w:p w:rsidR="002E7E25" w:rsidRPr="00C451DA" w:rsidRDefault="002E7E25" w:rsidP="002E7E25">
            <w:pPr>
              <w:rPr>
                <w:rFonts w:ascii="Times New Roman" w:hAnsi="Times New Roman" w:cs="Times New Roman"/>
              </w:rPr>
            </w:pPr>
            <w:r w:rsidRPr="00C451DA">
              <w:rPr>
                <w:rFonts w:ascii="Times New Roman" w:hAnsi="Times New Roman" w:cs="Times New Roman"/>
              </w:rPr>
              <w:t>for each row</w:t>
            </w:r>
          </w:p>
          <w:p w:rsidR="002E7E25" w:rsidRPr="00C451DA" w:rsidRDefault="002E7E25" w:rsidP="002E7E25">
            <w:pPr>
              <w:rPr>
                <w:rFonts w:ascii="Times New Roman" w:hAnsi="Times New Roman" w:cs="Times New Roman"/>
              </w:rPr>
            </w:pPr>
            <w:r w:rsidRPr="00C451DA">
              <w:rPr>
                <w:rFonts w:ascii="Times New Roman" w:hAnsi="Times New Roman" w:cs="Times New Roman"/>
              </w:rPr>
              <w:t>when (new.salary&lt;20000)</w:t>
            </w:r>
          </w:p>
          <w:p w:rsidR="002E7E25" w:rsidRPr="00C451DA" w:rsidRDefault="002E7E25" w:rsidP="002E7E25">
            <w:pPr>
              <w:rPr>
                <w:rFonts w:ascii="Times New Roman" w:hAnsi="Times New Roman" w:cs="Times New Roman"/>
              </w:rPr>
            </w:pPr>
            <w:r w:rsidRPr="00C451DA">
              <w:rPr>
                <w:rFonts w:ascii="Times New Roman" w:hAnsi="Times New Roman" w:cs="Times New Roman"/>
              </w:rPr>
              <w:t>begin</w:t>
            </w:r>
          </w:p>
          <w:p w:rsidR="002E7E25" w:rsidRPr="00C451DA" w:rsidRDefault="002E7E25" w:rsidP="002E7E25">
            <w:pPr>
              <w:rPr>
                <w:rFonts w:ascii="Times New Roman" w:hAnsi="Times New Roman" w:cs="Times New Roman"/>
              </w:rPr>
            </w:pPr>
            <w:r w:rsidRPr="00C451DA">
              <w:rPr>
                <w:rFonts w:ascii="Times New Roman" w:hAnsi="Times New Roman" w:cs="Times New Roman"/>
              </w:rPr>
              <w:t>raise_application_error(-20000, 'sal must be more than 20000');</w:t>
            </w:r>
          </w:p>
          <w:p w:rsidR="002E7E25" w:rsidRPr="00C451DA" w:rsidRDefault="002E7E25" w:rsidP="002E7E25">
            <w:pPr>
              <w:rPr>
                <w:rFonts w:ascii="Times New Roman" w:hAnsi="Times New Roman" w:cs="Times New Roman"/>
              </w:rPr>
            </w:pPr>
            <w:r w:rsidRPr="00C451DA">
              <w:rPr>
                <w:rFonts w:ascii="Times New Roman" w:hAnsi="Times New Roman" w:cs="Times New Roman"/>
              </w:rPr>
              <w:t>end;</w:t>
            </w:r>
          </w:p>
          <w:p w:rsidR="002E7E25" w:rsidRPr="00C451DA" w:rsidRDefault="002E7E25" w:rsidP="002E7E25">
            <w:pPr>
              <w:rPr>
                <w:rFonts w:ascii="Times New Roman" w:hAnsi="Times New Roman" w:cs="Times New Roman"/>
              </w:rPr>
            </w:pPr>
            <w:r w:rsidRPr="00C451DA">
              <w:rPr>
                <w:rFonts w:ascii="Times New Roman" w:hAnsi="Times New Roman" w:cs="Times New Roman"/>
              </w:rPr>
              <w:t>/</w:t>
            </w:r>
          </w:p>
        </w:tc>
      </w:tr>
    </w:tbl>
    <w:p w:rsidR="0080239C" w:rsidRPr="00C451DA" w:rsidRDefault="0080239C" w:rsidP="0080239C">
      <w:pPr>
        <w:pStyle w:val="NormalWeb"/>
      </w:pPr>
      <w:r w:rsidRPr="00C451DA">
        <w:t>This trigger checks the value of salary before insert or updates statement and ensures that salary below 20000 is not inserted. It acts before insertion or updation</w:t>
      </w:r>
    </w:p>
    <w:p w:rsidR="00240305" w:rsidRPr="00C451DA" w:rsidRDefault="00240305" w:rsidP="0080239C">
      <w:pPr>
        <w:pStyle w:val="NormalWeb"/>
      </w:pPr>
      <w:r w:rsidRPr="00C451DA">
        <w:t>Execution of triggers during insertion</w:t>
      </w:r>
    </w:p>
    <w:tbl>
      <w:tblPr>
        <w:tblStyle w:val="TableGrid"/>
        <w:tblW w:w="0" w:type="auto"/>
        <w:tblLook w:val="04A0"/>
      </w:tblPr>
      <w:tblGrid>
        <w:gridCol w:w="9242"/>
      </w:tblGrid>
      <w:tr w:rsidR="005C61C0" w:rsidRPr="00C451DA" w:rsidTr="005C61C0">
        <w:tc>
          <w:tcPr>
            <w:tcW w:w="9242" w:type="dxa"/>
          </w:tcPr>
          <w:p w:rsidR="005C61C0" w:rsidRPr="00C451DA" w:rsidRDefault="005C61C0" w:rsidP="005C61C0">
            <w:pPr>
              <w:rPr>
                <w:rFonts w:ascii="Times New Roman" w:hAnsi="Times New Roman" w:cs="Times New Roman"/>
              </w:rPr>
            </w:pPr>
            <w:r w:rsidRPr="00C451DA">
              <w:rPr>
                <w:rFonts w:ascii="Times New Roman" w:hAnsi="Times New Roman" w:cs="Times New Roman"/>
              </w:rPr>
              <w:t>SQL&gt; insert into works_csc values(112,'c1',15000);</w:t>
            </w:r>
          </w:p>
          <w:p w:rsidR="005C61C0" w:rsidRPr="00C451DA" w:rsidRDefault="005C61C0" w:rsidP="005C61C0">
            <w:pPr>
              <w:rPr>
                <w:rFonts w:ascii="Times New Roman" w:hAnsi="Times New Roman" w:cs="Times New Roman"/>
              </w:rPr>
            </w:pPr>
            <w:r w:rsidRPr="00C451DA">
              <w:rPr>
                <w:rFonts w:ascii="Times New Roman" w:hAnsi="Times New Roman" w:cs="Times New Roman"/>
              </w:rPr>
              <w:t>insert into works_csc values(112,'c1',15000)</w:t>
            </w:r>
          </w:p>
          <w:p w:rsidR="005C61C0" w:rsidRPr="00C451DA" w:rsidRDefault="005C61C0" w:rsidP="005C61C0">
            <w:pPr>
              <w:rPr>
                <w:rFonts w:ascii="Times New Roman" w:hAnsi="Times New Roman" w:cs="Times New Roman"/>
              </w:rPr>
            </w:pPr>
            <w:r w:rsidRPr="00C451DA">
              <w:rPr>
                <w:rFonts w:ascii="Times New Roman" w:hAnsi="Times New Roman" w:cs="Times New Roman"/>
              </w:rPr>
              <w:t xml:space="preserve">            *</w:t>
            </w:r>
          </w:p>
          <w:p w:rsidR="005C61C0" w:rsidRPr="00C451DA" w:rsidRDefault="005C61C0" w:rsidP="005C61C0">
            <w:pPr>
              <w:rPr>
                <w:rFonts w:ascii="Times New Roman" w:hAnsi="Times New Roman" w:cs="Times New Roman"/>
              </w:rPr>
            </w:pPr>
            <w:r w:rsidRPr="00C451DA">
              <w:rPr>
                <w:rFonts w:ascii="Times New Roman" w:hAnsi="Times New Roman" w:cs="Times New Roman"/>
              </w:rPr>
              <w:t>ERROR at line 1:</w:t>
            </w:r>
          </w:p>
          <w:p w:rsidR="005C61C0" w:rsidRPr="00C451DA" w:rsidRDefault="005C61C0" w:rsidP="005C61C0">
            <w:pPr>
              <w:rPr>
                <w:rFonts w:ascii="Times New Roman" w:hAnsi="Times New Roman" w:cs="Times New Roman"/>
              </w:rPr>
            </w:pPr>
            <w:r w:rsidRPr="00C451DA">
              <w:rPr>
                <w:rFonts w:ascii="Times New Roman" w:hAnsi="Times New Roman" w:cs="Times New Roman"/>
              </w:rPr>
              <w:t>ORA-20000: sal must be more than 20000</w:t>
            </w:r>
          </w:p>
          <w:p w:rsidR="005C61C0" w:rsidRPr="00C451DA" w:rsidRDefault="005C61C0" w:rsidP="005C61C0">
            <w:pPr>
              <w:rPr>
                <w:rFonts w:ascii="Times New Roman" w:hAnsi="Times New Roman" w:cs="Times New Roman"/>
              </w:rPr>
            </w:pPr>
            <w:r w:rsidRPr="00C451DA">
              <w:rPr>
                <w:rFonts w:ascii="Times New Roman" w:hAnsi="Times New Roman" w:cs="Times New Roman"/>
              </w:rPr>
              <w:t>ORA-06512: at "SYSTEM.MIN_SAL_CHK", line 2</w:t>
            </w:r>
          </w:p>
          <w:p w:rsidR="005C61C0" w:rsidRPr="00C451DA" w:rsidRDefault="005C61C0" w:rsidP="005C61C0">
            <w:pPr>
              <w:rPr>
                <w:rFonts w:ascii="Times New Roman" w:hAnsi="Times New Roman" w:cs="Times New Roman"/>
              </w:rPr>
            </w:pPr>
            <w:r w:rsidRPr="00C451DA">
              <w:rPr>
                <w:rFonts w:ascii="Times New Roman" w:hAnsi="Times New Roman" w:cs="Times New Roman"/>
              </w:rPr>
              <w:t>ORA-04088: error during execution of trigger 'SYSTEM.MIN_SAL_CHK'</w:t>
            </w:r>
          </w:p>
        </w:tc>
      </w:tr>
    </w:tbl>
    <w:p w:rsidR="005C61C0" w:rsidRPr="00C451DA" w:rsidRDefault="00240305" w:rsidP="00240305">
      <w:pPr>
        <w:pStyle w:val="NormalWeb"/>
      </w:pPr>
      <w:r w:rsidRPr="00C451DA">
        <w:t>Execution of triggers during updation</w:t>
      </w:r>
    </w:p>
    <w:tbl>
      <w:tblPr>
        <w:tblStyle w:val="TableGrid"/>
        <w:tblW w:w="0" w:type="auto"/>
        <w:tblLook w:val="04A0"/>
      </w:tblPr>
      <w:tblGrid>
        <w:gridCol w:w="9242"/>
      </w:tblGrid>
      <w:tr w:rsidR="0080239C" w:rsidRPr="00C451DA" w:rsidTr="0080239C">
        <w:tc>
          <w:tcPr>
            <w:tcW w:w="9242" w:type="dxa"/>
          </w:tcPr>
          <w:p w:rsidR="0080239C" w:rsidRPr="00C451DA" w:rsidRDefault="0080239C" w:rsidP="0080239C">
            <w:pPr>
              <w:rPr>
                <w:rFonts w:ascii="Times New Roman" w:hAnsi="Times New Roman" w:cs="Times New Roman"/>
              </w:rPr>
            </w:pPr>
            <w:r w:rsidRPr="00C451DA">
              <w:rPr>
                <w:rFonts w:ascii="Times New Roman" w:hAnsi="Times New Roman" w:cs="Times New Roman"/>
              </w:rPr>
              <w:lastRenderedPageBreak/>
              <w:t>SQL&gt; update works_csc set salary=15000 where eid=103;</w:t>
            </w:r>
          </w:p>
          <w:p w:rsidR="0080239C" w:rsidRPr="00C451DA" w:rsidRDefault="0080239C" w:rsidP="0080239C">
            <w:pPr>
              <w:rPr>
                <w:rFonts w:ascii="Times New Roman" w:hAnsi="Times New Roman" w:cs="Times New Roman"/>
              </w:rPr>
            </w:pPr>
            <w:r w:rsidRPr="00C451DA">
              <w:rPr>
                <w:rFonts w:ascii="Times New Roman" w:hAnsi="Times New Roman" w:cs="Times New Roman"/>
              </w:rPr>
              <w:t>update works_csc set salary=15000 where eid=103</w:t>
            </w:r>
          </w:p>
          <w:p w:rsidR="0080239C" w:rsidRPr="00C451DA" w:rsidRDefault="0080239C" w:rsidP="0080239C">
            <w:pPr>
              <w:rPr>
                <w:rFonts w:ascii="Times New Roman" w:hAnsi="Times New Roman" w:cs="Times New Roman"/>
              </w:rPr>
            </w:pPr>
            <w:r w:rsidRPr="00C451DA">
              <w:rPr>
                <w:rFonts w:ascii="Times New Roman" w:hAnsi="Times New Roman" w:cs="Times New Roman"/>
              </w:rPr>
              <w:t xml:space="preserve">       *</w:t>
            </w:r>
          </w:p>
          <w:p w:rsidR="0080239C" w:rsidRPr="00C451DA" w:rsidRDefault="0080239C" w:rsidP="0080239C">
            <w:pPr>
              <w:rPr>
                <w:rFonts w:ascii="Times New Roman" w:hAnsi="Times New Roman" w:cs="Times New Roman"/>
              </w:rPr>
            </w:pPr>
            <w:r w:rsidRPr="00C451DA">
              <w:rPr>
                <w:rFonts w:ascii="Times New Roman" w:hAnsi="Times New Roman" w:cs="Times New Roman"/>
              </w:rPr>
              <w:t>ERROR at line 1:</w:t>
            </w:r>
          </w:p>
          <w:p w:rsidR="0080239C" w:rsidRPr="00C451DA" w:rsidRDefault="0080239C" w:rsidP="0080239C">
            <w:pPr>
              <w:rPr>
                <w:rFonts w:ascii="Times New Roman" w:hAnsi="Times New Roman" w:cs="Times New Roman"/>
              </w:rPr>
            </w:pPr>
            <w:r w:rsidRPr="00C451DA">
              <w:rPr>
                <w:rFonts w:ascii="Times New Roman" w:hAnsi="Times New Roman" w:cs="Times New Roman"/>
              </w:rPr>
              <w:t>ORA-20000: sal must be more than 20000</w:t>
            </w:r>
          </w:p>
          <w:p w:rsidR="0080239C" w:rsidRPr="00C451DA" w:rsidRDefault="0080239C" w:rsidP="0080239C">
            <w:pPr>
              <w:rPr>
                <w:rFonts w:ascii="Times New Roman" w:hAnsi="Times New Roman" w:cs="Times New Roman"/>
              </w:rPr>
            </w:pPr>
            <w:r w:rsidRPr="00C451DA">
              <w:rPr>
                <w:rFonts w:ascii="Times New Roman" w:hAnsi="Times New Roman" w:cs="Times New Roman"/>
              </w:rPr>
              <w:t>ORA-06512: at "SYSTEM.MIN_SAL_CHK", line 2</w:t>
            </w:r>
          </w:p>
          <w:p w:rsidR="0080239C" w:rsidRPr="00C451DA" w:rsidRDefault="0080239C" w:rsidP="0080239C">
            <w:pPr>
              <w:rPr>
                <w:rFonts w:ascii="Times New Roman" w:hAnsi="Times New Roman" w:cs="Times New Roman"/>
              </w:rPr>
            </w:pPr>
            <w:r w:rsidRPr="00C451DA">
              <w:rPr>
                <w:rFonts w:ascii="Times New Roman" w:hAnsi="Times New Roman" w:cs="Times New Roman"/>
              </w:rPr>
              <w:t>ORA-04088: error during execution of trigger 'SYSTEM.MIN_SAL_CHK'</w:t>
            </w:r>
          </w:p>
        </w:tc>
      </w:tr>
    </w:tbl>
    <w:p w:rsidR="0080239C" w:rsidRPr="00C451DA" w:rsidRDefault="0080239C" w:rsidP="005C61C0">
      <w:pPr>
        <w:rPr>
          <w:rFonts w:ascii="Times New Roman" w:hAnsi="Times New Roman" w:cs="Times New Roman"/>
        </w:rPr>
      </w:pPr>
    </w:p>
    <w:p w:rsidR="0022176A" w:rsidRPr="00C451DA" w:rsidRDefault="0022176A" w:rsidP="00690489">
      <w:pPr>
        <w:pStyle w:val="NormalWeb"/>
      </w:pPr>
      <w:r w:rsidRPr="00C451DA">
        <w:t>Example 2: this example demonstrates use of trigger to keep information on deleted records.</w:t>
      </w:r>
    </w:p>
    <w:p w:rsidR="00B71833" w:rsidRPr="00C451DA" w:rsidRDefault="00B71833" w:rsidP="00690489">
      <w:pPr>
        <w:pStyle w:val="NormalWeb"/>
      </w:pPr>
      <w:r w:rsidRPr="00C451DA">
        <w:t>First create a table to hold deleted records as backup by the following command.</w:t>
      </w:r>
    </w:p>
    <w:tbl>
      <w:tblPr>
        <w:tblStyle w:val="TableGrid"/>
        <w:tblW w:w="0" w:type="auto"/>
        <w:tblLook w:val="04A0"/>
      </w:tblPr>
      <w:tblGrid>
        <w:gridCol w:w="9242"/>
      </w:tblGrid>
      <w:tr w:rsidR="0022176A" w:rsidRPr="00C451DA" w:rsidTr="0022176A">
        <w:tc>
          <w:tcPr>
            <w:tcW w:w="9242" w:type="dxa"/>
          </w:tcPr>
          <w:p w:rsidR="0022176A" w:rsidRPr="00C451DA" w:rsidRDefault="0022176A" w:rsidP="0022176A">
            <w:pPr>
              <w:pStyle w:val="NormalWeb"/>
            </w:pPr>
            <w:r w:rsidRPr="00C451DA">
              <w:t>SQL&gt; create table works_bkup (eid number(3),cid varchar2(4),salary number(7,2),deldate date);</w:t>
            </w:r>
          </w:p>
          <w:p w:rsidR="0022176A" w:rsidRPr="00C451DA" w:rsidRDefault="0022176A" w:rsidP="0022176A">
            <w:pPr>
              <w:pStyle w:val="NormalWeb"/>
            </w:pPr>
            <w:r w:rsidRPr="00C451DA">
              <w:t>Table created.</w:t>
            </w:r>
          </w:p>
        </w:tc>
      </w:tr>
    </w:tbl>
    <w:p w:rsidR="0022176A" w:rsidRPr="00C451DA" w:rsidRDefault="0022176A" w:rsidP="00690489">
      <w:pPr>
        <w:pStyle w:val="NormalWeb"/>
      </w:pPr>
    </w:p>
    <w:p w:rsidR="00817FBE" w:rsidRPr="00C451DA" w:rsidRDefault="00817FBE" w:rsidP="00690489">
      <w:pPr>
        <w:pStyle w:val="NormalWeb"/>
      </w:pPr>
    </w:p>
    <w:p w:rsidR="00817FBE" w:rsidRPr="00C451DA" w:rsidRDefault="00B71833" w:rsidP="00690489">
      <w:pPr>
        <w:pStyle w:val="NormalWeb"/>
      </w:pPr>
      <w:r w:rsidRPr="00C451DA">
        <w:t>Now the trigger is created. Whenever a deletion takes place the deleted record is entered into this back up table along with the time of deletion.</w:t>
      </w:r>
    </w:p>
    <w:tbl>
      <w:tblPr>
        <w:tblStyle w:val="TableGrid"/>
        <w:tblW w:w="0" w:type="auto"/>
        <w:tblLook w:val="04A0"/>
      </w:tblPr>
      <w:tblGrid>
        <w:gridCol w:w="9242"/>
      </w:tblGrid>
      <w:tr w:rsidR="00817FBE" w:rsidRPr="00C451DA" w:rsidTr="00817FBE">
        <w:tc>
          <w:tcPr>
            <w:tcW w:w="9242" w:type="dxa"/>
          </w:tcPr>
          <w:p w:rsidR="00817FBE" w:rsidRPr="00C451DA" w:rsidRDefault="00817FBE" w:rsidP="00817FBE">
            <w:pPr>
              <w:pStyle w:val="NormalWeb"/>
              <w:spacing w:before="0" w:beforeAutospacing="0" w:after="0" w:afterAutospacing="0"/>
            </w:pPr>
            <w:r w:rsidRPr="00C451DA">
              <w:t>create or replace trigger bkup_rec</w:t>
            </w:r>
          </w:p>
          <w:p w:rsidR="00817FBE" w:rsidRPr="00C451DA" w:rsidRDefault="00817FBE" w:rsidP="00817FBE">
            <w:pPr>
              <w:pStyle w:val="NormalWeb"/>
              <w:spacing w:before="0" w:beforeAutospacing="0" w:after="0" w:afterAutospacing="0"/>
            </w:pPr>
            <w:r w:rsidRPr="00C451DA">
              <w:t xml:space="preserve">after delete on works_csc </w:t>
            </w:r>
          </w:p>
          <w:p w:rsidR="00817FBE" w:rsidRPr="00C451DA" w:rsidRDefault="00817FBE" w:rsidP="00817FBE">
            <w:pPr>
              <w:pStyle w:val="NormalWeb"/>
              <w:spacing w:before="0" w:beforeAutospacing="0" w:after="0" w:afterAutospacing="0"/>
            </w:pPr>
            <w:r w:rsidRPr="00C451DA">
              <w:t>for each row</w:t>
            </w:r>
          </w:p>
          <w:p w:rsidR="00817FBE" w:rsidRPr="00C451DA" w:rsidRDefault="00817FBE" w:rsidP="00817FBE">
            <w:pPr>
              <w:pStyle w:val="NormalWeb"/>
              <w:spacing w:before="0" w:beforeAutospacing="0" w:after="0" w:afterAutospacing="0"/>
            </w:pPr>
            <w:r w:rsidRPr="00C451DA">
              <w:t>begin</w:t>
            </w:r>
          </w:p>
          <w:p w:rsidR="00817FBE" w:rsidRPr="00C451DA" w:rsidRDefault="00817FBE" w:rsidP="00817FBE">
            <w:pPr>
              <w:pStyle w:val="NormalWeb"/>
              <w:spacing w:before="0" w:beforeAutospacing="0" w:after="0" w:afterAutospacing="0"/>
            </w:pPr>
            <w:r w:rsidRPr="00C451DA">
              <w:t>insert into works_bkup values(:old.eid,:old.cid,:old.salary,sysdate);</w:t>
            </w:r>
          </w:p>
          <w:p w:rsidR="00817FBE" w:rsidRPr="00C451DA" w:rsidRDefault="00817FBE" w:rsidP="00817FBE">
            <w:pPr>
              <w:pStyle w:val="NormalWeb"/>
              <w:spacing w:before="0" w:beforeAutospacing="0" w:after="0" w:afterAutospacing="0"/>
            </w:pPr>
            <w:r w:rsidRPr="00C451DA">
              <w:t>end;</w:t>
            </w:r>
          </w:p>
          <w:p w:rsidR="00817FBE" w:rsidRPr="00C451DA" w:rsidRDefault="00817FBE" w:rsidP="00817FBE">
            <w:pPr>
              <w:pStyle w:val="NormalWeb"/>
              <w:spacing w:before="0" w:beforeAutospacing="0" w:after="0" w:afterAutospacing="0"/>
            </w:pPr>
            <w:r w:rsidRPr="00C451DA">
              <w:t>/</w:t>
            </w:r>
          </w:p>
        </w:tc>
      </w:tr>
    </w:tbl>
    <w:p w:rsidR="0022176A" w:rsidRPr="00C451DA" w:rsidRDefault="0022176A" w:rsidP="00690489">
      <w:pPr>
        <w:pStyle w:val="NormalWeb"/>
      </w:pPr>
    </w:p>
    <w:p w:rsidR="0022176A" w:rsidRPr="00C451DA" w:rsidRDefault="0022176A" w:rsidP="00690489">
      <w:pPr>
        <w:pStyle w:val="NormalWeb"/>
      </w:pPr>
      <w:r w:rsidRPr="00C451DA">
        <w:t>Execution of trigger.</w:t>
      </w:r>
    </w:p>
    <w:tbl>
      <w:tblPr>
        <w:tblStyle w:val="TableGrid"/>
        <w:tblW w:w="0" w:type="auto"/>
        <w:tblLook w:val="04A0"/>
      </w:tblPr>
      <w:tblGrid>
        <w:gridCol w:w="9242"/>
      </w:tblGrid>
      <w:tr w:rsidR="0022176A" w:rsidRPr="00C451DA" w:rsidTr="0022176A">
        <w:tc>
          <w:tcPr>
            <w:tcW w:w="9242" w:type="dxa"/>
          </w:tcPr>
          <w:p w:rsidR="0022176A" w:rsidRPr="00C451DA" w:rsidRDefault="0022176A" w:rsidP="0022176A">
            <w:pPr>
              <w:pStyle w:val="NormalWeb"/>
              <w:spacing w:before="0" w:beforeAutospacing="0" w:after="0" w:afterAutospacing="0"/>
            </w:pPr>
            <w:r w:rsidRPr="00C451DA">
              <w:t>SQL&gt; @e:/books/sql_prgs/works_trig2.sql;</w:t>
            </w:r>
          </w:p>
          <w:p w:rsidR="0022176A" w:rsidRPr="00C451DA" w:rsidRDefault="0022176A" w:rsidP="0022176A">
            <w:pPr>
              <w:pStyle w:val="NormalWeb"/>
              <w:spacing w:before="0" w:beforeAutospacing="0" w:after="0" w:afterAutospacing="0"/>
            </w:pPr>
          </w:p>
          <w:p w:rsidR="0022176A" w:rsidRPr="00C451DA" w:rsidRDefault="0022176A" w:rsidP="0022176A">
            <w:pPr>
              <w:pStyle w:val="NormalWeb"/>
              <w:spacing w:before="0" w:beforeAutospacing="0" w:after="0" w:afterAutospacing="0"/>
            </w:pPr>
            <w:r w:rsidRPr="00C451DA">
              <w:t>Trigger created.</w:t>
            </w:r>
          </w:p>
          <w:p w:rsidR="0022176A" w:rsidRPr="00C451DA" w:rsidRDefault="0022176A" w:rsidP="0022176A">
            <w:pPr>
              <w:pStyle w:val="NormalWeb"/>
              <w:spacing w:before="0" w:beforeAutospacing="0" w:after="0" w:afterAutospacing="0"/>
            </w:pPr>
          </w:p>
          <w:p w:rsidR="0022176A" w:rsidRPr="00C451DA" w:rsidRDefault="0022176A" w:rsidP="0022176A">
            <w:pPr>
              <w:pStyle w:val="NormalWeb"/>
              <w:spacing w:before="0" w:beforeAutospacing="0" w:after="0" w:afterAutospacing="0"/>
            </w:pPr>
            <w:r w:rsidRPr="00C451DA">
              <w:t>SQL&gt; delete from works_csc where eid=100;</w:t>
            </w:r>
          </w:p>
          <w:p w:rsidR="0022176A" w:rsidRPr="00C451DA" w:rsidRDefault="0022176A" w:rsidP="0022176A">
            <w:pPr>
              <w:pStyle w:val="NormalWeb"/>
              <w:spacing w:before="0" w:beforeAutospacing="0" w:after="0" w:afterAutospacing="0"/>
            </w:pPr>
          </w:p>
          <w:p w:rsidR="0022176A" w:rsidRPr="00C451DA" w:rsidRDefault="0022176A" w:rsidP="0022176A">
            <w:pPr>
              <w:pStyle w:val="NormalWeb"/>
              <w:spacing w:before="0" w:beforeAutospacing="0" w:after="0" w:afterAutospacing="0"/>
            </w:pPr>
            <w:r w:rsidRPr="00C451DA">
              <w:t>1 row deleted.</w:t>
            </w:r>
          </w:p>
          <w:p w:rsidR="0022176A" w:rsidRPr="00C451DA" w:rsidRDefault="0022176A" w:rsidP="0022176A">
            <w:pPr>
              <w:pStyle w:val="NormalWeb"/>
              <w:spacing w:before="0" w:beforeAutospacing="0" w:after="0" w:afterAutospacing="0"/>
            </w:pPr>
          </w:p>
          <w:p w:rsidR="0022176A" w:rsidRPr="00C451DA" w:rsidRDefault="0022176A" w:rsidP="0022176A">
            <w:pPr>
              <w:pStyle w:val="NormalWeb"/>
              <w:spacing w:before="0" w:beforeAutospacing="0" w:after="0" w:afterAutospacing="0"/>
            </w:pPr>
            <w:r w:rsidRPr="00C451DA">
              <w:t>SQL&gt; select * from works_csc;</w:t>
            </w:r>
          </w:p>
          <w:p w:rsidR="0022176A" w:rsidRPr="00C451DA" w:rsidRDefault="0022176A" w:rsidP="0022176A">
            <w:pPr>
              <w:pStyle w:val="NormalWeb"/>
              <w:spacing w:before="0" w:beforeAutospacing="0" w:after="0" w:afterAutospacing="0"/>
            </w:pPr>
          </w:p>
          <w:p w:rsidR="0022176A" w:rsidRPr="00C451DA" w:rsidRDefault="0022176A" w:rsidP="0022176A">
            <w:pPr>
              <w:pStyle w:val="NormalWeb"/>
              <w:spacing w:before="0" w:beforeAutospacing="0" w:after="0" w:afterAutospacing="0"/>
            </w:pPr>
            <w:r w:rsidRPr="00C451DA">
              <w:t xml:space="preserve">       EID CID      SALARY</w:t>
            </w:r>
          </w:p>
          <w:p w:rsidR="0022176A" w:rsidRPr="00C451DA" w:rsidRDefault="0022176A" w:rsidP="0022176A">
            <w:pPr>
              <w:pStyle w:val="NormalWeb"/>
              <w:spacing w:before="0" w:beforeAutospacing="0" w:after="0" w:afterAutospacing="0"/>
            </w:pPr>
            <w:r w:rsidRPr="00C451DA">
              <w:t>---------- ---- ----------</w:t>
            </w:r>
          </w:p>
          <w:p w:rsidR="0022176A" w:rsidRPr="00C451DA" w:rsidRDefault="0022176A" w:rsidP="0022176A">
            <w:pPr>
              <w:pStyle w:val="NormalWeb"/>
              <w:spacing w:before="0" w:beforeAutospacing="0" w:after="0" w:afterAutospacing="0"/>
            </w:pPr>
            <w:r w:rsidRPr="00C451DA">
              <w:t xml:space="preserve">       101 c2        35000</w:t>
            </w:r>
          </w:p>
          <w:p w:rsidR="0022176A" w:rsidRPr="00C451DA" w:rsidRDefault="0022176A" w:rsidP="0022176A">
            <w:pPr>
              <w:pStyle w:val="NormalWeb"/>
              <w:spacing w:before="0" w:beforeAutospacing="0" w:after="0" w:afterAutospacing="0"/>
            </w:pPr>
            <w:r w:rsidRPr="00C451DA">
              <w:lastRenderedPageBreak/>
              <w:t xml:space="preserve">       102 c3        35000</w:t>
            </w:r>
          </w:p>
          <w:p w:rsidR="0022176A" w:rsidRPr="00C451DA" w:rsidRDefault="0022176A" w:rsidP="0022176A">
            <w:pPr>
              <w:pStyle w:val="NormalWeb"/>
              <w:spacing w:before="0" w:beforeAutospacing="0" w:after="0" w:afterAutospacing="0"/>
            </w:pPr>
            <w:r w:rsidRPr="00C451DA">
              <w:t xml:space="preserve">       103 c4        50000</w:t>
            </w:r>
          </w:p>
          <w:p w:rsidR="0022176A" w:rsidRPr="00C451DA" w:rsidRDefault="0022176A" w:rsidP="0022176A">
            <w:pPr>
              <w:pStyle w:val="NormalWeb"/>
              <w:spacing w:before="0" w:beforeAutospacing="0" w:after="0" w:afterAutospacing="0"/>
            </w:pPr>
            <w:r w:rsidRPr="00C451DA">
              <w:t xml:space="preserve">       104 c2        30000</w:t>
            </w:r>
          </w:p>
          <w:p w:rsidR="0022176A" w:rsidRPr="00C451DA" w:rsidRDefault="0022176A" w:rsidP="0022176A">
            <w:pPr>
              <w:pStyle w:val="NormalWeb"/>
              <w:spacing w:before="0" w:beforeAutospacing="0" w:after="0" w:afterAutospacing="0"/>
            </w:pPr>
            <w:r w:rsidRPr="00C451DA">
              <w:t xml:space="preserve">       105 c3        30000</w:t>
            </w:r>
          </w:p>
          <w:p w:rsidR="0022176A" w:rsidRPr="00C451DA" w:rsidRDefault="0022176A" w:rsidP="0022176A">
            <w:pPr>
              <w:pStyle w:val="NormalWeb"/>
              <w:spacing w:before="0" w:beforeAutospacing="0" w:after="0" w:afterAutospacing="0"/>
            </w:pPr>
            <w:r w:rsidRPr="00C451DA">
              <w:t xml:space="preserve">       106 c1        40000</w:t>
            </w:r>
          </w:p>
          <w:p w:rsidR="0022176A" w:rsidRPr="00C451DA" w:rsidRDefault="0022176A" w:rsidP="0022176A">
            <w:pPr>
              <w:pStyle w:val="NormalWeb"/>
              <w:spacing w:before="0" w:beforeAutospacing="0" w:after="0" w:afterAutospacing="0"/>
            </w:pPr>
            <w:r w:rsidRPr="00C451DA">
              <w:t xml:space="preserve">       108 c3        30000</w:t>
            </w:r>
          </w:p>
          <w:p w:rsidR="0022176A" w:rsidRPr="00C451DA" w:rsidRDefault="0022176A" w:rsidP="0022176A">
            <w:pPr>
              <w:pStyle w:val="NormalWeb"/>
              <w:spacing w:before="0" w:beforeAutospacing="0" w:after="0" w:afterAutospacing="0"/>
            </w:pPr>
            <w:r w:rsidRPr="00C451DA">
              <w:t xml:space="preserve">       109 c3        28000</w:t>
            </w:r>
          </w:p>
          <w:p w:rsidR="0022176A" w:rsidRPr="00C451DA" w:rsidRDefault="0022176A" w:rsidP="0022176A">
            <w:pPr>
              <w:pStyle w:val="NormalWeb"/>
              <w:spacing w:before="0" w:beforeAutospacing="0" w:after="0" w:afterAutospacing="0"/>
            </w:pPr>
          </w:p>
          <w:p w:rsidR="0022176A" w:rsidRPr="00C451DA" w:rsidRDefault="0022176A" w:rsidP="0022176A">
            <w:pPr>
              <w:pStyle w:val="NormalWeb"/>
              <w:spacing w:before="0" w:beforeAutospacing="0" w:after="0" w:afterAutospacing="0"/>
            </w:pPr>
            <w:r w:rsidRPr="00C451DA">
              <w:t>8 rows selected.</w:t>
            </w:r>
          </w:p>
          <w:p w:rsidR="0022176A" w:rsidRPr="00C451DA" w:rsidRDefault="0022176A" w:rsidP="0022176A">
            <w:pPr>
              <w:pStyle w:val="NormalWeb"/>
              <w:spacing w:before="0" w:beforeAutospacing="0" w:after="0" w:afterAutospacing="0"/>
            </w:pPr>
          </w:p>
          <w:p w:rsidR="0022176A" w:rsidRPr="00C451DA" w:rsidRDefault="0022176A" w:rsidP="0022176A">
            <w:pPr>
              <w:pStyle w:val="NormalWeb"/>
              <w:spacing w:before="0" w:beforeAutospacing="0" w:after="0" w:afterAutospacing="0"/>
            </w:pPr>
            <w:r w:rsidRPr="00C451DA">
              <w:t>SQL&gt; select * from works_bkup;</w:t>
            </w:r>
          </w:p>
          <w:p w:rsidR="0022176A" w:rsidRPr="00C451DA" w:rsidRDefault="0022176A" w:rsidP="0022176A">
            <w:pPr>
              <w:pStyle w:val="NormalWeb"/>
              <w:spacing w:before="0" w:beforeAutospacing="0" w:after="0" w:afterAutospacing="0"/>
            </w:pPr>
          </w:p>
          <w:p w:rsidR="0022176A" w:rsidRPr="00C451DA" w:rsidRDefault="0022176A" w:rsidP="0022176A">
            <w:pPr>
              <w:pStyle w:val="NormalWeb"/>
              <w:spacing w:before="0" w:beforeAutospacing="0" w:after="0" w:afterAutospacing="0"/>
            </w:pPr>
            <w:r w:rsidRPr="00C451DA">
              <w:t xml:space="preserve">       EID CID      SALARY DELDATE</w:t>
            </w:r>
          </w:p>
          <w:p w:rsidR="0022176A" w:rsidRPr="00C451DA" w:rsidRDefault="0022176A" w:rsidP="0022176A">
            <w:pPr>
              <w:pStyle w:val="NormalWeb"/>
              <w:spacing w:before="0" w:beforeAutospacing="0" w:after="0" w:afterAutospacing="0"/>
            </w:pPr>
            <w:r w:rsidRPr="00C451DA">
              <w:t>---------- ---- ---------- ---------</w:t>
            </w:r>
          </w:p>
          <w:p w:rsidR="0022176A" w:rsidRPr="00C451DA" w:rsidRDefault="0022176A" w:rsidP="0022176A">
            <w:pPr>
              <w:pStyle w:val="NormalWeb"/>
              <w:spacing w:before="0" w:beforeAutospacing="0" w:after="0" w:afterAutospacing="0"/>
            </w:pPr>
            <w:r w:rsidRPr="00C451DA">
              <w:t xml:space="preserve">       100 c1        45000 16-SEP-17</w:t>
            </w:r>
          </w:p>
        </w:tc>
      </w:tr>
    </w:tbl>
    <w:p w:rsidR="00585990" w:rsidRPr="00C451DA" w:rsidRDefault="00585990" w:rsidP="00690489">
      <w:pPr>
        <w:pStyle w:val="NormalWeb"/>
      </w:pPr>
    </w:p>
    <w:p w:rsidR="00585990" w:rsidRPr="00C451DA" w:rsidRDefault="00585990" w:rsidP="00690489">
      <w:pPr>
        <w:pStyle w:val="NormalWeb"/>
      </w:pPr>
    </w:p>
    <w:p w:rsidR="00585990" w:rsidRPr="00C451DA" w:rsidRDefault="00585990" w:rsidP="00690489">
      <w:pPr>
        <w:pStyle w:val="NormalWeb"/>
      </w:pPr>
    </w:p>
    <w:p w:rsidR="00585990" w:rsidRPr="00C451DA" w:rsidRDefault="00585990" w:rsidP="00690489">
      <w:pPr>
        <w:pStyle w:val="NormalWeb"/>
      </w:pPr>
    </w:p>
    <w:p w:rsidR="0022176A" w:rsidRPr="00C451DA" w:rsidRDefault="00D70E6F" w:rsidP="00690489">
      <w:pPr>
        <w:pStyle w:val="NormalWeb"/>
      </w:pPr>
      <w:r w:rsidRPr="00C451DA">
        <w:t xml:space="preserve">Example 3: The following </w:t>
      </w:r>
      <w:proofErr w:type="gramStart"/>
      <w:r w:rsidRPr="00C451DA">
        <w:t xml:space="preserve">trigger </w:t>
      </w:r>
      <w:r w:rsidRPr="00C451DA">
        <w:rPr>
          <w:color w:val="000000"/>
          <w:sz w:val="23"/>
          <w:szCs w:val="23"/>
        </w:rPr>
        <w:t xml:space="preserve"> execute</w:t>
      </w:r>
      <w:proofErr w:type="gramEnd"/>
      <w:r w:rsidRPr="00C451DA">
        <w:rPr>
          <w:color w:val="000000"/>
          <w:sz w:val="23"/>
          <w:szCs w:val="23"/>
        </w:rPr>
        <w:t xml:space="preserve"> BEFORE to convert empname field from lowercase to uppercase.</w:t>
      </w:r>
    </w:p>
    <w:tbl>
      <w:tblPr>
        <w:tblStyle w:val="TableGrid"/>
        <w:tblW w:w="0" w:type="auto"/>
        <w:tblLook w:val="04A0"/>
      </w:tblPr>
      <w:tblGrid>
        <w:gridCol w:w="9242"/>
      </w:tblGrid>
      <w:tr w:rsidR="00D70E6F" w:rsidRPr="00C451DA" w:rsidTr="00D70E6F">
        <w:tc>
          <w:tcPr>
            <w:tcW w:w="9242" w:type="dxa"/>
          </w:tcPr>
          <w:p w:rsidR="00D70E6F" w:rsidRPr="00C451DA" w:rsidRDefault="00D70E6F" w:rsidP="00D70E6F">
            <w:pPr>
              <w:pStyle w:val="NormalWeb"/>
              <w:spacing w:before="0" w:beforeAutospacing="0" w:after="0" w:afterAutospacing="0"/>
            </w:pPr>
            <w:r w:rsidRPr="00C451DA">
              <w:t>create or replace trigger emp_trig</w:t>
            </w:r>
          </w:p>
          <w:p w:rsidR="00D70E6F" w:rsidRPr="00C451DA" w:rsidRDefault="00D70E6F" w:rsidP="00D70E6F">
            <w:pPr>
              <w:pStyle w:val="NormalWeb"/>
              <w:spacing w:before="0" w:beforeAutospacing="0" w:after="0" w:afterAutospacing="0"/>
            </w:pPr>
            <w:r w:rsidRPr="00C451DA">
              <w:t>before</w:t>
            </w:r>
          </w:p>
          <w:p w:rsidR="00D70E6F" w:rsidRPr="00C451DA" w:rsidRDefault="00D70E6F" w:rsidP="00D70E6F">
            <w:pPr>
              <w:pStyle w:val="NormalWeb"/>
              <w:spacing w:before="0" w:beforeAutospacing="0" w:after="0" w:afterAutospacing="0"/>
            </w:pPr>
            <w:r w:rsidRPr="00C451DA">
              <w:t>insert on employee</w:t>
            </w:r>
          </w:p>
          <w:p w:rsidR="00D70E6F" w:rsidRPr="00C451DA" w:rsidRDefault="00D70E6F" w:rsidP="00D70E6F">
            <w:pPr>
              <w:pStyle w:val="NormalWeb"/>
              <w:spacing w:before="0" w:beforeAutospacing="0" w:after="0" w:afterAutospacing="0"/>
            </w:pPr>
            <w:r w:rsidRPr="00C451DA">
              <w:t>for each row</w:t>
            </w:r>
          </w:p>
          <w:p w:rsidR="00D70E6F" w:rsidRPr="00C451DA" w:rsidRDefault="00D70E6F" w:rsidP="00D70E6F">
            <w:pPr>
              <w:pStyle w:val="NormalWeb"/>
              <w:spacing w:before="0" w:beforeAutospacing="0" w:after="0" w:afterAutospacing="0"/>
            </w:pPr>
            <w:r w:rsidRPr="00C451DA">
              <w:t>begin</w:t>
            </w:r>
          </w:p>
          <w:p w:rsidR="00D70E6F" w:rsidRPr="00C451DA" w:rsidRDefault="00D70E6F" w:rsidP="00D70E6F">
            <w:pPr>
              <w:pStyle w:val="NormalWeb"/>
              <w:spacing w:before="0" w:beforeAutospacing="0" w:after="0" w:afterAutospacing="0"/>
            </w:pPr>
            <w:r w:rsidRPr="00C451DA">
              <w:t>:new.empname:=upper(:new.empname);</w:t>
            </w:r>
          </w:p>
          <w:p w:rsidR="00D70E6F" w:rsidRPr="00C451DA" w:rsidRDefault="00D70E6F" w:rsidP="00D70E6F">
            <w:pPr>
              <w:pStyle w:val="NormalWeb"/>
              <w:spacing w:before="0" w:beforeAutospacing="0" w:after="0" w:afterAutospacing="0"/>
            </w:pPr>
            <w:r w:rsidRPr="00C451DA">
              <w:t>end;</w:t>
            </w:r>
          </w:p>
          <w:p w:rsidR="00D70E6F" w:rsidRPr="00C451DA" w:rsidRDefault="00D70E6F" w:rsidP="00D70E6F">
            <w:pPr>
              <w:pStyle w:val="NormalWeb"/>
              <w:spacing w:before="0" w:beforeAutospacing="0" w:after="0" w:afterAutospacing="0"/>
            </w:pPr>
            <w:r w:rsidRPr="00C451DA">
              <w:t>/</w:t>
            </w:r>
          </w:p>
        </w:tc>
      </w:tr>
    </w:tbl>
    <w:p w:rsidR="00F21BD5" w:rsidRPr="00C451DA" w:rsidRDefault="00585990" w:rsidP="00690489">
      <w:pPr>
        <w:pStyle w:val="NormalWeb"/>
      </w:pPr>
      <w:r w:rsidRPr="00C451DA">
        <w:t xml:space="preserve">Execution of insert </w:t>
      </w:r>
      <w:proofErr w:type="gramStart"/>
      <w:r w:rsidRPr="00C451DA">
        <w:t>command :</w:t>
      </w:r>
      <w:proofErr w:type="gramEnd"/>
    </w:p>
    <w:tbl>
      <w:tblPr>
        <w:tblStyle w:val="TableGrid"/>
        <w:tblW w:w="0" w:type="auto"/>
        <w:tblLook w:val="04A0"/>
      </w:tblPr>
      <w:tblGrid>
        <w:gridCol w:w="9242"/>
      </w:tblGrid>
      <w:tr w:rsidR="00F21BD5" w:rsidRPr="00C451DA" w:rsidTr="00F21BD5">
        <w:tc>
          <w:tcPr>
            <w:tcW w:w="9242" w:type="dxa"/>
          </w:tcPr>
          <w:p w:rsidR="00F21BD5" w:rsidRPr="00C451DA" w:rsidRDefault="00F21BD5" w:rsidP="00F21BD5">
            <w:pPr>
              <w:pStyle w:val="NormalWeb"/>
            </w:pPr>
            <w:r w:rsidRPr="00C451DA">
              <w:t>SQL&gt; insert into employee values(113,'rajan','eldams road','chennai');</w:t>
            </w:r>
          </w:p>
          <w:p w:rsidR="00F21BD5" w:rsidRPr="00C451DA" w:rsidRDefault="00F21BD5" w:rsidP="00F21BD5">
            <w:pPr>
              <w:pStyle w:val="NormalWeb"/>
            </w:pPr>
            <w:r w:rsidRPr="00C451DA">
              <w:t>1 row created.</w:t>
            </w:r>
          </w:p>
        </w:tc>
      </w:tr>
    </w:tbl>
    <w:p w:rsidR="00F21BD5" w:rsidRPr="00C451DA" w:rsidRDefault="00585990" w:rsidP="00690489">
      <w:pPr>
        <w:pStyle w:val="NormalWeb"/>
      </w:pPr>
      <w:r w:rsidRPr="00C451DA">
        <w:t>The record with eid has empname entered as uppercase.</w:t>
      </w:r>
    </w:p>
    <w:tbl>
      <w:tblPr>
        <w:tblStyle w:val="TableGrid"/>
        <w:tblW w:w="0" w:type="auto"/>
        <w:tblLook w:val="04A0"/>
      </w:tblPr>
      <w:tblGrid>
        <w:gridCol w:w="9242"/>
      </w:tblGrid>
      <w:tr w:rsidR="00D70E6F" w:rsidRPr="00C451DA" w:rsidTr="00D70E6F">
        <w:tc>
          <w:tcPr>
            <w:tcW w:w="9242" w:type="dxa"/>
          </w:tcPr>
          <w:p w:rsidR="00D70E6F" w:rsidRPr="00C451DA" w:rsidRDefault="00D70E6F" w:rsidP="00D70E6F">
            <w:pPr>
              <w:pStyle w:val="NormalWeb"/>
              <w:spacing w:before="0" w:beforeAutospacing="0" w:after="0" w:afterAutospacing="0"/>
            </w:pPr>
            <w:r w:rsidRPr="00C451DA">
              <w:t>SQL&gt; select * from employee;</w:t>
            </w:r>
          </w:p>
          <w:p w:rsidR="00D70E6F" w:rsidRPr="00C451DA" w:rsidRDefault="00D70E6F" w:rsidP="00D70E6F">
            <w:pPr>
              <w:pStyle w:val="NormalWeb"/>
              <w:spacing w:before="0" w:beforeAutospacing="0" w:after="0" w:afterAutospacing="0"/>
            </w:pPr>
          </w:p>
          <w:p w:rsidR="00D70E6F" w:rsidRPr="00C451DA" w:rsidRDefault="00D70E6F" w:rsidP="00D70E6F">
            <w:pPr>
              <w:pStyle w:val="NormalWeb"/>
              <w:spacing w:before="0" w:beforeAutospacing="0" w:after="0" w:afterAutospacing="0"/>
            </w:pPr>
            <w:r w:rsidRPr="00C451DA">
              <w:t xml:space="preserve">       EID EMPNAME                        STREET          CITY</w:t>
            </w:r>
          </w:p>
          <w:p w:rsidR="00D70E6F" w:rsidRPr="00C451DA" w:rsidRDefault="00D70E6F" w:rsidP="00D70E6F">
            <w:pPr>
              <w:pStyle w:val="NormalWeb"/>
              <w:spacing w:before="0" w:beforeAutospacing="0" w:after="0" w:afterAutospacing="0"/>
            </w:pPr>
            <w:r w:rsidRPr="00C451DA">
              <w:t>---------- ------------------------------ --------------- ---------------</w:t>
            </w:r>
          </w:p>
          <w:p w:rsidR="00D70E6F" w:rsidRPr="00C451DA" w:rsidRDefault="00D70E6F" w:rsidP="00D70E6F">
            <w:pPr>
              <w:pStyle w:val="NormalWeb"/>
              <w:spacing w:before="0" w:beforeAutospacing="0" w:after="0" w:afterAutospacing="0"/>
            </w:pPr>
            <w:r w:rsidRPr="00C451DA">
              <w:t xml:space="preserve">       100 anitha                         1st street      calcutta</w:t>
            </w:r>
          </w:p>
          <w:p w:rsidR="00D70E6F" w:rsidRPr="00C451DA" w:rsidRDefault="00D70E6F" w:rsidP="00D70E6F">
            <w:pPr>
              <w:pStyle w:val="NormalWeb"/>
              <w:spacing w:before="0" w:beforeAutospacing="0" w:after="0" w:afterAutospacing="0"/>
            </w:pPr>
            <w:r w:rsidRPr="00C451DA">
              <w:t xml:space="preserve">       101 aiswarya                       2nd street      chennai</w:t>
            </w:r>
          </w:p>
          <w:p w:rsidR="00D70E6F" w:rsidRPr="00C451DA" w:rsidRDefault="00D70E6F" w:rsidP="00D70E6F">
            <w:pPr>
              <w:pStyle w:val="NormalWeb"/>
              <w:spacing w:before="0" w:beforeAutospacing="0" w:after="0" w:afterAutospacing="0"/>
            </w:pPr>
            <w:r w:rsidRPr="00C451DA">
              <w:lastRenderedPageBreak/>
              <w:t xml:space="preserve">       102 chandra                        2nd street      chennai</w:t>
            </w:r>
          </w:p>
          <w:p w:rsidR="00D70E6F" w:rsidRPr="00C451DA" w:rsidRDefault="00D70E6F" w:rsidP="00D70E6F">
            <w:pPr>
              <w:pStyle w:val="NormalWeb"/>
              <w:spacing w:before="0" w:beforeAutospacing="0" w:after="0" w:afterAutospacing="0"/>
            </w:pPr>
            <w:r w:rsidRPr="00C451DA">
              <w:t xml:space="preserve">       103 hema                           3rd street      chennai</w:t>
            </w:r>
          </w:p>
          <w:p w:rsidR="00D70E6F" w:rsidRPr="00C451DA" w:rsidRDefault="00D70E6F" w:rsidP="00D70E6F">
            <w:pPr>
              <w:pStyle w:val="NormalWeb"/>
              <w:spacing w:before="0" w:beforeAutospacing="0" w:after="0" w:afterAutospacing="0"/>
            </w:pPr>
            <w:r w:rsidRPr="00C451DA">
              <w:t xml:space="preserve">       104 lalitha                        metha street    mumbai</w:t>
            </w:r>
          </w:p>
          <w:p w:rsidR="00D70E6F" w:rsidRPr="00C451DA" w:rsidRDefault="00D70E6F" w:rsidP="00D70E6F">
            <w:pPr>
              <w:pStyle w:val="NormalWeb"/>
              <w:spacing w:before="0" w:beforeAutospacing="0" w:after="0" w:afterAutospacing="0"/>
            </w:pPr>
            <w:r w:rsidRPr="00C451DA">
              <w:t xml:space="preserve">       105 raman                          krishnan street bangalore</w:t>
            </w:r>
          </w:p>
          <w:p w:rsidR="00D70E6F" w:rsidRPr="00C451DA" w:rsidRDefault="00D70E6F" w:rsidP="00D70E6F">
            <w:pPr>
              <w:pStyle w:val="NormalWeb"/>
              <w:spacing w:before="0" w:beforeAutospacing="0" w:after="0" w:afterAutospacing="0"/>
            </w:pPr>
            <w:r w:rsidRPr="00C451DA">
              <w:t xml:space="preserve">       106 harini                         kalam street    andhra</w:t>
            </w:r>
          </w:p>
          <w:p w:rsidR="00D70E6F" w:rsidRPr="00C451DA" w:rsidRDefault="00D70E6F" w:rsidP="00D70E6F">
            <w:pPr>
              <w:pStyle w:val="NormalWeb"/>
              <w:spacing w:before="0" w:beforeAutospacing="0" w:after="0" w:afterAutospacing="0"/>
            </w:pPr>
            <w:r w:rsidRPr="00C451DA">
              <w:t xml:space="preserve">       107 danush                         ragav street    bangalore</w:t>
            </w:r>
          </w:p>
          <w:p w:rsidR="00D70E6F" w:rsidRPr="00C451DA" w:rsidRDefault="00D70E6F" w:rsidP="00D70E6F">
            <w:pPr>
              <w:pStyle w:val="NormalWeb"/>
              <w:spacing w:before="0" w:beforeAutospacing="0" w:after="0" w:afterAutospacing="0"/>
            </w:pPr>
            <w:r w:rsidRPr="00C451DA">
              <w:t xml:space="preserve">       108 david                          kamaraj street  calcutta</w:t>
            </w:r>
          </w:p>
          <w:p w:rsidR="00D70E6F" w:rsidRPr="00C451DA" w:rsidRDefault="00D70E6F" w:rsidP="00D70E6F">
            <w:pPr>
              <w:pStyle w:val="NormalWeb"/>
              <w:spacing w:before="0" w:beforeAutospacing="0" w:after="0" w:afterAutospacing="0"/>
            </w:pPr>
            <w:r w:rsidRPr="00C451DA">
              <w:t xml:space="preserve">       109 ananthi                        rajaji street   chennai</w:t>
            </w:r>
          </w:p>
          <w:p w:rsidR="00D70E6F" w:rsidRPr="00C451DA" w:rsidRDefault="00D70E6F" w:rsidP="00D70E6F">
            <w:pPr>
              <w:pStyle w:val="NormalWeb"/>
              <w:spacing w:before="0" w:beforeAutospacing="0" w:after="0" w:afterAutospacing="0"/>
              <w:rPr>
                <w:b/>
              </w:rPr>
            </w:pPr>
            <w:r w:rsidRPr="00C451DA">
              <w:t xml:space="preserve">       113 </w:t>
            </w:r>
            <w:r w:rsidRPr="00C451DA">
              <w:rPr>
                <w:b/>
              </w:rPr>
              <w:t>RAJAN                          eldams road     chennai</w:t>
            </w:r>
          </w:p>
          <w:p w:rsidR="00D70E6F" w:rsidRPr="00C451DA" w:rsidRDefault="00D70E6F" w:rsidP="00D70E6F">
            <w:pPr>
              <w:pStyle w:val="NormalWeb"/>
              <w:spacing w:before="0" w:beforeAutospacing="0" w:after="0" w:afterAutospacing="0"/>
            </w:pPr>
          </w:p>
          <w:p w:rsidR="00D70E6F" w:rsidRPr="00C451DA" w:rsidRDefault="00D70E6F" w:rsidP="00D70E6F">
            <w:pPr>
              <w:pStyle w:val="NormalWeb"/>
              <w:spacing w:before="0" w:beforeAutospacing="0" w:after="0" w:afterAutospacing="0"/>
            </w:pPr>
            <w:r w:rsidRPr="00C451DA">
              <w:t xml:space="preserve">       EID EMPNAME                        STREET          CITY</w:t>
            </w:r>
          </w:p>
          <w:p w:rsidR="00D70E6F" w:rsidRPr="00C451DA" w:rsidRDefault="00D70E6F" w:rsidP="00D70E6F">
            <w:pPr>
              <w:pStyle w:val="NormalWeb"/>
              <w:spacing w:before="0" w:beforeAutospacing="0" w:after="0" w:afterAutospacing="0"/>
            </w:pPr>
            <w:r w:rsidRPr="00C451DA">
              <w:t>---------- ------------------------------ --------------- ---------------</w:t>
            </w:r>
          </w:p>
          <w:p w:rsidR="00D70E6F" w:rsidRPr="00C451DA" w:rsidRDefault="00D70E6F" w:rsidP="00D70E6F">
            <w:pPr>
              <w:pStyle w:val="NormalWeb"/>
              <w:spacing w:before="0" w:beforeAutospacing="0" w:after="0" w:afterAutospacing="0"/>
            </w:pPr>
            <w:r w:rsidRPr="00C451DA">
              <w:t xml:space="preserve">       112 krish                          3rd street      bangalore</w:t>
            </w:r>
          </w:p>
          <w:p w:rsidR="00D70E6F" w:rsidRPr="00C451DA" w:rsidRDefault="00D70E6F" w:rsidP="00D70E6F">
            <w:pPr>
              <w:pStyle w:val="NormalWeb"/>
              <w:spacing w:before="0" w:beforeAutospacing="0" w:after="0" w:afterAutospacing="0"/>
            </w:pPr>
          </w:p>
          <w:p w:rsidR="00D70E6F" w:rsidRPr="00C451DA" w:rsidRDefault="00D70E6F" w:rsidP="00D70E6F">
            <w:pPr>
              <w:pStyle w:val="NormalWeb"/>
              <w:spacing w:before="0" w:beforeAutospacing="0" w:after="0" w:afterAutospacing="0"/>
            </w:pPr>
            <w:r w:rsidRPr="00C451DA">
              <w:t>12 rows selected.</w:t>
            </w:r>
          </w:p>
        </w:tc>
      </w:tr>
    </w:tbl>
    <w:p w:rsidR="00D70E6F" w:rsidRPr="00C451DA" w:rsidRDefault="00585990" w:rsidP="00690489">
      <w:pPr>
        <w:pStyle w:val="NormalWeb"/>
      </w:pPr>
      <w:r w:rsidRPr="00C451DA">
        <w:lastRenderedPageBreak/>
        <w:t>Example 4:</w:t>
      </w:r>
      <w:r w:rsidR="000D4EF9" w:rsidRPr="00C451DA">
        <w:t xml:space="preserve"> We write a trigger to ﬁre before the insert takes place.</w:t>
      </w:r>
    </w:p>
    <w:p w:rsidR="00585990" w:rsidRPr="00C451DA" w:rsidRDefault="00585990" w:rsidP="00690489">
      <w:pPr>
        <w:pStyle w:val="NormalWeb"/>
      </w:pPr>
    </w:p>
    <w:tbl>
      <w:tblPr>
        <w:tblStyle w:val="TableGrid"/>
        <w:tblW w:w="0" w:type="auto"/>
        <w:tblLook w:val="04A0"/>
      </w:tblPr>
      <w:tblGrid>
        <w:gridCol w:w="9242"/>
      </w:tblGrid>
      <w:tr w:rsidR="00585990" w:rsidRPr="00C451DA" w:rsidTr="00585990">
        <w:tc>
          <w:tcPr>
            <w:tcW w:w="9242" w:type="dxa"/>
          </w:tcPr>
          <w:p w:rsidR="00585990" w:rsidRPr="00C451DA" w:rsidRDefault="00585990" w:rsidP="00585990">
            <w:pPr>
              <w:pStyle w:val="NormalWeb"/>
            </w:pPr>
            <w:r w:rsidRPr="00C451DA">
              <w:t>SQL&gt; create table person(id int,name varchar2(30),dob date,primary key(id));</w:t>
            </w:r>
          </w:p>
          <w:p w:rsidR="00585990" w:rsidRPr="00C451DA" w:rsidRDefault="00585990" w:rsidP="00585990">
            <w:pPr>
              <w:pStyle w:val="NormalWeb"/>
            </w:pPr>
            <w:r w:rsidRPr="00C451DA">
              <w:t>Table created.</w:t>
            </w:r>
          </w:p>
        </w:tc>
      </w:tr>
    </w:tbl>
    <w:p w:rsidR="00585990" w:rsidRPr="00C451DA" w:rsidRDefault="000D4EF9" w:rsidP="00690489">
      <w:pPr>
        <w:pStyle w:val="NormalWeb"/>
      </w:pPr>
      <w:r w:rsidRPr="00C451DA">
        <w:t>On execution of an insert command the trigger will be triggered:</w:t>
      </w:r>
    </w:p>
    <w:tbl>
      <w:tblPr>
        <w:tblStyle w:val="TableGrid"/>
        <w:tblW w:w="0" w:type="auto"/>
        <w:tblLook w:val="04A0"/>
      </w:tblPr>
      <w:tblGrid>
        <w:gridCol w:w="9242"/>
      </w:tblGrid>
      <w:tr w:rsidR="000D4EF9" w:rsidRPr="00C451DA" w:rsidTr="000D4EF9">
        <w:tc>
          <w:tcPr>
            <w:tcW w:w="9242" w:type="dxa"/>
          </w:tcPr>
          <w:p w:rsidR="000D4EF9" w:rsidRPr="00C451DA" w:rsidRDefault="000D4EF9" w:rsidP="000D4EF9">
            <w:pPr>
              <w:pStyle w:val="NormalWeb"/>
            </w:pPr>
            <w:r w:rsidRPr="00C451DA">
              <w:t>SQL&gt; insert into person values(10,'anitha','28-sep-1996');</w:t>
            </w:r>
          </w:p>
          <w:p w:rsidR="000D4EF9" w:rsidRPr="00C451DA" w:rsidRDefault="000D4EF9" w:rsidP="000D4EF9">
            <w:pPr>
              <w:pStyle w:val="NormalWeb"/>
            </w:pPr>
            <w:r w:rsidRPr="00C451DA">
              <w:t>before insert ofanitha</w:t>
            </w:r>
          </w:p>
          <w:p w:rsidR="000D4EF9" w:rsidRPr="00C451DA" w:rsidRDefault="000D4EF9" w:rsidP="000D4EF9">
            <w:pPr>
              <w:pStyle w:val="NormalWeb"/>
            </w:pPr>
            <w:r w:rsidRPr="00C451DA">
              <w:t>1 row created.</w:t>
            </w:r>
          </w:p>
        </w:tc>
      </w:tr>
    </w:tbl>
    <w:p w:rsidR="000D4EF9" w:rsidRPr="00C451DA" w:rsidRDefault="000D4EF9" w:rsidP="00690489">
      <w:pPr>
        <w:pStyle w:val="NormalWeb"/>
      </w:pPr>
      <w:r w:rsidRPr="00C451DA">
        <w:t xml:space="preserve">Example 5: </w:t>
      </w:r>
      <w:r w:rsidR="00513408" w:rsidRPr="00C451DA">
        <w:t xml:space="preserve">out data base should allow to modify one’s </w:t>
      </w:r>
      <w:proofErr w:type="gramStart"/>
      <w:r w:rsidR="00513408" w:rsidRPr="00C451DA">
        <w:t>dob</w:t>
      </w:r>
      <w:proofErr w:type="gramEnd"/>
      <w:r w:rsidR="00513408" w:rsidRPr="00C451DA">
        <w:t>. In this case the following trigger helps to achieve this:</w:t>
      </w:r>
    </w:p>
    <w:tbl>
      <w:tblPr>
        <w:tblStyle w:val="TableGrid"/>
        <w:tblW w:w="0" w:type="auto"/>
        <w:tblLook w:val="04A0"/>
      </w:tblPr>
      <w:tblGrid>
        <w:gridCol w:w="9242"/>
      </w:tblGrid>
      <w:tr w:rsidR="000D4EF9" w:rsidRPr="00C451DA" w:rsidTr="000D4EF9">
        <w:tc>
          <w:tcPr>
            <w:tcW w:w="9242" w:type="dxa"/>
          </w:tcPr>
          <w:p w:rsidR="000D4EF9" w:rsidRPr="00C451DA" w:rsidRDefault="000D4EF9" w:rsidP="000D4EF9">
            <w:pPr>
              <w:pStyle w:val="NormalWeb"/>
              <w:spacing w:before="0" w:beforeAutospacing="0" w:after="0" w:afterAutospacing="0"/>
            </w:pPr>
            <w:r w:rsidRPr="00C451DA">
              <w:t>create or replace trigger person_update_trig</w:t>
            </w:r>
          </w:p>
          <w:p w:rsidR="000D4EF9" w:rsidRPr="00C451DA" w:rsidRDefault="000D4EF9" w:rsidP="000D4EF9">
            <w:pPr>
              <w:pStyle w:val="NormalWeb"/>
              <w:spacing w:before="0" w:beforeAutospacing="0" w:after="0" w:afterAutospacing="0"/>
            </w:pPr>
            <w:r w:rsidRPr="00C451DA">
              <w:t>before</w:t>
            </w:r>
          </w:p>
          <w:p w:rsidR="000D4EF9" w:rsidRPr="00C451DA" w:rsidRDefault="000D4EF9" w:rsidP="000D4EF9">
            <w:pPr>
              <w:pStyle w:val="NormalWeb"/>
              <w:spacing w:before="0" w:beforeAutospacing="0" w:after="0" w:afterAutospacing="0"/>
            </w:pPr>
            <w:r w:rsidRPr="00C451DA">
              <w:t>update of dob on person</w:t>
            </w:r>
          </w:p>
          <w:p w:rsidR="000D4EF9" w:rsidRPr="00C451DA" w:rsidRDefault="000D4EF9" w:rsidP="000D4EF9">
            <w:pPr>
              <w:pStyle w:val="NormalWeb"/>
              <w:spacing w:before="0" w:beforeAutospacing="0" w:after="0" w:afterAutospacing="0"/>
            </w:pPr>
            <w:r w:rsidRPr="00C451DA">
              <w:t>for each row</w:t>
            </w:r>
          </w:p>
          <w:p w:rsidR="000D4EF9" w:rsidRPr="00C451DA" w:rsidRDefault="000D4EF9" w:rsidP="000D4EF9">
            <w:pPr>
              <w:pStyle w:val="NormalWeb"/>
              <w:spacing w:before="0" w:beforeAutospacing="0" w:after="0" w:afterAutospacing="0"/>
            </w:pPr>
            <w:r w:rsidRPr="00C451DA">
              <w:t>begin</w:t>
            </w:r>
          </w:p>
          <w:p w:rsidR="000D4EF9" w:rsidRPr="00C451DA" w:rsidRDefault="000D4EF9" w:rsidP="000D4EF9">
            <w:pPr>
              <w:pStyle w:val="NormalWeb"/>
              <w:spacing w:before="0" w:beforeAutospacing="0" w:after="0" w:afterAutospacing="0"/>
            </w:pPr>
            <w:r w:rsidRPr="00C451DA">
              <w:t>raise_application_error(-20000,'cannot change date of birth ');</w:t>
            </w:r>
          </w:p>
          <w:p w:rsidR="000D4EF9" w:rsidRPr="00C451DA" w:rsidRDefault="000D4EF9" w:rsidP="000D4EF9">
            <w:pPr>
              <w:pStyle w:val="NormalWeb"/>
              <w:spacing w:before="0" w:beforeAutospacing="0" w:after="0" w:afterAutospacing="0"/>
            </w:pPr>
            <w:r w:rsidRPr="00C451DA">
              <w:t>end;</w:t>
            </w:r>
          </w:p>
          <w:p w:rsidR="000D4EF9" w:rsidRPr="00C451DA" w:rsidRDefault="000D4EF9" w:rsidP="000D4EF9">
            <w:pPr>
              <w:pStyle w:val="NormalWeb"/>
              <w:spacing w:before="0" w:beforeAutospacing="0" w:after="0" w:afterAutospacing="0"/>
            </w:pPr>
            <w:r w:rsidRPr="00C451DA">
              <w:t>/</w:t>
            </w:r>
          </w:p>
        </w:tc>
      </w:tr>
    </w:tbl>
    <w:p w:rsidR="000D4EF9" w:rsidRPr="00C451DA" w:rsidRDefault="00513408" w:rsidP="00690489">
      <w:pPr>
        <w:pStyle w:val="NormalWeb"/>
      </w:pPr>
      <w:r w:rsidRPr="00C451DA">
        <w:t xml:space="preserve">When the updation of </w:t>
      </w:r>
      <w:proofErr w:type="gramStart"/>
      <w:r w:rsidRPr="00C451DA">
        <w:t>dob</w:t>
      </w:r>
      <w:proofErr w:type="gramEnd"/>
      <w:r w:rsidRPr="00C451DA">
        <w:t xml:space="preserve"> field takes place the above trigger is triggered.</w:t>
      </w:r>
    </w:p>
    <w:tbl>
      <w:tblPr>
        <w:tblStyle w:val="TableGrid"/>
        <w:tblW w:w="0" w:type="auto"/>
        <w:tblLook w:val="04A0"/>
      </w:tblPr>
      <w:tblGrid>
        <w:gridCol w:w="9242"/>
      </w:tblGrid>
      <w:tr w:rsidR="000D4EF9" w:rsidRPr="00C451DA" w:rsidTr="000D4EF9">
        <w:tc>
          <w:tcPr>
            <w:tcW w:w="9242" w:type="dxa"/>
          </w:tcPr>
          <w:p w:rsidR="000D4EF9" w:rsidRPr="00C451DA" w:rsidRDefault="000D4EF9" w:rsidP="000D4EF9">
            <w:pPr>
              <w:pStyle w:val="NormalWeb"/>
              <w:spacing w:before="0" w:beforeAutospacing="0" w:after="0" w:afterAutospacing="0"/>
            </w:pPr>
            <w:r w:rsidRPr="00C451DA">
              <w:t>SQL&gt; update person set dob='3-aug-1996';</w:t>
            </w:r>
          </w:p>
          <w:p w:rsidR="000D4EF9" w:rsidRPr="00C451DA" w:rsidRDefault="000D4EF9" w:rsidP="000D4EF9">
            <w:pPr>
              <w:pStyle w:val="NormalWeb"/>
              <w:spacing w:before="0" w:beforeAutospacing="0" w:after="0" w:afterAutospacing="0"/>
            </w:pPr>
            <w:r w:rsidRPr="00C451DA">
              <w:t>update person set dob='3-aug-1996'</w:t>
            </w:r>
          </w:p>
          <w:p w:rsidR="000D4EF9" w:rsidRPr="00C451DA" w:rsidRDefault="000D4EF9" w:rsidP="000D4EF9">
            <w:pPr>
              <w:pStyle w:val="NormalWeb"/>
              <w:spacing w:before="0" w:beforeAutospacing="0" w:after="0" w:afterAutospacing="0"/>
            </w:pPr>
            <w:r w:rsidRPr="00C451DA">
              <w:t xml:space="preserve">       *</w:t>
            </w:r>
          </w:p>
          <w:p w:rsidR="000D4EF9" w:rsidRPr="00C451DA" w:rsidRDefault="000D4EF9" w:rsidP="000D4EF9">
            <w:pPr>
              <w:pStyle w:val="NormalWeb"/>
              <w:spacing w:before="0" w:beforeAutospacing="0" w:after="0" w:afterAutospacing="0"/>
            </w:pPr>
            <w:r w:rsidRPr="00C451DA">
              <w:t>ERROR at line 1:</w:t>
            </w:r>
          </w:p>
          <w:p w:rsidR="000D4EF9" w:rsidRPr="00C451DA" w:rsidRDefault="000D4EF9" w:rsidP="000D4EF9">
            <w:pPr>
              <w:pStyle w:val="NormalWeb"/>
              <w:spacing w:before="0" w:beforeAutospacing="0" w:after="0" w:afterAutospacing="0"/>
            </w:pPr>
            <w:r w:rsidRPr="00C451DA">
              <w:lastRenderedPageBreak/>
              <w:t>ORA-20000: cannot change date of birth</w:t>
            </w:r>
          </w:p>
          <w:p w:rsidR="000D4EF9" w:rsidRPr="00C451DA" w:rsidRDefault="000D4EF9" w:rsidP="000D4EF9">
            <w:pPr>
              <w:pStyle w:val="NormalWeb"/>
              <w:spacing w:before="0" w:beforeAutospacing="0" w:after="0" w:afterAutospacing="0"/>
            </w:pPr>
            <w:r w:rsidRPr="00C451DA">
              <w:t>ORA-06512: at "SYSTEM.PERSON_UPDATE_TRIG", line 2</w:t>
            </w:r>
          </w:p>
          <w:p w:rsidR="000D4EF9" w:rsidRPr="00C451DA" w:rsidRDefault="000D4EF9" w:rsidP="000D4EF9">
            <w:pPr>
              <w:pStyle w:val="NormalWeb"/>
              <w:spacing w:before="0" w:beforeAutospacing="0" w:after="0" w:afterAutospacing="0"/>
            </w:pPr>
            <w:r w:rsidRPr="00C451DA">
              <w:t>ORA-04088: error during execution of trigger 'SYSTEM.PERSON_UPDATE_TRIG'</w:t>
            </w:r>
          </w:p>
        </w:tc>
      </w:tr>
    </w:tbl>
    <w:p w:rsidR="000D4EF9" w:rsidRPr="00C451DA" w:rsidRDefault="000D4EF9" w:rsidP="00690489">
      <w:pPr>
        <w:pStyle w:val="NormalWeb"/>
      </w:pPr>
    </w:p>
    <w:p w:rsidR="00690489" w:rsidRPr="00C451DA" w:rsidRDefault="00690489" w:rsidP="00690489">
      <w:pPr>
        <w:pStyle w:val="NormalWeb"/>
      </w:pPr>
      <w:r w:rsidRPr="00C451DA">
        <w:t>Let's take a simple example to demonstrate the trigger. In this example, we are using the following CUSTOMERS table:</w:t>
      </w:r>
    </w:p>
    <w:p w:rsidR="00690489" w:rsidRPr="00C451DA" w:rsidRDefault="00690489" w:rsidP="00690489">
      <w:pPr>
        <w:pStyle w:val="NormalWeb"/>
      </w:pPr>
      <w:r w:rsidRPr="00C451DA">
        <w:rPr>
          <w:rStyle w:val="Strong"/>
        </w:rPr>
        <w:t>Create table and have records:</w:t>
      </w:r>
    </w:p>
    <w:tbl>
      <w:tblPr>
        <w:tblW w:w="0" w:type="auto"/>
        <w:tblCellSpacing w:w="15" w:type="dxa"/>
        <w:tblCellMar>
          <w:top w:w="15" w:type="dxa"/>
          <w:left w:w="15" w:type="dxa"/>
          <w:bottom w:w="15" w:type="dxa"/>
          <w:right w:w="15" w:type="dxa"/>
        </w:tblCellMar>
        <w:tblLook w:val="04A0"/>
      </w:tblPr>
      <w:tblGrid>
        <w:gridCol w:w="320"/>
        <w:gridCol w:w="843"/>
        <w:gridCol w:w="537"/>
        <w:gridCol w:w="1087"/>
        <w:gridCol w:w="980"/>
      </w:tblGrid>
      <w:tr w:rsidR="00690489" w:rsidRPr="00C451DA" w:rsidTr="00690489">
        <w:trPr>
          <w:tblCellSpacing w:w="15" w:type="dxa"/>
        </w:trPr>
        <w:tc>
          <w:tcPr>
            <w:tcW w:w="0" w:type="auto"/>
            <w:vAlign w:val="center"/>
            <w:hideMark/>
          </w:tcPr>
          <w:p w:rsidR="00690489" w:rsidRPr="00C451DA" w:rsidRDefault="00690489">
            <w:pPr>
              <w:jc w:val="center"/>
              <w:rPr>
                <w:rFonts w:ascii="Times New Roman" w:hAnsi="Times New Roman" w:cs="Times New Roman"/>
                <w:b/>
                <w:bCs/>
              </w:rPr>
            </w:pPr>
            <w:r w:rsidRPr="00C451DA">
              <w:rPr>
                <w:rFonts w:ascii="Times New Roman" w:hAnsi="Times New Roman" w:cs="Times New Roman"/>
                <w:b/>
                <w:bCs/>
              </w:rPr>
              <w:t>ID</w:t>
            </w:r>
          </w:p>
        </w:tc>
        <w:tc>
          <w:tcPr>
            <w:tcW w:w="0" w:type="auto"/>
            <w:vAlign w:val="center"/>
            <w:hideMark/>
          </w:tcPr>
          <w:p w:rsidR="00690489" w:rsidRPr="00C451DA" w:rsidRDefault="00690489">
            <w:pPr>
              <w:jc w:val="center"/>
              <w:rPr>
                <w:rFonts w:ascii="Times New Roman" w:hAnsi="Times New Roman" w:cs="Times New Roman"/>
                <w:b/>
                <w:bCs/>
              </w:rPr>
            </w:pPr>
            <w:r w:rsidRPr="00C451DA">
              <w:rPr>
                <w:rFonts w:ascii="Times New Roman" w:hAnsi="Times New Roman" w:cs="Times New Roman"/>
                <w:b/>
                <w:bCs/>
              </w:rPr>
              <w:t>NAME</w:t>
            </w:r>
          </w:p>
        </w:tc>
        <w:tc>
          <w:tcPr>
            <w:tcW w:w="0" w:type="auto"/>
            <w:vAlign w:val="center"/>
            <w:hideMark/>
          </w:tcPr>
          <w:p w:rsidR="00690489" w:rsidRPr="00C451DA" w:rsidRDefault="00690489">
            <w:pPr>
              <w:jc w:val="center"/>
              <w:rPr>
                <w:rFonts w:ascii="Times New Roman" w:hAnsi="Times New Roman" w:cs="Times New Roman"/>
                <w:b/>
                <w:bCs/>
              </w:rPr>
            </w:pPr>
            <w:r w:rsidRPr="00C451DA">
              <w:rPr>
                <w:rFonts w:ascii="Times New Roman" w:hAnsi="Times New Roman" w:cs="Times New Roman"/>
                <w:b/>
                <w:bCs/>
              </w:rPr>
              <w:t>AGE</w:t>
            </w:r>
          </w:p>
        </w:tc>
        <w:tc>
          <w:tcPr>
            <w:tcW w:w="0" w:type="auto"/>
            <w:vAlign w:val="center"/>
            <w:hideMark/>
          </w:tcPr>
          <w:p w:rsidR="00690489" w:rsidRPr="00C451DA" w:rsidRDefault="00690489">
            <w:pPr>
              <w:jc w:val="center"/>
              <w:rPr>
                <w:rFonts w:ascii="Times New Roman" w:hAnsi="Times New Roman" w:cs="Times New Roman"/>
                <w:b/>
                <w:bCs/>
              </w:rPr>
            </w:pPr>
            <w:r w:rsidRPr="00C451DA">
              <w:rPr>
                <w:rFonts w:ascii="Times New Roman" w:hAnsi="Times New Roman" w:cs="Times New Roman"/>
                <w:b/>
                <w:bCs/>
              </w:rPr>
              <w:t>ADDRESS</w:t>
            </w:r>
          </w:p>
        </w:tc>
        <w:tc>
          <w:tcPr>
            <w:tcW w:w="0" w:type="auto"/>
            <w:vAlign w:val="center"/>
            <w:hideMark/>
          </w:tcPr>
          <w:p w:rsidR="00690489" w:rsidRPr="00C451DA" w:rsidRDefault="00690489">
            <w:pPr>
              <w:jc w:val="center"/>
              <w:rPr>
                <w:rFonts w:ascii="Times New Roman" w:hAnsi="Times New Roman" w:cs="Times New Roman"/>
                <w:b/>
                <w:bCs/>
              </w:rPr>
            </w:pPr>
            <w:r w:rsidRPr="00C451DA">
              <w:rPr>
                <w:rFonts w:ascii="Times New Roman" w:hAnsi="Times New Roman" w:cs="Times New Roman"/>
                <w:b/>
                <w:bCs/>
              </w:rPr>
              <w:t>SALARY</w:t>
            </w:r>
          </w:p>
        </w:tc>
      </w:tr>
      <w:tr w:rsidR="00690489" w:rsidRPr="00C451DA" w:rsidTr="00690489">
        <w:trPr>
          <w:tblCellSpacing w:w="15" w:type="dxa"/>
        </w:trPr>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1</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 xml:space="preserve">Ramesh </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23</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Allahabad</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20000</w:t>
            </w:r>
          </w:p>
        </w:tc>
      </w:tr>
      <w:tr w:rsidR="00690489" w:rsidRPr="00C451DA" w:rsidTr="00690489">
        <w:trPr>
          <w:tblCellSpacing w:w="15" w:type="dxa"/>
        </w:trPr>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2</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Suresh</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22</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 xml:space="preserve">Kanpur </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22000</w:t>
            </w:r>
          </w:p>
        </w:tc>
      </w:tr>
      <w:tr w:rsidR="00690489" w:rsidRPr="00C451DA" w:rsidTr="00690489">
        <w:trPr>
          <w:tblCellSpacing w:w="15" w:type="dxa"/>
        </w:trPr>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3</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Mahesh</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24</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Ghaziabad</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24000</w:t>
            </w:r>
          </w:p>
        </w:tc>
      </w:tr>
      <w:tr w:rsidR="00690489" w:rsidRPr="00C451DA" w:rsidTr="00690489">
        <w:trPr>
          <w:tblCellSpacing w:w="15" w:type="dxa"/>
        </w:trPr>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4</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Chandan</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25</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Noida</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26000</w:t>
            </w:r>
          </w:p>
        </w:tc>
      </w:tr>
      <w:tr w:rsidR="00690489" w:rsidRPr="00C451DA" w:rsidTr="00690489">
        <w:trPr>
          <w:tblCellSpacing w:w="15" w:type="dxa"/>
        </w:trPr>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5</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Alex</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21</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Paris</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28000</w:t>
            </w:r>
          </w:p>
        </w:tc>
      </w:tr>
      <w:tr w:rsidR="00690489" w:rsidRPr="00C451DA" w:rsidTr="00690489">
        <w:trPr>
          <w:tblCellSpacing w:w="15" w:type="dxa"/>
        </w:trPr>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6</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Sunita</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20</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Delhi</w:t>
            </w:r>
          </w:p>
        </w:tc>
        <w:tc>
          <w:tcPr>
            <w:tcW w:w="0" w:type="auto"/>
            <w:vAlign w:val="center"/>
            <w:hideMark/>
          </w:tcPr>
          <w:p w:rsidR="00690489" w:rsidRPr="00C451DA" w:rsidRDefault="00690489">
            <w:pPr>
              <w:rPr>
                <w:rFonts w:ascii="Times New Roman" w:hAnsi="Times New Roman" w:cs="Times New Roman"/>
              </w:rPr>
            </w:pPr>
            <w:r w:rsidRPr="00C451DA">
              <w:rPr>
                <w:rFonts w:ascii="Times New Roman" w:hAnsi="Times New Roman" w:cs="Times New Roman"/>
              </w:rPr>
              <w:t>30000</w:t>
            </w:r>
          </w:p>
        </w:tc>
      </w:tr>
    </w:tbl>
    <w:p w:rsidR="00690489" w:rsidRPr="00C451DA" w:rsidRDefault="00690489" w:rsidP="00690489">
      <w:pPr>
        <w:pStyle w:val="NormalWeb"/>
      </w:pPr>
      <w:r w:rsidRPr="00C451DA">
        <w:rPr>
          <w:rStyle w:val="Strong"/>
        </w:rPr>
        <w:t>Create trigger:</w:t>
      </w:r>
    </w:p>
    <w:p w:rsidR="00690489" w:rsidRPr="00C451DA" w:rsidRDefault="00690489" w:rsidP="00690489">
      <w:pPr>
        <w:pStyle w:val="NormalWeb"/>
      </w:pPr>
      <w:r w:rsidRPr="00C451DA">
        <w:t>Let's take a program to create a row level trigger for the CUSTOMERS table that would fire for INSERT or UPDATE or DELETE operations performed on the CUSTOMERS table. This trigger will display the salary difference between the old values and new values:</w:t>
      </w:r>
    </w:p>
    <w:p w:rsidR="00690489" w:rsidRPr="00C451DA" w:rsidRDefault="00690489" w:rsidP="006E3740">
      <w:pPr>
        <w:numPr>
          <w:ilvl w:val="0"/>
          <w:numId w:val="151"/>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CREATE</w:t>
      </w:r>
      <w:r w:rsidRPr="00C451DA">
        <w:rPr>
          <w:rFonts w:ascii="Times New Roman" w:hAnsi="Times New Roman" w:cs="Times New Roman"/>
        </w:rPr>
        <w:t> </w:t>
      </w:r>
      <w:r w:rsidRPr="00C451DA">
        <w:rPr>
          <w:rStyle w:val="op"/>
          <w:rFonts w:ascii="Times New Roman" w:hAnsi="Times New Roman" w:cs="Times New Roman"/>
        </w:rPr>
        <w:t>OR</w:t>
      </w:r>
      <w:r w:rsidRPr="00C451DA">
        <w:rPr>
          <w:rFonts w:ascii="Times New Roman" w:hAnsi="Times New Roman" w:cs="Times New Roman"/>
        </w:rPr>
        <w:t> </w:t>
      </w:r>
      <w:r w:rsidRPr="00C451DA">
        <w:rPr>
          <w:rStyle w:val="func"/>
          <w:rFonts w:ascii="Times New Roman" w:hAnsi="Times New Roman" w:cs="Times New Roman"/>
        </w:rPr>
        <w:t>REPLACE</w:t>
      </w:r>
      <w:r w:rsidRPr="00C451DA">
        <w:rPr>
          <w:rFonts w:ascii="Times New Roman" w:hAnsi="Times New Roman" w:cs="Times New Roman"/>
        </w:rPr>
        <w:t> </w:t>
      </w:r>
      <w:r w:rsidRPr="00C451DA">
        <w:rPr>
          <w:rStyle w:val="keyword"/>
          <w:rFonts w:ascii="Times New Roman" w:hAnsi="Times New Roman" w:cs="Times New Roman"/>
        </w:rPr>
        <w:t>TRIGGER</w:t>
      </w:r>
      <w:r w:rsidRPr="00C451DA">
        <w:rPr>
          <w:rFonts w:ascii="Times New Roman" w:hAnsi="Times New Roman" w:cs="Times New Roman"/>
        </w:rPr>
        <w:t> display_salary_changes  </w:t>
      </w:r>
    </w:p>
    <w:p w:rsidR="00690489" w:rsidRPr="00C451DA" w:rsidRDefault="00690489" w:rsidP="006E3740">
      <w:pPr>
        <w:numPr>
          <w:ilvl w:val="0"/>
          <w:numId w:val="15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BEFORE </w:t>
      </w:r>
      <w:r w:rsidRPr="00C451DA">
        <w:rPr>
          <w:rStyle w:val="keyword"/>
          <w:rFonts w:ascii="Times New Roman" w:hAnsi="Times New Roman" w:cs="Times New Roman"/>
        </w:rPr>
        <w:t>DELETE</w:t>
      </w:r>
      <w:r w:rsidRPr="00C451DA">
        <w:rPr>
          <w:rFonts w:ascii="Times New Roman" w:hAnsi="Times New Roman" w:cs="Times New Roman"/>
        </w:rPr>
        <w:t> </w:t>
      </w:r>
      <w:r w:rsidRPr="00C451DA">
        <w:rPr>
          <w:rStyle w:val="op"/>
          <w:rFonts w:ascii="Times New Roman" w:hAnsi="Times New Roman" w:cs="Times New Roman"/>
        </w:rPr>
        <w:t>OR</w:t>
      </w:r>
      <w:r w:rsidRPr="00C451DA">
        <w:rPr>
          <w:rFonts w:ascii="Times New Roman" w:hAnsi="Times New Roman" w:cs="Times New Roman"/>
        </w:rPr>
        <w:t> </w:t>
      </w:r>
      <w:r w:rsidRPr="00C451DA">
        <w:rPr>
          <w:rStyle w:val="keyword"/>
          <w:rFonts w:ascii="Times New Roman" w:hAnsi="Times New Roman" w:cs="Times New Roman"/>
        </w:rPr>
        <w:t>INSERT</w:t>
      </w:r>
      <w:r w:rsidRPr="00C451DA">
        <w:rPr>
          <w:rFonts w:ascii="Times New Roman" w:hAnsi="Times New Roman" w:cs="Times New Roman"/>
        </w:rPr>
        <w:t> </w:t>
      </w:r>
      <w:r w:rsidRPr="00C451DA">
        <w:rPr>
          <w:rStyle w:val="op"/>
          <w:rFonts w:ascii="Times New Roman" w:hAnsi="Times New Roman" w:cs="Times New Roman"/>
        </w:rPr>
        <w:t>OR</w:t>
      </w:r>
      <w:r w:rsidRPr="00C451DA">
        <w:rPr>
          <w:rFonts w:ascii="Times New Roman" w:hAnsi="Times New Roman" w:cs="Times New Roman"/>
        </w:rPr>
        <w:t> </w:t>
      </w:r>
      <w:r w:rsidRPr="00C451DA">
        <w:rPr>
          <w:rStyle w:val="keyword"/>
          <w:rFonts w:ascii="Times New Roman" w:hAnsi="Times New Roman" w:cs="Times New Roman"/>
        </w:rPr>
        <w:t>UPDATE</w:t>
      </w:r>
      <w:r w:rsidRPr="00C451DA">
        <w:rPr>
          <w:rFonts w:ascii="Times New Roman" w:hAnsi="Times New Roman" w:cs="Times New Roman"/>
        </w:rPr>
        <w:t> </w:t>
      </w:r>
      <w:r w:rsidRPr="00C451DA">
        <w:rPr>
          <w:rStyle w:val="keyword"/>
          <w:rFonts w:ascii="Times New Roman" w:hAnsi="Times New Roman" w:cs="Times New Roman"/>
        </w:rPr>
        <w:t>ON</w:t>
      </w:r>
      <w:r w:rsidRPr="00C451DA">
        <w:rPr>
          <w:rFonts w:ascii="Times New Roman" w:hAnsi="Times New Roman" w:cs="Times New Roman"/>
        </w:rPr>
        <w:t> customers  </w:t>
      </w:r>
    </w:p>
    <w:p w:rsidR="00690489" w:rsidRPr="00C451DA" w:rsidRDefault="00690489" w:rsidP="006E3740">
      <w:pPr>
        <w:numPr>
          <w:ilvl w:val="0"/>
          <w:numId w:val="151"/>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FOR</w:t>
      </w:r>
      <w:r w:rsidRPr="00C451DA">
        <w:rPr>
          <w:rFonts w:ascii="Times New Roman" w:hAnsi="Times New Roman" w:cs="Times New Roman"/>
        </w:rPr>
        <w:t> EACH ROW  </w:t>
      </w:r>
    </w:p>
    <w:p w:rsidR="00690489" w:rsidRPr="00C451DA" w:rsidRDefault="00690489" w:rsidP="006E3740">
      <w:pPr>
        <w:numPr>
          <w:ilvl w:val="0"/>
          <w:numId w:val="151"/>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WHEN</w:t>
      </w:r>
      <w:r w:rsidRPr="00C451DA">
        <w:rPr>
          <w:rFonts w:ascii="Times New Roman" w:hAnsi="Times New Roman" w:cs="Times New Roman"/>
        </w:rPr>
        <w:t> (NEW.ID &gt; 0)  </w:t>
      </w:r>
    </w:p>
    <w:p w:rsidR="00690489" w:rsidRPr="00C451DA" w:rsidRDefault="00690489" w:rsidP="006E3740">
      <w:pPr>
        <w:numPr>
          <w:ilvl w:val="0"/>
          <w:numId w:val="151"/>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DECLARE</w:t>
      </w:r>
      <w:r w:rsidRPr="00C451DA">
        <w:rPr>
          <w:rFonts w:ascii="Times New Roman" w:hAnsi="Times New Roman" w:cs="Times New Roman"/>
        </w:rPr>
        <w:t>  </w:t>
      </w:r>
    </w:p>
    <w:p w:rsidR="00690489" w:rsidRPr="00C451DA" w:rsidRDefault="00690489" w:rsidP="006E3740">
      <w:pPr>
        <w:numPr>
          <w:ilvl w:val="0"/>
          <w:numId w:val="15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sal_diff number;  </w:t>
      </w:r>
    </w:p>
    <w:p w:rsidR="00690489" w:rsidRPr="00C451DA" w:rsidRDefault="00690489" w:rsidP="006E3740">
      <w:pPr>
        <w:numPr>
          <w:ilvl w:val="0"/>
          <w:numId w:val="151"/>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BEGIN</w:t>
      </w:r>
      <w:r w:rsidRPr="00C451DA">
        <w:rPr>
          <w:rFonts w:ascii="Times New Roman" w:hAnsi="Times New Roman" w:cs="Times New Roman"/>
        </w:rPr>
        <w:t>  </w:t>
      </w:r>
    </w:p>
    <w:p w:rsidR="00690489" w:rsidRPr="00C451DA" w:rsidRDefault="00690489" w:rsidP="006E3740">
      <w:pPr>
        <w:numPr>
          <w:ilvl w:val="0"/>
          <w:numId w:val="15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sal_diff := :NEW.salary  - :OLD.salary;  </w:t>
      </w:r>
    </w:p>
    <w:p w:rsidR="00690489" w:rsidRPr="00C451DA" w:rsidRDefault="00690489" w:rsidP="006E3740">
      <w:pPr>
        <w:numPr>
          <w:ilvl w:val="0"/>
          <w:numId w:val="15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dbms_output.put_line(</w:t>
      </w:r>
      <w:r w:rsidRPr="00C451DA">
        <w:rPr>
          <w:rStyle w:val="string"/>
          <w:rFonts w:ascii="Times New Roman" w:hAnsi="Times New Roman" w:cs="Times New Roman"/>
        </w:rPr>
        <w:t>'Old salary: '</w:t>
      </w:r>
      <w:r w:rsidRPr="00C451DA">
        <w:rPr>
          <w:rFonts w:ascii="Times New Roman" w:hAnsi="Times New Roman" w:cs="Times New Roman"/>
        </w:rPr>
        <w:t> || :OLD.salary);  </w:t>
      </w:r>
    </w:p>
    <w:p w:rsidR="00690489" w:rsidRPr="00C451DA" w:rsidRDefault="00690489" w:rsidP="006E3740">
      <w:pPr>
        <w:numPr>
          <w:ilvl w:val="0"/>
          <w:numId w:val="15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dbms_output.put_line(</w:t>
      </w:r>
      <w:r w:rsidRPr="00C451DA">
        <w:rPr>
          <w:rStyle w:val="string"/>
          <w:rFonts w:ascii="Times New Roman" w:hAnsi="Times New Roman" w:cs="Times New Roman"/>
        </w:rPr>
        <w:t>'New salary: '</w:t>
      </w:r>
      <w:r w:rsidRPr="00C451DA">
        <w:rPr>
          <w:rFonts w:ascii="Times New Roman" w:hAnsi="Times New Roman" w:cs="Times New Roman"/>
        </w:rPr>
        <w:t> || :NEW.salary);  </w:t>
      </w:r>
    </w:p>
    <w:p w:rsidR="00690489" w:rsidRPr="00C451DA" w:rsidRDefault="00690489" w:rsidP="006E3740">
      <w:pPr>
        <w:numPr>
          <w:ilvl w:val="0"/>
          <w:numId w:val="15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dbms_output.put_line(</w:t>
      </w:r>
      <w:r w:rsidRPr="00C451DA">
        <w:rPr>
          <w:rStyle w:val="string"/>
          <w:rFonts w:ascii="Times New Roman" w:hAnsi="Times New Roman" w:cs="Times New Roman"/>
        </w:rPr>
        <w:t>'Salary difference: '</w:t>
      </w:r>
      <w:r w:rsidRPr="00C451DA">
        <w:rPr>
          <w:rFonts w:ascii="Times New Roman" w:hAnsi="Times New Roman" w:cs="Times New Roman"/>
        </w:rPr>
        <w:t> || sal_diff);  </w:t>
      </w:r>
    </w:p>
    <w:p w:rsidR="00690489" w:rsidRPr="00C451DA" w:rsidRDefault="00690489" w:rsidP="006E3740">
      <w:pPr>
        <w:numPr>
          <w:ilvl w:val="0"/>
          <w:numId w:val="151"/>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END</w:t>
      </w:r>
      <w:r w:rsidRPr="00C451DA">
        <w:rPr>
          <w:rFonts w:ascii="Times New Roman" w:hAnsi="Times New Roman" w:cs="Times New Roman"/>
        </w:rPr>
        <w:t>;  </w:t>
      </w:r>
    </w:p>
    <w:p w:rsidR="00690489" w:rsidRPr="00C451DA" w:rsidRDefault="00690489" w:rsidP="006E3740">
      <w:pPr>
        <w:numPr>
          <w:ilvl w:val="0"/>
          <w:numId w:val="151"/>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p>
    <w:p w:rsidR="00690489" w:rsidRPr="00C451DA" w:rsidRDefault="00690489" w:rsidP="00690489">
      <w:pPr>
        <w:pStyle w:val="NormalWeb"/>
      </w:pPr>
      <w:r w:rsidRPr="00C451DA">
        <w:t xml:space="preserve">After the execution of the above code at SQL Prompt, it produces the following result. </w:t>
      </w:r>
    </w:p>
    <w:p w:rsidR="00690489" w:rsidRPr="00C451DA" w:rsidRDefault="00690489" w:rsidP="00690489">
      <w:pPr>
        <w:pStyle w:val="HTMLPreformatted"/>
        <w:rPr>
          <w:rFonts w:ascii="Times New Roman" w:hAnsi="Times New Roman" w:cs="Times New Roman"/>
        </w:rPr>
      </w:pPr>
      <w:r w:rsidRPr="00C451DA">
        <w:rPr>
          <w:rFonts w:ascii="Times New Roman" w:hAnsi="Times New Roman" w:cs="Times New Roman"/>
        </w:rPr>
        <w:t>Trigger created.</w:t>
      </w:r>
    </w:p>
    <w:p w:rsidR="00690489" w:rsidRPr="00C451DA" w:rsidRDefault="00690489" w:rsidP="00690489">
      <w:pPr>
        <w:pStyle w:val="NormalWeb"/>
      </w:pPr>
      <w:r w:rsidRPr="00C451DA">
        <w:rPr>
          <w:rStyle w:val="Strong"/>
        </w:rPr>
        <w:t>Check the salary difference by procedure:</w:t>
      </w:r>
    </w:p>
    <w:p w:rsidR="00690489" w:rsidRPr="00C451DA" w:rsidRDefault="00690489" w:rsidP="00690489">
      <w:pPr>
        <w:pStyle w:val="NormalWeb"/>
      </w:pPr>
      <w:r w:rsidRPr="00C451DA">
        <w:lastRenderedPageBreak/>
        <w:t>Use the following code to get the old salary, new salary and salary difference after the trigger created.</w:t>
      </w:r>
    </w:p>
    <w:p w:rsidR="00690489" w:rsidRPr="00C451DA" w:rsidRDefault="00690489" w:rsidP="006E3740">
      <w:pPr>
        <w:numPr>
          <w:ilvl w:val="0"/>
          <w:numId w:val="152"/>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DECLARE</w:t>
      </w:r>
      <w:r w:rsidRPr="00C451DA">
        <w:rPr>
          <w:rFonts w:ascii="Times New Roman" w:hAnsi="Times New Roman" w:cs="Times New Roman"/>
        </w:rPr>
        <w:t>   </w:t>
      </w:r>
    </w:p>
    <w:p w:rsidR="00690489" w:rsidRPr="00C451DA" w:rsidRDefault="00690489" w:rsidP="006E3740">
      <w:pPr>
        <w:numPr>
          <w:ilvl w:val="0"/>
          <w:numId w:val="15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total_rows number(2);  </w:t>
      </w:r>
    </w:p>
    <w:p w:rsidR="00690489" w:rsidRPr="00C451DA" w:rsidRDefault="00690489" w:rsidP="006E3740">
      <w:pPr>
        <w:numPr>
          <w:ilvl w:val="0"/>
          <w:numId w:val="152"/>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BEGIN</w:t>
      </w:r>
      <w:r w:rsidRPr="00C451DA">
        <w:rPr>
          <w:rFonts w:ascii="Times New Roman" w:hAnsi="Times New Roman" w:cs="Times New Roman"/>
        </w:rPr>
        <w:t>  </w:t>
      </w:r>
    </w:p>
    <w:p w:rsidR="00690489" w:rsidRPr="00C451DA" w:rsidRDefault="00690489" w:rsidP="006E3740">
      <w:pPr>
        <w:numPr>
          <w:ilvl w:val="0"/>
          <w:numId w:val="15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keyword"/>
          <w:rFonts w:ascii="Times New Roman" w:hAnsi="Times New Roman" w:cs="Times New Roman"/>
        </w:rPr>
        <w:t>UPDATE</w:t>
      </w:r>
      <w:r w:rsidRPr="00C451DA">
        <w:rPr>
          <w:rFonts w:ascii="Times New Roman" w:hAnsi="Times New Roman" w:cs="Times New Roman"/>
        </w:rPr>
        <w:t>  customers  </w:t>
      </w:r>
    </w:p>
    <w:p w:rsidR="00690489" w:rsidRPr="00C451DA" w:rsidRDefault="00690489" w:rsidP="006E3740">
      <w:pPr>
        <w:numPr>
          <w:ilvl w:val="0"/>
          <w:numId w:val="15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keyword"/>
          <w:rFonts w:ascii="Times New Roman" w:hAnsi="Times New Roman" w:cs="Times New Roman"/>
        </w:rPr>
        <w:t>SET</w:t>
      </w:r>
      <w:r w:rsidRPr="00C451DA">
        <w:rPr>
          <w:rFonts w:ascii="Times New Roman" w:hAnsi="Times New Roman" w:cs="Times New Roman"/>
        </w:rPr>
        <w:t> salary = salary + 5000;  </w:t>
      </w:r>
    </w:p>
    <w:p w:rsidR="00690489" w:rsidRPr="00C451DA" w:rsidRDefault="00690489" w:rsidP="006E3740">
      <w:pPr>
        <w:numPr>
          <w:ilvl w:val="0"/>
          <w:numId w:val="15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IF sql%notfound </w:t>
      </w:r>
      <w:r w:rsidRPr="00C451DA">
        <w:rPr>
          <w:rStyle w:val="keyword"/>
          <w:rFonts w:ascii="Times New Roman" w:hAnsi="Times New Roman" w:cs="Times New Roman"/>
        </w:rPr>
        <w:t>THEN</w:t>
      </w:r>
      <w:r w:rsidRPr="00C451DA">
        <w:rPr>
          <w:rFonts w:ascii="Times New Roman" w:hAnsi="Times New Roman" w:cs="Times New Roman"/>
        </w:rPr>
        <w:t>  </w:t>
      </w:r>
    </w:p>
    <w:p w:rsidR="00690489" w:rsidRPr="00C451DA" w:rsidRDefault="00690489" w:rsidP="006E3740">
      <w:pPr>
        <w:numPr>
          <w:ilvl w:val="0"/>
          <w:numId w:val="15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dbms_output.put_line(</w:t>
      </w:r>
      <w:r w:rsidRPr="00C451DA">
        <w:rPr>
          <w:rStyle w:val="string"/>
          <w:rFonts w:ascii="Times New Roman" w:hAnsi="Times New Roman" w:cs="Times New Roman"/>
        </w:rPr>
        <w:t>'no customers updated'</w:t>
      </w:r>
      <w:r w:rsidRPr="00C451DA">
        <w:rPr>
          <w:rFonts w:ascii="Times New Roman" w:hAnsi="Times New Roman" w:cs="Times New Roman"/>
        </w:rPr>
        <w:t>);  </w:t>
      </w:r>
    </w:p>
    <w:p w:rsidR="00690489" w:rsidRPr="00C451DA" w:rsidRDefault="00690489" w:rsidP="006E3740">
      <w:pPr>
        <w:numPr>
          <w:ilvl w:val="0"/>
          <w:numId w:val="15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ELSIF sql%found </w:t>
      </w:r>
      <w:r w:rsidRPr="00C451DA">
        <w:rPr>
          <w:rStyle w:val="keyword"/>
          <w:rFonts w:ascii="Times New Roman" w:hAnsi="Times New Roman" w:cs="Times New Roman"/>
        </w:rPr>
        <w:t>THEN</w:t>
      </w:r>
      <w:r w:rsidRPr="00C451DA">
        <w:rPr>
          <w:rFonts w:ascii="Times New Roman" w:hAnsi="Times New Roman" w:cs="Times New Roman"/>
        </w:rPr>
        <w:t>  </w:t>
      </w:r>
    </w:p>
    <w:p w:rsidR="00690489" w:rsidRPr="00C451DA" w:rsidRDefault="00690489" w:rsidP="006E3740">
      <w:pPr>
        <w:numPr>
          <w:ilvl w:val="0"/>
          <w:numId w:val="15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total_rows := sql%rowcount;  </w:t>
      </w:r>
    </w:p>
    <w:p w:rsidR="00690489" w:rsidRPr="00C451DA" w:rsidRDefault="00690489" w:rsidP="006E3740">
      <w:pPr>
        <w:numPr>
          <w:ilvl w:val="0"/>
          <w:numId w:val="15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dbms_output.put_line( total_rows || </w:t>
      </w:r>
      <w:r w:rsidRPr="00C451DA">
        <w:rPr>
          <w:rStyle w:val="string"/>
          <w:rFonts w:ascii="Times New Roman" w:hAnsi="Times New Roman" w:cs="Times New Roman"/>
        </w:rPr>
        <w:t>' customers updated '</w:t>
      </w:r>
      <w:r w:rsidRPr="00C451DA">
        <w:rPr>
          <w:rFonts w:ascii="Times New Roman" w:hAnsi="Times New Roman" w:cs="Times New Roman"/>
        </w:rPr>
        <w:t>);  </w:t>
      </w:r>
    </w:p>
    <w:p w:rsidR="00690489" w:rsidRPr="00C451DA" w:rsidRDefault="00690489" w:rsidP="006E3740">
      <w:pPr>
        <w:numPr>
          <w:ilvl w:val="0"/>
          <w:numId w:val="15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r w:rsidRPr="00C451DA">
        <w:rPr>
          <w:rStyle w:val="keyword"/>
          <w:rFonts w:ascii="Times New Roman" w:hAnsi="Times New Roman" w:cs="Times New Roman"/>
        </w:rPr>
        <w:t>END</w:t>
      </w:r>
      <w:r w:rsidRPr="00C451DA">
        <w:rPr>
          <w:rFonts w:ascii="Times New Roman" w:hAnsi="Times New Roman" w:cs="Times New Roman"/>
        </w:rPr>
        <w:t> IF;   </w:t>
      </w:r>
    </w:p>
    <w:p w:rsidR="00690489" w:rsidRPr="00C451DA" w:rsidRDefault="00690489" w:rsidP="006E3740">
      <w:pPr>
        <w:numPr>
          <w:ilvl w:val="0"/>
          <w:numId w:val="152"/>
        </w:numPr>
        <w:spacing w:before="100" w:beforeAutospacing="1" w:after="100" w:afterAutospacing="1" w:line="240" w:lineRule="auto"/>
        <w:rPr>
          <w:rFonts w:ascii="Times New Roman" w:hAnsi="Times New Roman" w:cs="Times New Roman"/>
        </w:rPr>
      </w:pPr>
      <w:r w:rsidRPr="00C451DA">
        <w:rPr>
          <w:rStyle w:val="keyword"/>
          <w:rFonts w:ascii="Times New Roman" w:hAnsi="Times New Roman" w:cs="Times New Roman"/>
        </w:rPr>
        <w:t>END</w:t>
      </w:r>
      <w:r w:rsidRPr="00C451DA">
        <w:rPr>
          <w:rFonts w:ascii="Times New Roman" w:hAnsi="Times New Roman" w:cs="Times New Roman"/>
        </w:rPr>
        <w:t>;  </w:t>
      </w:r>
    </w:p>
    <w:p w:rsidR="00690489" w:rsidRPr="00C451DA" w:rsidRDefault="00690489" w:rsidP="006E3740">
      <w:pPr>
        <w:numPr>
          <w:ilvl w:val="0"/>
          <w:numId w:val="15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w:t>
      </w:r>
    </w:p>
    <w:p w:rsidR="00690489" w:rsidRPr="00C451DA" w:rsidRDefault="00690489" w:rsidP="00690489">
      <w:pPr>
        <w:pStyle w:val="NormalWeb"/>
      </w:pPr>
      <w:r w:rsidRPr="00C451DA">
        <w:t>Output:</w:t>
      </w:r>
    </w:p>
    <w:p w:rsidR="00690489" w:rsidRPr="00C451DA" w:rsidRDefault="00690489" w:rsidP="00690489">
      <w:pPr>
        <w:pStyle w:val="HTMLPreformatted"/>
        <w:rPr>
          <w:rFonts w:ascii="Times New Roman" w:hAnsi="Times New Roman" w:cs="Times New Roman"/>
        </w:rPr>
      </w:pPr>
      <w:r w:rsidRPr="00C451DA">
        <w:rPr>
          <w:rFonts w:ascii="Times New Roman" w:hAnsi="Times New Roman" w:cs="Times New Roman"/>
        </w:rPr>
        <w:t>Old salary: 20000</w:t>
      </w:r>
    </w:p>
    <w:p w:rsidR="00690489" w:rsidRPr="00C451DA" w:rsidRDefault="00690489" w:rsidP="00690489">
      <w:pPr>
        <w:pStyle w:val="HTMLPreformatted"/>
        <w:rPr>
          <w:rFonts w:ascii="Times New Roman" w:hAnsi="Times New Roman" w:cs="Times New Roman"/>
        </w:rPr>
      </w:pPr>
      <w:r w:rsidRPr="00C451DA">
        <w:rPr>
          <w:rFonts w:ascii="Times New Roman" w:hAnsi="Times New Roman" w:cs="Times New Roman"/>
        </w:rPr>
        <w:t>New salary: 25000</w:t>
      </w:r>
    </w:p>
    <w:p w:rsidR="00690489" w:rsidRPr="00C451DA" w:rsidRDefault="00690489" w:rsidP="00690489">
      <w:pPr>
        <w:pStyle w:val="HTMLPreformatted"/>
        <w:rPr>
          <w:rFonts w:ascii="Times New Roman" w:hAnsi="Times New Roman" w:cs="Times New Roman"/>
        </w:rPr>
      </w:pPr>
      <w:r w:rsidRPr="00C451DA">
        <w:rPr>
          <w:rFonts w:ascii="Times New Roman" w:hAnsi="Times New Roman" w:cs="Times New Roman"/>
        </w:rPr>
        <w:t>Salary difference: 5000</w:t>
      </w:r>
    </w:p>
    <w:p w:rsidR="00690489" w:rsidRPr="00C451DA" w:rsidRDefault="00690489" w:rsidP="00690489">
      <w:pPr>
        <w:pStyle w:val="HTMLPreformatted"/>
        <w:rPr>
          <w:rFonts w:ascii="Times New Roman" w:hAnsi="Times New Roman" w:cs="Times New Roman"/>
        </w:rPr>
      </w:pPr>
      <w:r w:rsidRPr="00C451DA">
        <w:rPr>
          <w:rFonts w:ascii="Times New Roman" w:hAnsi="Times New Roman" w:cs="Times New Roman"/>
        </w:rPr>
        <w:t>Old salary: 22000</w:t>
      </w:r>
    </w:p>
    <w:p w:rsidR="00690489" w:rsidRPr="00C451DA" w:rsidRDefault="00690489" w:rsidP="00690489">
      <w:pPr>
        <w:pStyle w:val="HTMLPreformatted"/>
        <w:rPr>
          <w:rFonts w:ascii="Times New Roman" w:hAnsi="Times New Roman" w:cs="Times New Roman"/>
        </w:rPr>
      </w:pPr>
      <w:r w:rsidRPr="00C451DA">
        <w:rPr>
          <w:rFonts w:ascii="Times New Roman" w:hAnsi="Times New Roman" w:cs="Times New Roman"/>
        </w:rPr>
        <w:t>New salary: 27000</w:t>
      </w:r>
    </w:p>
    <w:p w:rsidR="00690489" w:rsidRPr="00C451DA" w:rsidRDefault="00690489" w:rsidP="00690489">
      <w:pPr>
        <w:pStyle w:val="HTMLPreformatted"/>
        <w:rPr>
          <w:rFonts w:ascii="Times New Roman" w:hAnsi="Times New Roman" w:cs="Times New Roman"/>
        </w:rPr>
      </w:pPr>
      <w:r w:rsidRPr="00C451DA">
        <w:rPr>
          <w:rFonts w:ascii="Times New Roman" w:hAnsi="Times New Roman" w:cs="Times New Roman"/>
        </w:rPr>
        <w:t>Salary difference: 5000</w:t>
      </w:r>
    </w:p>
    <w:p w:rsidR="00690489" w:rsidRPr="00C451DA" w:rsidRDefault="00690489" w:rsidP="00690489">
      <w:pPr>
        <w:pStyle w:val="HTMLPreformatted"/>
        <w:rPr>
          <w:rFonts w:ascii="Times New Roman" w:hAnsi="Times New Roman" w:cs="Times New Roman"/>
        </w:rPr>
      </w:pPr>
      <w:r w:rsidRPr="00C451DA">
        <w:rPr>
          <w:rFonts w:ascii="Times New Roman" w:hAnsi="Times New Roman" w:cs="Times New Roman"/>
        </w:rPr>
        <w:t>Old salary: 24000</w:t>
      </w:r>
    </w:p>
    <w:p w:rsidR="00690489" w:rsidRPr="00C451DA" w:rsidRDefault="00690489" w:rsidP="00690489">
      <w:pPr>
        <w:pStyle w:val="HTMLPreformatted"/>
        <w:rPr>
          <w:rFonts w:ascii="Times New Roman" w:hAnsi="Times New Roman" w:cs="Times New Roman"/>
        </w:rPr>
      </w:pPr>
      <w:r w:rsidRPr="00C451DA">
        <w:rPr>
          <w:rFonts w:ascii="Times New Roman" w:hAnsi="Times New Roman" w:cs="Times New Roman"/>
        </w:rPr>
        <w:t>New salary: 29000</w:t>
      </w:r>
    </w:p>
    <w:p w:rsidR="00690489" w:rsidRPr="00C451DA" w:rsidRDefault="00690489" w:rsidP="00690489">
      <w:pPr>
        <w:pStyle w:val="HTMLPreformatted"/>
        <w:rPr>
          <w:rFonts w:ascii="Times New Roman" w:hAnsi="Times New Roman" w:cs="Times New Roman"/>
        </w:rPr>
      </w:pPr>
      <w:r w:rsidRPr="00C451DA">
        <w:rPr>
          <w:rFonts w:ascii="Times New Roman" w:hAnsi="Times New Roman" w:cs="Times New Roman"/>
        </w:rPr>
        <w:t>Salary difference: 5000</w:t>
      </w:r>
    </w:p>
    <w:p w:rsidR="00690489" w:rsidRPr="00C451DA" w:rsidRDefault="00690489" w:rsidP="00690489">
      <w:pPr>
        <w:pStyle w:val="HTMLPreformatted"/>
        <w:rPr>
          <w:rFonts w:ascii="Times New Roman" w:hAnsi="Times New Roman" w:cs="Times New Roman"/>
        </w:rPr>
      </w:pPr>
      <w:r w:rsidRPr="00C451DA">
        <w:rPr>
          <w:rFonts w:ascii="Times New Roman" w:hAnsi="Times New Roman" w:cs="Times New Roman"/>
        </w:rPr>
        <w:t>Old salary: 26000</w:t>
      </w:r>
    </w:p>
    <w:p w:rsidR="00690489" w:rsidRPr="00C451DA" w:rsidRDefault="00690489" w:rsidP="00690489">
      <w:pPr>
        <w:pStyle w:val="HTMLPreformatted"/>
        <w:rPr>
          <w:rFonts w:ascii="Times New Roman" w:hAnsi="Times New Roman" w:cs="Times New Roman"/>
        </w:rPr>
      </w:pPr>
      <w:r w:rsidRPr="00C451DA">
        <w:rPr>
          <w:rFonts w:ascii="Times New Roman" w:hAnsi="Times New Roman" w:cs="Times New Roman"/>
        </w:rPr>
        <w:t>New salary: 31000</w:t>
      </w:r>
    </w:p>
    <w:p w:rsidR="00690489" w:rsidRPr="00C451DA" w:rsidRDefault="00690489" w:rsidP="00690489">
      <w:pPr>
        <w:pStyle w:val="HTMLPreformatted"/>
        <w:rPr>
          <w:rFonts w:ascii="Times New Roman" w:hAnsi="Times New Roman" w:cs="Times New Roman"/>
        </w:rPr>
      </w:pPr>
      <w:r w:rsidRPr="00C451DA">
        <w:rPr>
          <w:rFonts w:ascii="Times New Roman" w:hAnsi="Times New Roman" w:cs="Times New Roman"/>
        </w:rPr>
        <w:t>Salary difference: 5000</w:t>
      </w:r>
    </w:p>
    <w:p w:rsidR="00690489" w:rsidRPr="00C451DA" w:rsidRDefault="00690489" w:rsidP="00690489">
      <w:pPr>
        <w:pStyle w:val="HTMLPreformatted"/>
        <w:rPr>
          <w:rFonts w:ascii="Times New Roman" w:hAnsi="Times New Roman" w:cs="Times New Roman"/>
        </w:rPr>
      </w:pPr>
      <w:r w:rsidRPr="00C451DA">
        <w:rPr>
          <w:rFonts w:ascii="Times New Roman" w:hAnsi="Times New Roman" w:cs="Times New Roman"/>
        </w:rPr>
        <w:t>Old salary: 28000</w:t>
      </w:r>
    </w:p>
    <w:p w:rsidR="00690489" w:rsidRPr="00C451DA" w:rsidRDefault="00690489" w:rsidP="00690489">
      <w:pPr>
        <w:pStyle w:val="HTMLPreformatted"/>
        <w:rPr>
          <w:rFonts w:ascii="Times New Roman" w:hAnsi="Times New Roman" w:cs="Times New Roman"/>
        </w:rPr>
      </w:pPr>
      <w:r w:rsidRPr="00C451DA">
        <w:rPr>
          <w:rFonts w:ascii="Times New Roman" w:hAnsi="Times New Roman" w:cs="Times New Roman"/>
        </w:rPr>
        <w:t>New salary: 33000</w:t>
      </w:r>
    </w:p>
    <w:p w:rsidR="00690489" w:rsidRPr="00C451DA" w:rsidRDefault="00690489" w:rsidP="00690489">
      <w:pPr>
        <w:pStyle w:val="HTMLPreformatted"/>
        <w:rPr>
          <w:rFonts w:ascii="Times New Roman" w:hAnsi="Times New Roman" w:cs="Times New Roman"/>
        </w:rPr>
      </w:pPr>
      <w:r w:rsidRPr="00C451DA">
        <w:rPr>
          <w:rFonts w:ascii="Times New Roman" w:hAnsi="Times New Roman" w:cs="Times New Roman"/>
        </w:rPr>
        <w:t>Salary difference: 5000</w:t>
      </w:r>
    </w:p>
    <w:p w:rsidR="00690489" w:rsidRPr="00C451DA" w:rsidRDefault="00690489" w:rsidP="00690489">
      <w:pPr>
        <w:pStyle w:val="HTMLPreformatted"/>
        <w:rPr>
          <w:rFonts w:ascii="Times New Roman" w:hAnsi="Times New Roman" w:cs="Times New Roman"/>
        </w:rPr>
      </w:pPr>
      <w:r w:rsidRPr="00C451DA">
        <w:rPr>
          <w:rFonts w:ascii="Times New Roman" w:hAnsi="Times New Roman" w:cs="Times New Roman"/>
        </w:rPr>
        <w:t>Old salary: 30000</w:t>
      </w:r>
    </w:p>
    <w:p w:rsidR="00690489" w:rsidRPr="00C451DA" w:rsidRDefault="00690489" w:rsidP="00690489">
      <w:pPr>
        <w:pStyle w:val="HTMLPreformatted"/>
        <w:rPr>
          <w:rFonts w:ascii="Times New Roman" w:hAnsi="Times New Roman" w:cs="Times New Roman"/>
        </w:rPr>
      </w:pPr>
      <w:r w:rsidRPr="00C451DA">
        <w:rPr>
          <w:rFonts w:ascii="Times New Roman" w:hAnsi="Times New Roman" w:cs="Times New Roman"/>
        </w:rPr>
        <w:t>New salary: 35000</w:t>
      </w:r>
    </w:p>
    <w:p w:rsidR="00690489" w:rsidRPr="00C451DA" w:rsidRDefault="00690489" w:rsidP="00690489">
      <w:pPr>
        <w:pStyle w:val="HTMLPreformatted"/>
        <w:rPr>
          <w:rFonts w:ascii="Times New Roman" w:hAnsi="Times New Roman" w:cs="Times New Roman"/>
        </w:rPr>
      </w:pPr>
      <w:r w:rsidRPr="00C451DA">
        <w:rPr>
          <w:rFonts w:ascii="Times New Roman" w:hAnsi="Times New Roman" w:cs="Times New Roman"/>
        </w:rPr>
        <w:t>Salary difference: 5000</w:t>
      </w:r>
    </w:p>
    <w:p w:rsidR="00690489" w:rsidRPr="00C451DA" w:rsidRDefault="00690489" w:rsidP="00690489">
      <w:pPr>
        <w:pStyle w:val="HTMLPreformatted"/>
        <w:rPr>
          <w:rFonts w:ascii="Times New Roman" w:hAnsi="Times New Roman" w:cs="Times New Roman"/>
        </w:rPr>
      </w:pPr>
      <w:r w:rsidRPr="00C451DA">
        <w:rPr>
          <w:rFonts w:ascii="Times New Roman" w:hAnsi="Times New Roman" w:cs="Times New Roman"/>
        </w:rPr>
        <w:t xml:space="preserve">6 customers updated </w:t>
      </w:r>
    </w:p>
    <w:p w:rsidR="00690489" w:rsidRPr="00C451DA" w:rsidRDefault="00690489" w:rsidP="00690489">
      <w:pPr>
        <w:pStyle w:val="NormalWeb"/>
      </w:pPr>
      <w:r w:rsidRPr="00C451DA">
        <w:rPr>
          <w:rStyle w:val="Strong"/>
        </w:rPr>
        <w:t>Note:</w:t>
      </w:r>
      <w:r w:rsidRPr="00C451DA">
        <w:t xml:space="preserve"> As many times you executed this code, the old and new both </w:t>
      </w:r>
      <w:proofErr w:type="gramStart"/>
      <w:r w:rsidRPr="00C451DA">
        <w:t>salary</w:t>
      </w:r>
      <w:proofErr w:type="gramEnd"/>
      <w:r w:rsidRPr="00C451DA">
        <w:t xml:space="preserve"> is incremented by 5000 and hence the salary difference is always 5000. </w:t>
      </w:r>
    </w:p>
    <w:p w:rsidR="00690489" w:rsidRPr="00C451DA" w:rsidRDefault="00690489" w:rsidP="00690489">
      <w:pPr>
        <w:pStyle w:val="NormalWeb"/>
      </w:pPr>
      <w:r w:rsidRPr="00C451DA">
        <w:t>After the execution of above code again, you will get the following result.</w:t>
      </w:r>
    </w:p>
    <w:p w:rsidR="00690489" w:rsidRPr="00C451DA" w:rsidRDefault="00690489" w:rsidP="00690489">
      <w:pPr>
        <w:pStyle w:val="HTMLPreformatted"/>
        <w:rPr>
          <w:rFonts w:ascii="Times New Roman" w:hAnsi="Times New Roman" w:cs="Times New Roman"/>
        </w:rPr>
      </w:pPr>
      <w:r w:rsidRPr="00C451DA">
        <w:rPr>
          <w:rFonts w:ascii="Times New Roman" w:hAnsi="Times New Roman" w:cs="Times New Roman"/>
        </w:rPr>
        <w:t>Old salary: 25000</w:t>
      </w:r>
    </w:p>
    <w:p w:rsidR="00690489" w:rsidRPr="00C451DA" w:rsidRDefault="00690489" w:rsidP="00690489">
      <w:pPr>
        <w:pStyle w:val="HTMLPreformatted"/>
        <w:rPr>
          <w:rFonts w:ascii="Times New Roman" w:hAnsi="Times New Roman" w:cs="Times New Roman"/>
        </w:rPr>
      </w:pPr>
      <w:r w:rsidRPr="00C451DA">
        <w:rPr>
          <w:rFonts w:ascii="Times New Roman" w:hAnsi="Times New Roman" w:cs="Times New Roman"/>
        </w:rPr>
        <w:t>New salary: 30000</w:t>
      </w:r>
    </w:p>
    <w:p w:rsidR="00690489" w:rsidRPr="00C451DA" w:rsidRDefault="00690489" w:rsidP="00690489">
      <w:pPr>
        <w:pStyle w:val="HTMLPreformatted"/>
        <w:rPr>
          <w:rFonts w:ascii="Times New Roman" w:hAnsi="Times New Roman" w:cs="Times New Roman"/>
        </w:rPr>
      </w:pPr>
      <w:r w:rsidRPr="00C451DA">
        <w:rPr>
          <w:rFonts w:ascii="Times New Roman" w:hAnsi="Times New Roman" w:cs="Times New Roman"/>
        </w:rPr>
        <w:t>Salary difference: 5000</w:t>
      </w:r>
    </w:p>
    <w:p w:rsidR="00690489" w:rsidRPr="00C451DA" w:rsidRDefault="00690489" w:rsidP="00690489">
      <w:pPr>
        <w:pStyle w:val="HTMLPreformatted"/>
        <w:rPr>
          <w:rFonts w:ascii="Times New Roman" w:hAnsi="Times New Roman" w:cs="Times New Roman"/>
        </w:rPr>
      </w:pPr>
      <w:r w:rsidRPr="00C451DA">
        <w:rPr>
          <w:rFonts w:ascii="Times New Roman" w:hAnsi="Times New Roman" w:cs="Times New Roman"/>
        </w:rPr>
        <w:t>Old salary: 27000</w:t>
      </w:r>
    </w:p>
    <w:p w:rsidR="00690489" w:rsidRPr="00C451DA" w:rsidRDefault="00690489" w:rsidP="00690489">
      <w:pPr>
        <w:pStyle w:val="HTMLPreformatted"/>
        <w:rPr>
          <w:rFonts w:ascii="Times New Roman" w:hAnsi="Times New Roman" w:cs="Times New Roman"/>
        </w:rPr>
      </w:pPr>
      <w:r w:rsidRPr="00C451DA">
        <w:rPr>
          <w:rFonts w:ascii="Times New Roman" w:hAnsi="Times New Roman" w:cs="Times New Roman"/>
        </w:rPr>
        <w:t>New salary: 32000</w:t>
      </w:r>
    </w:p>
    <w:p w:rsidR="00690489" w:rsidRPr="00C451DA" w:rsidRDefault="00690489" w:rsidP="00690489">
      <w:pPr>
        <w:pStyle w:val="HTMLPreformatted"/>
        <w:rPr>
          <w:rFonts w:ascii="Times New Roman" w:hAnsi="Times New Roman" w:cs="Times New Roman"/>
        </w:rPr>
      </w:pPr>
      <w:r w:rsidRPr="00C451DA">
        <w:rPr>
          <w:rFonts w:ascii="Times New Roman" w:hAnsi="Times New Roman" w:cs="Times New Roman"/>
        </w:rPr>
        <w:t>Salary difference: 5000</w:t>
      </w:r>
    </w:p>
    <w:p w:rsidR="00690489" w:rsidRPr="00C451DA" w:rsidRDefault="00690489" w:rsidP="00690489">
      <w:pPr>
        <w:pStyle w:val="HTMLPreformatted"/>
        <w:rPr>
          <w:rFonts w:ascii="Times New Roman" w:hAnsi="Times New Roman" w:cs="Times New Roman"/>
        </w:rPr>
      </w:pPr>
      <w:r w:rsidRPr="00C451DA">
        <w:rPr>
          <w:rFonts w:ascii="Times New Roman" w:hAnsi="Times New Roman" w:cs="Times New Roman"/>
        </w:rPr>
        <w:t>Old salary: 29000</w:t>
      </w:r>
    </w:p>
    <w:p w:rsidR="00690489" w:rsidRPr="00C451DA" w:rsidRDefault="00690489" w:rsidP="00690489">
      <w:pPr>
        <w:pStyle w:val="HTMLPreformatted"/>
        <w:rPr>
          <w:rFonts w:ascii="Times New Roman" w:hAnsi="Times New Roman" w:cs="Times New Roman"/>
        </w:rPr>
      </w:pPr>
      <w:r w:rsidRPr="00C451DA">
        <w:rPr>
          <w:rFonts w:ascii="Times New Roman" w:hAnsi="Times New Roman" w:cs="Times New Roman"/>
        </w:rPr>
        <w:t>New salary: 34000</w:t>
      </w:r>
    </w:p>
    <w:p w:rsidR="00690489" w:rsidRPr="00C451DA" w:rsidRDefault="00690489" w:rsidP="00690489">
      <w:pPr>
        <w:pStyle w:val="HTMLPreformatted"/>
        <w:rPr>
          <w:rFonts w:ascii="Times New Roman" w:hAnsi="Times New Roman" w:cs="Times New Roman"/>
        </w:rPr>
      </w:pPr>
      <w:r w:rsidRPr="00C451DA">
        <w:rPr>
          <w:rFonts w:ascii="Times New Roman" w:hAnsi="Times New Roman" w:cs="Times New Roman"/>
        </w:rPr>
        <w:t>Salary difference: 5000</w:t>
      </w:r>
    </w:p>
    <w:p w:rsidR="00690489" w:rsidRPr="00C451DA" w:rsidRDefault="00690489" w:rsidP="00690489">
      <w:pPr>
        <w:pStyle w:val="HTMLPreformatted"/>
        <w:rPr>
          <w:rFonts w:ascii="Times New Roman" w:hAnsi="Times New Roman" w:cs="Times New Roman"/>
        </w:rPr>
      </w:pPr>
      <w:r w:rsidRPr="00C451DA">
        <w:rPr>
          <w:rFonts w:ascii="Times New Roman" w:hAnsi="Times New Roman" w:cs="Times New Roman"/>
        </w:rPr>
        <w:t>Old salary: 31000</w:t>
      </w:r>
    </w:p>
    <w:p w:rsidR="00690489" w:rsidRPr="00C451DA" w:rsidRDefault="00690489" w:rsidP="00690489">
      <w:pPr>
        <w:pStyle w:val="HTMLPreformatted"/>
        <w:rPr>
          <w:rFonts w:ascii="Times New Roman" w:hAnsi="Times New Roman" w:cs="Times New Roman"/>
        </w:rPr>
      </w:pPr>
      <w:r w:rsidRPr="00C451DA">
        <w:rPr>
          <w:rFonts w:ascii="Times New Roman" w:hAnsi="Times New Roman" w:cs="Times New Roman"/>
        </w:rPr>
        <w:t>New salary: 36000</w:t>
      </w:r>
    </w:p>
    <w:p w:rsidR="00690489" w:rsidRPr="00C451DA" w:rsidRDefault="00690489" w:rsidP="00690489">
      <w:pPr>
        <w:pStyle w:val="HTMLPreformatted"/>
        <w:rPr>
          <w:rFonts w:ascii="Times New Roman" w:hAnsi="Times New Roman" w:cs="Times New Roman"/>
        </w:rPr>
      </w:pPr>
      <w:r w:rsidRPr="00C451DA">
        <w:rPr>
          <w:rFonts w:ascii="Times New Roman" w:hAnsi="Times New Roman" w:cs="Times New Roman"/>
        </w:rPr>
        <w:t>Salary difference: 5000</w:t>
      </w:r>
    </w:p>
    <w:p w:rsidR="00690489" w:rsidRPr="00C451DA" w:rsidRDefault="00690489" w:rsidP="00690489">
      <w:pPr>
        <w:pStyle w:val="HTMLPreformatted"/>
        <w:rPr>
          <w:rFonts w:ascii="Times New Roman" w:hAnsi="Times New Roman" w:cs="Times New Roman"/>
        </w:rPr>
      </w:pPr>
      <w:r w:rsidRPr="00C451DA">
        <w:rPr>
          <w:rFonts w:ascii="Times New Roman" w:hAnsi="Times New Roman" w:cs="Times New Roman"/>
        </w:rPr>
        <w:lastRenderedPageBreak/>
        <w:t>Old salary: 33000</w:t>
      </w:r>
    </w:p>
    <w:p w:rsidR="00690489" w:rsidRPr="00C451DA" w:rsidRDefault="00690489" w:rsidP="00690489">
      <w:pPr>
        <w:pStyle w:val="HTMLPreformatted"/>
        <w:rPr>
          <w:rFonts w:ascii="Times New Roman" w:hAnsi="Times New Roman" w:cs="Times New Roman"/>
        </w:rPr>
      </w:pPr>
      <w:r w:rsidRPr="00C451DA">
        <w:rPr>
          <w:rFonts w:ascii="Times New Roman" w:hAnsi="Times New Roman" w:cs="Times New Roman"/>
        </w:rPr>
        <w:t>New salary: 38000</w:t>
      </w:r>
    </w:p>
    <w:p w:rsidR="00690489" w:rsidRPr="00C451DA" w:rsidRDefault="00690489" w:rsidP="00690489">
      <w:pPr>
        <w:pStyle w:val="HTMLPreformatted"/>
        <w:rPr>
          <w:rFonts w:ascii="Times New Roman" w:hAnsi="Times New Roman" w:cs="Times New Roman"/>
        </w:rPr>
      </w:pPr>
      <w:r w:rsidRPr="00C451DA">
        <w:rPr>
          <w:rFonts w:ascii="Times New Roman" w:hAnsi="Times New Roman" w:cs="Times New Roman"/>
        </w:rPr>
        <w:t>Salary difference: 5000</w:t>
      </w:r>
    </w:p>
    <w:p w:rsidR="00690489" w:rsidRPr="00C451DA" w:rsidRDefault="00690489" w:rsidP="00690489">
      <w:pPr>
        <w:pStyle w:val="HTMLPreformatted"/>
        <w:rPr>
          <w:rFonts w:ascii="Times New Roman" w:hAnsi="Times New Roman" w:cs="Times New Roman"/>
        </w:rPr>
      </w:pPr>
      <w:r w:rsidRPr="00C451DA">
        <w:rPr>
          <w:rFonts w:ascii="Times New Roman" w:hAnsi="Times New Roman" w:cs="Times New Roman"/>
        </w:rPr>
        <w:t>Old salary: 35000</w:t>
      </w:r>
    </w:p>
    <w:p w:rsidR="00690489" w:rsidRPr="00C451DA" w:rsidRDefault="00690489" w:rsidP="00690489">
      <w:pPr>
        <w:pStyle w:val="HTMLPreformatted"/>
        <w:rPr>
          <w:rFonts w:ascii="Times New Roman" w:hAnsi="Times New Roman" w:cs="Times New Roman"/>
        </w:rPr>
      </w:pPr>
      <w:r w:rsidRPr="00C451DA">
        <w:rPr>
          <w:rFonts w:ascii="Times New Roman" w:hAnsi="Times New Roman" w:cs="Times New Roman"/>
        </w:rPr>
        <w:t>New salary: 40000</w:t>
      </w:r>
    </w:p>
    <w:p w:rsidR="00690489" w:rsidRPr="00C451DA" w:rsidRDefault="00690489" w:rsidP="00690489">
      <w:pPr>
        <w:pStyle w:val="HTMLPreformatted"/>
        <w:rPr>
          <w:rFonts w:ascii="Times New Roman" w:hAnsi="Times New Roman" w:cs="Times New Roman"/>
        </w:rPr>
      </w:pPr>
      <w:r w:rsidRPr="00C451DA">
        <w:rPr>
          <w:rFonts w:ascii="Times New Roman" w:hAnsi="Times New Roman" w:cs="Times New Roman"/>
        </w:rPr>
        <w:t>Salary difference: 5000</w:t>
      </w:r>
    </w:p>
    <w:p w:rsidR="00690489" w:rsidRPr="00C451DA" w:rsidRDefault="00690489" w:rsidP="00690489">
      <w:pPr>
        <w:pStyle w:val="HTMLPreformatted"/>
        <w:rPr>
          <w:rFonts w:ascii="Times New Roman" w:hAnsi="Times New Roman" w:cs="Times New Roman"/>
        </w:rPr>
      </w:pPr>
      <w:r w:rsidRPr="00C451DA">
        <w:rPr>
          <w:rFonts w:ascii="Times New Roman" w:hAnsi="Times New Roman" w:cs="Times New Roman"/>
        </w:rPr>
        <w:t>6 customers updated</w:t>
      </w:r>
    </w:p>
    <w:p w:rsidR="00690489" w:rsidRPr="00C451DA" w:rsidRDefault="00690489" w:rsidP="00690489">
      <w:pPr>
        <w:pStyle w:val="Heading2"/>
        <w:rPr>
          <w:rFonts w:ascii="Times New Roman" w:hAnsi="Times New Roman" w:cs="Times New Roman"/>
        </w:rPr>
      </w:pPr>
      <w:r w:rsidRPr="00C451DA">
        <w:rPr>
          <w:rFonts w:ascii="Times New Roman" w:hAnsi="Times New Roman" w:cs="Times New Roman"/>
        </w:rPr>
        <w:t>Important Points</w:t>
      </w:r>
    </w:p>
    <w:p w:rsidR="00690489" w:rsidRPr="00C451DA" w:rsidRDefault="00690489" w:rsidP="00690489">
      <w:pPr>
        <w:pStyle w:val="NormalWeb"/>
      </w:pPr>
      <w:r w:rsidRPr="00C451DA">
        <w:t xml:space="preserve">Following are the two very important point and should be noted carefully. </w:t>
      </w:r>
    </w:p>
    <w:p w:rsidR="00690489" w:rsidRPr="00C451DA" w:rsidRDefault="00690489" w:rsidP="006E3740">
      <w:pPr>
        <w:numPr>
          <w:ilvl w:val="0"/>
          <w:numId w:val="15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OLD and NEW references are used for record level triggers these are not avialable for table level triggers. </w:t>
      </w:r>
    </w:p>
    <w:p w:rsidR="00690489" w:rsidRPr="00C451DA" w:rsidRDefault="00690489" w:rsidP="006E3740">
      <w:pPr>
        <w:numPr>
          <w:ilvl w:val="0"/>
          <w:numId w:val="15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If you want to query the table in the same trigger, then you should use the AFTER keyword, because triggers can query the table or change it again only after the initial changes are applied and the table is back in a consistent state.</w:t>
      </w:r>
    </w:p>
    <w:p w:rsidR="00500D40" w:rsidRPr="00C451DA" w:rsidRDefault="00500D40" w:rsidP="00500D40">
      <w:pPr>
        <w:pStyle w:val="Heading2"/>
        <w:rPr>
          <w:rFonts w:ascii="Times New Roman" w:hAnsi="Times New Roman" w:cs="Times New Roman"/>
        </w:rPr>
      </w:pPr>
      <w:r w:rsidRPr="00C451DA">
        <w:rPr>
          <w:rFonts w:ascii="Times New Roman" w:hAnsi="Times New Roman" w:cs="Times New Roman"/>
        </w:rPr>
        <w:t>Benefits of Triggers</w:t>
      </w:r>
    </w:p>
    <w:p w:rsidR="00500D40" w:rsidRPr="00C451DA" w:rsidRDefault="00500D40" w:rsidP="00500D40">
      <w:pPr>
        <w:pStyle w:val="NormalWeb"/>
      </w:pPr>
      <w:r w:rsidRPr="00C451DA">
        <w:t xml:space="preserve">Following are the benefits of triggers. </w:t>
      </w:r>
    </w:p>
    <w:p w:rsidR="00500D40" w:rsidRPr="00C451DA" w:rsidRDefault="00500D40" w:rsidP="006E3740">
      <w:pPr>
        <w:numPr>
          <w:ilvl w:val="0"/>
          <w:numId w:val="22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Generating some derived column values automatically</w:t>
      </w:r>
    </w:p>
    <w:p w:rsidR="00500D40" w:rsidRPr="00C451DA" w:rsidRDefault="00500D40" w:rsidP="006E3740">
      <w:pPr>
        <w:numPr>
          <w:ilvl w:val="0"/>
          <w:numId w:val="22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Enforcing referential integrity</w:t>
      </w:r>
    </w:p>
    <w:p w:rsidR="00500D40" w:rsidRPr="00C451DA" w:rsidRDefault="00500D40" w:rsidP="006E3740">
      <w:pPr>
        <w:numPr>
          <w:ilvl w:val="0"/>
          <w:numId w:val="22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Event logging and storing information on table access</w:t>
      </w:r>
    </w:p>
    <w:p w:rsidR="00500D40" w:rsidRPr="00C451DA" w:rsidRDefault="00500D40" w:rsidP="006E3740">
      <w:pPr>
        <w:numPr>
          <w:ilvl w:val="0"/>
          <w:numId w:val="22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Auditing</w:t>
      </w:r>
    </w:p>
    <w:p w:rsidR="00500D40" w:rsidRPr="00C451DA" w:rsidRDefault="00500D40" w:rsidP="006E3740">
      <w:pPr>
        <w:numPr>
          <w:ilvl w:val="0"/>
          <w:numId w:val="22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Synchronous replication of tables</w:t>
      </w:r>
    </w:p>
    <w:p w:rsidR="00500D40" w:rsidRPr="00C451DA" w:rsidRDefault="00500D40" w:rsidP="006E3740">
      <w:pPr>
        <w:numPr>
          <w:ilvl w:val="0"/>
          <w:numId w:val="22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Imposing security authorizations</w:t>
      </w:r>
    </w:p>
    <w:p w:rsidR="00500D40" w:rsidRPr="00C451DA" w:rsidRDefault="00500D40" w:rsidP="006E3740">
      <w:pPr>
        <w:numPr>
          <w:ilvl w:val="0"/>
          <w:numId w:val="222"/>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Preventing invalid transactions </w:t>
      </w:r>
    </w:p>
    <w:p w:rsidR="00500D40" w:rsidRPr="00C451DA" w:rsidRDefault="00500D40" w:rsidP="00500D40">
      <w:pPr>
        <w:pStyle w:val="Heading2"/>
        <w:rPr>
          <w:rFonts w:ascii="Times New Roman" w:hAnsi="Times New Roman" w:cs="Times New Roman"/>
        </w:rPr>
      </w:pPr>
      <w:r w:rsidRPr="00C451DA">
        <w:rPr>
          <w:rFonts w:ascii="Times New Roman" w:hAnsi="Times New Roman" w:cs="Times New Roman"/>
        </w:rPr>
        <w:t>Trigger Classification</w:t>
      </w:r>
    </w:p>
    <w:p w:rsidR="00500D40" w:rsidRPr="00C451DA" w:rsidRDefault="00500D40" w:rsidP="00500D40">
      <w:pPr>
        <w:pStyle w:val="NormalWeb"/>
      </w:pPr>
      <w:r w:rsidRPr="00C451DA">
        <w:t xml:space="preserve">Triggers can be classified based on the following parameters. </w:t>
      </w:r>
    </w:p>
    <w:p w:rsidR="00500D40" w:rsidRPr="00C451DA" w:rsidRDefault="00500D40" w:rsidP="006E3740">
      <w:pPr>
        <w:numPr>
          <w:ilvl w:val="0"/>
          <w:numId w:val="22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Classification based on the timing</w:t>
      </w:r>
    </w:p>
    <w:p w:rsidR="00500D40" w:rsidRPr="00C451DA" w:rsidRDefault="00500D40" w:rsidP="006E3740">
      <w:pPr>
        <w:numPr>
          <w:ilvl w:val="1"/>
          <w:numId w:val="22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BEFORE Trigger: It fires before the specified event has occurred.</w:t>
      </w:r>
    </w:p>
    <w:p w:rsidR="00500D40" w:rsidRPr="00C451DA" w:rsidRDefault="00500D40" w:rsidP="006E3740">
      <w:pPr>
        <w:numPr>
          <w:ilvl w:val="1"/>
          <w:numId w:val="22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AFTER Trigger: It fires after the specified event has occurred.</w:t>
      </w:r>
    </w:p>
    <w:p w:rsidR="00500D40" w:rsidRPr="00C451DA" w:rsidRDefault="00500D40" w:rsidP="006E3740">
      <w:pPr>
        <w:numPr>
          <w:ilvl w:val="1"/>
          <w:numId w:val="22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INSTEAD OF Trigger: A special type. You will learn more in the further topics. (only for DML )</w:t>
      </w:r>
    </w:p>
    <w:p w:rsidR="00500D40" w:rsidRPr="00C451DA" w:rsidRDefault="00500D40" w:rsidP="006E3740">
      <w:pPr>
        <w:numPr>
          <w:ilvl w:val="0"/>
          <w:numId w:val="22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Classification based on the level</w:t>
      </w:r>
    </w:p>
    <w:p w:rsidR="00500D40" w:rsidRPr="00C451DA" w:rsidRDefault="00500D40" w:rsidP="006E3740">
      <w:pPr>
        <w:numPr>
          <w:ilvl w:val="1"/>
          <w:numId w:val="22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STATEMENT level Trigger: It fires one time for the specified event statement.</w:t>
      </w:r>
    </w:p>
    <w:p w:rsidR="00500D40" w:rsidRPr="00C451DA" w:rsidRDefault="00500D40" w:rsidP="006E3740">
      <w:pPr>
        <w:numPr>
          <w:ilvl w:val="1"/>
          <w:numId w:val="22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ROW level Trigger: It fires for each record that got affected in the specified event. (only for DML)</w:t>
      </w:r>
    </w:p>
    <w:p w:rsidR="00500D40" w:rsidRPr="00C451DA" w:rsidRDefault="00500D40" w:rsidP="006E3740">
      <w:pPr>
        <w:numPr>
          <w:ilvl w:val="0"/>
          <w:numId w:val="22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Classification based on the Event</w:t>
      </w:r>
    </w:p>
    <w:p w:rsidR="00500D40" w:rsidRPr="00C451DA" w:rsidRDefault="00500D40" w:rsidP="006E3740">
      <w:pPr>
        <w:numPr>
          <w:ilvl w:val="1"/>
          <w:numId w:val="22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DML Trigger: It fires when the DML event is specified (INSERT/UPDATE/DELETE)</w:t>
      </w:r>
    </w:p>
    <w:p w:rsidR="00500D40" w:rsidRPr="00C451DA" w:rsidRDefault="00500D40" w:rsidP="006E3740">
      <w:pPr>
        <w:numPr>
          <w:ilvl w:val="1"/>
          <w:numId w:val="22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DDL Trigger: It fires when the DDL event is specified (CREATE/ALTER)</w:t>
      </w:r>
    </w:p>
    <w:p w:rsidR="00500D40" w:rsidRPr="00C451DA" w:rsidRDefault="00500D40" w:rsidP="006E3740">
      <w:pPr>
        <w:numPr>
          <w:ilvl w:val="1"/>
          <w:numId w:val="223"/>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DATABASE Trigger: It fires when the database event is specified (LOGON/LOGOFF/STARTUP/SHUTDOWN)</w:t>
      </w:r>
    </w:p>
    <w:p w:rsidR="00500D40" w:rsidRPr="00C451DA" w:rsidRDefault="00500D40" w:rsidP="00500D40">
      <w:pPr>
        <w:pStyle w:val="NormalWeb"/>
      </w:pPr>
      <w:r w:rsidRPr="00C451DA">
        <w:t xml:space="preserve">So each trigger is the combination of above parameters. </w:t>
      </w:r>
    </w:p>
    <w:p w:rsidR="00500D40" w:rsidRPr="00C451DA" w:rsidRDefault="00500D40" w:rsidP="00500D40">
      <w:pPr>
        <w:pStyle w:val="Heading2"/>
        <w:rPr>
          <w:rFonts w:ascii="Times New Roman" w:hAnsi="Times New Roman" w:cs="Times New Roman"/>
        </w:rPr>
      </w:pPr>
      <w:r w:rsidRPr="00C451DA">
        <w:rPr>
          <w:rFonts w:ascii="Times New Roman" w:hAnsi="Times New Roman" w:cs="Times New Roman"/>
        </w:rPr>
        <w:lastRenderedPageBreak/>
        <w:t>Trigger Creation</w:t>
      </w:r>
    </w:p>
    <w:p w:rsidR="00500D40" w:rsidRPr="00C451DA" w:rsidRDefault="00500D40" w:rsidP="00500D40">
      <w:pPr>
        <w:pStyle w:val="NormalWeb"/>
      </w:pPr>
      <w:r w:rsidRPr="00C451DA">
        <w:t xml:space="preserve">Below is the syntax for creating a trigger. </w:t>
      </w:r>
    </w:p>
    <w:p w:rsidR="00500D40" w:rsidRPr="00C451DA" w:rsidRDefault="00500D40" w:rsidP="00500D40">
      <w:pPr>
        <w:pStyle w:val="NormalWeb"/>
        <w:jc w:val="center"/>
      </w:pPr>
      <w:r w:rsidRPr="00C451DA">
        <w:rPr>
          <w:noProof/>
          <w:color w:val="0000FF"/>
        </w:rPr>
        <w:drawing>
          <wp:inline distT="0" distB="0" distL="0" distR="0">
            <wp:extent cx="6591300" cy="3733800"/>
            <wp:effectExtent l="0" t="0" r="0" b="0"/>
            <wp:docPr id="137" name="Picture 137" descr="Triggers in PL/SQL">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Triggers in PL/SQL">
                      <a:hlinkClick r:id="rId180"/>
                    </pic:cNvPr>
                    <pic:cNvPicPr>
                      <a:picLocks noChangeAspect="1" noChangeArrowheads="1"/>
                    </pic:cNvPicPr>
                  </pic:nvPicPr>
                  <pic:blipFill>
                    <a:blip r:embed="rId1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91300" cy="3733800"/>
                    </a:xfrm>
                    <a:prstGeom prst="rect">
                      <a:avLst/>
                    </a:prstGeom>
                    <a:noFill/>
                    <a:ln>
                      <a:noFill/>
                    </a:ln>
                  </pic:spPr>
                </pic:pic>
              </a:graphicData>
            </a:graphic>
          </wp:inline>
        </w:drawing>
      </w:r>
    </w:p>
    <w:p w:rsidR="00500D40" w:rsidRPr="00C451DA" w:rsidRDefault="00500D40" w:rsidP="00500D40">
      <w:pPr>
        <w:pStyle w:val="NormalWeb"/>
      </w:pPr>
      <w:r w:rsidRPr="00C451DA">
        <w:rPr>
          <w:rStyle w:val="Strong"/>
          <w:rFonts w:eastAsiaTheme="majorEastAsia"/>
        </w:rPr>
        <w:t>Syntax Explanation:</w:t>
      </w:r>
    </w:p>
    <w:p w:rsidR="00500D40" w:rsidRPr="00C451DA" w:rsidRDefault="00500D40" w:rsidP="006E3740">
      <w:pPr>
        <w:numPr>
          <w:ilvl w:val="0"/>
          <w:numId w:val="22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 above syntax shows the different optional statements that are present in trigger creation.</w:t>
      </w:r>
    </w:p>
    <w:p w:rsidR="00500D40" w:rsidRPr="00C451DA" w:rsidRDefault="00500D40" w:rsidP="006E3740">
      <w:pPr>
        <w:numPr>
          <w:ilvl w:val="0"/>
          <w:numId w:val="22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BEFORE/ AFTER will specify the event timings.</w:t>
      </w:r>
    </w:p>
    <w:p w:rsidR="00500D40" w:rsidRPr="00C451DA" w:rsidRDefault="00500D40" w:rsidP="006E3740">
      <w:pPr>
        <w:numPr>
          <w:ilvl w:val="0"/>
          <w:numId w:val="22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INSERT/UPDATE/LOGON/CREATE/etc. will specify the event for which the trigger needs to be fired.</w:t>
      </w:r>
    </w:p>
    <w:p w:rsidR="00500D40" w:rsidRPr="00C451DA" w:rsidRDefault="00500D40" w:rsidP="006E3740">
      <w:pPr>
        <w:numPr>
          <w:ilvl w:val="0"/>
          <w:numId w:val="22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ON clause will specify on which object the above mentioned event is valid. For example, this will be the table name on which the DML event may occur in the case of DML Trigger.</w:t>
      </w:r>
    </w:p>
    <w:p w:rsidR="00500D40" w:rsidRPr="00C451DA" w:rsidRDefault="00500D40" w:rsidP="006E3740">
      <w:pPr>
        <w:numPr>
          <w:ilvl w:val="0"/>
          <w:numId w:val="22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Command "FOR EACH ROW" will specify the ROW level trigger.</w:t>
      </w:r>
    </w:p>
    <w:p w:rsidR="00500D40" w:rsidRPr="00C451DA" w:rsidRDefault="00500D40" w:rsidP="006E3740">
      <w:pPr>
        <w:numPr>
          <w:ilvl w:val="0"/>
          <w:numId w:val="22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WHEN clause will specify the additional condition in which the trigger needs to fire.</w:t>
      </w:r>
    </w:p>
    <w:p w:rsidR="00500D40" w:rsidRPr="00C451DA" w:rsidRDefault="00500D40" w:rsidP="006E3740">
      <w:pPr>
        <w:numPr>
          <w:ilvl w:val="0"/>
          <w:numId w:val="224"/>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 declaration part, execution part, exception handling part is same as that of the other PL/SQL blocks. Declaration part and exception handling part are optional.</w:t>
      </w:r>
    </w:p>
    <w:p w:rsidR="00500D40" w:rsidRPr="00C451DA" w:rsidRDefault="00500D40" w:rsidP="00500D40">
      <w:pPr>
        <w:pStyle w:val="Heading2"/>
        <w:rPr>
          <w:rFonts w:ascii="Times New Roman" w:hAnsi="Times New Roman" w:cs="Times New Roman"/>
        </w:rPr>
      </w:pPr>
      <w:proofErr w:type="gramStart"/>
      <w:r w:rsidRPr="00C451DA">
        <w:rPr>
          <w:rFonts w:ascii="Times New Roman" w:hAnsi="Times New Roman" w:cs="Times New Roman"/>
        </w:rPr>
        <w:t>:NEW</w:t>
      </w:r>
      <w:proofErr w:type="gramEnd"/>
      <w:r w:rsidRPr="00C451DA">
        <w:rPr>
          <w:rFonts w:ascii="Times New Roman" w:hAnsi="Times New Roman" w:cs="Times New Roman"/>
        </w:rPr>
        <w:t xml:space="preserve"> and :OLD Clause</w:t>
      </w:r>
    </w:p>
    <w:p w:rsidR="00500D40" w:rsidRPr="00C451DA" w:rsidRDefault="00500D40" w:rsidP="00500D40">
      <w:pPr>
        <w:pStyle w:val="NormalWeb"/>
      </w:pPr>
      <w:r w:rsidRPr="00C451DA">
        <w:t xml:space="preserve">In a row level trigger, the trigger fires for each related row. And sometimes it is required to know the value before and after the DML statement. </w:t>
      </w:r>
    </w:p>
    <w:p w:rsidR="00500D40" w:rsidRPr="00C451DA" w:rsidRDefault="00500D40" w:rsidP="00500D40">
      <w:pPr>
        <w:pStyle w:val="NormalWeb"/>
      </w:pPr>
      <w:r w:rsidRPr="00C451DA">
        <w:t xml:space="preserve">Oracle has provided two clauses in the RECORD-level trigger to hold these values. We can use these clauses to refer to the old and new values inside the trigger body. </w:t>
      </w:r>
    </w:p>
    <w:p w:rsidR="00500D40" w:rsidRPr="00C451DA" w:rsidRDefault="00500D40" w:rsidP="006E3740">
      <w:pPr>
        <w:numPr>
          <w:ilvl w:val="0"/>
          <w:numId w:val="22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:NEW – It holds new value of the columns of the base table/view during the trigger execution</w:t>
      </w:r>
    </w:p>
    <w:p w:rsidR="00500D40" w:rsidRPr="00C451DA" w:rsidRDefault="00500D40" w:rsidP="006E3740">
      <w:pPr>
        <w:numPr>
          <w:ilvl w:val="0"/>
          <w:numId w:val="225"/>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:OLD – It holds old value of the columns of the base table/view during the trigger execution</w:t>
      </w:r>
    </w:p>
    <w:p w:rsidR="00500D40" w:rsidRPr="00C451DA" w:rsidRDefault="00500D40" w:rsidP="00500D40">
      <w:pPr>
        <w:pStyle w:val="NormalWeb"/>
      </w:pPr>
      <w:proofErr w:type="gramStart"/>
      <w:r w:rsidRPr="00C451DA">
        <w:lastRenderedPageBreak/>
        <w:t>These clause</w:t>
      </w:r>
      <w:proofErr w:type="gramEnd"/>
      <w:r w:rsidRPr="00C451DA">
        <w:t xml:space="preserve"> should be used based on the DML event. Below table will specify which clause is valid for which DML statement (INSERT/UPDATE/DELETE). </w:t>
      </w:r>
    </w:p>
    <w:tbl>
      <w:tblPr>
        <w:tblW w:w="0" w:type="auto"/>
        <w:tblCellSpacing w:w="15" w:type="dxa"/>
        <w:tblCellMar>
          <w:top w:w="15" w:type="dxa"/>
          <w:left w:w="15" w:type="dxa"/>
          <w:bottom w:w="15" w:type="dxa"/>
          <w:right w:w="15" w:type="dxa"/>
        </w:tblCellMar>
        <w:tblLook w:val="04A0"/>
      </w:tblPr>
      <w:tblGrid>
        <w:gridCol w:w="674"/>
        <w:gridCol w:w="3775"/>
        <w:gridCol w:w="965"/>
        <w:gridCol w:w="3702"/>
      </w:tblGrid>
      <w:tr w:rsidR="00500D40" w:rsidRPr="00C451DA" w:rsidTr="00500D40">
        <w:trPr>
          <w:tblCellSpacing w:w="15" w:type="dxa"/>
        </w:trPr>
        <w:tc>
          <w:tcPr>
            <w:tcW w:w="0" w:type="auto"/>
            <w:vAlign w:val="center"/>
            <w:hideMark/>
          </w:tcPr>
          <w:p w:rsidR="00500D40" w:rsidRPr="00C451DA" w:rsidRDefault="00500D40">
            <w:pPr>
              <w:rPr>
                <w:rFonts w:ascii="Times New Roman" w:hAnsi="Times New Roman" w:cs="Times New Roman"/>
              </w:rPr>
            </w:pPr>
          </w:p>
        </w:tc>
        <w:tc>
          <w:tcPr>
            <w:tcW w:w="0" w:type="auto"/>
            <w:vAlign w:val="center"/>
            <w:hideMark/>
          </w:tcPr>
          <w:p w:rsidR="00500D40" w:rsidRPr="00C451DA" w:rsidRDefault="00500D40">
            <w:pPr>
              <w:rPr>
                <w:rFonts w:ascii="Times New Roman" w:hAnsi="Times New Roman" w:cs="Times New Roman"/>
                <w:sz w:val="24"/>
                <w:szCs w:val="24"/>
              </w:rPr>
            </w:pPr>
            <w:r w:rsidRPr="00C451DA">
              <w:rPr>
                <w:rStyle w:val="Strong"/>
                <w:rFonts w:ascii="Times New Roman" w:hAnsi="Times New Roman" w:cs="Times New Roman"/>
              </w:rPr>
              <w:t>INSERT</w:t>
            </w:r>
          </w:p>
        </w:tc>
        <w:tc>
          <w:tcPr>
            <w:tcW w:w="0" w:type="auto"/>
            <w:vAlign w:val="center"/>
            <w:hideMark/>
          </w:tcPr>
          <w:p w:rsidR="00500D40" w:rsidRPr="00C451DA" w:rsidRDefault="00500D40">
            <w:pPr>
              <w:rPr>
                <w:rFonts w:ascii="Times New Roman" w:hAnsi="Times New Roman" w:cs="Times New Roman"/>
              </w:rPr>
            </w:pPr>
            <w:r w:rsidRPr="00C451DA">
              <w:rPr>
                <w:rStyle w:val="Strong"/>
                <w:rFonts w:ascii="Times New Roman" w:hAnsi="Times New Roman" w:cs="Times New Roman"/>
              </w:rPr>
              <w:t>UPDATE</w:t>
            </w:r>
          </w:p>
        </w:tc>
        <w:tc>
          <w:tcPr>
            <w:tcW w:w="0" w:type="auto"/>
            <w:vAlign w:val="center"/>
            <w:hideMark/>
          </w:tcPr>
          <w:p w:rsidR="00500D40" w:rsidRPr="00C451DA" w:rsidRDefault="00500D40">
            <w:pPr>
              <w:rPr>
                <w:rFonts w:ascii="Times New Roman" w:hAnsi="Times New Roman" w:cs="Times New Roman"/>
              </w:rPr>
            </w:pPr>
            <w:r w:rsidRPr="00C451DA">
              <w:rPr>
                <w:rStyle w:val="Strong"/>
                <w:rFonts w:ascii="Times New Roman" w:hAnsi="Times New Roman" w:cs="Times New Roman"/>
              </w:rPr>
              <w:t>DELETE</w:t>
            </w:r>
          </w:p>
        </w:tc>
      </w:tr>
      <w:tr w:rsidR="00500D40" w:rsidRPr="00C451DA" w:rsidTr="00500D40">
        <w:trPr>
          <w:tblCellSpacing w:w="15" w:type="dxa"/>
        </w:trPr>
        <w:tc>
          <w:tcPr>
            <w:tcW w:w="0" w:type="auto"/>
            <w:vAlign w:val="center"/>
            <w:hideMark/>
          </w:tcPr>
          <w:p w:rsidR="00500D40" w:rsidRPr="00C451DA" w:rsidRDefault="00500D40">
            <w:pPr>
              <w:rPr>
                <w:rFonts w:ascii="Times New Roman" w:hAnsi="Times New Roman" w:cs="Times New Roman"/>
              </w:rPr>
            </w:pPr>
            <w:r w:rsidRPr="00C451DA">
              <w:rPr>
                <w:rStyle w:val="Strong"/>
                <w:rFonts w:ascii="Times New Roman" w:hAnsi="Times New Roman" w:cs="Times New Roman"/>
              </w:rPr>
              <w:t>:NEW</w:t>
            </w:r>
          </w:p>
        </w:tc>
        <w:tc>
          <w:tcPr>
            <w:tcW w:w="0" w:type="auto"/>
            <w:vAlign w:val="center"/>
            <w:hideMark/>
          </w:tcPr>
          <w:p w:rsidR="00500D40" w:rsidRPr="00C451DA" w:rsidRDefault="00500D40">
            <w:pPr>
              <w:rPr>
                <w:rFonts w:ascii="Times New Roman" w:hAnsi="Times New Roman" w:cs="Times New Roman"/>
              </w:rPr>
            </w:pPr>
            <w:r w:rsidRPr="00C451DA">
              <w:rPr>
                <w:rFonts w:ascii="Times New Roman" w:hAnsi="Times New Roman" w:cs="Times New Roman"/>
              </w:rPr>
              <w:t xml:space="preserve">VALID </w:t>
            </w:r>
          </w:p>
        </w:tc>
        <w:tc>
          <w:tcPr>
            <w:tcW w:w="0" w:type="auto"/>
            <w:vAlign w:val="center"/>
            <w:hideMark/>
          </w:tcPr>
          <w:p w:rsidR="00500D40" w:rsidRPr="00C451DA" w:rsidRDefault="00500D40">
            <w:pPr>
              <w:rPr>
                <w:rFonts w:ascii="Times New Roman" w:hAnsi="Times New Roman" w:cs="Times New Roman"/>
              </w:rPr>
            </w:pPr>
            <w:r w:rsidRPr="00C451DA">
              <w:rPr>
                <w:rFonts w:ascii="Times New Roman" w:hAnsi="Times New Roman" w:cs="Times New Roman"/>
              </w:rPr>
              <w:t xml:space="preserve">VALID </w:t>
            </w:r>
          </w:p>
        </w:tc>
        <w:tc>
          <w:tcPr>
            <w:tcW w:w="0" w:type="auto"/>
            <w:vAlign w:val="center"/>
            <w:hideMark/>
          </w:tcPr>
          <w:p w:rsidR="00500D40" w:rsidRPr="00C451DA" w:rsidRDefault="00500D40">
            <w:pPr>
              <w:rPr>
                <w:rFonts w:ascii="Times New Roman" w:hAnsi="Times New Roman" w:cs="Times New Roman"/>
              </w:rPr>
            </w:pPr>
            <w:r w:rsidRPr="00C451DA">
              <w:rPr>
                <w:rFonts w:ascii="Times New Roman" w:hAnsi="Times New Roman" w:cs="Times New Roman"/>
              </w:rPr>
              <w:t xml:space="preserve">INVALID. There is new value in delete case. </w:t>
            </w:r>
          </w:p>
        </w:tc>
      </w:tr>
      <w:tr w:rsidR="00500D40" w:rsidRPr="00C451DA" w:rsidTr="00500D40">
        <w:trPr>
          <w:tblCellSpacing w:w="15" w:type="dxa"/>
        </w:trPr>
        <w:tc>
          <w:tcPr>
            <w:tcW w:w="0" w:type="auto"/>
            <w:vAlign w:val="center"/>
            <w:hideMark/>
          </w:tcPr>
          <w:p w:rsidR="00500D40" w:rsidRPr="00C451DA" w:rsidRDefault="00500D40">
            <w:pPr>
              <w:rPr>
                <w:rFonts w:ascii="Times New Roman" w:hAnsi="Times New Roman" w:cs="Times New Roman"/>
              </w:rPr>
            </w:pPr>
            <w:r w:rsidRPr="00C451DA">
              <w:rPr>
                <w:rStyle w:val="Strong"/>
                <w:rFonts w:ascii="Times New Roman" w:hAnsi="Times New Roman" w:cs="Times New Roman"/>
              </w:rPr>
              <w:t>:OLD</w:t>
            </w:r>
          </w:p>
        </w:tc>
        <w:tc>
          <w:tcPr>
            <w:tcW w:w="0" w:type="auto"/>
            <w:vAlign w:val="center"/>
            <w:hideMark/>
          </w:tcPr>
          <w:p w:rsidR="00500D40" w:rsidRPr="00C451DA" w:rsidRDefault="00500D40">
            <w:pPr>
              <w:rPr>
                <w:rFonts w:ascii="Times New Roman" w:hAnsi="Times New Roman" w:cs="Times New Roman"/>
              </w:rPr>
            </w:pPr>
            <w:r w:rsidRPr="00C451DA">
              <w:rPr>
                <w:rFonts w:ascii="Times New Roman" w:hAnsi="Times New Roman" w:cs="Times New Roman"/>
              </w:rPr>
              <w:t xml:space="preserve">INVALID. There is no old value in insert case </w:t>
            </w:r>
          </w:p>
        </w:tc>
        <w:tc>
          <w:tcPr>
            <w:tcW w:w="0" w:type="auto"/>
            <w:vAlign w:val="center"/>
            <w:hideMark/>
          </w:tcPr>
          <w:p w:rsidR="00500D40" w:rsidRPr="00C451DA" w:rsidRDefault="00500D40">
            <w:pPr>
              <w:rPr>
                <w:rFonts w:ascii="Times New Roman" w:hAnsi="Times New Roman" w:cs="Times New Roman"/>
              </w:rPr>
            </w:pPr>
            <w:r w:rsidRPr="00C451DA">
              <w:rPr>
                <w:rFonts w:ascii="Times New Roman" w:hAnsi="Times New Roman" w:cs="Times New Roman"/>
              </w:rPr>
              <w:t xml:space="preserve">VALID </w:t>
            </w:r>
          </w:p>
        </w:tc>
        <w:tc>
          <w:tcPr>
            <w:tcW w:w="0" w:type="auto"/>
            <w:vAlign w:val="center"/>
            <w:hideMark/>
          </w:tcPr>
          <w:p w:rsidR="00500D40" w:rsidRPr="00C451DA" w:rsidRDefault="00500D40">
            <w:pPr>
              <w:rPr>
                <w:rFonts w:ascii="Times New Roman" w:hAnsi="Times New Roman" w:cs="Times New Roman"/>
              </w:rPr>
            </w:pPr>
            <w:r w:rsidRPr="00C451DA">
              <w:rPr>
                <w:rFonts w:ascii="Times New Roman" w:hAnsi="Times New Roman" w:cs="Times New Roman"/>
              </w:rPr>
              <w:t xml:space="preserve">VALID </w:t>
            </w:r>
          </w:p>
        </w:tc>
      </w:tr>
    </w:tbl>
    <w:p w:rsidR="00500D40" w:rsidRPr="00C451DA" w:rsidRDefault="00500D40" w:rsidP="00500D40">
      <w:pPr>
        <w:pStyle w:val="Heading2"/>
        <w:rPr>
          <w:rFonts w:ascii="Times New Roman" w:hAnsi="Times New Roman" w:cs="Times New Roman"/>
        </w:rPr>
      </w:pPr>
      <w:r w:rsidRPr="00C451DA">
        <w:rPr>
          <w:rFonts w:ascii="Times New Roman" w:hAnsi="Times New Roman" w:cs="Times New Roman"/>
        </w:rPr>
        <w:t>INSTEAD OF Trigger</w:t>
      </w:r>
    </w:p>
    <w:p w:rsidR="00500D40" w:rsidRPr="00C451DA" w:rsidRDefault="00500D40" w:rsidP="00500D40">
      <w:pPr>
        <w:pStyle w:val="NormalWeb"/>
      </w:pPr>
      <w:r w:rsidRPr="00C451DA">
        <w:t xml:space="preserve">"INSTEAD OF trigger" is the special type of trigger. It is used only in DML triggers. It is used when any DML event are going to occur on the complex view. </w:t>
      </w:r>
    </w:p>
    <w:p w:rsidR="00500D40" w:rsidRPr="00C451DA" w:rsidRDefault="00500D40" w:rsidP="00500D40">
      <w:pPr>
        <w:pStyle w:val="NormalWeb"/>
      </w:pPr>
      <w:r w:rsidRPr="00C451DA">
        <w:t>Consider an example in which a view is made from 3 base tables. When any DML event is issued over this view, that will become invalid because the data is taken from 3 different tables. So in this INSTEAD OF trigger is used. The INSTEAD OF trigger is used to modify the base tables directly instead of modifying the view for the given event.</w:t>
      </w:r>
    </w:p>
    <w:p w:rsidR="00500D40" w:rsidRPr="00C451DA" w:rsidRDefault="00500D40" w:rsidP="00500D40">
      <w:pPr>
        <w:pStyle w:val="NormalWeb"/>
      </w:pPr>
      <w:r w:rsidRPr="00C451DA">
        <w:rPr>
          <w:rStyle w:val="Strong"/>
          <w:rFonts w:eastAsiaTheme="majorEastAsia"/>
        </w:rPr>
        <w:t>Example 1</w:t>
      </w:r>
      <w:r w:rsidRPr="00C451DA">
        <w:t xml:space="preserve">: In this example, we are going to create a complex view from two base table. </w:t>
      </w:r>
    </w:p>
    <w:p w:rsidR="00500D40" w:rsidRPr="00C451DA" w:rsidRDefault="00500D40" w:rsidP="006E3740">
      <w:pPr>
        <w:numPr>
          <w:ilvl w:val="0"/>
          <w:numId w:val="22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Table_1 is emp table and </w:t>
      </w:r>
    </w:p>
    <w:p w:rsidR="00500D40" w:rsidRPr="00C451DA" w:rsidRDefault="00500D40" w:rsidP="006E3740">
      <w:pPr>
        <w:numPr>
          <w:ilvl w:val="0"/>
          <w:numId w:val="22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 xml:space="preserve">Table_2 is department table. </w:t>
      </w:r>
    </w:p>
    <w:p w:rsidR="00500D40" w:rsidRPr="00C451DA" w:rsidRDefault="00500D40" w:rsidP="00500D40">
      <w:pPr>
        <w:pStyle w:val="NormalWeb"/>
      </w:pPr>
      <w:r w:rsidRPr="00C451DA">
        <w:t xml:space="preserve">Then we are going to see how the INSTEAD OF trigger is used to issue UPDATE the location detail statement on this complex view. We are also going to see how </w:t>
      </w:r>
      <w:proofErr w:type="gramStart"/>
      <w:r w:rsidRPr="00C451DA">
        <w:t>the :NEW</w:t>
      </w:r>
      <w:proofErr w:type="gramEnd"/>
      <w:r w:rsidRPr="00C451DA">
        <w:t xml:space="preserve"> and :OLD is useful in triggers. </w:t>
      </w:r>
    </w:p>
    <w:p w:rsidR="00500D40" w:rsidRPr="00C451DA" w:rsidRDefault="00500D40" w:rsidP="006E3740">
      <w:pPr>
        <w:numPr>
          <w:ilvl w:val="0"/>
          <w:numId w:val="22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Step 1: Creating table 'emp' and 'dept' with appropriate columns</w:t>
      </w:r>
    </w:p>
    <w:p w:rsidR="00500D40" w:rsidRPr="00C451DA" w:rsidRDefault="00500D40" w:rsidP="006E3740">
      <w:pPr>
        <w:numPr>
          <w:ilvl w:val="0"/>
          <w:numId w:val="22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Step 2: Populating the table with sample values</w:t>
      </w:r>
    </w:p>
    <w:p w:rsidR="00500D40" w:rsidRPr="00C451DA" w:rsidRDefault="00500D40" w:rsidP="006E3740">
      <w:pPr>
        <w:numPr>
          <w:ilvl w:val="0"/>
          <w:numId w:val="22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Step 3: Creating view for the above created table</w:t>
      </w:r>
    </w:p>
    <w:p w:rsidR="00500D40" w:rsidRPr="00C451DA" w:rsidRDefault="00500D40" w:rsidP="006E3740">
      <w:pPr>
        <w:numPr>
          <w:ilvl w:val="0"/>
          <w:numId w:val="22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Step 4: Update of view before instead-of trigger</w:t>
      </w:r>
    </w:p>
    <w:p w:rsidR="00500D40" w:rsidRPr="00C451DA" w:rsidRDefault="00500D40" w:rsidP="006E3740">
      <w:pPr>
        <w:numPr>
          <w:ilvl w:val="0"/>
          <w:numId w:val="22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Step 5: Creation of instead-of trigger</w:t>
      </w:r>
    </w:p>
    <w:p w:rsidR="00500D40" w:rsidRPr="00C451DA" w:rsidRDefault="00500D40" w:rsidP="006E3740">
      <w:pPr>
        <w:numPr>
          <w:ilvl w:val="0"/>
          <w:numId w:val="228"/>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Step 6: Update of view after instead-of trigger</w:t>
      </w:r>
    </w:p>
    <w:p w:rsidR="00500D40" w:rsidRPr="00C451DA" w:rsidRDefault="00500D40" w:rsidP="00500D40">
      <w:pPr>
        <w:pStyle w:val="NormalWeb"/>
      </w:pPr>
      <w:r w:rsidRPr="00C451DA">
        <w:rPr>
          <w:rStyle w:val="Strong"/>
          <w:rFonts w:eastAsiaTheme="majorEastAsia"/>
        </w:rPr>
        <w:t>Step 1)</w:t>
      </w:r>
      <w:r w:rsidRPr="00C451DA">
        <w:t xml:space="preserve"> Creating table 'emp' and 'dept' with appropriate columns </w:t>
      </w:r>
    </w:p>
    <w:p w:rsidR="00500D40" w:rsidRPr="00C451DA" w:rsidRDefault="00500D40" w:rsidP="00500D40">
      <w:pPr>
        <w:pStyle w:val="NormalWeb"/>
        <w:jc w:val="center"/>
      </w:pPr>
      <w:r w:rsidRPr="00C451DA">
        <w:rPr>
          <w:noProof/>
          <w:color w:val="0000FF"/>
        </w:rPr>
        <w:lastRenderedPageBreak/>
        <w:drawing>
          <wp:inline distT="0" distB="0" distL="0" distR="0">
            <wp:extent cx="6572250" cy="3181350"/>
            <wp:effectExtent l="0" t="0" r="0" b="0"/>
            <wp:docPr id="136" name="Picture 136" descr="Triggers in PL/SQL">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Triggers in PL/SQL">
                      <a:hlinkClick r:id="rId182"/>
                    </pic:cNvPr>
                    <pic:cNvPicPr>
                      <a:picLocks noChangeAspect="1" noChangeArrowheads="1"/>
                    </pic:cNvPicPr>
                  </pic:nvPicPr>
                  <pic:blipFill>
                    <a:blip r:embed="rId1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72250" cy="3181350"/>
                    </a:xfrm>
                    <a:prstGeom prst="rect">
                      <a:avLst/>
                    </a:prstGeom>
                    <a:noFill/>
                    <a:ln>
                      <a:noFill/>
                    </a:ln>
                  </pic:spPr>
                </pic:pic>
              </a:graphicData>
            </a:graphic>
          </wp:inline>
        </w:drawing>
      </w:r>
    </w:p>
    <w:p w:rsidR="00500D40" w:rsidRPr="00C451DA" w:rsidRDefault="00500D40" w:rsidP="00500D40">
      <w:pPr>
        <w:pStyle w:val="NormalWeb"/>
      </w:pPr>
      <w:r w:rsidRPr="00C451DA">
        <w:rPr>
          <w:rStyle w:val="Strong"/>
          <w:rFonts w:eastAsiaTheme="majorEastAsia"/>
        </w:rPr>
        <w:t>Code Explanation</w:t>
      </w:r>
    </w:p>
    <w:p w:rsidR="00500D40" w:rsidRPr="00C451DA" w:rsidRDefault="00500D40" w:rsidP="006E3740">
      <w:pPr>
        <w:numPr>
          <w:ilvl w:val="0"/>
          <w:numId w:val="229"/>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1-7</w:t>
      </w:r>
      <w:r w:rsidRPr="00C451DA">
        <w:rPr>
          <w:rFonts w:ascii="Times New Roman" w:hAnsi="Times New Roman" w:cs="Times New Roman"/>
        </w:rPr>
        <w:t>: Table 'emp' creation.</w:t>
      </w:r>
    </w:p>
    <w:p w:rsidR="00500D40" w:rsidRPr="00C451DA" w:rsidRDefault="00500D40" w:rsidP="006E3740">
      <w:pPr>
        <w:numPr>
          <w:ilvl w:val="0"/>
          <w:numId w:val="229"/>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8-12</w:t>
      </w:r>
      <w:r w:rsidRPr="00C451DA">
        <w:rPr>
          <w:rFonts w:ascii="Times New Roman" w:hAnsi="Times New Roman" w:cs="Times New Roman"/>
        </w:rPr>
        <w:t>: Table 'dept' creation.</w:t>
      </w:r>
    </w:p>
    <w:p w:rsidR="00500D40" w:rsidRPr="00C451DA" w:rsidRDefault="00500D40" w:rsidP="00500D40">
      <w:pPr>
        <w:pStyle w:val="NormalWeb"/>
      </w:pPr>
      <w:r w:rsidRPr="00C451DA">
        <w:rPr>
          <w:rStyle w:val="Strong"/>
          <w:rFonts w:eastAsiaTheme="majorEastAsia"/>
        </w:rPr>
        <w:t>Output</w:t>
      </w:r>
    </w:p>
    <w:p w:rsidR="00500D40" w:rsidRPr="00C451DA" w:rsidRDefault="00500D40" w:rsidP="00500D40">
      <w:pPr>
        <w:pStyle w:val="NormalWeb"/>
      </w:pPr>
      <w:r w:rsidRPr="00C451DA">
        <w:t xml:space="preserve">Table Created </w:t>
      </w:r>
    </w:p>
    <w:p w:rsidR="00500D40" w:rsidRPr="00C451DA" w:rsidRDefault="00500D40" w:rsidP="00500D40">
      <w:pPr>
        <w:pStyle w:val="NormalWeb"/>
      </w:pPr>
      <w:r w:rsidRPr="00C451DA">
        <w:t>S</w:t>
      </w:r>
      <w:r w:rsidRPr="00C451DA">
        <w:rPr>
          <w:rStyle w:val="Strong"/>
          <w:rFonts w:eastAsiaTheme="majorEastAsia"/>
        </w:rPr>
        <w:t>tep 2</w:t>
      </w:r>
      <w:proofErr w:type="gramStart"/>
      <w:r w:rsidRPr="00C451DA">
        <w:rPr>
          <w:rStyle w:val="Strong"/>
          <w:rFonts w:eastAsiaTheme="majorEastAsia"/>
        </w:rPr>
        <w:t>)</w:t>
      </w:r>
      <w:r w:rsidRPr="00C451DA">
        <w:t>Now</w:t>
      </w:r>
      <w:proofErr w:type="gramEnd"/>
      <w:r w:rsidRPr="00C451DA">
        <w:t xml:space="preserve"> since we have created the table, we will populate this table with sample values and Creation of Views for the above tables</w:t>
      </w:r>
    </w:p>
    <w:p w:rsidR="00500D40" w:rsidRPr="00C451DA" w:rsidRDefault="00500D40" w:rsidP="00500D40">
      <w:pPr>
        <w:pStyle w:val="NormalWeb"/>
        <w:jc w:val="center"/>
      </w:pPr>
      <w:r w:rsidRPr="00C451DA">
        <w:rPr>
          <w:noProof/>
          <w:color w:val="0000FF"/>
        </w:rPr>
        <w:lastRenderedPageBreak/>
        <w:drawing>
          <wp:inline distT="0" distB="0" distL="0" distR="0">
            <wp:extent cx="6600825" cy="3571875"/>
            <wp:effectExtent l="0" t="0" r="9525" b="9525"/>
            <wp:docPr id="135" name="Picture 135" descr="Triggers in PL/SQL">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Triggers in PL/SQL">
                      <a:hlinkClick r:id="rId184"/>
                    </pic:cNvPr>
                    <pic:cNvPicPr>
                      <a:picLocks noChangeAspect="1" noChangeArrowheads="1"/>
                    </pic:cNvPicPr>
                  </pic:nvPicPr>
                  <pic:blipFill>
                    <a:blip r:embed="rId1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00825" cy="3571875"/>
                    </a:xfrm>
                    <a:prstGeom prst="rect">
                      <a:avLst/>
                    </a:prstGeom>
                    <a:noFill/>
                    <a:ln>
                      <a:noFill/>
                    </a:ln>
                  </pic:spPr>
                </pic:pic>
              </a:graphicData>
            </a:graphic>
          </wp:inline>
        </w:drawing>
      </w:r>
    </w:p>
    <w:p w:rsidR="00500D40" w:rsidRPr="00C451DA" w:rsidRDefault="00500D40" w:rsidP="00500D40">
      <w:pPr>
        <w:pStyle w:val="NormalWeb"/>
      </w:pPr>
      <w:r w:rsidRPr="00C451DA">
        <w:rPr>
          <w:rStyle w:val="Strong"/>
          <w:rFonts w:eastAsiaTheme="majorEastAsia"/>
        </w:rPr>
        <w:t>Code Explanation</w:t>
      </w:r>
    </w:p>
    <w:p w:rsidR="00500D40" w:rsidRPr="00C451DA" w:rsidRDefault="00500D40" w:rsidP="006E3740">
      <w:pPr>
        <w:numPr>
          <w:ilvl w:val="0"/>
          <w:numId w:val="230"/>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13-19</w:t>
      </w:r>
      <w:r w:rsidRPr="00C451DA">
        <w:rPr>
          <w:rFonts w:ascii="Times New Roman" w:hAnsi="Times New Roman" w:cs="Times New Roman"/>
        </w:rPr>
        <w:t>: Inserting data into 'dept' table.</w:t>
      </w:r>
    </w:p>
    <w:p w:rsidR="00500D40" w:rsidRPr="00C451DA" w:rsidRDefault="00500D40" w:rsidP="006E3740">
      <w:pPr>
        <w:numPr>
          <w:ilvl w:val="0"/>
          <w:numId w:val="230"/>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 xml:space="preserve">Code line 20-26: </w:t>
      </w:r>
      <w:r w:rsidRPr="00C451DA">
        <w:rPr>
          <w:rFonts w:ascii="Times New Roman" w:hAnsi="Times New Roman" w:cs="Times New Roman"/>
        </w:rPr>
        <w:t>Inserting data into 'emp' table.</w:t>
      </w:r>
    </w:p>
    <w:p w:rsidR="00500D40" w:rsidRPr="00C451DA" w:rsidRDefault="00500D40" w:rsidP="00500D40">
      <w:pPr>
        <w:pStyle w:val="NormalWeb"/>
      </w:pPr>
      <w:r w:rsidRPr="00C451DA">
        <w:rPr>
          <w:rStyle w:val="Strong"/>
          <w:rFonts w:eastAsiaTheme="majorEastAsia"/>
        </w:rPr>
        <w:t>Output</w:t>
      </w:r>
    </w:p>
    <w:p w:rsidR="00500D40" w:rsidRPr="00C451DA" w:rsidRDefault="00500D40" w:rsidP="00500D40">
      <w:pPr>
        <w:pStyle w:val="NormalWeb"/>
      </w:pPr>
      <w:r w:rsidRPr="00C451DA">
        <w:t xml:space="preserve">PL/SQL procedure successfully completed </w:t>
      </w:r>
    </w:p>
    <w:p w:rsidR="00500D40" w:rsidRPr="00C451DA" w:rsidRDefault="00500D40" w:rsidP="00500D40">
      <w:pPr>
        <w:pStyle w:val="NormalWeb"/>
      </w:pPr>
      <w:r w:rsidRPr="00C451DA">
        <w:rPr>
          <w:rStyle w:val="Strong"/>
          <w:rFonts w:eastAsiaTheme="majorEastAsia"/>
        </w:rPr>
        <w:t xml:space="preserve">Step 3) </w:t>
      </w:r>
      <w:r w:rsidRPr="00C451DA">
        <w:t>Creating a view for the above created table.</w:t>
      </w:r>
    </w:p>
    <w:p w:rsidR="00500D40" w:rsidRPr="00C451DA" w:rsidRDefault="00500D40" w:rsidP="00500D40">
      <w:pPr>
        <w:pStyle w:val="NormalWeb"/>
        <w:jc w:val="center"/>
      </w:pPr>
      <w:r w:rsidRPr="00C451DA">
        <w:rPr>
          <w:noProof/>
          <w:color w:val="0000FF"/>
        </w:rPr>
        <w:drawing>
          <wp:inline distT="0" distB="0" distL="0" distR="0">
            <wp:extent cx="5715000" cy="2466975"/>
            <wp:effectExtent l="0" t="0" r="0" b="9525"/>
            <wp:docPr id="134" name="Picture 134" descr="Triggers in PL/SQL">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Triggers in PL/SQL">
                      <a:hlinkClick r:id="rId186"/>
                    </pic:cNvPr>
                    <pic:cNvPicPr>
                      <a:picLocks noChangeAspect="1" noChangeArrowheads="1"/>
                    </pic:cNvPicPr>
                  </pic:nvPicPr>
                  <pic:blipFill>
                    <a:blip r:embed="rId1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0" cy="2466975"/>
                    </a:xfrm>
                    <a:prstGeom prst="rect">
                      <a:avLst/>
                    </a:prstGeom>
                    <a:noFill/>
                    <a:ln>
                      <a:noFill/>
                    </a:ln>
                  </pic:spPr>
                </pic:pic>
              </a:graphicData>
            </a:graphic>
          </wp:inline>
        </w:drawing>
      </w:r>
    </w:p>
    <w:p w:rsidR="00500D40" w:rsidRPr="00C451DA" w:rsidRDefault="00500D40" w:rsidP="00500D40">
      <w:pPr>
        <w:pStyle w:val="NormalWeb"/>
      </w:pPr>
      <w:r w:rsidRPr="00C451DA">
        <w:rPr>
          <w:rStyle w:val="Strong"/>
          <w:rFonts w:eastAsiaTheme="majorEastAsia"/>
        </w:rPr>
        <w:t>Code Explanation</w:t>
      </w:r>
    </w:p>
    <w:p w:rsidR="00500D40" w:rsidRPr="00C451DA" w:rsidRDefault="00500D40" w:rsidP="006E3740">
      <w:pPr>
        <w:numPr>
          <w:ilvl w:val="0"/>
          <w:numId w:val="231"/>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 xml:space="preserve">Code line 27-32: </w:t>
      </w:r>
      <w:r w:rsidRPr="00C451DA">
        <w:rPr>
          <w:rFonts w:ascii="Times New Roman" w:hAnsi="Times New Roman" w:cs="Times New Roman"/>
        </w:rPr>
        <w:t>Creation of 'guru99_emp_view' view.</w:t>
      </w:r>
    </w:p>
    <w:p w:rsidR="00500D40" w:rsidRPr="00C451DA" w:rsidRDefault="00500D40" w:rsidP="006E3740">
      <w:pPr>
        <w:numPr>
          <w:ilvl w:val="0"/>
          <w:numId w:val="232"/>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lastRenderedPageBreak/>
        <w:t>Code line 33:</w:t>
      </w:r>
      <w:r w:rsidRPr="00C451DA">
        <w:rPr>
          <w:rFonts w:ascii="Times New Roman" w:hAnsi="Times New Roman" w:cs="Times New Roman"/>
        </w:rPr>
        <w:t xml:space="preserve"> Querying guru99_emp_view.</w:t>
      </w:r>
    </w:p>
    <w:p w:rsidR="00500D40" w:rsidRPr="00C451DA" w:rsidRDefault="00500D40" w:rsidP="00500D40">
      <w:pPr>
        <w:pStyle w:val="NormalWeb"/>
      </w:pPr>
      <w:r w:rsidRPr="00C451DA">
        <w:rPr>
          <w:rStyle w:val="Strong"/>
          <w:rFonts w:eastAsiaTheme="majorEastAsia"/>
        </w:rPr>
        <w:t>Output</w:t>
      </w:r>
    </w:p>
    <w:p w:rsidR="00500D40" w:rsidRPr="00C451DA" w:rsidRDefault="00500D40" w:rsidP="00500D40">
      <w:pPr>
        <w:pStyle w:val="NormalWeb"/>
      </w:pPr>
      <w:r w:rsidRPr="00C451DA">
        <w:t xml:space="preserve">View created </w:t>
      </w:r>
    </w:p>
    <w:tbl>
      <w:tblPr>
        <w:tblW w:w="0" w:type="auto"/>
        <w:tblCellSpacing w:w="15" w:type="dxa"/>
        <w:tblCellMar>
          <w:top w:w="15" w:type="dxa"/>
          <w:left w:w="15" w:type="dxa"/>
          <w:bottom w:w="15" w:type="dxa"/>
          <w:right w:w="15" w:type="dxa"/>
        </w:tblCellMar>
        <w:tblLook w:val="04A0"/>
      </w:tblPr>
      <w:tblGrid>
        <w:gridCol w:w="2117"/>
        <w:gridCol w:w="1429"/>
        <w:gridCol w:w="1273"/>
      </w:tblGrid>
      <w:tr w:rsidR="00500D40" w:rsidRPr="00C451DA" w:rsidTr="00500D40">
        <w:trPr>
          <w:tblCellSpacing w:w="15" w:type="dxa"/>
        </w:trPr>
        <w:tc>
          <w:tcPr>
            <w:tcW w:w="0" w:type="auto"/>
            <w:vAlign w:val="center"/>
            <w:hideMark/>
          </w:tcPr>
          <w:p w:rsidR="00500D40" w:rsidRPr="00C451DA" w:rsidRDefault="00500D40">
            <w:pPr>
              <w:rPr>
                <w:rFonts w:ascii="Times New Roman" w:hAnsi="Times New Roman" w:cs="Times New Roman"/>
              </w:rPr>
            </w:pPr>
            <w:r w:rsidRPr="00C451DA">
              <w:rPr>
                <w:rStyle w:val="Strong"/>
                <w:rFonts w:ascii="Times New Roman" w:hAnsi="Times New Roman" w:cs="Times New Roman"/>
              </w:rPr>
              <w:t>EMPLOYEE_NAME</w:t>
            </w:r>
          </w:p>
        </w:tc>
        <w:tc>
          <w:tcPr>
            <w:tcW w:w="0" w:type="auto"/>
            <w:vAlign w:val="center"/>
            <w:hideMark/>
          </w:tcPr>
          <w:p w:rsidR="00500D40" w:rsidRPr="00C451DA" w:rsidRDefault="00500D40">
            <w:pPr>
              <w:rPr>
                <w:rFonts w:ascii="Times New Roman" w:hAnsi="Times New Roman" w:cs="Times New Roman"/>
              </w:rPr>
            </w:pPr>
            <w:r w:rsidRPr="00C451DA">
              <w:rPr>
                <w:rStyle w:val="Strong"/>
                <w:rFonts w:ascii="Times New Roman" w:hAnsi="Times New Roman" w:cs="Times New Roman"/>
              </w:rPr>
              <w:t>DEPT_NAME</w:t>
            </w:r>
          </w:p>
        </w:tc>
        <w:tc>
          <w:tcPr>
            <w:tcW w:w="0" w:type="auto"/>
            <w:vAlign w:val="center"/>
            <w:hideMark/>
          </w:tcPr>
          <w:p w:rsidR="00500D40" w:rsidRPr="00C451DA" w:rsidRDefault="00500D40">
            <w:pPr>
              <w:rPr>
                <w:rFonts w:ascii="Times New Roman" w:hAnsi="Times New Roman" w:cs="Times New Roman"/>
              </w:rPr>
            </w:pPr>
            <w:r w:rsidRPr="00C451DA">
              <w:rPr>
                <w:rStyle w:val="Strong"/>
                <w:rFonts w:ascii="Times New Roman" w:hAnsi="Times New Roman" w:cs="Times New Roman"/>
              </w:rPr>
              <w:t>LOCATION</w:t>
            </w:r>
          </w:p>
        </w:tc>
      </w:tr>
      <w:tr w:rsidR="00500D40" w:rsidRPr="00C451DA" w:rsidTr="00500D40">
        <w:trPr>
          <w:tblCellSpacing w:w="15" w:type="dxa"/>
        </w:trPr>
        <w:tc>
          <w:tcPr>
            <w:tcW w:w="0" w:type="auto"/>
            <w:vAlign w:val="center"/>
            <w:hideMark/>
          </w:tcPr>
          <w:p w:rsidR="00500D40" w:rsidRPr="00C451DA" w:rsidRDefault="00500D40">
            <w:pPr>
              <w:rPr>
                <w:rFonts w:ascii="Times New Roman" w:hAnsi="Times New Roman" w:cs="Times New Roman"/>
              </w:rPr>
            </w:pPr>
            <w:r w:rsidRPr="00C451DA">
              <w:rPr>
                <w:rFonts w:ascii="Times New Roman" w:hAnsi="Times New Roman" w:cs="Times New Roman"/>
              </w:rPr>
              <w:t>ZZZ</w:t>
            </w:r>
          </w:p>
        </w:tc>
        <w:tc>
          <w:tcPr>
            <w:tcW w:w="0" w:type="auto"/>
            <w:vAlign w:val="center"/>
            <w:hideMark/>
          </w:tcPr>
          <w:p w:rsidR="00500D40" w:rsidRPr="00C451DA" w:rsidRDefault="00500D40">
            <w:pPr>
              <w:rPr>
                <w:rFonts w:ascii="Times New Roman" w:hAnsi="Times New Roman" w:cs="Times New Roman"/>
              </w:rPr>
            </w:pPr>
            <w:r w:rsidRPr="00C451DA">
              <w:rPr>
                <w:rFonts w:ascii="Times New Roman" w:hAnsi="Times New Roman" w:cs="Times New Roman"/>
              </w:rPr>
              <w:t>HR</w:t>
            </w:r>
          </w:p>
        </w:tc>
        <w:tc>
          <w:tcPr>
            <w:tcW w:w="0" w:type="auto"/>
            <w:vAlign w:val="center"/>
            <w:hideMark/>
          </w:tcPr>
          <w:p w:rsidR="00500D40" w:rsidRPr="00C451DA" w:rsidRDefault="00500D40">
            <w:pPr>
              <w:rPr>
                <w:rFonts w:ascii="Times New Roman" w:hAnsi="Times New Roman" w:cs="Times New Roman"/>
              </w:rPr>
            </w:pPr>
            <w:r w:rsidRPr="00C451DA">
              <w:rPr>
                <w:rFonts w:ascii="Times New Roman" w:hAnsi="Times New Roman" w:cs="Times New Roman"/>
              </w:rPr>
              <w:t>USA</w:t>
            </w:r>
          </w:p>
        </w:tc>
      </w:tr>
      <w:tr w:rsidR="00500D40" w:rsidRPr="00C451DA" w:rsidTr="00500D40">
        <w:trPr>
          <w:tblCellSpacing w:w="15" w:type="dxa"/>
        </w:trPr>
        <w:tc>
          <w:tcPr>
            <w:tcW w:w="0" w:type="auto"/>
            <w:vAlign w:val="center"/>
            <w:hideMark/>
          </w:tcPr>
          <w:p w:rsidR="00500D40" w:rsidRPr="00C451DA" w:rsidRDefault="00500D40">
            <w:pPr>
              <w:rPr>
                <w:rFonts w:ascii="Times New Roman" w:hAnsi="Times New Roman" w:cs="Times New Roman"/>
              </w:rPr>
            </w:pPr>
            <w:r w:rsidRPr="00C451DA">
              <w:rPr>
                <w:rFonts w:ascii="Times New Roman" w:hAnsi="Times New Roman" w:cs="Times New Roman"/>
              </w:rPr>
              <w:t>YYY</w:t>
            </w:r>
          </w:p>
        </w:tc>
        <w:tc>
          <w:tcPr>
            <w:tcW w:w="0" w:type="auto"/>
            <w:vAlign w:val="center"/>
            <w:hideMark/>
          </w:tcPr>
          <w:p w:rsidR="00500D40" w:rsidRPr="00C451DA" w:rsidRDefault="00500D40">
            <w:pPr>
              <w:rPr>
                <w:rFonts w:ascii="Times New Roman" w:hAnsi="Times New Roman" w:cs="Times New Roman"/>
              </w:rPr>
            </w:pPr>
            <w:r w:rsidRPr="00C451DA">
              <w:rPr>
                <w:rFonts w:ascii="Times New Roman" w:hAnsi="Times New Roman" w:cs="Times New Roman"/>
              </w:rPr>
              <w:t>SALES</w:t>
            </w:r>
          </w:p>
        </w:tc>
        <w:tc>
          <w:tcPr>
            <w:tcW w:w="0" w:type="auto"/>
            <w:vAlign w:val="center"/>
            <w:hideMark/>
          </w:tcPr>
          <w:p w:rsidR="00500D40" w:rsidRPr="00C451DA" w:rsidRDefault="00500D40">
            <w:pPr>
              <w:rPr>
                <w:rFonts w:ascii="Times New Roman" w:hAnsi="Times New Roman" w:cs="Times New Roman"/>
              </w:rPr>
            </w:pPr>
            <w:r w:rsidRPr="00C451DA">
              <w:rPr>
                <w:rFonts w:ascii="Times New Roman" w:hAnsi="Times New Roman" w:cs="Times New Roman"/>
              </w:rPr>
              <w:t>UK</w:t>
            </w:r>
          </w:p>
        </w:tc>
      </w:tr>
      <w:tr w:rsidR="00500D40" w:rsidRPr="00C451DA" w:rsidTr="00500D40">
        <w:trPr>
          <w:tblCellSpacing w:w="15" w:type="dxa"/>
        </w:trPr>
        <w:tc>
          <w:tcPr>
            <w:tcW w:w="0" w:type="auto"/>
            <w:vAlign w:val="center"/>
            <w:hideMark/>
          </w:tcPr>
          <w:p w:rsidR="00500D40" w:rsidRPr="00C451DA" w:rsidRDefault="00500D40">
            <w:pPr>
              <w:rPr>
                <w:rFonts w:ascii="Times New Roman" w:hAnsi="Times New Roman" w:cs="Times New Roman"/>
              </w:rPr>
            </w:pPr>
            <w:r w:rsidRPr="00C451DA">
              <w:rPr>
                <w:rFonts w:ascii="Times New Roman" w:hAnsi="Times New Roman" w:cs="Times New Roman"/>
              </w:rPr>
              <w:t>XXX</w:t>
            </w:r>
          </w:p>
        </w:tc>
        <w:tc>
          <w:tcPr>
            <w:tcW w:w="0" w:type="auto"/>
            <w:vAlign w:val="center"/>
            <w:hideMark/>
          </w:tcPr>
          <w:p w:rsidR="00500D40" w:rsidRPr="00C451DA" w:rsidRDefault="00500D40">
            <w:pPr>
              <w:rPr>
                <w:rFonts w:ascii="Times New Roman" w:hAnsi="Times New Roman" w:cs="Times New Roman"/>
              </w:rPr>
            </w:pPr>
            <w:r w:rsidRPr="00C451DA">
              <w:rPr>
                <w:rFonts w:ascii="Times New Roman" w:hAnsi="Times New Roman" w:cs="Times New Roman"/>
              </w:rPr>
              <w:t>FINANCIAL</w:t>
            </w:r>
          </w:p>
        </w:tc>
        <w:tc>
          <w:tcPr>
            <w:tcW w:w="0" w:type="auto"/>
            <w:vAlign w:val="center"/>
            <w:hideMark/>
          </w:tcPr>
          <w:p w:rsidR="00500D40" w:rsidRPr="00C451DA" w:rsidRDefault="00500D40">
            <w:pPr>
              <w:rPr>
                <w:rFonts w:ascii="Times New Roman" w:hAnsi="Times New Roman" w:cs="Times New Roman"/>
              </w:rPr>
            </w:pPr>
            <w:r w:rsidRPr="00C451DA">
              <w:rPr>
                <w:rFonts w:ascii="Times New Roman" w:hAnsi="Times New Roman" w:cs="Times New Roman"/>
              </w:rPr>
              <w:t>JAPAN</w:t>
            </w:r>
          </w:p>
        </w:tc>
      </w:tr>
    </w:tbl>
    <w:p w:rsidR="00500D40" w:rsidRPr="00C451DA" w:rsidRDefault="00500D40" w:rsidP="00500D40">
      <w:pPr>
        <w:pStyle w:val="NormalWeb"/>
      </w:pPr>
      <w:r w:rsidRPr="00C451DA">
        <w:rPr>
          <w:rStyle w:val="Strong"/>
          <w:rFonts w:eastAsiaTheme="majorEastAsia"/>
        </w:rPr>
        <w:t>Step 4)</w:t>
      </w:r>
      <w:r w:rsidRPr="00C451DA">
        <w:t xml:space="preserve"> Update of view before instead-of trigger. </w:t>
      </w:r>
    </w:p>
    <w:p w:rsidR="00500D40" w:rsidRPr="00C451DA" w:rsidRDefault="00500D40" w:rsidP="00500D40">
      <w:pPr>
        <w:pStyle w:val="NormalWeb"/>
        <w:jc w:val="center"/>
      </w:pPr>
      <w:r w:rsidRPr="00C451DA">
        <w:rPr>
          <w:noProof/>
          <w:color w:val="0000FF"/>
        </w:rPr>
        <w:drawing>
          <wp:inline distT="0" distB="0" distL="0" distR="0">
            <wp:extent cx="6591300" cy="1524000"/>
            <wp:effectExtent l="0" t="0" r="0" b="0"/>
            <wp:docPr id="133" name="Picture 133" descr="Triggers in PL/SQL">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Triggers in PL/SQL">
                      <a:hlinkClick r:id="rId188"/>
                    </pic:cNvPr>
                    <pic:cNvPicPr>
                      <a:picLocks noChangeAspect="1" noChangeArrowheads="1"/>
                    </pic:cNvPicPr>
                  </pic:nvPicPr>
                  <pic:blipFill>
                    <a:blip r:embed="rId1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91300" cy="1524000"/>
                    </a:xfrm>
                    <a:prstGeom prst="rect">
                      <a:avLst/>
                    </a:prstGeom>
                    <a:noFill/>
                    <a:ln>
                      <a:noFill/>
                    </a:ln>
                  </pic:spPr>
                </pic:pic>
              </a:graphicData>
            </a:graphic>
          </wp:inline>
        </w:drawing>
      </w:r>
    </w:p>
    <w:p w:rsidR="00500D40" w:rsidRPr="00C451DA" w:rsidRDefault="00500D40" w:rsidP="00500D40">
      <w:pPr>
        <w:pStyle w:val="NormalWeb"/>
      </w:pPr>
      <w:r w:rsidRPr="00C451DA">
        <w:rPr>
          <w:rStyle w:val="Strong"/>
          <w:rFonts w:eastAsiaTheme="majorEastAsia"/>
        </w:rPr>
        <w:t>Code Explanation</w:t>
      </w:r>
    </w:p>
    <w:p w:rsidR="00500D40" w:rsidRPr="00C451DA" w:rsidRDefault="00500D40" w:rsidP="006E3740">
      <w:pPr>
        <w:numPr>
          <w:ilvl w:val="0"/>
          <w:numId w:val="233"/>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 xml:space="preserve">Code line 34-38: </w:t>
      </w:r>
      <w:r w:rsidRPr="00C451DA">
        <w:rPr>
          <w:rFonts w:ascii="Times New Roman" w:hAnsi="Times New Roman" w:cs="Times New Roman"/>
        </w:rPr>
        <w:t>Update the location of "XXX" to 'FRANCE'. It raised the exception because the DML statements are not allowed in the complex view.</w:t>
      </w:r>
    </w:p>
    <w:p w:rsidR="00500D40" w:rsidRPr="00C451DA" w:rsidRDefault="00500D40" w:rsidP="00500D40">
      <w:pPr>
        <w:pStyle w:val="NormalWeb"/>
      </w:pPr>
      <w:r w:rsidRPr="00C451DA">
        <w:rPr>
          <w:rStyle w:val="Strong"/>
          <w:rFonts w:eastAsiaTheme="majorEastAsia"/>
        </w:rPr>
        <w:t>Output</w:t>
      </w:r>
    </w:p>
    <w:p w:rsidR="00500D40" w:rsidRPr="00C451DA" w:rsidRDefault="00500D40" w:rsidP="00500D40">
      <w:pPr>
        <w:pStyle w:val="NormalWeb"/>
      </w:pPr>
      <w:r w:rsidRPr="00C451DA">
        <w:t xml:space="preserve">ORA-01779: cannot modify a column which maps to a non key-preserved table </w:t>
      </w:r>
    </w:p>
    <w:p w:rsidR="00500D40" w:rsidRPr="00C451DA" w:rsidRDefault="00500D40" w:rsidP="00500D40">
      <w:pPr>
        <w:pStyle w:val="NormalWeb"/>
      </w:pPr>
      <w:r w:rsidRPr="00C451DA">
        <w:t xml:space="preserve">ORA-06512: at line 2 </w:t>
      </w:r>
    </w:p>
    <w:p w:rsidR="00500D40" w:rsidRPr="00C451DA" w:rsidRDefault="00500D40" w:rsidP="00500D40">
      <w:pPr>
        <w:pStyle w:val="NormalWeb"/>
      </w:pPr>
      <w:r w:rsidRPr="00C451DA">
        <w:rPr>
          <w:rStyle w:val="Strong"/>
          <w:rFonts w:eastAsiaTheme="majorEastAsia"/>
        </w:rPr>
        <w:t>Step 5)</w:t>
      </w:r>
      <w:r w:rsidRPr="00C451DA">
        <w:t xml:space="preserve"> In order to avoid the error encounter during updating view in the previous step, in this step we are going to use "instead of trigger." </w:t>
      </w:r>
    </w:p>
    <w:p w:rsidR="00500D40" w:rsidRPr="00C451DA" w:rsidRDefault="00500D40" w:rsidP="00500D40">
      <w:pPr>
        <w:pStyle w:val="NormalWeb"/>
        <w:jc w:val="center"/>
      </w:pPr>
      <w:r w:rsidRPr="00C451DA">
        <w:rPr>
          <w:noProof/>
          <w:color w:val="0000FF"/>
        </w:rPr>
        <w:lastRenderedPageBreak/>
        <w:drawing>
          <wp:inline distT="0" distB="0" distL="0" distR="0">
            <wp:extent cx="6591300" cy="2257425"/>
            <wp:effectExtent l="0" t="0" r="0" b="9525"/>
            <wp:docPr id="132" name="Picture 132" descr="Triggers in PL/SQL">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Triggers in PL/SQL">
                      <a:hlinkClick r:id="rId190"/>
                    </pic:cNvPr>
                    <pic:cNvPicPr>
                      <a:picLocks noChangeAspect="1" noChangeArrowheads="1"/>
                    </pic:cNvPicPr>
                  </pic:nvPicPr>
                  <pic:blipFill>
                    <a:blip r:embed="rId1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91300" cy="2257425"/>
                    </a:xfrm>
                    <a:prstGeom prst="rect">
                      <a:avLst/>
                    </a:prstGeom>
                    <a:noFill/>
                    <a:ln>
                      <a:noFill/>
                    </a:ln>
                  </pic:spPr>
                </pic:pic>
              </a:graphicData>
            </a:graphic>
          </wp:inline>
        </w:drawing>
      </w:r>
    </w:p>
    <w:p w:rsidR="00500D40" w:rsidRPr="00C451DA" w:rsidRDefault="00500D40" w:rsidP="00500D40">
      <w:pPr>
        <w:pStyle w:val="NormalWeb"/>
      </w:pPr>
      <w:r w:rsidRPr="00C451DA">
        <w:rPr>
          <w:rStyle w:val="Strong"/>
          <w:rFonts w:eastAsiaTheme="majorEastAsia"/>
        </w:rPr>
        <w:t>Code Explanation</w:t>
      </w:r>
    </w:p>
    <w:p w:rsidR="00500D40" w:rsidRPr="00C451DA" w:rsidRDefault="00500D40" w:rsidP="006E3740">
      <w:pPr>
        <w:numPr>
          <w:ilvl w:val="0"/>
          <w:numId w:val="234"/>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39:</w:t>
      </w:r>
      <w:r w:rsidRPr="00C451DA">
        <w:rPr>
          <w:rFonts w:ascii="Times New Roman" w:hAnsi="Times New Roman" w:cs="Times New Roman"/>
        </w:rPr>
        <w:t xml:space="preserve"> Creation of INSTEAD OF trigger for 'UPDATE' event on the 'guru99_emp_view' view at the ROW level. It contains the update statement to update the location in the base table 'dept'.</w:t>
      </w:r>
    </w:p>
    <w:p w:rsidR="00500D40" w:rsidRPr="00C451DA" w:rsidRDefault="00500D40" w:rsidP="006E3740">
      <w:pPr>
        <w:numPr>
          <w:ilvl w:val="0"/>
          <w:numId w:val="234"/>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44:</w:t>
      </w:r>
      <w:r w:rsidRPr="00C451DA">
        <w:rPr>
          <w:rFonts w:ascii="Times New Roman" w:hAnsi="Times New Roman" w:cs="Times New Roman"/>
        </w:rPr>
        <w:t xml:space="preserve"> Update statement uses '</w:t>
      </w:r>
      <w:proofErr w:type="gramStart"/>
      <w:r w:rsidRPr="00C451DA">
        <w:rPr>
          <w:rFonts w:ascii="Times New Roman" w:hAnsi="Times New Roman" w:cs="Times New Roman"/>
        </w:rPr>
        <w:t>:NEW'</w:t>
      </w:r>
      <w:proofErr w:type="gramEnd"/>
      <w:r w:rsidRPr="00C451DA">
        <w:rPr>
          <w:rFonts w:ascii="Times New Roman" w:hAnsi="Times New Roman" w:cs="Times New Roman"/>
        </w:rPr>
        <w:t xml:space="preserve"> and ': OLD' to find the value of columns before and after the update.</w:t>
      </w:r>
    </w:p>
    <w:p w:rsidR="00500D40" w:rsidRPr="00C451DA" w:rsidRDefault="00500D40" w:rsidP="00500D40">
      <w:pPr>
        <w:pStyle w:val="NormalWeb"/>
      </w:pPr>
      <w:r w:rsidRPr="00C451DA">
        <w:rPr>
          <w:rStyle w:val="Strong"/>
          <w:rFonts w:eastAsiaTheme="majorEastAsia"/>
        </w:rPr>
        <w:t>Output</w:t>
      </w:r>
    </w:p>
    <w:p w:rsidR="00500D40" w:rsidRPr="00C451DA" w:rsidRDefault="00500D40" w:rsidP="00500D40">
      <w:pPr>
        <w:pStyle w:val="NormalWeb"/>
      </w:pPr>
      <w:r w:rsidRPr="00C451DA">
        <w:t xml:space="preserve">Trigger Created </w:t>
      </w:r>
    </w:p>
    <w:p w:rsidR="00500D40" w:rsidRPr="00C451DA" w:rsidRDefault="00500D40" w:rsidP="00500D40">
      <w:pPr>
        <w:pStyle w:val="NormalWeb"/>
      </w:pPr>
      <w:r w:rsidRPr="00C451DA">
        <w:rPr>
          <w:rStyle w:val="Strong"/>
          <w:rFonts w:eastAsiaTheme="majorEastAsia"/>
        </w:rPr>
        <w:t>Step 6)</w:t>
      </w:r>
      <w:r w:rsidRPr="00C451DA">
        <w:t xml:space="preserve"> Update of view after instead-of trigger. Now the error will not come as the "instead of trigger" will handle the update operation of this complex view. And when the code is executed the location of employee XXX will be updated to "France" from "Japan."</w:t>
      </w:r>
    </w:p>
    <w:p w:rsidR="00500D40" w:rsidRPr="00C451DA" w:rsidRDefault="00500D40" w:rsidP="00500D40">
      <w:pPr>
        <w:pStyle w:val="NormalWeb"/>
        <w:jc w:val="center"/>
      </w:pPr>
      <w:r w:rsidRPr="00C451DA">
        <w:rPr>
          <w:noProof/>
          <w:color w:val="0000FF"/>
        </w:rPr>
        <w:drawing>
          <wp:inline distT="0" distB="0" distL="0" distR="0">
            <wp:extent cx="6600825" cy="2762250"/>
            <wp:effectExtent l="0" t="0" r="9525" b="0"/>
            <wp:docPr id="131" name="Picture 131" descr="Triggers in PL/SQL">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Triggers in PL/SQL">
                      <a:hlinkClick r:id="rId192"/>
                    </pic:cNvPr>
                    <pic:cNvPicPr>
                      <a:picLocks noChangeAspect="1" noChangeArrowheads="1"/>
                    </pic:cNvPicPr>
                  </pic:nvPicPr>
                  <pic:blipFill>
                    <a:blip r:embed="rId1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00825" cy="2762250"/>
                    </a:xfrm>
                    <a:prstGeom prst="rect">
                      <a:avLst/>
                    </a:prstGeom>
                    <a:noFill/>
                    <a:ln>
                      <a:noFill/>
                    </a:ln>
                  </pic:spPr>
                </pic:pic>
              </a:graphicData>
            </a:graphic>
          </wp:inline>
        </w:drawing>
      </w:r>
    </w:p>
    <w:p w:rsidR="00500D40" w:rsidRPr="00C451DA" w:rsidRDefault="00500D40" w:rsidP="00500D40">
      <w:pPr>
        <w:pStyle w:val="NormalWeb"/>
      </w:pPr>
      <w:r w:rsidRPr="00C451DA">
        <w:rPr>
          <w:rStyle w:val="Strong"/>
          <w:rFonts w:eastAsiaTheme="majorEastAsia"/>
        </w:rPr>
        <w:t xml:space="preserve">Code Explanation: </w:t>
      </w:r>
    </w:p>
    <w:p w:rsidR="00500D40" w:rsidRPr="00C451DA" w:rsidRDefault="00500D40" w:rsidP="006E3740">
      <w:pPr>
        <w:numPr>
          <w:ilvl w:val="0"/>
          <w:numId w:val="235"/>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lastRenderedPageBreak/>
        <w:t>Code line 49-53:</w:t>
      </w:r>
      <w:r w:rsidRPr="00C451DA">
        <w:rPr>
          <w:rFonts w:ascii="Times New Roman" w:hAnsi="Times New Roman" w:cs="Times New Roman"/>
        </w:rPr>
        <w:t xml:space="preserve"> Update of the location of "XXX" to 'FRANCE'. It is successful because the 'INSTEAD OF' trigger has stopped the actual update statement on view and performed the base table update.</w:t>
      </w:r>
    </w:p>
    <w:p w:rsidR="00500D40" w:rsidRPr="00C451DA" w:rsidRDefault="00500D40" w:rsidP="006E3740">
      <w:pPr>
        <w:numPr>
          <w:ilvl w:val="0"/>
          <w:numId w:val="235"/>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55:</w:t>
      </w:r>
      <w:r w:rsidRPr="00C451DA">
        <w:rPr>
          <w:rFonts w:ascii="Times New Roman" w:hAnsi="Times New Roman" w:cs="Times New Roman"/>
        </w:rPr>
        <w:t xml:space="preserve"> Verifying the updated record.</w:t>
      </w:r>
    </w:p>
    <w:p w:rsidR="00500D40" w:rsidRPr="00C451DA" w:rsidRDefault="00500D40" w:rsidP="00500D40">
      <w:pPr>
        <w:pStyle w:val="NormalWeb"/>
      </w:pPr>
      <w:r w:rsidRPr="00C451DA">
        <w:rPr>
          <w:rStyle w:val="Strong"/>
          <w:rFonts w:eastAsiaTheme="majorEastAsia"/>
        </w:rPr>
        <w:t>Output:</w:t>
      </w:r>
    </w:p>
    <w:p w:rsidR="00500D40" w:rsidRPr="00C451DA" w:rsidRDefault="00500D40" w:rsidP="00500D40">
      <w:pPr>
        <w:pStyle w:val="NormalWeb"/>
      </w:pPr>
      <w:r w:rsidRPr="00C451DA">
        <w:t xml:space="preserve">PL/SQL procedure successfully completed </w:t>
      </w:r>
    </w:p>
    <w:tbl>
      <w:tblPr>
        <w:tblW w:w="0" w:type="auto"/>
        <w:tblCellSpacing w:w="15" w:type="dxa"/>
        <w:tblCellMar>
          <w:top w:w="15" w:type="dxa"/>
          <w:left w:w="15" w:type="dxa"/>
          <w:bottom w:w="15" w:type="dxa"/>
          <w:right w:w="15" w:type="dxa"/>
        </w:tblCellMar>
        <w:tblLook w:val="04A0"/>
      </w:tblPr>
      <w:tblGrid>
        <w:gridCol w:w="2117"/>
        <w:gridCol w:w="1429"/>
        <w:gridCol w:w="1273"/>
      </w:tblGrid>
      <w:tr w:rsidR="00500D40" w:rsidRPr="00C451DA" w:rsidTr="00500D40">
        <w:trPr>
          <w:tblCellSpacing w:w="15" w:type="dxa"/>
        </w:trPr>
        <w:tc>
          <w:tcPr>
            <w:tcW w:w="0" w:type="auto"/>
            <w:vAlign w:val="center"/>
            <w:hideMark/>
          </w:tcPr>
          <w:p w:rsidR="00500D40" w:rsidRPr="00C451DA" w:rsidRDefault="00500D40">
            <w:pPr>
              <w:rPr>
                <w:rFonts w:ascii="Times New Roman" w:hAnsi="Times New Roman" w:cs="Times New Roman"/>
              </w:rPr>
            </w:pPr>
            <w:r w:rsidRPr="00C451DA">
              <w:rPr>
                <w:rStyle w:val="Strong"/>
                <w:rFonts w:ascii="Times New Roman" w:hAnsi="Times New Roman" w:cs="Times New Roman"/>
              </w:rPr>
              <w:t>EMPLOYEE_NAME</w:t>
            </w:r>
          </w:p>
        </w:tc>
        <w:tc>
          <w:tcPr>
            <w:tcW w:w="0" w:type="auto"/>
            <w:vAlign w:val="center"/>
            <w:hideMark/>
          </w:tcPr>
          <w:p w:rsidR="00500D40" w:rsidRPr="00C451DA" w:rsidRDefault="00500D40">
            <w:pPr>
              <w:rPr>
                <w:rFonts w:ascii="Times New Roman" w:hAnsi="Times New Roman" w:cs="Times New Roman"/>
              </w:rPr>
            </w:pPr>
            <w:r w:rsidRPr="00C451DA">
              <w:rPr>
                <w:rStyle w:val="Strong"/>
                <w:rFonts w:ascii="Times New Roman" w:hAnsi="Times New Roman" w:cs="Times New Roman"/>
              </w:rPr>
              <w:t>DEPT_NAME</w:t>
            </w:r>
          </w:p>
        </w:tc>
        <w:tc>
          <w:tcPr>
            <w:tcW w:w="0" w:type="auto"/>
            <w:vAlign w:val="center"/>
            <w:hideMark/>
          </w:tcPr>
          <w:p w:rsidR="00500D40" w:rsidRPr="00C451DA" w:rsidRDefault="00500D40">
            <w:pPr>
              <w:rPr>
                <w:rFonts w:ascii="Times New Roman" w:hAnsi="Times New Roman" w:cs="Times New Roman"/>
              </w:rPr>
            </w:pPr>
            <w:r w:rsidRPr="00C451DA">
              <w:rPr>
                <w:rStyle w:val="Strong"/>
                <w:rFonts w:ascii="Times New Roman" w:hAnsi="Times New Roman" w:cs="Times New Roman"/>
              </w:rPr>
              <w:t>LOCATION</w:t>
            </w:r>
          </w:p>
        </w:tc>
      </w:tr>
      <w:tr w:rsidR="00500D40" w:rsidRPr="00C451DA" w:rsidTr="00500D40">
        <w:trPr>
          <w:tblCellSpacing w:w="15" w:type="dxa"/>
        </w:trPr>
        <w:tc>
          <w:tcPr>
            <w:tcW w:w="0" w:type="auto"/>
            <w:vAlign w:val="center"/>
            <w:hideMark/>
          </w:tcPr>
          <w:p w:rsidR="00500D40" w:rsidRPr="00C451DA" w:rsidRDefault="00500D40">
            <w:pPr>
              <w:rPr>
                <w:rFonts w:ascii="Times New Roman" w:hAnsi="Times New Roman" w:cs="Times New Roman"/>
              </w:rPr>
            </w:pPr>
            <w:r w:rsidRPr="00C451DA">
              <w:rPr>
                <w:rFonts w:ascii="Times New Roman" w:hAnsi="Times New Roman" w:cs="Times New Roman"/>
              </w:rPr>
              <w:t>ZZZ</w:t>
            </w:r>
          </w:p>
        </w:tc>
        <w:tc>
          <w:tcPr>
            <w:tcW w:w="0" w:type="auto"/>
            <w:vAlign w:val="center"/>
            <w:hideMark/>
          </w:tcPr>
          <w:p w:rsidR="00500D40" w:rsidRPr="00C451DA" w:rsidRDefault="00500D40">
            <w:pPr>
              <w:rPr>
                <w:rFonts w:ascii="Times New Roman" w:hAnsi="Times New Roman" w:cs="Times New Roman"/>
              </w:rPr>
            </w:pPr>
            <w:r w:rsidRPr="00C451DA">
              <w:rPr>
                <w:rFonts w:ascii="Times New Roman" w:hAnsi="Times New Roman" w:cs="Times New Roman"/>
              </w:rPr>
              <w:t>HR</w:t>
            </w:r>
          </w:p>
        </w:tc>
        <w:tc>
          <w:tcPr>
            <w:tcW w:w="0" w:type="auto"/>
            <w:vAlign w:val="center"/>
            <w:hideMark/>
          </w:tcPr>
          <w:p w:rsidR="00500D40" w:rsidRPr="00C451DA" w:rsidRDefault="00500D40">
            <w:pPr>
              <w:rPr>
                <w:rFonts w:ascii="Times New Roman" w:hAnsi="Times New Roman" w:cs="Times New Roman"/>
              </w:rPr>
            </w:pPr>
            <w:r w:rsidRPr="00C451DA">
              <w:rPr>
                <w:rFonts w:ascii="Times New Roman" w:hAnsi="Times New Roman" w:cs="Times New Roman"/>
              </w:rPr>
              <w:t>USA</w:t>
            </w:r>
          </w:p>
        </w:tc>
      </w:tr>
      <w:tr w:rsidR="00500D40" w:rsidRPr="00C451DA" w:rsidTr="00500D40">
        <w:trPr>
          <w:tblCellSpacing w:w="15" w:type="dxa"/>
        </w:trPr>
        <w:tc>
          <w:tcPr>
            <w:tcW w:w="0" w:type="auto"/>
            <w:vAlign w:val="center"/>
            <w:hideMark/>
          </w:tcPr>
          <w:p w:rsidR="00500D40" w:rsidRPr="00C451DA" w:rsidRDefault="00500D40">
            <w:pPr>
              <w:rPr>
                <w:rFonts w:ascii="Times New Roman" w:hAnsi="Times New Roman" w:cs="Times New Roman"/>
              </w:rPr>
            </w:pPr>
            <w:r w:rsidRPr="00C451DA">
              <w:rPr>
                <w:rFonts w:ascii="Times New Roman" w:hAnsi="Times New Roman" w:cs="Times New Roman"/>
              </w:rPr>
              <w:t>YYY</w:t>
            </w:r>
          </w:p>
        </w:tc>
        <w:tc>
          <w:tcPr>
            <w:tcW w:w="0" w:type="auto"/>
            <w:vAlign w:val="center"/>
            <w:hideMark/>
          </w:tcPr>
          <w:p w:rsidR="00500D40" w:rsidRPr="00C451DA" w:rsidRDefault="00500D40">
            <w:pPr>
              <w:rPr>
                <w:rFonts w:ascii="Times New Roman" w:hAnsi="Times New Roman" w:cs="Times New Roman"/>
              </w:rPr>
            </w:pPr>
            <w:r w:rsidRPr="00C451DA">
              <w:rPr>
                <w:rFonts w:ascii="Times New Roman" w:hAnsi="Times New Roman" w:cs="Times New Roman"/>
              </w:rPr>
              <w:t>SALES</w:t>
            </w:r>
          </w:p>
        </w:tc>
        <w:tc>
          <w:tcPr>
            <w:tcW w:w="0" w:type="auto"/>
            <w:vAlign w:val="center"/>
            <w:hideMark/>
          </w:tcPr>
          <w:p w:rsidR="00500D40" w:rsidRPr="00C451DA" w:rsidRDefault="00500D40">
            <w:pPr>
              <w:rPr>
                <w:rFonts w:ascii="Times New Roman" w:hAnsi="Times New Roman" w:cs="Times New Roman"/>
              </w:rPr>
            </w:pPr>
            <w:r w:rsidRPr="00C451DA">
              <w:rPr>
                <w:rFonts w:ascii="Times New Roman" w:hAnsi="Times New Roman" w:cs="Times New Roman"/>
              </w:rPr>
              <w:t>UK</w:t>
            </w:r>
          </w:p>
        </w:tc>
      </w:tr>
      <w:tr w:rsidR="00500D40" w:rsidRPr="00C451DA" w:rsidTr="00500D40">
        <w:trPr>
          <w:tblCellSpacing w:w="15" w:type="dxa"/>
        </w:trPr>
        <w:tc>
          <w:tcPr>
            <w:tcW w:w="0" w:type="auto"/>
            <w:vAlign w:val="center"/>
            <w:hideMark/>
          </w:tcPr>
          <w:p w:rsidR="00500D40" w:rsidRPr="00C451DA" w:rsidRDefault="00500D40">
            <w:pPr>
              <w:rPr>
                <w:rFonts w:ascii="Times New Roman" w:hAnsi="Times New Roman" w:cs="Times New Roman"/>
              </w:rPr>
            </w:pPr>
            <w:r w:rsidRPr="00C451DA">
              <w:rPr>
                <w:rFonts w:ascii="Times New Roman" w:hAnsi="Times New Roman" w:cs="Times New Roman"/>
              </w:rPr>
              <w:t>XXX</w:t>
            </w:r>
          </w:p>
        </w:tc>
        <w:tc>
          <w:tcPr>
            <w:tcW w:w="0" w:type="auto"/>
            <w:vAlign w:val="center"/>
            <w:hideMark/>
          </w:tcPr>
          <w:p w:rsidR="00500D40" w:rsidRPr="00C451DA" w:rsidRDefault="00500D40">
            <w:pPr>
              <w:rPr>
                <w:rFonts w:ascii="Times New Roman" w:hAnsi="Times New Roman" w:cs="Times New Roman"/>
              </w:rPr>
            </w:pPr>
            <w:r w:rsidRPr="00C451DA">
              <w:rPr>
                <w:rFonts w:ascii="Times New Roman" w:hAnsi="Times New Roman" w:cs="Times New Roman"/>
              </w:rPr>
              <w:t>FINANCIAL</w:t>
            </w:r>
          </w:p>
        </w:tc>
        <w:tc>
          <w:tcPr>
            <w:tcW w:w="0" w:type="auto"/>
            <w:vAlign w:val="center"/>
            <w:hideMark/>
          </w:tcPr>
          <w:p w:rsidR="00500D40" w:rsidRPr="00C451DA" w:rsidRDefault="00500D40">
            <w:pPr>
              <w:rPr>
                <w:rFonts w:ascii="Times New Roman" w:hAnsi="Times New Roman" w:cs="Times New Roman"/>
              </w:rPr>
            </w:pPr>
            <w:r w:rsidRPr="00C451DA">
              <w:rPr>
                <w:rFonts w:ascii="Times New Roman" w:hAnsi="Times New Roman" w:cs="Times New Roman"/>
              </w:rPr>
              <w:t>FRANCE</w:t>
            </w:r>
          </w:p>
        </w:tc>
      </w:tr>
    </w:tbl>
    <w:p w:rsidR="00500D40" w:rsidRPr="00C451DA" w:rsidRDefault="00500D40" w:rsidP="00500D40">
      <w:pPr>
        <w:pStyle w:val="Heading2"/>
        <w:rPr>
          <w:rFonts w:ascii="Times New Roman" w:hAnsi="Times New Roman" w:cs="Times New Roman"/>
        </w:rPr>
      </w:pPr>
      <w:r w:rsidRPr="00C451DA">
        <w:rPr>
          <w:rFonts w:ascii="Times New Roman" w:hAnsi="Times New Roman" w:cs="Times New Roman"/>
        </w:rPr>
        <w:t>Compound Trigger</w:t>
      </w:r>
    </w:p>
    <w:p w:rsidR="00500D40" w:rsidRPr="00C451DA" w:rsidRDefault="00500D40" w:rsidP="00500D40">
      <w:pPr>
        <w:pStyle w:val="NormalWeb"/>
      </w:pPr>
      <w:r w:rsidRPr="00C451DA">
        <w:t xml:space="preserve">Compound trigger is a trigger that allows you to specify actions for each of four timing points in the single trigger body. The 4 different timing point it supports is as below. </w:t>
      </w:r>
    </w:p>
    <w:p w:rsidR="00500D40" w:rsidRPr="00C451DA" w:rsidRDefault="00500D40" w:rsidP="006E3740">
      <w:pPr>
        <w:numPr>
          <w:ilvl w:val="0"/>
          <w:numId w:val="23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BEFORE STATEMENT – level</w:t>
      </w:r>
    </w:p>
    <w:p w:rsidR="00500D40" w:rsidRPr="00C451DA" w:rsidRDefault="00500D40" w:rsidP="006E3740">
      <w:pPr>
        <w:numPr>
          <w:ilvl w:val="0"/>
          <w:numId w:val="23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BEFORE ROW – level</w:t>
      </w:r>
    </w:p>
    <w:p w:rsidR="00500D40" w:rsidRPr="00C451DA" w:rsidRDefault="00500D40" w:rsidP="006E3740">
      <w:pPr>
        <w:numPr>
          <w:ilvl w:val="0"/>
          <w:numId w:val="23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AFTER ROW - level</w:t>
      </w:r>
    </w:p>
    <w:p w:rsidR="00500D40" w:rsidRPr="00C451DA" w:rsidRDefault="00500D40" w:rsidP="006E3740">
      <w:pPr>
        <w:numPr>
          <w:ilvl w:val="0"/>
          <w:numId w:val="236"/>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AFTER STATEMENT – level</w:t>
      </w:r>
    </w:p>
    <w:p w:rsidR="00500D40" w:rsidRPr="00C451DA" w:rsidRDefault="00500D40" w:rsidP="00500D40">
      <w:pPr>
        <w:pStyle w:val="NormalWeb"/>
      </w:pPr>
      <w:r w:rsidRPr="00C451DA">
        <w:t xml:space="preserve">It provides the facility to combine the actions for different timing into the same trigger. </w:t>
      </w:r>
    </w:p>
    <w:p w:rsidR="00500D40" w:rsidRPr="00C451DA" w:rsidRDefault="00500D40" w:rsidP="00500D40">
      <w:pPr>
        <w:pStyle w:val="NormalWeb"/>
        <w:jc w:val="center"/>
      </w:pPr>
      <w:r w:rsidRPr="00C451DA">
        <w:rPr>
          <w:noProof/>
          <w:color w:val="0000FF"/>
        </w:rPr>
        <w:lastRenderedPageBreak/>
        <w:drawing>
          <wp:inline distT="0" distB="0" distL="0" distR="0">
            <wp:extent cx="6600825" cy="4829175"/>
            <wp:effectExtent l="0" t="0" r="9525" b="9525"/>
            <wp:docPr id="130" name="Picture 130" descr="Triggers in PL/SQL">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Triggers in PL/SQL">
                      <a:hlinkClick r:id="rId194"/>
                    </pic:cNvPr>
                    <pic:cNvPicPr>
                      <a:picLocks noChangeAspect="1" noChangeArrowheads="1"/>
                    </pic:cNvPicPr>
                  </pic:nvPicPr>
                  <pic:blipFill>
                    <a:blip r:embed="rId1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00825" cy="4829175"/>
                    </a:xfrm>
                    <a:prstGeom prst="rect">
                      <a:avLst/>
                    </a:prstGeom>
                    <a:noFill/>
                    <a:ln>
                      <a:noFill/>
                    </a:ln>
                  </pic:spPr>
                </pic:pic>
              </a:graphicData>
            </a:graphic>
          </wp:inline>
        </w:drawing>
      </w:r>
    </w:p>
    <w:p w:rsidR="00500D40" w:rsidRPr="00C451DA" w:rsidRDefault="00500D40" w:rsidP="00500D40">
      <w:pPr>
        <w:pStyle w:val="NormalWeb"/>
      </w:pPr>
      <w:r w:rsidRPr="00C451DA">
        <w:rPr>
          <w:rStyle w:val="Strong"/>
          <w:rFonts w:eastAsiaTheme="majorEastAsia"/>
        </w:rPr>
        <w:t>Syntax Explanation:</w:t>
      </w:r>
    </w:p>
    <w:p w:rsidR="00500D40" w:rsidRPr="00C451DA" w:rsidRDefault="00500D40" w:rsidP="006E3740">
      <w:pPr>
        <w:numPr>
          <w:ilvl w:val="0"/>
          <w:numId w:val="23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 above syntax shows the creation of 'COMPOUND' trigger.</w:t>
      </w:r>
    </w:p>
    <w:p w:rsidR="00500D40" w:rsidRPr="00C451DA" w:rsidRDefault="00500D40" w:rsidP="006E3740">
      <w:pPr>
        <w:numPr>
          <w:ilvl w:val="0"/>
          <w:numId w:val="23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Declarative section is common for all the execution block in the trigger body.</w:t>
      </w:r>
    </w:p>
    <w:p w:rsidR="00500D40" w:rsidRPr="00C451DA" w:rsidRDefault="00500D40" w:rsidP="006E3740">
      <w:pPr>
        <w:numPr>
          <w:ilvl w:val="0"/>
          <w:numId w:val="237"/>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These 4 timing blocks can be in any sequence. It is not mandatory to have all these 4 timing blocks. We can create a COMPOUND trigger only for the timings which is required.</w:t>
      </w:r>
    </w:p>
    <w:p w:rsidR="00500D40" w:rsidRPr="00C451DA" w:rsidRDefault="00500D40" w:rsidP="00500D40">
      <w:pPr>
        <w:pStyle w:val="NormalWeb"/>
      </w:pPr>
      <w:r w:rsidRPr="00C451DA">
        <w:rPr>
          <w:rStyle w:val="Strong"/>
          <w:rFonts w:eastAsiaTheme="majorEastAsia"/>
        </w:rPr>
        <w:t>Example 1</w:t>
      </w:r>
      <w:r w:rsidRPr="00C451DA">
        <w:t xml:space="preserve">: In this example, we are going to create a trigger to auto-populate the salary column with the default value 5000. </w:t>
      </w:r>
    </w:p>
    <w:p w:rsidR="00500D40" w:rsidRPr="00C451DA" w:rsidRDefault="00500D40" w:rsidP="00500D40">
      <w:pPr>
        <w:pStyle w:val="NormalWeb"/>
        <w:jc w:val="center"/>
      </w:pPr>
      <w:r w:rsidRPr="00C451DA">
        <w:rPr>
          <w:noProof/>
          <w:color w:val="0000FF"/>
        </w:rPr>
        <w:lastRenderedPageBreak/>
        <w:drawing>
          <wp:inline distT="0" distB="0" distL="0" distR="0">
            <wp:extent cx="5715000" cy="4248150"/>
            <wp:effectExtent l="0" t="0" r="0" b="0"/>
            <wp:docPr id="129" name="Picture 129" descr="Triggers in PL/SQL">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Triggers in PL/SQL">
                      <a:hlinkClick r:id="rId196"/>
                    </pic:cNvPr>
                    <pic:cNvPicPr>
                      <a:picLocks noChangeAspect="1" noChangeArrowheads="1"/>
                    </pic:cNvPicPr>
                  </pic:nvPicPr>
                  <pic:blipFill>
                    <a:blip r:embed="rId1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0" cy="4248150"/>
                    </a:xfrm>
                    <a:prstGeom prst="rect">
                      <a:avLst/>
                    </a:prstGeom>
                    <a:noFill/>
                    <a:ln>
                      <a:noFill/>
                    </a:ln>
                  </pic:spPr>
                </pic:pic>
              </a:graphicData>
            </a:graphic>
          </wp:inline>
        </w:drawing>
      </w:r>
    </w:p>
    <w:p w:rsidR="00500D40" w:rsidRPr="00C451DA" w:rsidRDefault="00500D40" w:rsidP="00500D40">
      <w:pPr>
        <w:pStyle w:val="NormalWeb"/>
      </w:pPr>
      <w:r w:rsidRPr="00C451DA">
        <w:rPr>
          <w:rStyle w:val="Strong"/>
          <w:rFonts w:eastAsiaTheme="majorEastAsia"/>
        </w:rPr>
        <w:t xml:space="preserve">Code Explanation: </w:t>
      </w:r>
    </w:p>
    <w:p w:rsidR="00500D40" w:rsidRPr="00C451DA" w:rsidRDefault="00500D40" w:rsidP="006E3740">
      <w:pPr>
        <w:numPr>
          <w:ilvl w:val="0"/>
          <w:numId w:val="238"/>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2-10</w:t>
      </w:r>
      <w:r w:rsidRPr="00C451DA">
        <w:rPr>
          <w:rFonts w:ascii="Times New Roman" w:hAnsi="Times New Roman" w:cs="Times New Roman"/>
        </w:rPr>
        <w:t>: Creation of compound trigger. It is created for timing BEFORE ROW- level to populate the salary with default value 5000. This will change the salary to default value '5000' before inserting the record into the table.</w:t>
      </w:r>
    </w:p>
    <w:p w:rsidR="00500D40" w:rsidRPr="00C451DA" w:rsidRDefault="00500D40" w:rsidP="006E3740">
      <w:pPr>
        <w:numPr>
          <w:ilvl w:val="0"/>
          <w:numId w:val="238"/>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11-14</w:t>
      </w:r>
      <w:r w:rsidRPr="00C451DA">
        <w:rPr>
          <w:rFonts w:ascii="Times New Roman" w:hAnsi="Times New Roman" w:cs="Times New Roman"/>
        </w:rPr>
        <w:t>: Insert the record into 'emp' table.</w:t>
      </w:r>
    </w:p>
    <w:p w:rsidR="00500D40" w:rsidRPr="00C451DA" w:rsidRDefault="00500D40" w:rsidP="006E3740">
      <w:pPr>
        <w:numPr>
          <w:ilvl w:val="0"/>
          <w:numId w:val="238"/>
        </w:numPr>
        <w:spacing w:before="100" w:beforeAutospacing="1" w:after="100" w:afterAutospacing="1" w:line="240" w:lineRule="auto"/>
        <w:rPr>
          <w:rFonts w:ascii="Times New Roman" w:hAnsi="Times New Roman" w:cs="Times New Roman"/>
        </w:rPr>
      </w:pPr>
      <w:r w:rsidRPr="00C451DA">
        <w:rPr>
          <w:rStyle w:val="Strong"/>
          <w:rFonts w:ascii="Times New Roman" w:hAnsi="Times New Roman" w:cs="Times New Roman"/>
        </w:rPr>
        <w:t>Code line 16</w:t>
      </w:r>
      <w:r w:rsidRPr="00C451DA">
        <w:rPr>
          <w:rFonts w:ascii="Times New Roman" w:hAnsi="Times New Roman" w:cs="Times New Roman"/>
        </w:rPr>
        <w:t>: Verifying the inserted record.</w:t>
      </w:r>
    </w:p>
    <w:p w:rsidR="00500D40" w:rsidRPr="00C451DA" w:rsidRDefault="00500D40" w:rsidP="00500D40">
      <w:pPr>
        <w:pStyle w:val="NormalWeb"/>
      </w:pPr>
      <w:r w:rsidRPr="00C451DA">
        <w:rPr>
          <w:rStyle w:val="Strong"/>
          <w:rFonts w:eastAsiaTheme="majorEastAsia"/>
        </w:rPr>
        <w:t>Output:</w:t>
      </w:r>
    </w:p>
    <w:p w:rsidR="00500D40" w:rsidRPr="00C451DA" w:rsidRDefault="00500D40" w:rsidP="00500D40">
      <w:pPr>
        <w:pStyle w:val="NormalWeb"/>
      </w:pPr>
      <w:r w:rsidRPr="00C451DA">
        <w:t xml:space="preserve">Trigger created </w:t>
      </w:r>
    </w:p>
    <w:p w:rsidR="00500D40" w:rsidRPr="00C451DA" w:rsidRDefault="00500D40" w:rsidP="00500D40">
      <w:pPr>
        <w:pStyle w:val="NormalWeb"/>
      </w:pPr>
      <w:r w:rsidRPr="00C451DA">
        <w:t xml:space="preserve">PL/SQL procedure successfully completed </w:t>
      </w:r>
    </w:p>
    <w:tbl>
      <w:tblPr>
        <w:tblW w:w="0" w:type="auto"/>
        <w:tblCellSpacing w:w="15" w:type="dxa"/>
        <w:tblCellMar>
          <w:top w:w="15" w:type="dxa"/>
          <w:left w:w="15" w:type="dxa"/>
          <w:bottom w:w="15" w:type="dxa"/>
          <w:right w:w="15" w:type="dxa"/>
        </w:tblCellMar>
        <w:tblLook w:val="04A0"/>
      </w:tblPr>
      <w:tblGrid>
        <w:gridCol w:w="1346"/>
        <w:gridCol w:w="989"/>
        <w:gridCol w:w="965"/>
        <w:gridCol w:w="1222"/>
        <w:gridCol w:w="1102"/>
      </w:tblGrid>
      <w:tr w:rsidR="00500D40" w:rsidRPr="00C451DA" w:rsidTr="00500D40">
        <w:trPr>
          <w:tblCellSpacing w:w="15" w:type="dxa"/>
        </w:trPr>
        <w:tc>
          <w:tcPr>
            <w:tcW w:w="0" w:type="auto"/>
            <w:vAlign w:val="center"/>
            <w:hideMark/>
          </w:tcPr>
          <w:p w:rsidR="00500D40" w:rsidRPr="00C451DA" w:rsidRDefault="00500D40">
            <w:pPr>
              <w:rPr>
                <w:rFonts w:ascii="Times New Roman" w:hAnsi="Times New Roman" w:cs="Times New Roman"/>
              </w:rPr>
            </w:pPr>
            <w:r w:rsidRPr="00C451DA">
              <w:rPr>
                <w:rStyle w:val="Strong"/>
                <w:rFonts w:ascii="Times New Roman" w:hAnsi="Times New Roman" w:cs="Times New Roman"/>
              </w:rPr>
              <w:t>EMP_NAME</w:t>
            </w:r>
          </w:p>
        </w:tc>
        <w:tc>
          <w:tcPr>
            <w:tcW w:w="0" w:type="auto"/>
            <w:vAlign w:val="center"/>
            <w:hideMark/>
          </w:tcPr>
          <w:p w:rsidR="00500D40" w:rsidRPr="00C451DA" w:rsidRDefault="00500D40">
            <w:pPr>
              <w:rPr>
                <w:rFonts w:ascii="Times New Roman" w:hAnsi="Times New Roman" w:cs="Times New Roman"/>
              </w:rPr>
            </w:pPr>
            <w:r w:rsidRPr="00C451DA">
              <w:rPr>
                <w:rStyle w:val="Strong"/>
                <w:rFonts w:ascii="Times New Roman" w:hAnsi="Times New Roman" w:cs="Times New Roman"/>
              </w:rPr>
              <w:t>EMP_NO</w:t>
            </w:r>
          </w:p>
        </w:tc>
        <w:tc>
          <w:tcPr>
            <w:tcW w:w="0" w:type="auto"/>
            <w:vAlign w:val="center"/>
            <w:hideMark/>
          </w:tcPr>
          <w:p w:rsidR="00500D40" w:rsidRPr="00C451DA" w:rsidRDefault="00500D40">
            <w:pPr>
              <w:rPr>
                <w:rFonts w:ascii="Times New Roman" w:hAnsi="Times New Roman" w:cs="Times New Roman"/>
              </w:rPr>
            </w:pPr>
            <w:r w:rsidRPr="00C451DA">
              <w:rPr>
                <w:rStyle w:val="Strong"/>
                <w:rFonts w:ascii="Times New Roman" w:hAnsi="Times New Roman" w:cs="Times New Roman"/>
              </w:rPr>
              <w:t>SALARY</w:t>
            </w:r>
          </w:p>
        </w:tc>
        <w:tc>
          <w:tcPr>
            <w:tcW w:w="0" w:type="auto"/>
            <w:vAlign w:val="center"/>
            <w:hideMark/>
          </w:tcPr>
          <w:p w:rsidR="00500D40" w:rsidRPr="00C451DA" w:rsidRDefault="00500D40">
            <w:pPr>
              <w:rPr>
                <w:rFonts w:ascii="Times New Roman" w:hAnsi="Times New Roman" w:cs="Times New Roman"/>
              </w:rPr>
            </w:pPr>
            <w:r w:rsidRPr="00C451DA">
              <w:rPr>
                <w:rStyle w:val="Strong"/>
                <w:rFonts w:ascii="Times New Roman" w:hAnsi="Times New Roman" w:cs="Times New Roman"/>
              </w:rPr>
              <w:t>MANAGER</w:t>
            </w:r>
          </w:p>
        </w:tc>
        <w:tc>
          <w:tcPr>
            <w:tcW w:w="0" w:type="auto"/>
            <w:vAlign w:val="center"/>
            <w:hideMark/>
          </w:tcPr>
          <w:p w:rsidR="00500D40" w:rsidRPr="00C451DA" w:rsidRDefault="00500D40">
            <w:pPr>
              <w:rPr>
                <w:rFonts w:ascii="Times New Roman" w:hAnsi="Times New Roman" w:cs="Times New Roman"/>
              </w:rPr>
            </w:pPr>
            <w:r w:rsidRPr="00C451DA">
              <w:rPr>
                <w:rStyle w:val="Strong"/>
                <w:rFonts w:ascii="Times New Roman" w:hAnsi="Times New Roman" w:cs="Times New Roman"/>
              </w:rPr>
              <w:t>DEPT_NO</w:t>
            </w:r>
          </w:p>
        </w:tc>
      </w:tr>
      <w:tr w:rsidR="00500D40" w:rsidRPr="00C451DA" w:rsidTr="00500D40">
        <w:trPr>
          <w:tblCellSpacing w:w="15" w:type="dxa"/>
        </w:trPr>
        <w:tc>
          <w:tcPr>
            <w:tcW w:w="0" w:type="auto"/>
            <w:vAlign w:val="center"/>
            <w:hideMark/>
          </w:tcPr>
          <w:p w:rsidR="00500D40" w:rsidRPr="00C451DA" w:rsidRDefault="00500D40">
            <w:pPr>
              <w:rPr>
                <w:rFonts w:ascii="Times New Roman" w:hAnsi="Times New Roman" w:cs="Times New Roman"/>
              </w:rPr>
            </w:pPr>
            <w:r w:rsidRPr="00C451DA">
              <w:rPr>
                <w:rFonts w:ascii="Times New Roman" w:hAnsi="Times New Roman" w:cs="Times New Roman"/>
              </w:rPr>
              <w:t>CCC</w:t>
            </w:r>
          </w:p>
        </w:tc>
        <w:tc>
          <w:tcPr>
            <w:tcW w:w="0" w:type="auto"/>
            <w:vAlign w:val="center"/>
            <w:hideMark/>
          </w:tcPr>
          <w:p w:rsidR="00500D40" w:rsidRPr="00C451DA" w:rsidRDefault="00500D40">
            <w:pPr>
              <w:rPr>
                <w:rFonts w:ascii="Times New Roman" w:hAnsi="Times New Roman" w:cs="Times New Roman"/>
              </w:rPr>
            </w:pPr>
            <w:r w:rsidRPr="00C451DA">
              <w:rPr>
                <w:rFonts w:ascii="Times New Roman" w:hAnsi="Times New Roman" w:cs="Times New Roman"/>
              </w:rPr>
              <w:t>1004</w:t>
            </w:r>
          </w:p>
        </w:tc>
        <w:tc>
          <w:tcPr>
            <w:tcW w:w="0" w:type="auto"/>
            <w:vAlign w:val="center"/>
            <w:hideMark/>
          </w:tcPr>
          <w:p w:rsidR="00500D40" w:rsidRPr="00C451DA" w:rsidRDefault="00500D40">
            <w:pPr>
              <w:rPr>
                <w:rFonts w:ascii="Times New Roman" w:hAnsi="Times New Roman" w:cs="Times New Roman"/>
              </w:rPr>
            </w:pPr>
            <w:r w:rsidRPr="00C451DA">
              <w:rPr>
                <w:rFonts w:ascii="Times New Roman" w:hAnsi="Times New Roman" w:cs="Times New Roman"/>
              </w:rPr>
              <w:t>5000</w:t>
            </w:r>
          </w:p>
        </w:tc>
        <w:tc>
          <w:tcPr>
            <w:tcW w:w="0" w:type="auto"/>
            <w:vAlign w:val="center"/>
            <w:hideMark/>
          </w:tcPr>
          <w:p w:rsidR="00500D40" w:rsidRPr="00C451DA" w:rsidRDefault="00500D40">
            <w:pPr>
              <w:rPr>
                <w:rFonts w:ascii="Times New Roman" w:hAnsi="Times New Roman" w:cs="Times New Roman"/>
              </w:rPr>
            </w:pPr>
            <w:r w:rsidRPr="00C451DA">
              <w:rPr>
                <w:rFonts w:ascii="Times New Roman" w:hAnsi="Times New Roman" w:cs="Times New Roman"/>
              </w:rPr>
              <w:t>AAA</w:t>
            </w:r>
          </w:p>
        </w:tc>
        <w:tc>
          <w:tcPr>
            <w:tcW w:w="0" w:type="auto"/>
            <w:vAlign w:val="center"/>
            <w:hideMark/>
          </w:tcPr>
          <w:p w:rsidR="00500D40" w:rsidRPr="00C451DA" w:rsidRDefault="00500D40">
            <w:pPr>
              <w:rPr>
                <w:rFonts w:ascii="Times New Roman" w:hAnsi="Times New Roman" w:cs="Times New Roman"/>
              </w:rPr>
            </w:pPr>
            <w:r w:rsidRPr="00C451DA">
              <w:rPr>
                <w:rFonts w:ascii="Times New Roman" w:hAnsi="Times New Roman" w:cs="Times New Roman"/>
              </w:rPr>
              <w:t>30</w:t>
            </w:r>
          </w:p>
        </w:tc>
      </w:tr>
    </w:tbl>
    <w:p w:rsidR="00500D40" w:rsidRPr="00C451DA" w:rsidRDefault="00500D40" w:rsidP="00500D40">
      <w:pPr>
        <w:pStyle w:val="NormalWeb"/>
      </w:pPr>
      <w:r w:rsidRPr="00C451DA">
        <w:rPr>
          <w:rStyle w:val="Strong"/>
          <w:rFonts w:eastAsiaTheme="majorEastAsia"/>
        </w:rPr>
        <w:t>Enabling and Disabling Triggers</w:t>
      </w:r>
    </w:p>
    <w:p w:rsidR="00500D40" w:rsidRPr="00C451DA" w:rsidRDefault="00500D40" w:rsidP="00500D40">
      <w:pPr>
        <w:pStyle w:val="NormalWeb"/>
      </w:pPr>
      <w:r w:rsidRPr="00C451DA">
        <w:t xml:space="preserve">Triggers can be enabled or disabled. To enable or disable the trigger, an ALTER (DDL) statement needs to be given for the trigger that disable or enable it. </w:t>
      </w:r>
    </w:p>
    <w:p w:rsidR="00500D40" w:rsidRPr="00C451DA" w:rsidRDefault="00500D40" w:rsidP="00500D40">
      <w:pPr>
        <w:pStyle w:val="NormalWeb"/>
      </w:pPr>
      <w:r w:rsidRPr="00C451DA">
        <w:t xml:space="preserve">Below </w:t>
      </w:r>
      <w:proofErr w:type="gramStart"/>
      <w:r w:rsidRPr="00C451DA">
        <w:t>are</w:t>
      </w:r>
      <w:proofErr w:type="gramEnd"/>
      <w:r w:rsidRPr="00C451DA">
        <w:t xml:space="preserve"> the syntax for enabling/disabling the triggers. </w:t>
      </w:r>
    </w:p>
    <w:p w:rsidR="00500D40" w:rsidRPr="00C451DA" w:rsidRDefault="00500D40" w:rsidP="00500D40">
      <w:pPr>
        <w:pStyle w:val="NormalWeb"/>
        <w:jc w:val="center"/>
      </w:pPr>
      <w:r w:rsidRPr="00C451DA">
        <w:rPr>
          <w:noProof/>
          <w:color w:val="0000FF"/>
        </w:rPr>
        <w:lastRenderedPageBreak/>
        <w:drawing>
          <wp:inline distT="0" distB="0" distL="0" distR="0">
            <wp:extent cx="6600825" cy="571500"/>
            <wp:effectExtent l="0" t="0" r="9525" b="0"/>
            <wp:docPr id="128" name="Picture 128" descr="Triggers in PL/SQL">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Triggers in PL/SQL">
                      <a:hlinkClick r:id="rId198"/>
                    </pic:cNvPr>
                    <pic:cNvPicPr>
                      <a:picLocks noChangeAspect="1" noChangeArrowheads="1"/>
                    </pic:cNvPicPr>
                  </pic:nvPicPr>
                  <pic:blipFill>
                    <a:blip r:embed="rId1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00825" cy="571500"/>
                    </a:xfrm>
                    <a:prstGeom prst="rect">
                      <a:avLst/>
                    </a:prstGeom>
                    <a:noFill/>
                    <a:ln>
                      <a:noFill/>
                    </a:ln>
                  </pic:spPr>
                </pic:pic>
              </a:graphicData>
            </a:graphic>
          </wp:inline>
        </w:drawing>
      </w:r>
    </w:p>
    <w:p w:rsidR="00500D40" w:rsidRPr="00C451DA" w:rsidRDefault="00500D40" w:rsidP="00500D40">
      <w:pPr>
        <w:pStyle w:val="NormalWeb"/>
      </w:pPr>
      <w:r w:rsidRPr="00C451DA">
        <w:rPr>
          <w:rStyle w:val="Strong"/>
          <w:rFonts w:eastAsiaTheme="majorEastAsia"/>
        </w:rPr>
        <w:t>Syntax Explanation:</w:t>
      </w:r>
    </w:p>
    <w:p w:rsidR="00500D40" w:rsidRPr="00C451DA" w:rsidRDefault="00500D40" w:rsidP="006E3740">
      <w:pPr>
        <w:numPr>
          <w:ilvl w:val="0"/>
          <w:numId w:val="23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 first syntax shows how to enable/disable the single trigger.</w:t>
      </w:r>
    </w:p>
    <w:p w:rsidR="00500D40" w:rsidRPr="00C451DA" w:rsidRDefault="00500D40" w:rsidP="006E3740">
      <w:pPr>
        <w:numPr>
          <w:ilvl w:val="0"/>
          <w:numId w:val="239"/>
        </w:numPr>
        <w:spacing w:before="100" w:beforeAutospacing="1" w:after="100" w:afterAutospacing="1" w:line="240" w:lineRule="auto"/>
        <w:rPr>
          <w:rFonts w:ascii="Times New Roman" w:hAnsi="Times New Roman" w:cs="Times New Roman"/>
        </w:rPr>
      </w:pPr>
      <w:r w:rsidRPr="00C451DA">
        <w:rPr>
          <w:rFonts w:ascii="Times New Roman" w:hAnsi="Times New Roman" w:cs="Times New Roman"/>
        </w:rPr>
        <w:t>The second statement shows how to enable/disable all the triggers on a particular table.</w:t>
      </w:r>
    </w:p>
    <w:p w:rsidR="009E6865" w:rsidRPr="00C451DA" w:rsidRDefault="009E6865" w:rsidP="009E6865">
      <w:pPr>
        <w:spacing w:before="100" w:beforeAutospacing="1" w:after="100" w:afterAutospacing="1" w:line="240" w:lineRule="auto"/>
        <w:ind w:left="360"/>
        <w:rPr>
          <w:rFonts w:ascii="Times New Roman" w:hAnsi="Times New Roman" w:cs="Times New Roman"/>
        </w:rPr>
      </w:pPr>
      <w:r w:rsidRPr="00C451DA">
        <w:rPr>
          <w:rFonts w:ascii="Times New Roman" w:hAnsi="Times New Roman" w:cs="Times New Roman"/>
        </w:rPr>
        <w:t xml:space="preserve">Varrays </w:t>
      </w:r>
    </w:p>
    <w:p w:rsidR="009E6865" w:rsidRPr="00C451DA" w:rsidRDefault="009E6865" w:rsidP="006E3740">
      <w:pPr>
        <w:pStyle w:val="ListParagraph"/>
        <w:numPr>
          <w:ilvl w:val="0"/>
          <w:numId w:val="239"/>
        </w:numPr>
        <w:shd w:val="clear" w:color="auto" w:fill="FFFFFF"/>
        <w:spacing w:after="150" w:line="240" w:lineRule="auto"/>
        <w:ind w:right="-225"/>
        <w:rPr>
          <w:rFonts w:ascii="Times New Roman" w:eastAsia="Times New Roman" w:hAnsi="Times New Roman" w:cs="Times New Roman"/>
          <w:color w:val="333333"/>
          <w:sz w:val="25"/>
          <w:szCs w:val="25"/>
          <w:lang w:eastAsia="en-IN"/>
        </w:rPr>
      </w:pPr>
      <w:r w:rsidRPr="00C451DA">
        <w:rPr>
          <w:rFonts w:ascii="Times New Roman" w:eastAsia="Times New Roman" w:hAnsi="Times New Roman" w:cs="Times New Roman"/>
          <w:color w:val="333333"/>
          <w:sz w:val="25"/>
          <w:szCs w:val="25"/>
          <w:lang w:eastAsia="en-IN"/>
        </w:rPr>
        <w:t>VARRAYs are of fixed length.</w:t>
      </w:r>
    </w:p>
    <w:p w:rsidR="009E6865" w:rsidRPr="00C451DA" w:rsidRDefault="009E6865" w:rsidP="006E3740">
      <w:pPr>
        <w:pStyle w:val="ListParagraph"/>
        <w:numPr>
          <w:ilvl w:val="0"/>
          <w:numId w:val="239"/>
        </w:numPr>
        <w:shd w:val="clear" w:color="auto" w:fill="FFFFFF"/>
        <w:spacing w:after="150" w:line="240" w:lineRule="auto"/>
        <w:ind w:right="-225"/>
        <w:rPr>
          <w:rFonts w:ascii="Times New Roman" w:eastAsia="Times New Roman" w:hAnsi="Times New Roman" w:cs="Times New Roman"/>
          <w:color w:val="333333"/>
          <w:sz w:val="25"/>
          <w:szCs w:val="25"/>
          <w:lang w:eastAsia="en-IN"/>
        </w:rPr>
      </w:pPr>
      <w:r w:rsidRPr="00C451DA">
        <w:rPr>
          <w:rFonts w:ascii="Times New Roman" w:eastAsia="Times New Roman" w:hAnsi="Times New Roman" w:cs="Times New Roman"/>
          <w:color w:val="333333"/>
          <w:sz w:val="25"/>
          <w:szCs w:val="25"/>
          <w:lang w:eastAsia="en-IN"/>
        </w:rPr>
        <w:t>You specify the length of the array when you define it.</w:t>
      </w:r>
    </w:p>
    <w:p w:rsidR="009E6865" w:rsidRPr="00C451DA" w:rsidRDefault="009E6865" w:rsidP="006E3740">
      <w:pPr>
        <w:pStyle w:val="ListParagraph"/>
        <w:numPr>
          <w:ilvl w:val="0"/>
          <w:numId w:val="239"/>
        </w:numPr>
        <w:shd w:val="clear" w:color="auto" w:fill="FFFFFF"/>
        <w:spacing w:after="150" w:line="240" w:lineRule="auto"/>
        <w:ind w:right="-225"/>
        <w:rPr>
          <w:rFonts w:ascii="Times New Roman" w:eastAsia="Times New Roman" w:hAnsi="Times New Roman" w:cs="Times New Roman"/>
          <w:color w:val="333333"/>
          <w:sz w:val="25"/>
          <w:szCs w:val="25"/>
          <w:lang w:eastAsia="en-IN"/>
        </w:rPr>
      </w:pPr>
      <w:r w:rsidRPr="00C451DA">
        <w:rPr>
          <w:rFonts w:ascii="Times New Roman" w:eastAsia="Times New Roman" w:hAnsi="Times New Roman" w:cs="Times New Roman"/>
          <w:color w:val="333333"/>
          <w:sz w:val="25"/>
          <w:szCs w:val="25"/>
          <w:lang w:eastAsia="en-IN"/>
        </w:rPr>
        <w:t>Arrays of elements of the same type use sequential numbers as a subscript.</w:t>
      </w:r>
    </w:p>
    <w:p w:rsidR="009E6865" w:rsidRPr="00C451DA" w:rsidRDefault="009E6865" w:rsidP="006E3740">
      <w:pPr>
        <w:pStyle w:val="ListParagraph"/>
        <w:numPr>
          <w:ilvl w:val="0"/>
          <w:numId w:val="239"/>
        </w:numPr>
        <w:shd w:val="clear" w:color="auto" w:fill="FFFFFF"/>
        <w:spacing w:after="150" w:line="240" w:lineRule="auto"/>
        <w:ind w:right="-225"/>
        <w:rPr>
          <w:rFonts w:ascii="Times New Roman" w:eastAsia="Times New Roman" w:hAnsi="Times New Roman" w:cs="Times New Roman"/>
          <w:color w:val="333333"/>
          <w:sz w:val="25"/>
          <w:szCs w:val="25"/>
          <w:lang w:eastAsia="en-IN"/>
        </w:rPr>
      </w:pPr>
      <w:r w:rsidRPr="00C451DA">
        <w:rPr>
          <w:rFonts w:ascii="Times New Roman" w:eastAsia="Times New Roman" w:hAnsi="Times New Roman" w:cs="Times New Roman"/>
          <w:color w:val="333333"/>
          <w:sz w:val="25"/>
          <w:szCs w:val="25"/>
          <w:lang w:eastAsia="en-IN"/>
        </w:rPr>
        <w:t>VARRAYS can be used both in PL/SQL and SQL.</w:t>
      </w:r>
    </w:p>
    <w:p w:rsidR="009E6865" w:rsidRPr="00C451DA" w:rsidRDefault="009E6865" w:rsidP="006E3740">
      <w:pPr>
        <w:pStyle w:val="ListParagraph"/>
        <w:numPr>
          <w:ilvl w:val="0"/>
          <w:numId w:val="239"/>
        </w:numPr>
        <w:shd w:val="clear" w:color="auto" w:fill="FFFFFF"/>
        <w:spacing w:after="150" w:line="240" w:lineRule="auto"/>
        <w:ind w:right="-225"/>
        <w:rPr>
          <w:rFonts w:ascii="Times New Roman" w:eastAsia="Times New Roman" w:hAnsi="Times New Roman" w:cs="Times New Roman"/>
          <w:color w:val="333333"/>
          <w:sz w:val="25"/>
          <w:szCs w:val="25"/>
          <w:lang w:eastAsia="en-IN"/>
        </w:rPr>
      </w:pPr>
      <w:r w:rsidRPr="00C451DA">
        <w:rPr>
          <w:rFonts w:ascii="Times New Roman" w:eastAsia="Times New Roman" w:hAnsi="Times New Roman" w:cs="Times New Roman"/>
          <w:color w:val="333333"/>
          <w:sz w:val="25"/>
          <w:szCs w:val="25"/>
          <w:lang w:eastAsia="en-IN"/>
        </w:rPr>
        <w:t>You should use VARRAYs when you know the size of your data set and that size is very stable.</w:t>
      </w:r>
    </w:p>
    <w:p w:rsidR="00684428" w:rsidRPr="00C451DA" w:rsidRDefault="00684428" w:rsidP="006E3740">
      <w:pPr>
        <w:pStyle w:val="NormalWeb"/>
        <w:numPr>
          <w:ilvl w:val="0"/>
          <w:numId w:val="239"/>
        </w:numPr>
      </w:pPr>
      <w:r w:rsidRPr="00C451DA">
        <w:t xml:space="preserve"> Varrays are one-dimensional arrays.</w:t>
      </w:r>
    </w:p>
    <w:p w:rsidR="00684428" w:rsidRPr="00C451DA" w:rsidRDefault="00684428" w:rsidP="006E3740">
      <w:pPr>
        <w:pStyle w:val="NormalWeb"/>
        <w:numPr>
          <w:ilvl w:val="0"/>
          <w:numId w:val="239"/>
        </w:numPr>
      </w:pPr>
      <w:r w:rsidRPr="00C451DA">
        <w:t xml:space="preserve"> A varray is automatically NULL when it is declared and must be initialized before its elements can be referenced.</w:t>
      </w:r>
    </w:p>
    <w:p w:rsidR="00684428" w:rsidRPr="00C451DA" w:rsidRDefault="00684428" w:rsidP="006E3740">
      <w:pPr>
        <w:pStyle w:val="ListParagraph"/>
        <w:numPr>
          <w:ilvl w:val="0"/>
          <w:numId w:val="239"/>
        </w:numPr>
        <w:shd w:val="clear" w:color="auto" w:fill="FFFFFF"/>
        <w:spacing w:after="150" w:line="240" w:lineRule="auto"/>
        <w:ind w:right="-225"/>
        <w:rPr>
          <w:rFonts w:ascii="Times New Roman" w:eastAsia="Times New Roman" w:hAnsi="Times New Roman" w:cs="Times New Roman"/>
          <w:color w:val="333333"/>
          <w:sz w:val="25"/>
          <w:szCs w:val="25"/>
          <w:lang w:eastAsia="en-IN"/>
        </w:rPr>
      </w:pPr>
    </w:p>
    <w:p w:rsidR="00690489" w:rsidRPr="00C451DA" w:rsidRDefault="00754E68" w:rsidP="00CE7911">
      <w:pPr>
        <w:jc w:val="both"/>
        <w:rPr>
          <w:rFonts w:ascii="Times New Roman" w:hAnsi="Times New Roman" w:cs="Times New Roman"/>
        </w:rPr>
      </w:pPr>
      <w:r w:rsidRPr="00C451DA">
        <w:rPr>
          <w:rFonts w:ascii="Times New Roman" w:hAnsi="Times New Roman" w:cs="Times New Roman"/>
        </w:rPr>
        <w:t xml:space="preserve">Syntax </w:t>
      </w:r>
    </w:p>
    <w:p w:rsidR="00754E68" w:rsidRPr="00C451DA" w:rsidRDefault="00754E68" w:rsidP="00CE7911">
      <w:pPr>
        <w:jc w:val="both"/>
        <w:rPr>
          <w:rFonts w:ascii="Times New Roman" w:hAnsi="Times New Roman" w:cs="Times New Roman"/>
        </w:rPr>
      </w:pPr>
      <w:r w:rsidRPr="00C451DA">
        <w:rPr>
          <w:rFonts w:ascii="Times New Roman" w:hAnsi="Times New Roman" w:cs="Times New Roman"/>
        </w:rPr>
        <w:t>TYPE TYPE_NAME IS {VARRAY | VARYING ARRAY} (SIZE_LIMIT)</w:t>
      </w:r>
    </w:p>
    <w:p w:rsidR="00754E68" w:rsidRPr="00C451DA" w:rsidRDefault="00754E68" w:rsidP="00CE7911">
      <w:pPr>
        <w:jc w:val="both"/>
        <w:rPr>
          <w:rFonts w:ascii="Times New Roman" w:hAnsi="Times New Roman" w:cs="Times New Roman"/>
        </w:rPr>
      </w:pPr>
      <w:r w:rsidRPr="00C451DA">
        <w:rPr>
          <w:rFonts w:ascii="Times New Roman" w:hAnsi="Times New Roman" w:cs="Times New Roman"/>
        </w:rPr>
        <w:t>OF ELEMENT_TYPE [NOT NULL]</w:t>
      </w:r>
    </w:p>
    <w:p w:rsidR="00754E68" w:rsidRPr="00C451DA" w:rsidRDefault="00754E68" w:rsidP="00CE7911">
      <w:pPr>
        <w:jc w:val="both"/>
        <w:rPr>
          <w:rFonts w:ascii="Times New Roman" w:hAnsi="Times New Roman" w:cs="Times New Roman"/>
        </w:rPr>
      </w:pPr>
      <w:r w:rsidRPr="00C451DA">
        <w:rPr>
          <w:rFonts w:ascii="Times New Roman" w:hAnsi="Times New Roman" w:cs="Times New Roman"/>
        </w:rPr>
        <w:t>Example 1: this program stores the string value of digits in varray and display it</w:t>
      </w:r>
      <w:r w:rsidR="00176731" w:rsidRPr="00C451DA">
        <w:rPr>
          <w:rFonts w:ascii="Times New Roman" w:hAnsi="Times New Roman" w:cs="Times New Roman"/>
        </w:rPr>
        <w:t>.</w:t>
      </w:r>
    </w:p>
    <w:tbl>
      <w:tblPr>
        <w:tblStyle w:val="TableGrid"/>
        <w:tblW w:w="0" w:type="auto"/>
        <w:tblLook w:val="04A0"/>
      </w:tblPr>
      <w:tblGrid>
        <w:gridCol w:w="9242"/>
      </w:tblGrid>
      <w:tr w:rsidR="00754E68" w:rsidRPr="00C451DA" w:rsidTr="00754E68">
        <w:tc>
          <w:tcPr>
            <w:tcW w:w="9242" w:type="dxa"/>
          </w:tcPr>
          <w:p w:rsidR="00754E68" w:rsidRPr="00C451DA" w:rsidRDefault="00754E68" w:rsidP="00754E68">
            <w:pPr>
              <w:jc w:val="both"/>
              <w:rPr>
                <w:rFonts w:ascii="Times New Roman" w:hAnsi="Times New Roman" w:cs="Times New Roman"/>
              </w:rPr>
            </w:pPr>
            <w:r w:rsidRPr="00C451DA">
              <w:rPr>
                <w:rFonts w:ascii="Times New Roman" w:hAnsi="Times New Roman" w:cs="Times New Roman"/>
              </w:rPr>
              <w:t>declare</w:t>
            </w:r>
          </w:p>
          <w:p w:rsidR="00754E68" w:rsidRPr="00C451DA" w:rsidRDefault="00754E68" w:rsidP="00754E68">
            <w:pPr>
              <w:jc w:val="both"/>
              <w:rPr>
                <w:rFonts w:ascii="Times New Roman" w:hAnsi="Times New Roman" w:cs="Times New Roman"/>
              </w:rPr>
            </w:pPr>
            <w:r w:rsidRPr="00C451DA">
              <w:rPr>
                <w:rFonts w:ascii="Times New Roman" w:hAnsi="Times New Roman" w:cs="Times New Roman"/>
              </w:rPr>
              <w:t>type digit_name is varray(10) of varchar2(10) not null;</w:t>
            </w:r>
          </w:p>
          <w:p w:rsidR="00754E68" w:rsidRPr="00C451DA" w:rsidRDefault="00754E68" w:rsidP="00754E68">
            <w:pPr>
              <w:jc w:val="both"/>
              <w:rPr>
                <w:rFonts w:ascii="Times New Roman" w:hAnsi="Times New Roman" w:cs="Times New Roman"/>
              </w:rPr>
            </w:pPr>
            <w:r w:rsidRPr="00C451DA">
              <w:rPr>
                <w:rFonts w:ascii="Times New Roman" w:hAnsi="Times New Roman" w:cs="Times New Roman"/>
              </w:rPr>
              <w:t>dn digit_name;</w:t>
            </w:r>
          </w:p>
          <w:p w:rsidR="00754E68" w:rsidRPr="00C451DA" w:rsidRDefault="00754E68" w:rsidP="00754E68">
            <w:pPr>
              <w:jc w:val="both"/>
              <w:rPr>
                <w:rFonts w:ascii="Times New Roman" w:hAnsi="Times New Roman" w:cs="Times New Roman"/>
              </w:rPr>
            </w:pPr>
            <w:r w:rsidRPr="00C451DA">
              <w:rPr>
                <w:rFonts w:ascii="Times New Roman" w:hAnsi="Times New Roman" w:cs="Times New Roman"/>
              </w:rPr>
              <w:t>begin</w:t>
            </w:r>
          </w:p>
          <w:p w:rsidR="00754E68" w:rsidRPr="00C451DA" w:rsidRDefault="00754E68" w:rsidP="00754E68">
            <w:pPr>
              <w:jc w:val="both"/>
              <w:rPr>
                <w:rFonts w:ascii="Times New Roman" w:hAnsi="Times New Roman" w:cs="Times New Roman"/>
              </w:rPr>
            </w:pPr>
            <w:r w:rsidRPr="00C451DA">
              <w:rPr>
                <w:rFonts w:ascii="Times New Roman" w:hAnsi="Times New Roman" w:cs="Times New Roman"/>
              </w:rPr>
              <w:t>dn:=digit_name('zero','one','two','three','four','five','six','seven','eight','nine');</w:t>
            </w:r>
          </w:p>
          <w:p w:rsidR="00754E68" w:rsidRPr="00C451DA" w:rsidRDefault="00754E68" w:rsidP="00754E68">
            <w:pPr>
              <w:jc w:val="both"/>
              <w:rPr>
                <w:rFonts w:ascii="Times New Roman" w:hAnsi="Times New Roman" w:cs="Times New Roman"/>
              </w:rPr>
            </w:pPr>
            <w:r w:rsidRPr="00C451DA">
              <w:rPr>
                <w:rFonts w:ascii="Times New Roman" w:hAnsi="Times New Roman" w:cs="Times New Roman"/>
              </w:rPr>
              <w:t>for i in 1..10 loop</w:t>
            </w:r>
          </w:p>
          <w:p w:rsidR="00754E68" w:rsidRPr="00C451DA" w:rsidRDefault="00754E68" w:rsidP="00754E68">
            <w:pPr>
              <w:jc w:val="both"/>
              <w:rPr>
                <w:rFonts w:ascii="Times New Roman" w:hAnsi="Times New Roman" w:cs="Times New Roman"/>
              </w:rPr>
            </w:pPr>
            <w:r w:rsidRPr="00C451DA">
              <w:rPr>
                <w:rFonts w:ascii="Times New Roman" w:hAnsi="Times New Roman" w:cs="Times New Roman"/>
              </w:rPr>
              <w:t>dbms_output.put_line(i || '-&gt;'||dn(i));</w:t>
            </w:r>
          </w:p>
          <w:p w:rsidR="00754E68" w:rsidRPr="00C451DA" w:rsidRDefault="00754E68" w:rsidP="00754E68">
            <w:pPr>
              <w:jc w:val="both"/>
              <w:rPr>
                <w:rFonts w:ascii="Times New Roman" w:hAnsi="Times New Roman" w:cs="Times New Roman"/>
              </w:rPr>
            </w:pPr>
            <w:r w:rsidRPr="00C451DA">
              <w:rPr>
                <w:rFonts w:ascii="Times New Roman" w:hAnsi="Times New Roman" w:cs="Times New Roman"/>
              </w:rPr>
              <w:t>end loop;</w:t>
            </w:r>
          </w:p>
          <w:p w:rsidR="00754E68" w:rsidRPr="00C451DA" w:rsidRDefault="00754E68" w:rsidP="00754E68">
            <w:pPr>
              <w:jc w:val="both"/>
              <w:rPr>
                <w:rFonts w:ascii="Times New Roman" w:hAnsi="Times New Roman" w:cs="Times New Roman"/>
              </w:rPr>
            </w:pPr>
            <w:r w:rsidRPr="00C451DA">
              <w:rPr>
                <w:rFonts w:ascii="Times New Roman" w:hAnsi="Times New Roman" w:cs="Times New Roman"/>
              </w:rPr>
              <w:t>end;</w:t>
            </w:r>
          </w:p>
          <w:p w:rsidR="00754E68" w:rsidRPr="00C451DA" w:rsidRDefault="00754E68" w:rsidP="00754E68">
            <w:pPr>
              <w:jc w:val="both"/>
              <w:rPr>
                <w:rFonts w:ascii="Times New Roman" w:hAnsi="Times New Roman" w:cs="Times New Roman"/>
              </w:rPr>
            </w:pPr>
            <w:r w:rsidRPr="00C451DA">
              <w:rPr>
                <w:rFonts w:ascii="Times New Roman" w:hAnsi="Times New Roman" w:cs="Times New Roman"/>
              </w:rPr>
              <w:t>/</w:t>
            </w:r>
          </w:p>
        </w:tc>
      </w:tr>
    </w:tbl>
    <w:p w:rsidR="00754E68" w:rsidRPr="00C451DA" w:rsidRDefault="00754E68" w:rsidP="00CE7911">
      <w:pPr>
        <w:jc w:val="both"/>
        <w:rPr>
          <w:rFonts w:ascii="Times New Roman" w:hAnsi="Times New Roman" w:cs="Times New Roman"/>
        </w:rPr>
      </w:pPr>
    </w:p>
    <w:p w:rsidR="00176731" w:rsidRPr="00C451DA" w:rsidRDefault="00176731" w:rsidP="00CE7911">
      <w:pPr>
        <w:jc w:val="both"/>
        <w:rPr>
          <w:rFonts w:ascii="Times New Roman" w:hAnsi="Times New Roman" w:cs="Times New Roman"/>
        </w:rPr>
      </w:pPr>
      <w:r w:rsidRPr="00C451DA">
        <w:rPr>
          <w:rFonts w:ascii="Times New Roman" w:hAnsi="Times New Roman" w:cs="Times New Roman"/>
        </w:rPr>
        <w:t>Output</w:t>
      </w:r>
    </w:p>
    <w:tbl>
      <w:tblPr>
        <w:tblStyle w:val="TableGrid"/>
        <w:tblW w:w="0" w:type="auto"/>
        <w:tblLook w:val="04A0"/>
      </w:tblPr>
      <w:tblGrid>
        <w:gridCol w:w="9242"/>
      </w:tblGrid>
      <w:tr w:rsidR="00176731" w:rsidRPr="00C451DA" w:rsidTr="00176731">
        <w:tc>
          <w:tcPr>
            <w:tcW w:w="9242" w:type="dxa"/>
          </w:tcPr>
          <w:p w:rsidR="00176731" w:rsidRPr="00C451DA" w:rsidRDefault="00176731" w:rsidP="00176731">
            <w:pPr>
              <w:jc w:val="both"/>
              <w:rPr>
                <w:rFonts w:ascii="Times New Roman" w:hAnsi="Times New Roman" w:cs="Times New Roman"/>
              </w:rPr>
            </w:pPr>
            <w:r w:rsidRPr="00C451DA">
              <w:rPr>
                <w:rFonts w:ascii="Times New Roman" w:hAnsi="Times New Roman" w:cs="Times New Roman"/>
              </w:rPr>
              <w:t>SQL&gt; @e:/books/sql_prgs/varrays_eg1.sql</w:t>
            </w:r>
          </w:p>
          <w:p w:rsidR="00176731" w:rsidRPr="00C451DA" w:rsidRDefault="00176731" w:rsidP="00176731">
            <w:pPr>
              <w:jc w:val="both"/>
              <w:rPr>
                <w:rFonts w:ascii="Times New Roman" w:hAnsi="Times New Roman" w:cs="Times New Roman"/>
              </w:rPr>
            </w:pPr>
            <w:r w:rsidRPr="00C451DA">
              <w:rPr>
                <w:rFonts w:ascii="Times New Roman" w:hAnsi="Times New Roman" w:cs="Times New Roman"/>
              </w:rPr>
              <w:t>1-&gt;zero</w:t>
            </w:r>
          </w:p>
          <w:p w:rsidR="00176731" w:rsidRPr="00C451DA" w:rsidRDefault="00176731" w:rsidP="00176731">
            <w:pPr>
              <w:jc w:val="both"/>
              <w:rPr>
                <w:rFonts w:ascii="Times New Roman" w:hAnsi="Times New Roman" w:cs="Times New Roman"/>
              </w:rPr>
            </w:pPr>
            <w:r w:rsidRPr="00C451DA">
              <w:rPr>
                <w:rFonts w:ascii="Times New Roman" w:hAnsi="Times New Roman" w:cs="Times New Roman"/>
              </w:rPr>
              <w:t>2-&gt;one</w:t>
            </w:r>
          </w:p>
          <w:p w:rsidR="00176731" w:rsidRPr="00C451DA" w:rsidRDefault="00176731" w:rsidP="00176731">
            <w:pPr>
              <w:jc w:val="both"/>
              <w:rPr>
                <w:rFonts w:ascii="Times New Roman" w:hAnsi="Times New Roman" w:cs="Times New Roman"/>
              </w:rPr>
            </w:pPr>
            <w:r w:rsidRPr="00C451DA">
              <w:rPr>
                <w:rFonts w:ascii="Times New Roman" w:hAnsi="Times New Roman" w:cs="Times New Roman"/>
              </w:rPr>
              <w:t>3-&gt;two</w:t>
            </w:r>
          </w:p>
          <w:p w:rsidR="00176731" w:rsidRPr="00C451DA" w:rsidRDefault="00176731" w:rsidP="00176731">
            <w:pPr>
              <w:jc w:val="both"/>
              <w:rPr>
                <w:rFonts w:ascii="Times New Roman" w:hAnsi="Times New Roman" w:cs="Times New Roman"/>
              </w:rPr>
            </w:pPr>
            <w:r w:rsidRPr="00C451DA">
              <w:rPr>
                <w:rFonts w:ascii="Times New Roman" w:hAnsi="Times New Roman" w:cs="Times New Roman"/>
              </w:rPr>
              <w:t>4-&gt;three</w:t>
            </w:r>
          </w:p>
          <w:p w:rsidR="00176731" w:rsidRPr="00C451DA" w:rsidRDefault="00176731" w:rsidP="00176731">
            <w:pPr>
              <w:jc w:val="both"/>
              <w:rPr>
                <w:rFonts w:ascii="Times New Roman" w:hAnsi="Times New Roman" w:cs="Times New Roman"/>
              </w:rPr>
            </w:pPr>
            <w:r w:rsidRPr="00C451DA">
              <w:rPr>
                <w:rFonts w:ascii="Times New Roman" w:hAnsi="Times New Roman" w:cs="Times New Roman"/>
              </w:rPr>
              <w:t>5-&gt;four</w:t>
            </w:r>
          </w:p>
          <w:p w:rsidR="00176731" w:rsidRPr="00C451DA" w:rsidRDefault="00176731" w:rsidP="00176731">
            <w:pPr>
              <w:jc w:val="both"/>
              <w:rPr>
                <w:rFonts w:ascii="Times New Roman" w:hAnsi="Times New Roman" w:cs="Times New Roman"/>
              </w:rPr>
            </w:pPr>
            <w:r w:rsidRPr="00C451DA">
              <w:rPr>
                <w:rFonts w:ascii="Times New Roman" w:hAnsi="Times New Roman" w:cs="Times New Roman"/>
              </w:rPr>
              <w:t>6-&gt;five</w:t>
            </w:r>
          </w:p>
          <w:p w:rsidR="00176731" w:rsidRPr="00C451DA" w:rsidRDefault="00176731" w:rsidP="00176731">
            <w:pPr>
              <w:jc w:val="both"/>
              <w:rPr>
                <w:rFonts w:ascii="Times New Roman" w:hAnsi="Times New Roman" w:cs="Times New Roman"/>
              </w:rPr>
            </w:pPr>
            <w:r w:rsidRPr="00C451DA">
              <w:rPr>
                <w:rFonts w:ascii="Times New Roman" w:hAnsi="Times New Roman" w:cs="Times New Roman"/>
              </w:rPr>
              <w:t>7-&gt;six</w:t>
            </w:r>
          </w:p>
          <w:p w:rsidR="00176731" w:rsidRPr="00C451DA" w:rsidRDefault="00176731" w:rsidP="00176731">
            <w:pPr>
              <w:jc w:val="both"/>
              <w:rPr>
                <w:rFonts w:ascii="Times New Roman" w:hAnsi="Times New Roman" w:cs="Times New Roman"/>
              </w:rPr>
            </w:pPr>
            <w:r w:rsidRPr="00C451DA">
              <w:rPr>
                <w:rFonts w:ascii="Times New Roman" w:hAnsi="Times New Roman" w:cs="Times New Roman"/>
              </w:rPr>
              <w:t>8-&gt;seven</w:t>
            </w:r>
          </w:p>
          <w:p w:rsidR="00176731" w:rsidRPr="00C451DA" w:rsidRDefault="00176731" w:rsidP="00176731">
            <w:pPr>
              <w:jc w:val="both"/>
              <w:rPr>
                <w:rFonts w:ascii="Times New Roman" w:hAnsi="Times New Roman" w:cs="Times New Roman"/>
              </w:rPr>
            </w:pPr>
            <w:r w:rsidRPr="00C451DA">
              <w:rPr>
                <w:rFonts w:ascii="Times New Roman" w:hAnsi="Times New Roman" w:cs="Times New Roman"/>
              </w:rPr>
              <w:t>9-&gt;eight</w:t>
            </w:r>
          </w:p>
          <w:p w:rsidR="00176731" w:rsidRPr="00C451DA" w:rsidRDefault="00176731" w:rsidP="00176731">
            <w:pPr>
              <w:jc w:val="both"/>
              <w:rPr>
                <w:rFonts w:ascii="Times New Roman" w:hAnsi="Times New Roman" w:cs="Times New Roman"/>
              </w:rPr>
            </w:pPr>
            <w:r w:rsidRPr="00C451DA">
              <w:rPr>
                <w:rFonts w:ascii="Times New Roman" w:hAnsi="Times New Roman" w:cs="Times New Roman"/>
              </w:rPr>
              <w:lastRenderedPageBreak/>
              <w:t>10-&gt;nine</w:t>
            </w:r>
          </w:p>
          <w:p w:rsidR="00176731" w:rsidRPr="00C451DA" w:rsidRDefault="00176731" w:rsidP="00176731">
            <w:pPr>
              <w:jc w:val="both"/>
              <w:rPr>
                <w:rFonts w:ascii="Times New Roman" w:hAnsi="Times New Roman" w:cs="Times New Roman"/>
              </w:rPr>
            </w:pPr>
          </w:p>
          <w:p w:rsidR="00176731" w:rsidRPr="00C451DA" w:rsidRDefault="00176731" w:rsidP="00176731">
            <w:pPr>
              <w:jc w:val="both"/>
              <w:rPr>
                <w:rFonts w:ascii="Times New Roman" w:hAnsi="Times New Roman" w:cs="Times New Roman"/>
              </w:rPr>
            </w:pPr>
            <w:r w:rsidRPr="00C451DA">
              <w:rPr>
                <w:rFonts w:ascii="Times New Roman" w:hAnsi="Times New Roman" w:cs="Times New Roman"/>
              </w:rPr>
              <w:t>PL/SQL procedure successfully completed.</w:t>
            </w:r>
          </w:p>
        </w:tc>
      </w:tr>
    </w:tbl>
    <w:p w:rsidR="00EC27C4" w:rsidRPr="00C451DA" w:rsidRDefault="00EC27C4" w:rsidP="00CE7911">
      <w:pPr>
        <w:jc w:val="both"/>
        <w:rPr>
          <w:rFonts w:ascii="Times New Roman" w:hAnsi="Times New Roman" w:cs="Times New Roman"/>
        </w:rPr>
      </w:pPr>
      <w:r w:rsidRPr="00C451DA">
        <w:rPr>
          <w:rFonts w:ascii="Times New Roman" w:hAnsi="Times New Roman" w:cs="Times New Roman"/>
        </w:rPr>
        <w:lastRenderedPageBreak/>
        <w:t>Example:2</w:t>
      </w:r>
    </w:p>
    <w:tbl>
      <w:tblPr>
        <w:tblStyle w:val="TableGrid"/>
        <w:tblW w:w="0" w:type="auto"/>
        <w:tblLook w:val="04A0"/>
      </w:tblPr>
      <w:tblGrid>
        <w:gridCol w:w="9242"/>
      </w:tblGrid>
      <w:tr w:rsidR="007A7CF9" w:rsidRPr="00C451DA" w:rsidTr="007A7CF9">
        <w:tc>
          <w:tcPr>
            <w:tcW w:w="9242" w:type="dxa"/>
          </w:tcPr>
          <w:p w:rsidR="007A7CF9" w:rsidRPr="00C451DA" w:rsidRDefault="007A7CF9" w:rsidP="007A7CF9">
            <w:pPr>
              <w:jc w:val="both"/>
              <w:rPr>
                <w:rFonts w:ascii="Times New Roman" w:hAnsi="Times New Roman" w:cs="Times New Roman"/>
              </w:rPr>
            </w:pPr>
            <w:r w:rsidRPr="00C451DA">
              <w:rPr>
                <w:rFonts w:ascii="Times New Roman" w:hAnsi="Times New Roman" w:cs="Times New Roman"/>
              </w:rPr>
              <w:t>declare</w:t>
            </w:r>
          </w:p>
          <w:p w:rsidR="007A7CF9" w:rsidRPr="00C451DA" w:rsidRDefault="007A7CF9" w:rsidP="007A7CF9">
            <w:pPr>
              <w:jc w:val="both"/>
              <w:rPr>
                <w:rFonts w:ascii="Times New Roman" w:hAnsi="Times New Roman" w:cs="Times New Roman"/>
              </w:rPr>
            </w:pPr>
            <w:r w:rsidRPr="00C451DA">
              <w:rPr>
                <w:rFonts w:ascii="Times New Roman" w:hAnsi="Times New Roman" w:cs="Times New Roman"/>
              </w:rPr>
              <w:tab/>
              <w:t>type namearray is varray(5) of varchar2(10);</w:t>
            </w:r>
          </w:p>
          <w:p w:rsidR="007A7CF9" w:rsidRPr="00C451DA" w:rsidRDefault="007A7CF9" w:rsidP="007A7CF9">
            <w:pPr>
              <w:jc w:val="both"/>
              <w:rPr>
                <w:rFonts w:ascii="Times New Roman" w:hAnsi="Times New Roman" w:cs="Times New Roman"/>
              </w:rPr>
            </w:pPr>
            <w:r w:rsidRPr="00C451DA">
              <w:rPr>
                <w:rFonts w:ascii="Times New Roman" w:hAnsi="Times New Roman" w:cs="Times New Roman"/>
              </w:rPr>
              <w:tab/>
              <w:t>type grades is varray(5) of integer;</w:t>
            </w:r>
          </w:p>
          <w:p w:rsidR="007A7CF9" w:rsidRPr="00C451DA" w:rsidRDefault="007A7CF9" w:rsidP="007A7CF9">
            <w:pPr>
              <w:jc w:val="both"/>
              <w:rPr>
                <w:rFonts w:ascii="Times New Roman" w:hAnsi="Times New Roman" w:cs="Times New Roman"/>
              </w:rPr>
            </w:pPr>
            <w:r w:rsidRPr="00C451DA">
              <w:rPr>
                <w:rFonts w:ascii="Times New Roman" w:hAnsi="Times New Roman" w:cs="Times New Roman"/>
              </w:rPr>
              <w:tab/>
              <w:t>names namearray;</w:t>
            </w:r>
          </w:p>
          <w:p w:rsidR="007A7CF9" w:rsidRPr="00C451DA" w:rsidRDefault="007A7CF9" w:rsidP="007A7CF9">
            <w:pPr>
              <w:jc w:val="both"/>
              <w:rPr>
                <w:rFonts w:ascii="Times New Roman" w:hAnsi="Times New Roman" w:cs="Times New Roman"/>
              </w:rPr>
            </w:pPr>
            <w:r w:rsidRPr="00C451DA">
              <w:rPr>
                <w:rFonts w:ascii="Times New Roman" w:hAnsi="Times New Roman" w:cs="Times New Roman"/>
              </w:rPr>
              <w:tab/>
              <w:t>marks grades;</w:t>
            </w:r>
          </w:p>
          <w:p w:rsidR="007A7CF9" w:rsidRPr="00C451DA" w:rsidRDefault="007A7CF9" w:rsidP="007A7CF9">
            <w:pPr>
              <w:jc w:val="both"/>
              <w:rPr>
                <w:rFonts w:ascii="Times New Roman" w:hAnsi="Times New Roman" w:cs="Times New Roman"/>
              </w:rPr>
            </w:pPr>
            <w:r w:rsidRPr="00C451DA">
              <w:rPr>
                <w:rFonts w:ascii="Times New Roman" w:hAnsi="Times New Roman" w:cs="Times New Roman"/>
              </w:rPr>
              <w:tab/>
              <w:t>total integer;</w:t>
            </w:r>
          </w:p>
          <w:p w:rsidR="007A7CF9" w:rsidRPr="00C451DA" w:rsidRDefault="007A7CF9" w:rsidP="007A7CF9">
            <w:pPr>
              <w:jc w:val="both"/>
              <w:rPr>
                <w:rFonts w:ascii="Times New Roman" w:hAnsi="Times New Roman" w:cs="Times New Roman"/>
              </w:rPr>
            </w:pPr>
            <w:r w:rsidRPr="00C451DA">
              <w:rPr>
                <w:rFonts w:ascii="Times New Roman" w:hAnsi="Times New Roman" w:cs="Times New Roman"/>
              </w:rPr>
              <w:t>begin</w:t>
            </w:r>
          </w:p>
          <w:p w:rsidR="007A7CF9" w:rsidRPr="00C451DA" w:rsidRDefault="007A7CF9" w:rsidP="007A7CF9">
            <w:pPr>
              <w:jc w:val="both"/>
              <w:rPr>
                <w:rFonts w:ascii="Times New Roman" w:hAnsi="Times New Roman" w:cs="Times New Roman"/>
              </w:rPr>
            </w:pPr>
            <w:r w:rsidRPr="00C451DA">
              <w:rPr>
                <w:rFonts w:ascii="Times New Roman" w:hAnsi="Times New Roman" w:cs="Times New Roman"/>
              </w:rPr>
              <w:tab/>
              <w:t>names:=namearray('anitha','arthi','aparna','bindhu','banu');</w:t>
            </w:r>
          </w:p>
          <w:p w:rsidR="007A7CF9" w:rsidRPr="00C451DA" w:rsidRDefault="007A7CF9" w:rsidP="007A7CF9">
            <w:pPr>
              <w:jc w:val="both"/>
              <w:rPr>
                <w:rFonts w:ascii="Times New Roman" w:hAnsi="Times New Roman" w:cs="Times New Roman"/>
              </w:rPr>
            </w:pPr>
            <w:r w:rsidRPr="00C451DA">
              <w:rPr>
                <w:rFonts w:ascii="Times New Roman" w:hAnsi="Times New Roman" w:cs="Times New Roman"/>
              </w:rPr>
              <w:tab/>
              <w:t>marks:=grades(98,90,91,78,89);</w:t>
            </w:r>
          </w:p>
          <w:p w:rsidR="007A7CF9" w:rsidRPr="00C451DA" w:rsidRDefault="007A7CF9" w:rsidP="007A7CF9">
            <w:pPr>
              <w:jc w:val="both"/>
              <w:rPr>
                <w:rFonts w:ascii="Times New Roman" w:hAnsi="Times New Roman" w:cs="Times New Roman"/>
              </w:rPr>
            </w:pPr>
            <w:r w:rsidRPr="00C451DA">
              <w:rPr>
                <w:rFonts w:ascii="Times New Roman" w:hAnsi="Times New Roman" w:cs="Times New Roman"/>
              </w:rPr>
              <w:tab/>
              <w:t>total:=names.count;</w:t>
            </w:r>
          </w:p>
          <w:p w:rsidR="007A7CF9" w:rsidRPr="00C451DA" w:rsidRDefault="007A7CF9" w:rsidP="007A7CF9">
            <w:pPr>
              <w:jc w:val="both"/>
              <w:rPr>
                <w:rFonts w:ascii="Times New Roman" w:hAnsi="Times New Roman" w:cs="Times New Roman"/>
              </w:rPr>
            </w:pPr>
            <w:r w:rsidRPr="00C451DA">
              <w:rPr>
                <w:rFonts w:ascii="Times New Roman" w:hAnsi="Times New Roman" w:cs="Times New Roman"/>
              </w:rPr>
              <w:tab/>
              <w:t>dbms_output.put_line('Total '|| total ||' students');</w:t>
            </w:r>
          </w:p>
          <w:p w:rsidR="007A7CF9" w:rsidRPr="00C451DA" w:rsidRDefault="007A7CF9" w:rsidP="007A7CF9">
            <w:pPr>
              <w:jc w:val="both"/>
              <w:rPr>
                <w:rFonts w:ascii="Times New Roman" w:hAnsi="Times New Roman" w:cs="Times New Roman"/>
              </w:rPr>
            </w:pPr>
            <w:r w:rsidRPr="00C451DA">
              <w:rPr>
                <w:rFonts w:ascii="Times New Roman" w:hAnsi="Times New Roman" w:cs="Times New Roman"/>
              </w:rPr>
              <w:tab/>
              <w:t>for i in 1..total loop</w:t>
            </w:r>
          </w:p>
          <w:p w:rsidR="007A7CF9" w:rsidRPr="00C451DA" w:rsidRDefault="007A7CF9" w:rsidP="007A7CF9">
            <w:pPr>
              <w:jc w:val="both"/>
              <w:rPr>
                <w:rFonts w:ascii="Times New Roman" w:hAnsi="Times New Roman" w:cs="Times New Roman"/>
              </w:rPr>
            </w:pPr>
            <w:r w:rsidRPr="00C451DA">
              <w:rPr>
                <w:rFonts w:ascii="Times New Roman" w:hAnsi="Times New Roman" w:cs="Times New Roman"/>
              </w:rPr>
              <w:tab/>
            </w:r>
            <w:r w:rsidRPr="00C451DA">
              <w:rPr>
                <w:rFonts w:ascii="Times New Roman" w:hAnsi="Times New Roman" w:cs="Times New Roman"/>
              </w:rPr>
              <w:tab/>
              <w:t>dbms_output.put_line('student:  '||names(i) ||' marks  : '||marks(i));</w:t>
            </w:r>
          </w:p>
          <w:p w:rsidR="007A7CF9" w:rsidRPr="00C451DA" w:rsidRDefault="007A7CF9" w:rsidP="007A7CF9">
            <w:pPr>
              <w:jc w:val="both"/>
              <w:rPr>
                <w:rFonts w:ascii="Times New Roman" w:hAnsi="Times New Roman" w:cs="Times New Roman"/>
              </w:rPr>
            </w:pPr>
            <w:r w:rsidRPr="00C451DA">
              <w:rPr>
                <w:rFonts w:ascii="Times New Roman" w:hAnsi="Times New Roman" w:cs="Times New Roman"/>
              </w:rPr>
              <w:tab/>
              <w:t>end loop;</w:t>
            </w:r>
          </w:p>
          <w:p w:rsidR="007A7CF9" w:rsidRPr="00C451DA" w:rsidRDefault="007A7CF9" w:rsidP="007A7CF9">
            <w:pPr>
              <w:jc w:val="both"/>
              <w:rPr>
                <w:rFonts w:ascii="Times New Roman" w:hAnsi="Times New Roman" w:cs="Times New Roman"/>
              </w:rPr>
            </w:pPr>
            <w:r w:rsidRPr="00C451DA">
              <w:rPr>
                <w:rFonts w:ascii="Times New Roman" w:hAnsi="Times New Roman" w:cs="Times New Roman"/>
              </w:rPr>
              <w:t>end;</w:t>
            </w:r>
          </w:p>
          <w:p w:rsidR="007A7CF9" w:rsidRPr="00C451DA" w:rsidRDefault="007A7CF9" w:rsidP="007A7CF9">
            <w:pPr>
              <w:jc w:val="both"/>
              <w:rPr>
                <w:rFonts w:ascii="Times New Roman" w:hAnsi="Times New Roman" w:cs="Times New Roman"/>
              </w:rPr>
            </w:pPr>
            <w:r w:rsidRPr="00C451DA">
              <w:rPr>
                <w:rFonts w:ascii="Times New Roman" w:hAnsi="Times New Roman" w:cs="Times New Roman"/>
              </w:rPr>
              <w:t>/</w:t>
            </w:r>
          </w:p>
        </w:tc>
      </w:tr>
    </w:tbl>
    <w:p w:rsidR="007A7CF9" w:rsidRPr="00C451DA" w:rsidRDefault="007A7CF9" w:rsidP="00CE7911">
      <w:pPr>
        <w:jc w:val="both"/>
        <w:rPr>
          <w:rFonts w:ascii="Times New Roman" w:hAnsi="Times New Roman" w:cs="Times New Roman"/>
        </w:rPr>
      </w:pPr>
    </w:p>
    <w:p w:rsidR="007A7CF9" w:rsidRPr="00C451DA" w:rsidRDefault="007A7CF9" w:rsidP="00CE7911">
      <w:pPr>
        <w:jc w:val="both"/>
        <w:rPr>
          <w:rFonts w:ascii="Times New Roman" w:hAnsi="Times New Roman" w:cs="Times New Roman"/>
        </w:rPr>
      </w:pPr>
      <w:r w:rsidRPr="00C451DA">
        <w:rPr>
          <w:rFonts w:ascii="Times New Roman" w:hAnsi="Times New Roman" w:cs="Times New Roman"/>
        </w:rPr>
        <w:t>Output:</w:t>
      </w:r>
    </w:p>
    <w:tbl>
      <w:tblPr>
        <w:tblStyle w:val="TableGrid"/>
        <w:tblW w:w="0" w:type="auto"/>
        <w:tblLook w:val="04A0"/>
      </w:tblPr>
      <w:tblGrid>
        <w:gridCol w:w="9242"/>
      </w:tblGrid>
      <w:tr w:rsidR="007A7CF9" w:rsidRPr="00C451DA" w:rsidTr="007A7CF9">
        <w:tc>
          <w:tcPr>
            <w:tcW w:w="9242" w:type="dxa"/>
          </w:tcPr>
          <w:p w:rsidR="007A7CF9" w:rsidRPr="00C451DA" w:rsidRDefault="007A7CF9" w:rsidP="007A7CF9">
            <w:pPr>
              <w:jc w:val="both"/>
              <w:rPr>
                <w:rFonts w:ascii="Times New Roman" w:hAnsi="Times New Roman" w:cs="Times New Roman"/>
              </w:rPr>
            </w:pPr>
            <w:r w:rsidRPr="00C451DA">
              <w:rPr>
                <w:rFonts w:ascii="Times New Roman" w:hAnsi="Times New Roman" w:cs="Times New Roman"/>
              </w:rPr>
              <w:t>SQL&gt; set serveroutput on</w:t>
            </w:r>
          </w:p>
          <w:p w:rsidR="007A7CF9" w:rsidRPr="00C451DA" w:rsidRDefault="007A7CF9" w:rsidP="007A7CF9">
            <w:pPr>
              <w:jc w:val="both"/>
              <w:rPr>
                <w:rFonts w:ascii="Times New Roman" w:hAnsi="Times New Roman" w:cs="Times New Roman"/>
              </w:rPr>
            </w:pPr>
            <w:r w:rsidRPr="00C451DA">
              <w:rPr>
                <w:rFonts w:ascii="Times New Roman" w:hAnsi="Times New Roman" w:cs="Times New Roman"/>
              </w:rPr>
              <w:t>SQL&gt; @d:/sql_prgs/varray_eg1.sql;</w:t>
            </w:r>
          </w:p>
          <w:p w:rsidR="007A7CF9" w:rsidRPr="00C451DA" w:rsidRDefault="007A7CF9" w:rsidP="007A7CF9">
            <w:pPr>
              <w:jc w:val="both"/>
              <w:rPr>
                <w:rFonts w:ascii="Times New Roman" w:hAnsi="Times New Roman" w:cs="Times New Roman"/>
              </w:rPr>
            </w:pPr>
            <w:r w:rsidRPr="00C451DA">
              <w:rPr>
                <w:rFonts w:ascii="Times New Roman" w:hAnsi="Times New Roman" w:cs="Times New Roman"/>
              </w:rPr>
              <w:t>Total 5 students</w:t>
            </w:r>
          </w:p>
          <w:p w:rsidR="007A7CF9" w:rsidRPr="00C451DA" w:rsidRDefault="007A7CF9" w:rsidP="007A7CF9">
            <w:pPr>
              <w:jc w:val="both"/>
              <w:rPr>
                <w:rFonts w:ascii="Times New Roman" w:hAnsi="Times New Roman" w:cs="Times New Roman"/>
              </w:rPr>
            </w:pPr>
            <w:r w:rsidRPr="00C451DA">
              <w:rPr>
                <w:rFonts w:ascii="Times New Roman" w:hAnsi="Times New Roman" w:cs="Times New Roman"/>
              </w:rPr>
              <w:t>student:  anitha marks  : 98</w:t>
            </w:r>
          </w:p>
          <w:p w:rsidR="007A7CF9" w:rsidRPr="00C451DA" w:rsidRDefault="007A7CF9" w:rsidP="007A7CF9">
            <w:pPr>
              <w:jc w:val="both"/>
              <w:rPr>
                <w:rFonts w:ascii="Times New Roman" w:hAnsi="Times New Roman" w:cs="Times New Roman"/>
              </w:rPr>
            </w:pPr>
            <w:r w:rsidRPr="00C451DA">
              <w:rPr>
                <w:rFonts w:ascii="Times New Roman" w:hAnsi="Times New Roman" w:cs="Times New Roman"/>
              </w:rPr>
              <w:t>student:  arthi marks  : 90</w:t>
            </w:r>
          </w:p>
          <w:p w:rsidR="007A7CF9" w:rsidRPr="00C451DA" w:rsidRDefault="007A7CF9" w:rsidP="007A7CF9">
            <w:pPr>
              <w:jc w:val="both"/>
              <w:rPr>
                <w:rFonts w:ascii="Times New Roman" w:hAnsi="Times New Roman" w:cs="Times New Roman"/>
              </w:rPr>
            </w:pPr>
            <w:r w:rsidRPr="00C451DA">
              <w:rPr>
                <w:rFonts w:ascii="Times New Roman" w:hAnsi="Times New Roman" w:cs="Times New Roman"/>
              </w:rPr>
              <w:t>student:  aparna marks  : 91</w:t>
            </w:r>
          </w:p>
          <w:p w:rsidR="007A7CF9" w:rsidRPr="00C451DA" w:rsidRDefault="007A7CF9" w:rsidP="007A7CF9">
            <w:pPr>
              <w:jc w:val="both"/>
              <w:rPr>
                <w:rFonts w:ascii="Times New Roman" w:hAnsi="Times New Roman" w:cs="Times New Roman"/>
              </w:rPr>
            </w:pPr>
            <w:r w:rsidRPr="00C451DA">
              <w:rPr>
                <w:rFonts w:ascii="Times New Roman" w:hAnsi="Times New Roman" w:cs="Times New Roman"/>
              </w:rPr>
              <w:t>student:  bindhu marks  : 78</w:t>
            </w:r>
          </w:p>
          <w:p w:rsidR="007A7CF9" w:rsidRPr="00C451DA" w:rsidRDefault="007A7CF9" w:rsidP="007A7CF9">
            <w:pPr>
              <w:jc w:val="both"/>
              <w:rPr>
                <w:rFonts w:ascii="Times New Roman" w:hAnsi="Times New Roman" w:cs="Times New Roman"/>
              </w:rPr>
            </w:pPr>
            <w:r w:rsidRPr="00C451DA">
              <w:rPr>
                <w:rFonts w:ascii="Times New Roman" w:hAnsi="Times New Roman" w:cs="Times New Roman"/>
              </w:rPr>
              <w:t>student:  banu marks  : 89</w:t>
            </w:r>
          </w:p>
          <w:p w:rsidR="007A7CF9" w:rsidRPr="00C451DA" w:rsidRDefault="007A7CF9" w:rsidP="007A7CF9">
            <w:pPr>
              <w:jc w:val="both"/>
              <w:rPr>
                <w:rFonts w:ascii="Times New Roman" w:hAnsi="Times New Roman" w:cs="Times New Roman"/>
              </w:rPr>
            </w:pPr>
          </w:p>
          <w:p w:rsidR="007A7CF9" w:rsidRPr="00C451DA" w:rsidRDefault="007A7CF9" w:rsidP="007A7CF9">
            <w:pPr>
              <w:jc w:val="both"/>
              <w:rPr>
                <w:rFonts w:ascii="Times New Roman" w:hAnsi="Times New Roman" w:cs="Times New Roman"/>
              </w:rPr>
            </w:pPr>
            <w:r w:rsidRPr="00C451DA">
              <w:rPr>
                <w:rFonts w:ascii="Times New Roman" w:hAnsi="Times New Roman" w:cs="Times New Roman"/>
              </w:rPr>
              <w:t>PL/SQL procedure successfully completed.</w:t>
            </w:r>
          </w:p>
        </w:tc>
      </w:tr>
    </w:tbl>
    <w:p w:rsidR="007A7CF9" w:rsidRPr="00C451DA" w:rsidRDefault="007A7CF9" w:rsidP="00CE7911">
      <w:pPr>
        <w:jc w:val="both"/>
        <w:rPr>
          <w:rFonts w:ascii="Times New Roman" w:hAnsi="Times New Roman" w:cs="Times New Roman"/>
        </w:rPr>
      </w:pPr>
    </w:p>
    <w:p w:rsidR="00663156" w:rsidRPr="00C451DA" w:rsidRDefault="00663156" w:rsidP="00CE7911">
      <w:pPr>
        <w:jc w:val="both"/>
        <w:rPr>
          <w:rFonts w:ascii="Times New Roman" w:hAnsi="Times New Roman" w:cs="Times New Roman"/>
        </w:rPr>
      </w:pPr>
      <w:proofErr w:type="gramStart"/>
      <w:r w:rsidRPr="00C451DA">
        <w:rPr>
          <w:rFonts w:ascii="Times New Roman" w:hAnsi="Times New Roman" w:cs="Times New Roman"/>
        </w:rPr>
        <w:t>Example :</w:t>
      </w:r>
      <w:proofErr w:type="gramEnd"/>
      <w:r w:rsidRPr="00C451DA">
        <w:rPr>
          <w:rFonts w:ascii="Times New Roman" w:hAnsi="Times New Roman" w:cs="Times New Roman"/>
        </w:rPr>
        <w:t xml:space="preserve"> 3</w:t>
      </w:r>
    </w:p>
    <w:tbl>
      <w:tblPr>
        <w:tblStyle w:val="TableGrid"/>
        <w:tblW w:w="0" w:type="auto"/>
        <w:tblLook w:val="04A0"/>
      </w:tblPr>
      <w:tblGrid>
        <w:gridCol w:w="9242"/>
      </w:tblGrid>
      <w:tr w:rsidR="00EC27C4" w:rsidRPr="00C451DA" w:rsidTr="00EC27C4">
        <w:tc>
          <w:tcPr>
            <w:tcW w:w="9242" w:type="dxa"/>
          </w:tcPr>
          <w:p w:rsidR="00EC27C4" w:rsidRPr="00C451DA" w:rsidRDefault="00EC27C4" w:rsidP="00EC27C4">
            <w:pPr>
              <w:jc w:val="both"/>
              <w:rPr>
                <w:rFonts w:ascii="Times New Roman" w:hAnsi="Times New Roman" w:cs="Times New Roman"/>
              </w:rPr>
            </w:pPr>
            <w:r w:rsidRPr="00C451DA">
              <w:rPr>
                <w:rFonts w:ascii="Times New Roman" w:hAnsi="Times New Roman" w:cs="Times New Roman"/>
              </w:rPr>
              <w:t>declare</w:t>
            </w:r>
          </w:p>
          <w:p w:rsidR="00EC27C4" w:rsidRPr="00C451DA" w:rsidRDefault="00EC27C4" w:rsidP="00EC27C4">
            <w:pPr>
              <w:jc w:val="both"/>
              <w:rPr>
                <w:rFonts w:ascii="Times New Roman" w:hAnsi="Times New Roman" w:cs="Times New Roman"/>
              </w:rPr>
            </w:pPr>
            <w:r w:rsidRPr="00C451DA">
              <w:rPr>
                <w:rFonts w:ascii="Times New Roman" w:hAnsi="Times New Roman" w:cs="Times New Roman"/>
              </w:rPr>
              <w:t>type auth_var is varray(10) of varchar2(30);</w:t>
            </w:r>
          </w:p>
          <w:p w:rsidR="00EC27C4" w:rsidRPr="00C451DA" w:rsidRDefault="00EC27C4" w:rsidP="00EC27C4">
            <w:pPr>
              <w:jc w:val="both"/>
              <w:rPr>
                <w:rFonts w:ascii="Times New Roman" w:hAnsi="Times New Roman" w:cs="Times New Roman"/>
              </w:rPr>
            </w:pPr>
            <w:r w:rsidRPr="00C451DA">
              <w:rPr>
                <w:rFonts w:ascii="Times New Roman" w:hAnsi="Times New Roman" w:cs="Times New Roman"/>
              </w:rPr>
              <w:t>x_auth auth_var:=auth_var();</w:t>
            </w:r>
          </w:p>
          <w:p w:rsidR="00EC27C4" w:rsidRPr="00C451DA" w:rsidRDefault="00EC27C4" w:rsidP="00EC27C4">
            <w:pPr>
              <w:jc w:val="both"/>
              <w:rPr>
                <w:rFonts w:ascii="Times New Roman" w:hAnsi="Times New Roman" w:cs="Times New Roman"/>
              </w:rPr>
            </w:pPr>
            <w:r w:rsidRPr="00C451DA">
              <w:rPr>
                <w:rFonts w:ascii="Times New Roman" w:hAnsi="Times New Roman" w:cs="Times New Roman"/>
              </w:rPr>
              <w:t>begin</w:t>
            </w:r>
          </w:p>
          <w:p w:rsidR="00EC27C4" w:rsidRPr="00C451DA" w:rsidRDefault="00EC27C4" w:rsidP="00EC27C4">
            <w:pPr>
              <w:jc w:val="both"/>
              <w:rPr>
                <w:rFonts w:ascii="Times New Roman" w:hAnsi="Times New Roman" w:cs="Times New Roman"/>
              </w:rPr>
            </w:pPr>
            <w:r w:rsidRPr="00C451DA">
              <w:rPr>
                <w:rFonts w:ascii="Times New Roman" w:hAnsi="Times New Roman" w:cs="Times New Roman"/>
              </w:rPr>
              <w:t>x_auth.extend;</w:t>
            </w:r>
          </w:p>
          <w:p w:rsidR="00EC27C4" w:rsidRPr="00C451DA" w:rsidRDefault="00EC27C4" w:rsidP="00EC27C4">
            <w:pPr>
              <w:jc w:val="both"/>
              <w:rPr>
                <w:rFonts w:ascii="Times New Roman" w:hAnsi="Times New Roman" w:cs="Times New Roman"/>
              </w:rPr>
            </w:pPr>
            <w:r w:rsidRPr="00C451DA">
              <w:rPr>
                <w:rFonts w:ascii="Times New Roman" w:hAnsi="Times New Roman" w:cs="Times New Roman"/>
              </w:rPr>
              <w:t>x_auth(1):='hello';</w:t>
            </w:r>
          </w:p>
          <w:p w:rsidR="00EC27C4" w:rsidRPr="00C451DA" w:rsidRDefault="00EC27C4" w:rsidP="00EC27C4">
            <w:pPr>
              <w:jc w:val="both"/>
              <w:rPr>
                <w:rFonts w:ascii="Times New Roman" w:hAnsi="Times New Roman" w:cs="Times New Roman"/>
              </w:rPr>
            </w:pPr>
            <w:r w:rsidRPr="00C451DA">
              <w:rPr>
                <w:rFonts w:ascii="Times New Roman" w:hAnsi="Times New Roman" w:cs="Times New Roman"/>
              </w:rPr>
              <w:t>x_auth.extend;</w:t>
            </w:r>
          </w:p>
          <w:p w:rsidR="00EC27C4" w:rsidRPr="00C451DA" w:rsidRDefault="00EC27C4" w:rsidP="00EC27C4">
            <w:pPr>
              <w:jc w:val="both"/>
              <w:rPr>
                <w:rFonts w:ascii="Times New Roman" w:hAnsi="Times New Roman" w:cs="Times New Roman"/>
              </w:rPr>
            </w:pPr>
            <w:r w:rsidRPr="00C451DA">
              <w:rPr>
                <w:rFonts w:ascii="Times New Roman" w:hAnsi="Times New Roman" w:cs="Times New Roman"/>
              </w:rPr>
              <w:t>x_auth(2):='world';</w:t>
            </w:r>
          </w:p>
          <w:p w:rsidR="00EC27C4" w:rsidRPr="00C451DA" w:rsidRDefault="00EC27C4" w:rsidP="00EC27C4">
            <w:pPr>
              <w:jc w:val="both"/>
              <w:rPr>
                <w:rFonts w:ascii="Times New Roman" w:hAnsi="Times New Roman" w:cs="Times New Roman"/>
              </w:rPr>
            </w:pPr>
            <w:r w:rsidRPr="00C451DA">
              <w:rPr>
                <w:rFonts w:ascii="Times New Roman" w:hAnsi="Times New Roman" w:cs="Times New Roman"/>
              </w:rPr>
              <w:t>dbms_output.put_line(x_auth(1) || ' &amp; '|| x_auth(2));</w:t>
            </w:r>
          </w:p>
          <w:p w:rsidR="00EC27C4" w:rsidRPr="00C451DA" w:rsidRDefault="00EC27C4" w:rsidP="00EC27C4">
            <w:pPr>
              <w:jc w:val="both"/>
              <w:rPr>
                <w:rFonts w:ascii="Times New Roman" w:hAnsi="Times New Roman" w:cs="Times New Roman"/>
              </w:rPr>
            </w:pPr>
            <w:r w:rsidRPr="00C451DA">
              <w:rPr>
                <w:rFonts w:ascii="Times New Roman" w:hAnsi="Times New Roman" w:cs="Times New Roman"/>
              </w:rPr>
              <w:t>end;</w:t>
            </w:r>
          </w:p>
          <w:p w:rsidR="00EC27C4" w:rsidRPr="00C451DA" w:rsidRDefault="00EC27C4" w:rsidP="00EC27C4">
            <w:pPr>
              <w:jc w:val="both"/>
              <w:rPr>
                <w:rFonts w:ascii="Times New Roman" w:hAnsi="Times New Roman" w:cs="Times New Roman"/>
              </w:rPr>
            </w:pPr>
            <w:r w:rsidRPr="00C451DA">
              <w:rPr>
                <w:rFonts w:ascii="Times New Roman" w:hAnsi="Times New Roman" w:cs="Times New Roman"/>
              </w:rPr>
              <w:t>/</w:t>
            </w:r>
          </w:p>
        </w:tc>
      </w:tr>
    </w:tbl>
    <w:p w:rsidR="00EC27C4" w:rsidRPr="00C451DA" w:rsidRDefault="00EC27C4" w:rsidP="00CE7911">
      <w:pPr>
        <w:jc w:val="both"/>
        <w:rPr>
          <w:rFonts w:ascii="Times New Roman" w:hAnsi="Times New Roman" w:cs="Times New Roman"/>
        </w:rPr>
      </w:pPr>
    </w:p>
    <w:p w:rsidR="00EC27C4" w:rsidRPr="00C451DA" w:rsidRDefault="00EC27C4" w:rsidP="00CE7911">
      <w:pPr>
        <w:jc w:val="both"/>
        <w:rPr>
          <w:rFonts w:ascii="Times New Roman" w:hAnsi="Times New Roman" w:cs="Times New Roman"/>
        </w:rPr>
      </w:pPr>
      <w:r w:rsidRPr="00C451DA">
        <w:rPr>
          <w:rFonts w:ascii="Times New Roman" w:hAnsi="Times New Roman" w:cs="Times New Roman"/>
        </w:rPr>
        <w:t>Output</w:t>
      </w:r>
    </w:p>
    <w:tbl>
      <w:tblPr>
        <w:tblStyle w:val="TableGrid"/>
        <w:tblW w:w="0" w:type="auto"/>
        <w:tblLook w:val="04A0"/>
      </w:tblPr>
      <w:tblGrid>
        <w:gridCol w:w="9242"/>
      </w:tblGrid>
      <w:tr w:rsidR="00EC27C4" w:rsidRPr="00C451DA" w:rsidTr="00EC27C4">
        <w:tc>
          <w:tcPr>
            <w:tcW w:w="9242" w:type="dxa"/>
          </w:tcPr>
          <w:p w:rsidR="00EC27C4" w:rsidRPr="00C451DA" w:rsidRDefault="00EC27C4" w:rsidP="00EC27C4">
            <w:pPr>
              <w:jc w:val="both"/>
              <w:rPr>
                <w:rFonts w:ascii="Times New Roman" w:hAnsi="Times New Roman" w:cs="Times New Roman"/>
              </w:rPr>
            </w:pPr>
            <w:r w:rsidRPr="00C451DA">
              <w:rPr>
                <w:rFonts w:ascii="Times New Roman" w:hAnsi="Times New Roman" w:cs="Times New Roman"/>
              </w:rPr>
              <w:t>SQL&gt; @e:/books/sql_prgs/varrays_eg4.sql</w:t>
            </w:r>
          </w:p>
          <w:p w:rsidR="00EC27C4" w:rsidRPr="00C451DA" w:rsidRDefault="00EC27C4" w:rsidP="00EC27C4">
            <w:pPr>
              <w:jc w:val="both"/>
              <w:rPr>
                <w:rFonts w:ascii="Times New Roman" w:hAnsi="Times New Roman" w:cs="Times New Roman"/>
              </w:rPr>
            </w:pPr>
            <w:r w:rsidRPr="00C451DA">
              <w:rPr>
                <w:rFonts w:ascii="Times New Roman" w:hAnsi="Times New Roman" w:cs="Times New Roman"/>
              </w:rPr>
              <w:t>hello &amp; world</w:t>
            </w:r>
          </w:p>
          <w:p w:rsidR="00EC27C4" w:rsidRPr="00C451DA" w:rsidRDefault="00EC27C4" w:rsidP="00EC27C4">
            <w:pPr>
              <w:jc w:val="both"/>
              <w:rPr>
                <w:rFonts w:ascii="Times New Roman" w:hAnsi="Times New Roman" w:cs="Times New Roman"/>
              </w:rPr>
            </w:pPr>
          </w:p>
          <w:p w:rsidR="00EC27C4" w:rsidRPr="00C451DA" w:rsidRDefault="00EC27C4" w:rsidP="00EC27C4">
            <w:pPr>
              <w:jc w:val="both"/>
              <w:rPr>
                <w:rFonts w:ascii="Times New Roman" w:hAnsi="Times New Roman" w:cs="Times New Roman"/>
              </w:rPr>
            </w:pPr>
            <w:r w:rsidRPr="00C451DA">
              <w:rPr>
                <w:rFonts w:ascii="Times New Roman" w:hAnsi="Times New Roman" w:cs="Times New Roman"/>
              </w:rPr>
              <w:t>PL/SQL procedure successfully completed.</w:t>
            </w:r>
          </w:p>
        </w:tc>
      </w:tr>
    </w:tbl>
    <w:p w:rsidR="00EC27C4" w:rsidRPr="00C451DA" w:rsidRDefault="00EC27C4" w:rsidP="00CE7911">
      <w:pPr>
        <w:jc w:val="both"/>
        <w:rPr>
          <w:rFonts w:ascii="Times New Roman" w:hAnsi="Times New Roman" w:cs="Times New Roman"/>
        </w:rPr>
      </w:pPr>
    </w:p>
    <w:p w:rsidR="00573C2B" w:rsidRPr="00C451DA" w:rsidRDefault="00573C2B" w:rsidP="00CE7911">
      <w:pPr>
        <w:jc w:val="both"/>
        <w:rPr>
          <w:rFonts w:ascii="Times New Roman" w:hAnsi="Times New Roman" w:cs="Times New Roman"/>
        </w:rPr>
      </w:pPr>
      <w:r w:rsidRPr="00C451DA">
        <w:rPr>
          <w:rFonts w:ascii="Times New Roman" w:hAnsi="Times New Roman" w:cs="Times New Roman"/>
          <w:color w:val="000000"/>
          <w:sz w:val="20"/>
          <w:szCs w:val="20"/>
        </w:rPr>
        <w:t>In the lines 2 and 3 we define the VARRAY type with a maximum of 10 elements. In line 4 we define the variable x_auth of auth_var type and it also initializes the array. A VARRAY can not be used until it is initialized. In line 4 the auth_</w:t>
      </w:r>
      <w:proofErr w:type="gramStart"/>
      <w:r w:rsidRPr="00C451DA">
        <w:rPr>
          <w:rFonts w:ascii="Times New Roman" w:hAnsi="Times New Roman" w:cs="Times New Roman"/>
          <w:color w:val="000000"/>
          <w:sz w:val="20"/>
          <w:szCs w:val="20"/>
        </w:rPr>
        <w:t>var(</w:t>
      </w:r>
      <w:proofErr w:type="gramEnd"/>
      <w:r w:rsidRPr="00C451DA">
        <w:rPr>
          <w:rFonts w:ascii="Times New Roman" w:hAnsi="Times New Roman" w:cs="Times New Roman"/>
          <w:color w:val="000000"/>
          <w:sz w:val="20"/>
          <w:szCs w:val="20"/>
        </w:rPr>
        <w:t>) function actually does the initialization.Once the array is initialized you can extend it and add elements, which is done in lines 6 through 9. We access each element using the VARRAY variable and the index number. When the PL/SQL block ends (or the array variable goes out of scope), the memory used by the array is recovered automatically by the PL/SQL engine. Unlike a cursor, you do not close a collection.</w:t>
      </w:r>
    </w:p>
    <w:p w:rsidR="00176731" w:rsidRPr="00C451DA" w:rsidRDefault="00176731" w:rsidP="00CE7911">
      <w:pPr>
        <w:jc w:val="both"/>
        <w:rPr>
          <w:rFonts w:ascii="Times New Roman" w:hAnsi="Times New Roman" w:cs="Times New Roman"/>
        </w:rPr>
      </w:pPr>
      <w:r w:rsidRPr="00C451DA">
        <w:rPr>
          <w:rFonts w:ascii="Times New Roman" w:hAnsi="Times New Roman" w:cs="Times New Roman"/>
        </w:rPr>
        <w:t xml:space="preserve">Example 2: </w:t>
      </w:r>
      <w:r w:rsidR="008978A6" w:rsidRPr="00C451DA">
        <w:rPr>
          <w:rFonts w:ascii="Times New Roman" w:hAnsi="Times New Roman" w:cs="Times New Roman"/>
        </w:rPr>
        <w:t xml:space="preserve">this program uses </w:t>
      </w:r>
      <w:r w:rsidR="007236CD" w:rsidRPr="00C451DA">
        <w:rPr>
          <w:rFonts w:ascii="Times New Roman" w:hAnsi="Times New Roman" w:cs="Times New Roman"/>
        </w:rPr>
        <w:t xml:space="preserve">the following </w:t>
      </w:r>
      <w:r w:rsidR="008978A6" w:rsidRPr="00C451DA">
        <w:rPr>
          <w:rFonts w:ascii="Times New Roman" w:hAnsi="Times New Roman" w:cs="Times New Roman"/>
        </w:rPr>
        <w:t xml:space="preserve">collection methods </w:t>
      </w:r>
    </w:p>
    <w:p w:rsidR="008978A6" w:rsidRPr="00C451DA" w:rsidRDefault="008978A6" w:rsidP="00CE7911">
      <w:pPr>
        <w:jc w:val="both"/>
        <w:rPr>
          <w:rFonts w:ascii="Times New Roman" w:hAnsi="Times New Roman" w:cs="Times New Roman"/>
        </w:rPr>
      </w:pPr>
      <w:proofErr w:type="gramStart"/>
      <w:r w:rsidRPr="00C451DA">
        <w:rPr>
          <w:rFonts w:ascii="Times New Roman" w:hAnsi="Times New Roman" w:cs="Times New Roman"/>
        </w:rPr>
        <w:t>Extend :</w:t>
      </w:r>
      <w:proofErr w:type="gramEnd"/>
      <w:r w:rsidRPr="00C451DA">
        <w:rPr>
          <w:rFonts w:ascii="Times New Roman" w:hAnsi="Times New Roman" w:cs="Times New Roman"/>
        </w:rPr>
        <w:t xml:space="preserve"> will increase the varray</w:t>
      </w:r>
    </w:p>
    <w:p w:rsidR="002A3131" w:rsidRPr="00C451DA" w:rsidRDefault="002A3131" w:rsidP="00CE7911">
      <w:pPr>
        <w:jc w:val="both"/>
        <w:rPr>
          <w:rFonts w:ascii="Times New Roman" w:hAnsi="Times New Roman" w:cs="Times New Roman"/>
        </w:rPr>
      </w:pPr>
      <w:proofErr w:type="gramStart"/>
      <w:r w:rsidRPr="00C451DA">
        <w:rPr>
          <w:rFonts w:ascii="Times New Roman" w:hAnsi="Times New Roman" w:cs="Times New Roman"/>
        </w:rPr>
        <w:t>Trim  :</w:t>
      </w:r>
      <w:proofErr w:type="gramEnd"/>
      <w:r w:rsidRPr="00C451DA">
        <w:rPr>
          <w:rFonts w:ascii="Times New Roman" w:hAnsi="Times New Roman" w:cs="Times New Roman"/>
        </w:rPr>
        <w:t xml:space="preserve"> decreases the size of collection</w:t>
      </w:r>
    </w:p>
    <w:p w:rsidR="002A3131" w:rsidRPr="00C451DA" w:rsidRDefault="002A3131" w:rsidP="00CE7911">
      <w:pPr>
        <w:jc w:val="both"/>
        <w:rPr>
          <w:rFonts w:ascii="Times New Roman" w:hAnsi="Times New Roman" w:cs="Times New Roman"/>
        </w:rPr>
      </w:pPr>
      <w:r w:rsidRPr="00C451DA">
        <w:rPr>
          <w:rFonts w:ascii="Times New Roman" w:hAnsi="Times New Roman" w:cs="Times New Roman"/>
        </w:rPr>
        <w:t xml:space="preserve">             TRIM removes on element from the end of a collection</w:t>
      </w:r>
    </w:p>
    <w:p w:rsidR="002A3131" w:rsidRPr="00C451DA" w:rsidRDefault="002A3131" w:rsidP="00CE7911">
      <w:pPr>
        <w:jc w:val="both"/>
        <w:rPr>
          <w:rFonts w:ascii="Times New Roman" w:hAnsi="Times New Roman" w:cs="Times New Roman"/>
        </w:rPr>
      </w:pPr>
      <w:r w:rsidRPr="00C451DA">
        <w:rPr>
          <w:rFonts w:ascii="Times New Roman" w:hAnsi="Times New Roman" w:cs="Times New Roman"/>
        </w:rPr>
        <w:t>TRIM(n) removes n elements from the end of a collection</w:t>
      </w:r>
    </w:p>
    <w:p w:rsidR="008978A6" w:rsidRPr="00C451DA" w:rsidRDefault="008978A6" w:rsidP="00CE7911">
      <w:pPr>
        <w:jc w:val="both"/>
        <w:rPr>
          <w:rFonts w:ascii="Times New Roman" w:hAnsi="Times New Roman" w:cs="Times New Roman"/>
        </w:rPr>
      </w:pPr>
      <w:r w:rsidRPr="00C451DA">
        <w:rPr>
          <w:rFonts w:ascii="Times New Roman" w:hAnsi="Times New Roman" w:cs="Times New Roman"/>
        </w:rPr>
        <w:t>Count: will return the number of elements in the varray</w:t>
      </w:r>
    </w:p>
    <w:p w:rsidR="007236CD" w:rsidRPr="00C451DA" w:rsidRDefault="007236CD" w:rsidP="00CE7911">
      <w:pPr>
        <w:jc w:val="both"/>
        <w:rPr>
          <w:rFonts w:ascii="Times New Roman" w:hAnsi="Times New Roman" w:cs="Times New Roman"/>
        </w:rPr>
      </w:pPr>
      <w:proofErr w:type="gramStart"/>
      <w:r w:rsidRPr="00C451DA">
        <w:rPr>
          <w:rFonts w:ascii="Times New Roman" w:hAnsi="Times New Roman" w:cs="Times New Roman"/>
        </w:rPr>
        <w:t>Limit :</w:t>
      </w:r>
      <w:proofErr w:type="gramEnd"/>
      <w:r w:rsidRPr="00C451DA">
        <w:rPr>
          <w:rFonts w:ascii="Times New Roman" w:hAnsi="Times New Roman" w:cs="Times New Roman"/>
        </w:rPr>
        <w:t xml:space="preserve"> checks the maximum size of a collection</w:t>
      </w:r>
    </w:p>
    <w:p w:rsidR="007236CD" w:rsidRPr="00C451DA" w:rsidRDefault="007236CD" w:rsidP="00CE7911">
      <w:pPr>
        <w:jc w:val="both"/>
        <w:rPr>
          <w:rFonts w:ascii="Times New Roman" w:hAnsi="Times New Roman" w:cs="Times New Roman"/>
        </w:rPr>
      </w:pPr>
      <w:proofErr w:type="gramStart"/>
      <w:r w:rsidRPr="00C451DA">
        <w:rPr>
          <w:rFonts w:ascii="Times New Roman" w:hAnsi="Times New Roman" w:cs="Times New Roman"/>
        </w:rPr>
        <w:t>First :</w:t>
      </w:r>
      <w:proofErr w:type="gramEnd"/>
      <w:r w:rsidRPr="00C451DA">
        <w:rPr>
          <w:rFonts w:ascii="Times New Roman" w:hAnsi="Times New Roman" w:cs="Times New Roman"/>
        </w:rPr>
        <w:t xml:space="preserve"> finds the first subscript in the array</w:t>
      </w:r>
    </w:p>
    <w:p w:rsidR="007236CD" w:rsidRPr="00C451DA" w:rsidRDefault="007236CD" w:rsidP="00CE7911">
      <w:pPr>
        <w:jc w:val="both"/>
        <w:rPr>
          <w:rFonts w:ascii="Times New Roman" w:hAnsi="Times New Roman" w:cs="Times New Roman"/>
        </w:rPr>
      </w:pPr>
      <w:r w:rsidRPr="00C451DA">
        <w:rPr>
          <w:rFonts w:ascii="Times New Roman" w:hAnsi="Times New Roman" w:cs="Times New Roman"/>
        </w:rPr>
        <w:t>Last: finds the last subscript in the array</w:t>
      </w:r>
    </w:p>
    <w:p w:rsidR="00EF0C08" w:rsidRPr="00C451DA" w:rsidRDefault="00EF0C08" w:rsidP="00CE7911">
      <w:pPr>
        <w:jc w:val="both"/>
        <w:rPr>
          <w:rFonts w:ascii="Times New Roman" w:hAnsi="Times New Roman" w:cs="Times New Roman"/>
        </w:rPr>
      </w:pPr>
      <w:proofErr w:type="gramStart"/>
      <w:r w:rsidRPr="00C451DA">
        <w:rPr>
          <w:rFonts w:ascii="Times New Roman" w:hAnsi="Times New Roman" w:cs="Times New Roman"/>
        </w:rPr>
        <w:t>Delete :</w:t>
      </w:r>
      <w:proofErr w:type="gramEnd"/>
      <w:r w:rsidRPr="00C451DA">
        <w:rPr>
          <w:rFonts w:ascii="Times New Roman" w:hAnsi="Times New Roman" w:cs="Times New Roman"/>
        </w:rPr>
        <w:t xml:space="preserve"> removes all elements from a collection.</w:t>
      </w:r>
    </w:p>
    <w:p w:rsidR="00C56E06" w:rsidRPr="00C451DA" w:rsidRDefault="00C56E06" w:rsidP="00CE7911">
      <w:pPr>
        <w:jc w:val="both"/>
        <w:rPr>
          <w:rFonts w:ascii="Times New Roman" w:hAnsi="Times New Roman" w:cs="Times New Roman"/>
        </w:rPr>
      </w:pPr>
    </w:p>
    <w:p w:rsidR="007236CD" w:rsidRPr="00C451DA" w:rsidRDefault="007236CD" w:rsidP="00CE7911">
      <w:pPr>
        <w:jc w:val="both"/>
        <w:rPr>
          <w:rFonts w:ascii="Times New Roman" w:hAnsi="Times New Roman" w:cs="Times New Roman"/>
        </w:rPr>
      </w:pPr>
    </w:p>
    <w:tbl>
      <w:tblPr>
        <w:tblStyle w:val="TableGrid"/>
        <w:tblW w:w="0" w:type="auto"/>
        <w:tblLook w:val="04A0"/>
      </w:tblPr>
      <w:tblGrid>
        <w:gridCol w:w="9242"/>
      </w:tblGrid>
      <w:tr w:rsidR="008978A6" w:rsidRPr="00C451DA" w:rsidTr="008978A6">
        <w:tc>
          <w:tcPr>
            <w:tcW w:w="9242" w:type="dxa"/>
          </w:tcPr>
          <w:p w:rsidR="00C56E06" w:rsidRPr="00C451DA" w:rsidRDefault="00C56E06" w:rsidP="00C56E06">
            <w:pPr>
              <w:jc w:val="both"/>
              <w:rPr>
                <w:rFonts w:ascii="Times New Roman" w:hAnsi="Times New Roman" w:cs="Times New Roman"/>
              </w:rPr>
            </w:pPr>
            <w:r w:rsidRPr="00C451DA">
              <w:rPr>
                <w:rFonts w:ascii="Times New Roman" w:hAnsi="Times New Roman" w:cs="Times New Roman"/>
              </w:rPr>
              <w:t>declare</w:t>
            </w:r>
          </w:p>
          <w:p w:rsidR="00C56E06" w:rsidRPr="00C451DA" w:rsidRDefault="00C56E06" w:rsidP="00C56E06">
            <w:pPr>
              <w:jc w:val="both"/>
              <w:rPr>
                <w:rFonts w:ascii="Times New Roman" w:hAnsi="Times New Roman" w:cs="Times New Roman"/>
              </w:rPr>
            </w:pPr>
            <w:r w:rsidRPr="00C451DA">
              <w:rPr>
                <w:rFonts w:ascii="Times New Roman" w:hAnsi="Times New Roman" w:cs="Times New Roman"/>
              </w:rPr>
              <w:t>type month_va is varray(13) of varchar2(20);</w:t>
            </w:r>
          </w:p>
          <w:p w:rsidR="00C56E06" w:rsidRPr="00C451DA" w:rsidRDefault="00C56E06" w:rsidP="00C56E06">
            <w:pPr>
              <w:jc w:val="both"/>
              <w:rPr>
                <w:rFonts w:ascii="Times New Roman" w:hAnsi="Times New Roman" w:cs="Times New Roman"/>
              </w:rPr>
            </w:pPr>
            <w:r w:rsidRPr="00C451DA">
              <w:rPr>
                <w:rFonts w:ascii="Times New Roman" w:hAnsi="Times New Roman" w:cs="Times New Roman"/>
              </w:rPr>
              <w:t>v_month_va month_va;</w:t>
            </w:r>
          </w:p>
          <w:p w:rsidR="00C56E06" w:rsidRPr="00C451DA" w:rsidRDefault="00C56E06" w:rsidP="00C56E06">
            <w:pPr>
              <w:jc w:val="both"/>
              <w:rPr>
                <w:rFonts w:ascii="Times New Roman" w:hAnsi="Times New Roman" w:cs="Times New Roman"/>
              </w:rPr>
            </w:pPr>
            <w:r w:rsidRPr="00C451DA">
              <w:rPr>
                <w:rFonts w:ascii="Times New Roman" w:hAnsi="Times New Roman" w:cs="Times New Roman"/>
              </w:rPr>
              <w:t>n_count number;</w:t>
            </w:r>
          </w:p>
          <w:p w:rsidR="00C56E06" w:rsidRPr="00C451DA" w:rsidRDefault="00C56E06" w:rsidP="00C56E06">
            <w:pPr>
              <w:jc w:val="both"/>
              <w:rPr>
                <w:rFonts w:ascii="Times New Roman" w:hAnsi="Times New Roman" w:cs="Times New Roman"/>
              </w:rPr>
            </w:pPr>
            <w:r w:rsidRPr="00C451DA">
              <w:rPr>
                <w:rFonts w:ascii="Times New Roman" w:hAnsi="Times New Roman" w:cs="Times New Roman"/>
              </w:rPr>
              <w:t>begin</w:t>
            </w:r>
          </w:p>
          <w:p w:rsidR="00C56E06" w:rsidRPr="00C451DA" w:rsidRDefault="00C56E06" w:rsidP="00C56E06">
            <w:pPr>
              <w:jc w:val="both"/>
              <w:rPr>
                <w:rFonts w:ascii="Times New Roman" w:hAnsi="Times New Roman" w:cs="Times New Roman"/>
              </w:rPr>
            </w:pPr>
            <w:r w:rsidRPr="00C451DA">
              <w:rPr>
                <w:rFonts w:ascii="Times New Roman" w:hAnsi="Times New Roman" w:cs="Times New Roman"/>
              </w:rPr>
              <w:t>v_month_va:=month_va('A','B','C','D','E','F','G');</w:t>
            </w:r>
          </w:p>
          <w:p w:rsidR="00C56E06" w:rsidRPr="00C451DA" w:rsidRDefault="00C56E06" w:rsidP="00C56E06">
            <w:pPr>
              <w:jc w:val="both"/>
              <w:rPr>
                <w:rFonts w:ascii="Times New Roman" w:hAnsi="Times New Roman" w:cs="Times New Roman"/>
              </w:rPr>
            </w:pPr>
            <w:r w:rsidRPr="00C451DA">
              <w:rPr>
                <w:rFonts w:ascii="Times New Roman" w:hAnsi="Times New Roman" w:cs="Times New Roman"/>
              </w:rPr>
              <w:t>dbms_output.put_line('length: ' ||v_month_va.count);</w:t>
            </w:r>
          </w:p>
          <w:p w:rsidR="00C56E06" w:rsidRPr="00C451DA" w:rsidRDefault="00C56E06" w:rsidP="00C56E06">
            <w:pPr>
              <w:jc w:val="both"/>
              <w:rPr>
                <w:rFonts w:ascii="Times New Roman" w:hAnsi="Times New Roman" w:cs="Times New Roman"/>
              </w:rPr>
            </w:pPr>
            <w:r w:rsidRPr="00C451DA">
              <w:rPr>
                <w:rFonts w:ascii="Times New Roman" w:hAnsi="Times New Roman" w:cs="Times New Roman"/>
              </w:rPr>
              <w:t>v_month_va.extend;</w:t>
            </w:r>
          </w:p>
          <w:p w:rsidR="00C56E06" w:rsidRPr="00C451DA" w:rsidRDefault="00C56E06" w:rsidP="00C56E06">
            <w:pPr>
              <w:jc w:val="both"/>
              <w:rPr>
                <w:rFonts w:ascii="Times New Roman" w:hAnsi="Times New Roman" w:cs="Times New Roman"/>
              </w:rPr>
            </w:pPr>
            <w:r w:rsidRPr="00C451DA">
              <w:rPr>
                <w:rFonts w:ascii="Times New Roman" w:hAnsi="Times New Roman" w:cs="Times New Roman"/>
              </w:rPr>
              <w:t>v_month_va(v_month_va.last):='H';</w:t>
            </w:r>
          </w:p>
          <w:p w:rsidR="00C56E06" w:rsidRPr="00C451DA" w:rsidRDefault="00C56E06" w:rsidP="00C56E06">
            <w:pPr>
              <w:jc w:val="both"/>
              <w:rPr>
                <w:rFonts w:ascii="Times New Roman" w:hAnsi="Times New Roman" w:cs="Times New Roman"/>
              </w:rPr>
            </w:pPr>
            <w:r w:rsidRPr="00C451DA">
              <w:rPr>
                <w:rFonts w:ascii="Times New Roman" w:hAnsi="Times New Roman" w:cs="Times New Roman"/>
              </w:rPr>
              <w:t>dbms_output.put_line('length: ' ||v_month_va.count);</w:t>
            </w:r>
          </w:p>
          <w:p w:rsidR="00C56E06" w:rsidRPr="00C451DA" w:rsidRDefault="00C56E06" w:rsidP="00C56E06">
            <w:pPr>
              <w:jc w:val="both"/>
              <w:rPr>
                <w:rFonts w:ascii="Times New Roman" w:hAnsi="Times New Roman" w:cs="Times New Roman"/>
              </w:rPr>
            </w:pPr>
            <w:proofErr w:type="gramStart"/>
            <w:r w:rsidRPr="00C451DA">
              <w:rPr>
                <w:rFonts w:ascii="Times New Roman" w:hAnsi="Times New Roman" w:cs="Times New Roman"/>
              </w:rPr>
              <w:t>for</w:t>
            </w:r>
            <w:proofErr w:type="gramEnd"/>
            <w:r w:rsidRPr="00C451DA">
              <w:rPr>
                <w:rFonts w:ascii="Times New Roman" w:hAnsi="Times New Roman" w:cs="Times New Roman"/>
              </w:rPr>
              <w:t xml:space="preserve"> i in v_month_va.first..v_month_va.last</w:t>
            </w:r>
          </w:p>
          <w:p w:rsidR="00C56E06" w:rsidRPr="00C451DA" w:rsidRDefault="00C56E06" w:rsidP="00C56E06">
            <w:pPr>
              <w:jc w:val="both"/>
              <w:rPr>
                <w:rFonts w:ascii="Times New Roman" w:hAnsi="Times New Roman" w:cs="Times New Roman"/>
              </w:rPr>
            </w:pPr>
            <w:r w:rsidRPr="00C451DA">
              <w:rPr>
                <w:rFonts w:ascii="Times New Roman" w:hAnsi="Times New Roman" w:cs="Times New Roman"/>
              </w:rPr>
              <w:t>loop</w:t>
            </w:r>
          </w:p>
          <w:p w:rsidR="00C56E06" w:rsidRPr="00C451DA" w:rsidRDefault="00C56E06" w:rsidP="00C56E06">
            <w:pPr>
              <w:jc w:val="both"/>
              <w:rPr>
                <w:rFonts w:ascii="Times New Roman" w:hAnsi="Times New Roman" w:cs="Times New Roman"/>
              </w:rPr>
            </w:pPr>
            <w:r w:rsidRPr="00C451DA">
              <w:rPr>
                <w:rFonts w:ascii="Times New Roman" w:hAnsi="Times New Roman" w:cs="Times New Roman"/>
              </w:rPr>
              <w:t>dbms_output.put_line('v_month(i):  ' ||v_month_va(i));</w:t>
            </w:r>
          </w:p>
          <w:p w:rsidR="00C56E06" w:rsidRPr="00C451DA" w:rsidRDefault="00C56E06" w:rsidP="00C56E06">
            <w:pPr>
              <w:jc w:val="both"/>
              <w:rPr>
                <w:rFonts w:ascii="Times New Roman" w:hAnsi="Times New Roman" w:cs="Times New Roman"/>
              </w:rPr>
            </w:pPr>
          </w:p>
          <w:p w:rsidR="00C56E06" w:rsidRPr="00C451DA" w:rsidRDefault="00C56E06" w:rsidP="00C56E06">
            <w:pPr>
              <w:jc w:val="both"/>
              <w:rPr>
                <w:rFonts w:ascii="Times New Roman" w:hAnsi="Times New Roman" w:cs="Times New Roman"/>
              </w:rPr>
            </w:pPr>
            <w:r w:rsidRPr="00C451DA">
              <w:rPr>
                <w:rFonts w:ascii="Times New Roman" w:hAnsi="Times New Roman" w:cs="Times New Roman"/>
              </w:rPr>
              <w:t>end loop;</w:t>
            </w:r>
          </w:p>
          <w:p w:rsidR="00C56E06" w:rsidRPr="00C451DA" w:rsidRDefault="00C56E06" w:rsidP="00C56E06">
            <w:pPr>
              <w:jc w:val="both"/>
              <w:rPr>
                <w:rFonts w:ascii="Times New Roman" w:hAnsi="Times New Roman" w:cs="Times New Roman"/>
              </w:rPr>
            </w:pPr>
            <w:r w:rsidRPr="00C451DA">
              <w:rPr>
                <w:rFonts w:ascii="Times New Roman" w:hAnsi="Times New Roman" w:cs="Times New Roman"/>
              </w:rPr>
              <w:t>dbms_output.put_line('maximum limit of array is : ' ||v_month_va.limit);</w:t>
            </w:r>
          </w:p>
          <w:p w:rsidR="00C56E06" w:rsidRPr="00C451DA" w:rsidRDefault="00C56E06" w:rsidP="00C56E06">
            <w:pPr>
              <w:jc w:val="both"/>
              <w:rPr>
                <w:rFonts w:ascii="Times New Roman" w:hAnsi="Times New Roman" w:cs="Times New Roman"/>
              </w:rPr>
            </w:pPr>
            <w:r w:rsidRPr="00C451DA">
              <w:rPr>
                <w:rFonts w:ascii="Times New Roman" w:hAnsi="Times New Roman" w:cs="Times New Roman"/>
              </w:rPr>
              <w:t>dbms_output.put_line('first subscript  in the array is: ' ||v_month_va.first);</w:t>
            </w:r>
          </w:p>
          <w:p w:rsidR="00C56E06" w:rsidRPr="00C451DA" w:rsidRDefault="00C56E06" w:rsidP="00C56E06">
            <w:pPr>
              <w:jc w:val="both"/>
              <w:rPr>
                <w:rFonts w:ascii="Times New Roman" w:hAnsi="Times New Roman" w:cs="Times New Roman"/>
              </w:rPr>
            </w:pPr>
            <w:r w:rsidRPr="00C451DA">
              <w:rPr>
                <w:rFonts w:ascii="Times New Roman" w:hAnsi="Times New Roman" w:cs="Times New Roman"/>
              </w:rPr>
              <w:t>dbms_output.put_line('last subscript in the array is: ' ||v_month_va.last);</w:t>
            </w:r>
          </w:p>
          <w:p w:rsidR="00C56E06" w:rsidRPr="00C451DA" w:rsidRDefault="00C56E06" w:rsidP="00C56E06">
            <w:pPr>
              <w:jc w:val="both"/>
              <w:rPr>
                <w:rFonts w:ascii="Times New Roman" w:hAnsi="Times New Roman" w:cs="Times New Roman"/>
              </w:rPr>
            </w:pPr>
            <w:r w:rsidRPr="00C451DA">
              <w:rPr>
                <w:rFonts w:ascii="Times New Roman" w:hAnsi="Times New Roman" w:cs="Times New Roman"/>
              </w:rPr>
              <w:t>dbms_output.put_line('value returned by next(3) is: ' ||v_month_va.next(3));</w:t>
            </w:r>
          </w:p>
          <w:p w:rsidR="00C56E06" w:rsidRPr="00C451DA" w:rsidRDefault="00C56E06" w:rsidP="00C56E06">
            <w:pPr>
              <w:jc w:val="both"/>
              <w:rPr>
                <w:rFonts w:ascii="Times New Roman" w:hAnsi="Times New Roman" w:cs="Times New Roman"/>
              </w:rPr>
            </w:pPr>
            <w:r w:rsidRPr="00C451DA">
              <w:rPr>
                <w:rFonts w:ascii="Times New Roman" w:hAnsi="Times New Roman" w:cs="Times New Roman"/>
              </w:rPr>
              <w:t>v_month_va.trim(2);</w:t>
            </w:r>
          </w:p>
          <w:p w:rsidR="00C56E06" w:rsidRPr="00C451DA" w:rsidRDefault="00C56E06" w:rsidP="00C56E06">
            <w:pPr>
              <w:jc w:val="both"/>
              <w:rPr>
                <w:rFonts w:ascii="Times New Roman" w:hAnsi="Times New Roman" w:cs="Times New Roman"/>
              </w:rPr>
            </w:pPr>
            <w:r w:rsidRPr="00C451DA">
              <w:rPr>
                <w:rFonts w:ascii="Times New Roman" w:hAnsi="Times New Roman" w:cs="Times New Roman"/>
              </w:rPr>
              <w:t>dbms_output.put_line('after trim(2) the number of elements in arrays is: ' ||v_month_va.count);</w:t>
            </w:r>
          </w:p>
          <w:p w:rsidR="00C56E06" w:rsidRPr="00C451DA" w:rsidRDefault="00C56E06" w:rsidP="00C56E06">
            <w:pPr>
              <w:jc w:val="both"/>
              <w:rPr>
                <w:rFonts w:ascii="Times New Roman" w:hAnsi="Times New Roman" w:cs="Times New Roman"/>
              </w:rPr>
            </w:pPr>
            <w:r w:rsidRPr="00C451DA">
              <w:rPr>
                <w:rFonts w:ascii="Times New Roman" w:hAnsi="Times New Roman" w:cs="Times New Roman"/>
              </w:rPr>
              <w:t>dbms_output.put_line('the array elements are: ');</w:t>
            </w:r>
          </w:p>
          <w:p w:rsidR="00C56E06" w:rsidRPr="00C451DA" w:rsidRDefault="00C56E06" w:rsidP="00C56E06">
            <w:pPr>
              <w:jc w:val="both"/>
              <w:rPr>
                <w:rFonts w:ascii="Times New Roman" w:hAnsi="Times New Roman" w:cs="Times New Roman"/>
              </w:rPr>
            </w:pPr>
          </w:p>
          <w:p w:rsidR="00C56E06" w:rsidRPr="00C451DA" w:rsidRDefault="00C56E06" w:rsidP="00C56E06">
            <w:pPr>
              <w:jc w:val="both"/>
              <w:rPr>
                <w:rFonts w:ascii="Times New Roman" w:hAnsi="Times New Roman" w:cs="Times New Roman"/>
              </w:rPr>
            </w:pPr>
            <w:proofErr w:type="gramStart"/>
            <w:r w:rsidRPr="00C451DA">
              <w:rPr>
                <w:rFonts w:ascii="Times New Roman" w:hAnsi="Times New Roman" w:cs="Times New Roman"/>
              </w:rPr>
              <w:lastRenderedPageBreak/>
              <w:t>for</w:t>
            </w:r>
            <w:proofErr w:type="gramEnd"/>
            <w:r w:rsidRPr="00C451DA">
              <w:rPr>
                <w:rFonts w:ascii="Times New Roman" w:hAnsi="Times New Roman" w:cs="Times New Roman"/>
              </w:rPr>
              <w:t xml:space="preserve"> i in v_month_va.first..v_month_va.last</w:t>
            </w:r>
          </w:p>
          <w:p w:rsidR="00C56E06" w:rsidRPr="00C451DA" w:rsidRDefault="00C56E06" w:rsidP="00C56E06">
            <w:pPr>
              <w:jc w:val="both"/>
              <w:rPr>
                <w:rFonts w:ascii="Times New Roman" w:hAnsi="Times New Roman" w:cs="Times New Roman"/>
              </w:rPr>
            </w:pPr>
            <w:r w:rsidRPr="00C451DA">
              <w:rPr>
                <w:rFonts w:ascii="Times New Roman" w:hAnsi="Times New Roman" w:cs="Times New Roman"/>
              </w:rPr>
              <w:t>loop</w:t>
            </w:r>
          </w:p>
          <w:p w:rsidR="00C56E06" w:rsidRPr="00C451DA" w:rsidRDefault="00C56E06" w:rsidP="00C56E06">
            <w:pPr>
              <w:jc w:val="both"/>
              <w:rPr>
                <w:rFonts w:ascii="Times New Roman" w:hAnsi="Times New Roman" w:cs="Times New Roman"/>
              </w:rPr>
            </w:pPr>
            <w:r w:rsidRPr="00C451DA">
              <w:rPr>
                <w:rFonts w:ascii="Times New Roman" w:hAnsi="Times New Roman" w:cs="Times New Roman"/>
              </w:rPr>
              <w:t>dbms_output.put_line('v_month(i):  ' ||v_month_va(i));</w:t>
            </w:r>
          </w:p>
          <w:p w:rsidR="00C56E06" w:rsidRPr="00C451DA" w:rsidRDefault="00C56E06" w:rsidP="00C56E06">
            <w:pPr>
              <w:jc w:val="both"/>
              <w:rPr>
                <w:rFonts w:ascii="Times New Roman" w:hAnsi="Times New Roman" w:cs="Times New Roman"/>
              </w:rPr>
            </w:pPr>
            <w:r w:rsidRPr="00C451DA">
              <w:rPr>
                <w:rFonts w:ascii="Times New Roman" w:hAnsi="Times New Roman" w:cs="Times New Roman"/>
              </w:rPr>
              <w:t>end loop;</w:t>
            </w:r>
          </w:p>
          <w:p w:rsidR="00C56E06" w:rsidRPr="00C451DA" w:rsidRDefault="00C56E06" w:rsidP="00C56E06">
            <w:pPr>
              <w:jc w:val="both"/>
              <w:rPr>
                <w:rFonts w:ascii="Times New Roman" w:hAnsi="Times New Roman" w:cs="Times New Roman"/>
              </w:rPr>
            </w:pPr>
          </w:p>
          <w:p w:rsidR="00C56E06" w:rsidRPr="00C451DA" w:rsidRDefault="00C56E06" w:rsidP="00C56E06">
            <w:pPr>
              <w:jc w:val="both"/>
              <w:rPr>
                <w:rFonts w:ascii="Times New Roman" w:hAnsi="Times New Roman" w:cs="Times New Roman"/>
              </w:rPr>
            </w:pPr>
            <w:r w:rsidRPr="00C451DA">
              <w:rPr>
                <w:rFonts w:ascii="Times New Roman" w:hAnsi="Times New Roman" w:cs="Times New Roman"/>
              </w:rPr>
              <w:t>end;</w:t>
            </w:r>
          </w:p>
          <w:p w:rsidR="008978A6" w:rsidRPr="00C451DA" w:rsidRDefault="00C56E06" w:rsidP="00C56E06">
            <w:pPr>
              <w:jc w:val="both"/>
              <w:rPr>
                <w:rFonts w:ascii="Times New Roman" w:hAnsi="Times New Roman" w:cs="Times New Roman"/>
              </w:rPr>
            </w:pPr>
            <w:r w:rsidRPr="00C451DA">
              <w:rPr>
                <w:rFonts w:ascii="Times New Roman" w:hAnsi="Times New Roman" w:cs="Times New Roman"/>
              </w:rPr>
              <w:t>/</w:t>
            </w:r>
          </w:p>
        </w:tc>
      </w:tr>
    </w:tbl>
    <w:p w:rsidR="008978A6" w:rsidRPr="00C451DA" w:rsidRDefault="008978A6" w:rsidP="00CE7911">
      <w:pPr>
        <w:jc w:val="both"/>
        <w:rPr>
          <w:rFonts w:ascii="Times New Roman" w:hAnsi="Times New Roman" w:cs="Times New Roman"/>
        </w:rPr>
      </w:pPr>
    </w:p>
    <w:p w:rsidR="008978A6" w:rsidRPr="00C451DA" w:rsidRDefault="008978A6" w:rsidP="00CE7911">
      <w:pPr>
        <w:jc w:val="both"/>
        <w:rPr>
          <w:rFonts w:ascii="Times New Roman" w:hAnsi="Times New Roman" w:cs="Times New Roman"/>
        </w:rPr>
      </w:pPr>
      <w:r w:rsidRPr="00C451DA">
        <w:rPr>
          <w:rFonts w:ascii="Times New Roman" w:hAnsi="Times New Roman" w:cs="Times New Roman"/>
        </w:rPr>
        <w:t>Output</w:t>
      </w:r>
    </w:p>
    <w:tbl>
      <w:tblPr>
        <w:tblStyle w:val="TableGrid"/>
        <w:tblW w:w="0" w:type="auto"/>
        <w:tblLook w:val="04A0"/>
      </w:tblPr>
      <w:tblGrid>
        <w:gridCol w:w="9242"/>
      </w:tblGrid>
      <w:tr w:rsidR="008978A6" w:rsidRPr="00C451DA" w:rsidTr="008978A6">
        <w:tc>
          <w:tcPr>
            <w:tcW w:w="9242" w:type="dxa"/>
          </w:tcPr>
          <w:p w:rsidR="00C56E06" w:rsidRPr="00C451DA" w:rsidRDefault="00C56E06" w:rsidP="00C56E06">
            <w:pPr>
              <w:jc w:val="both"/>
              <w:rPr>
                <w:rFonts w:ascii="Times New Roman" w:hAnsi="Times New Roman" w:cs="Times New Roman"/>
              </w:rPr>
            </w:pPr>
            <w:r w:rsidRPr="00C451DA">
              <w:rPr>
                <w:rFonts w:ascii="Times New Roman" w:hAnsi="Times New Roman" w:cs="Times New Roman"/>
              </w:rPr>
              <w:t>SQL&gt; @e:/books/sql_prgs/varrays_eg2.sql</w:t>
            </w:r>
          </w:p>
          <w:p w:rsidR="00C56E06" w:rsidRPr="00C451DA" w:rsidRDefault="00C56E06" w:rsidP="00C56E06">
            <w:pPr>
              <w:jc w:val="both"/>
              <w:rPr>
                <w:rFonts w:ascii="Times New Roman" w:hAnsi="Times New Roman" w:cs="Times New Roman"/>
              </w:rPr>
            </w:pPr>
            <w:r w:rsidRPr="00C451DA">
              <w:rPr>
                <w:rFonts w:ascii="Times New Roman" w:hAnsi="Times New Roman" w:cs="Times New Roman"/>
              </w:rPr>
              <w:t>length: 7</w:t>
            </w:r>
          </w:p>
          <w:p w:rsidR="00C56E06" w:rsidRPr="00C451DA" w:rsidRDefault="00C56E06" w:rsidP="00C56E06">
            <w:pPr>
              <w:jc w:val="both"/>
              <w:rPr>
                <w:rFonts w:ascii="Times New Roman" w:hAnsi="Times New Roman" w:cs="Times New Roman"/>
              </w:rPr>
            </w:pPr>
            <w:r w:rsidRPr="00C451DA">
              <w:rPr>
                <w:rFonts w:ascii="Times New Roman" w:hAnsi="Times New Roman" w:cs="Times New Roman"/>
              </w:rPr>
              <w:t>length: 8</w:t>
            </w:r>
          </w:p>
          <w:p w:rsidR="00C56E06" w:rsidRPr="00C451DA" w:rsidRDefault="00C56E06" w:rsidP="00C56E06">
            <w:pPr>
              <w:jc w:val="both"/>
              <w:rPr>
                <w:rFonts w:ascii="Times New Roman" w:hAnsi="Times New Roman" w:cs="Times New Roman"/>
              </w:rPr>
            </w:pPr>
            <w:r w:rsidRPr="00C451DA">
              <w:rPr>
                <w:rFonts w:ascii="Times New Roman" w:hAnsi="Times New Roman" w:cs="Times New Roman"/>
              </w:rPr>
              <w:t>v_month(i):  A</w:t>
            </w:r>
          </w:p>
          <w:p w:rsidR="00C56E06" w:rsidRPr="00C451DA" w:rsidRDefault="00C56E06" w:rsidP="00C56E06">
            <w:pPr>
              <w:jc w:val="both"/>
              <w:rPr>
                <w:rFonts w:ascii="Times New Roman" w:hAnsi="Times New Roman" w:cs="Times New Roman"/>
              </w:rPr>
            </w:pPr>
            <w:r w:rsidRPr="00C451DA">
              <w:rPr>
                <w:rFonts w:ascii="Times New Roman" w:hAnsi="Times New Roman" w:cs="Times New Roman"/>
              </w:rPr>
              <w:t>v_month(i):  B</w:t>
            </w:r>
          </w:p>
          <w:p w:rsidR="00C56E06" w:rsidRPr="00C451DA" w:rsidRDefault="00C56E06" w:rsidP="00C56E06">
            <w:pPr>
              <w:jc w:val="both"/>
              <w:rPr>
                <w:rFonts w:ascii="Times New Roman" w:hAnsi="Times New Roman" w:cs="Times New Roman"/>
              </w:rPr>
            </w:pPr>
            <w:r w:rsidRPr="00C451DA">
              <w:rPr>
                <w:rFonts w:ascii="Times New Roman" w:hAnsi="Times New Roman" w:cs="Times New Roman"/>
              </w:rPr>
              <w:t>v_month(i):  C</w:t>
            </w:r>
          </w:p>
          <w:p w:rsidR="00C56E06" w:rsidRPr="00C451DA" w:rsidRDefault="00C56E06" w:rsidP="00C56E06">
            <w:pPr>
              <w:jc w:val="both"/>
              <w:rPr>
                <w:rFonts w:ascii="Times New Roman" w:hAnsi="Times New Roman" w:cs="Times New Roman"/>
              </w:rPr>
            </w:pPr>
            <w:r w:rsidRPr="00C451DA">
              <w:rPr>
                <w:rFonts w:ascii="Times New Roman" w:hAnsi="Times New Roman" w:cs="Times New Roman"/>
              </w:rPr>
              <w:t>v_month(i):  D</w:t>
            </w:r>
          </w:p>
          <w:p w:rsidR="00C56E06" w:rsidRPr="00C451DA" w:rsidRDefault="00C56E06" w:rsidP="00C56E06">
            <w:pPr>
              <w:jc w:val="both"/>
              <w:rPr>
                <w:rFonts w:ascii="Times New Roman" w:hAnsi="Times New Roman" w:cs="Times New Roman"/>
              </w:rPr>
            </w:pPr>
            <w:r w:rsidRPr="00C451DA">
              <w:rPr>
                <w:rFonts w:ascii="Times New Roman" w:hAnsi="Times New Roman" w:cs="Times New Roman"/>
              </w:rPr>
              <w:t>v_month(i):  E</w:t>
            </w:r>
          </w:p>
          <w:p w:rsidR="00C56E06" w:rsidRPr="00C451DA" w:rsidRDefault="00C56E06" w:rsidP="00C56E06">
            <w:pPr>
              <w:jc w:val="both"/>
              <w:rPr>
                <w:rFonts w:ascii="Times New Roman" w:hAnsi="Times New Roman" w:cs="Times New Roman"/>
              </w:rPr>
            </w:pPr>
            <w:r w:rsidRPr="00C451DA">
              <w:rPr>
                <w:rFonts w:ascii="Times New Roman" w:hAnsi="Times New Roman" w:cs="Times New Roman"/>
              </w:rPr>
              <w:t>v_month(i):  F</w:t>
            </w:r>
          </w:p>
          <w:p w:rsidR="00C56E06" w:rsidRPr="00C451DA" w:rsidRDefault="00C56E06" w:rsidP="00C56E06">
            <w:pPr>
              <w:jc w:val="both"/>
              <w:rPr>
                <w:rFonts w:ascii="Times New Roman" w:hAnsi="Times New Roman" w:cs="Times New Roman"/>
              </w:rPr>
            </w:pPr>
            <w:r w:rsidRPr="00C451DA">
              <w:rPr>
                <w:rFonts w:ascii="Times New Roman" w:hAnsi="Times New Roman" w:cs="Times New Roman"/>
              </w:rPr>
              <w:t>v_month(i):  G</w:t>
            </w:r>
          </w:p>
          <w:p w:rsidR="00C56E06" w:rsidRPr="00C451DA" w:rsidRDefault="00C56E06" w:rsidP="00C56E06">
            <w:pPr>
              <w:jc w:val="both"/>
              <w:rPr>
                <w:rFonts w:ascii="Times New Roman" w:hAnsi="Times New Roman" w:cs="Times New Roman"/>
              </w:rPr>
            </w:pPr>
            <w:r w:rsidRPr="00C451DA">
              <w:rPr>
                <w:rFonts w:ascii="Times New Roman" w:hAnsi="Times New Roman" w:cs="Times New Roman"/>
              </w:rPr>
              <w:t>v_month(i):  H</w:t>
            </w:r>
          </w:p>
          <w:p w:rsidR="00C56E06" w:rsidRPr="00C451DA" w:rsidRDefault="00C56E06" w:rsidP="00C56E06">
            <w:pPr>
              <w:jc w:val="both"/>
              <w:rPr>
                <w:rFonts w:ascii="Times New Roman" w:hAnsi="Times New Roman" w:cs="Times New Roman"/>
              </w:rPr>
            </w:pPr>
            <w:r w:rsidRPr="00C451DA">
              <w:rPr>
                <w:rFonts w:ascii="Times New Roman" w:hAnsi="Times New Roman" w:cs="Times New Roman"/>
              </w:rPr>
              <w:t>maximum limit of array is : 13</w:t>
            </w:r>
          </w:p>
          <w:p w:rsidR="00C56E06" w:rsidRPr="00C451DA" w:rsidRDefault="00C56E06" w:rsidP="00C56E06">
            <w:pPr>
              <w:jc w:val="both"/>
              <w:rPr>
                <w:rFonts w:ascii="Times New Roman" w:hAnsi="Times New Roman" w:cs="Times New Roman"/>
              </w:rPr>
            </w:pPr>
            <w:r w:rsidRPr="00C451DA">
              <w:rPr>
                <w:rFonts w:ascii="Times New Roman" w:hAnsi="Times New Roman" w:cs="Times New Roman"/>
              </w:rPr>
              <w:t>first subscript  in the array is: 1</w:t>
            </w:r>
          </w:p>
          <w:p w:rsidR="00C56E06" w:rsidRPr="00C451DA" w:rsidRDefault="00C56E06" w:rsidP="00C56E06">
            <w:pPr>
              <w:jc w:val="both"/>
              <w:rPr>
                <w:rFonts w:ascii="Times New Roman" w:hAnsi="Times New Roman" w:cs="Times New Roman"/>
              </w:rPr>
            </w:pPr>
            <w:r w:rsidRPr="00C451DA">
              <w:rPr>
                <w:rFonts w:ascii="Times New Roman" w:hAnsi="Times New Roman" w:cs="Times New Roman"/>
              </w:rPr>
              <w:t>last subscript in the array is: 8</w:t>
            </w:r>
          </w:p>
          <w:p w:rsidR="00C56E06" w:rsidRPr="00C451DA" w:rsidRDefault="00C56E06" w:rsidP="00C56E06">
            <w:pPr>
              <w:jc w:val="both"/>
              <w:rPr>
                <w:rFonts w:ascii="Times New Roman" w:hAnsi="Times New Roman" w:cs="Times New Roman"/>
              </w:rPr>
            </w:pPr>
            <w:r w:rsidRPr="00C451DA">
              <w:rPr>
                <w:rFonts w:ascii="Times New Roman" w:hAnsi="Times New Roman" w:cs="Times New Roman"/>
              </w:rPr>
              <w:t>value returned by next(3) is: 4</w:t>
            </w:r>
          </w:p>
          <w:p w:rsidR="00C56E06" w:rsidRPr="00C451DA" w:rsidRDefault="00C56E06" w:rsidP="00C56E06">
            <w:pPr>
              <w:jc w:val="both"/>
              <w:rPr>
                <w:rFonts w:ascii="Times New Roman" w:hAnsi="Times New Roman" w:cs="Times New Roman"/>
              </w:rPr>
            </w:pPr>
            <w:r w:rsidRPr="00C451DA">
              <w:rPr>
                <w:rFonts w:ascii="Times New Roman" w:hAnsi="Times New Roman" w:cs="Times New Roman"/>
              </w:rPr>
              <w:t>after trim(2) the number of elements in arrays is: 6</w:t>
            </w:r>
          </w:p>
          <w:p w:rsidR="00C56E06" w:rsidRPr="00C451DA" w:rsidRDefault="00C56E06" w:rsidP="00C56E06">
            <w:pPr>
              <w:jc w:val="both"/>
              <w:rPr>
                <w:rFonts w:ascii="Times New Roman" w:hAnsi="Times New Roman" w:cs="Times New Roman"/>
              </w:rPr>
            </w:pPr>
            <w:r w:rsidRPr="00C451DA">
              <w:rPr>
                <w:rFonts w:ascii="Times New Roman" w:hAnsi="Times New Roman" w:cs="Times New Roman"/>
              </w:rPr>
              <w:t>the array elements are:</w:t>
            </w:r>
          </w:p>
          <w:p w:rsidR="00C56E06" w:rsidRPr="00C451DA" w:rsidRDefault="00C56E06" w:rsidP="00C56E06">
            <w:pPr>
              <w:jc w:val="both"/>
              <w:rPr>
                <w:rFonts w:ascii="Times New Roman" w:hAnsi="Times New Roman" w:cs="Times New Roman"/>
              </w:rPr>
            </w:pPr>
            <w:r w:rsidRPr="00C451DA">
              <w:rPr>
                <w:rFonts w:ascii="Times New Roman" w:hAnsi="Times New Roman" w:cs="Times New Roman"/>
              </w:rPr>
              <w:t>v_month(i):  A</w:t>
            </w:r>
          </w:p>
          <w:p w:rsidR="00C56E06" w:rsidRPr="00C451DA" w:rsidRDefault="00C56E06" w:rsidP="00C56E06">
            <w:pPr>
              <w:jc w:val="both"/>
              <w:rPr>
                <w:rFonts w:ascii="Times New Roman" w:hAnsi="Times New Roman" w:cs="Times New Roman"/>
              </w:rPr>
            </w:pPr>
            <w:r w:rsidRPr="00C451DA">
              <w:rPr>
                <w:rFonts w:ascii="Times New Roman" w:hAnsi="Times New Roman" w:cs="Times New Roman"/>
              </w:rPr>
              <w:t>v_month(i):  B</w:t>
            </w:r>
          </w:p>
          <w:p w:rsidR="00C56E06" w:rsidRPr="00C451DA" w:rsidRDefault="00C56E06" w:rsidP="00C56E06">
            <w:pPr>
              <w:jc w:val="both"/>
              <w:rPr>
                <w:rFonts w:ascii="Times New Roman" w:hAnsi="Times New Roman" w:cs="Times New Roman"/>
              </w:rPr>
            </w:pPr>
            <w:r w:rsidRPr="00C451DA">
              <w:rPr>
                <w:rFonts w:ascii="Times New Roman" w:hAnsi="Times New Roman" w:cs="Times New Roman"/>
              </w:rPr>
              <w:t>v_month(i):  C</w:t>
            </w:r>
          </w:p>
          <w:p w:rsidR="00C56E06" w:rsidRPr="00C451DA" w:rsidRDefault="00C56E06" w:rsidP="00C56E06">
            <w:pPr>
              <w:jc w:val="both"/>
              <w:rPr>
                <w:rFonts w:ascii="Times New Roman" w:hAnsi="Times New Roman" w:cs="Times New Roman"/>
              </w:rPr>
            </w:pPr>
            <w:r w:rsidRPr="00C451DA">
              <w:rPr>
                <w:rFonts w:ascii="Times New Roman" w:hAnsi="Times New Roman" w:cs="Times New Roman"/>
              </w:rPr>
              <w:t>v_month(i):  D</w:t>
            </w:r>
          </w:p>
          <w:p w:rsidR="00C56E06" w:rsidRPr="00C451DA" w:rsidRDefault="00C56E06" w:rsidP="00C56E06">
            <w:pPr>
              <w:jc w:val="both"/>
              <w:rPr>
                <w:rFonts w:ascii="Times New Roman" w:hAnsi="Times New Roman" w:cs="Times New Roman"/>
              </w:rPr>
            </w:pPr>
            <w:r w:rsidRPr="00C451DA">
              <w:rPr>
                <w:rFonts w:ascii="Times New Roman" w:hAnsi="Times New Roman" w:cs="Times New Roman"/>
              </w:rPr>
              <w:t>v_month(i):  E</w:t>
            </w:r>
          </w:p>
          <w:p w:rsidR="00C56E06" w:rsidRPr="00C451DA" w:rsidRDefault="00C56E06" w:rsidP="00C56E06">
            <w:pPr>
              <w:jc w:val="both"/>
              <w:rPr>
                <w:rFonts w:ascii="Times New Roman" w:hAnsi="Times New Roman" w:cs="Times New Roman"/>
              </w:rPr>
            </w:pPr>
            <w:r w:rsidRPr="00C451DA">
              <w:rPr>
                <w:rFonts w:ascii="Times New Roman" w:hAnsi="Times New Roman" w:cs="Times New Roman"/>
              </w:rPr>
              <w:t>v_month(i):  F</w:t>
            </w:r>
          </w:p>
          <w:p w:rsidR="00C56E06" w:rsidRPr="00C451DA" w:rsidRDefault="00C56E06" w:rsidP="00C56E06">
            <w:pPr>
              <w:jc w:val="both"/>
              <w:rPr>
                <w:rFonts w:ascii="Times New Roman" w:hAnsi="Times New Roman" w:cs="Times New Roman"/>
              </w:rPr>
            </w:pPr>
          </w:p>
          <w:p w:rsidR="008978A6" w:rsidRPr="00C451DA" w:rsidRDefault="00C56E06" w:rsidP="00C56E06">
            <w:pPr>
              <w:jc w:val="both"/>
              <w:rPr>
                <w:rFonts w:ascii="Times New Roman" w:hAnsi="Times New Roman" w:cs="Times New Roman"/>
              </w:rPr>
            </w:pPr>
            <w:r w:rsidRPr="00C451DA">
              <w:rPr>
                <w:rFonts w:ascii="Times New Roman" w:hAnsi="Times New Roman" w:cs="Times New Roman"/>
              </w:rPr>
              <w:t>PL/SQL procedure successfully completed.</w:t>
            </w:r>
          </w:p>
        </w:tc>
      </w:tr>
    </w:tbl>
    <w:p w:rsidR="008978A6" w:rsidRPr="00C451DA" w:rsidRDefault="00C56E06" w:rsidP="00CE7911">
      <w:pPr>
        <w:jc w:val="both"/>
        <w:rPr>
          <w:rFonts w:ascii="Times New Roman" w:hAnsi="Times New Roman" w:cs="Times New Roman"/>
        </w:rPr>
      </w:pPr>
      <w:r w:rsidRPr="00C451DA">
        <w:rPr>
          <w:rFonts w:ascii="Times New Roman" w:hAnsi="Times New Roman" w:cs="Times New Roman"/>
        </w:rPr>
        <w:t>Example 3: uses collection methods</w:t>
      </w:r>
    </w:p>
    <w:p w:rsidR="00C56E06" w:rsidRPr="00C451DA" w:rsidRDefault="006F73FA" w:rsidP="00CE7911">
      <w:pPr>
        <w:jc w:val="both"/>
        <w:rPr>
          <w:rFonts w:ascii="Times New Roman" w:hAnsi="Times New Roman" w:cs="Times New Roman"/>
        </w:rPr>
      </w:pPr>
      <w:r w:rsidRPr="00C451DA">
        <w:rPr>
          <w:rFonts w:ascii="Times New Roman" w:hAnsi="Times New Roman" w:cs="Times New Roman"/>
        </w:rPr>
        <w:t>To demonstrate the use of delete procedure in collections</w:t>
      </w:r>
    </w:p>
    <w:tbl>
      <w:tblPr>
        <w:tblStyle w:val="TableGrid"/>
        <w:tblW w:w="0" w:type="auto"/>
        <w:tblLook w:val="04A0"/>
      </w:tblPr>
      <w:tblGrid>
        <w:gridCol w:w="9242"/>
      </w:tblGrid>
      <w:tr w:rsidR="006F73FA" w:rsidRPr="00C451DA" w:rsidTr="006F73FA">
        <w:tc>
          <w:tcPr>
            <w:tcW w:w="9242" w:type="dxa"/>
          </w:tcPr>
          <w:p w:rsidR="006F73FA" w:rsidRPr="00C451DA" w:rsidRDefault="006F73FA" w:rsidP="006F73FA">
            <w:pPr>
              <w:jc w:val="both"/>
              <w:rPr>
                <w:rFonts w:ascii="Times New Roman" w:hAnsi="Times New Roman" w:cs="Times New Roman"/>
              </w:rPr>
            </w:pPr>
            <w:r w:rsidRPr="00C451DA">
              <w:rPr>
                <w:rFonts w:ascii="Times New Roman" w:hAnsi="Times New Roman" w:cs="Times New Roman"/>
              </w:rPr>
              <w:t>declare</w:t>
            </w:r>
          </w:p>
          <w:p w:rsidR="006F73FA" w:rsidRPr="00C451DA" w:rsidRDefault="006F73FA" w:rsidP="006F73FA">
            <w:pPr>
              <w:jc w:val="both"/>
              <w:rPr>
                <w:rFonts w:ascii="Times New Roman" w:hAnsi="Times New Roman" w:cs="Times New Roman"/>
              </w:rPr>
            </w:pPr>
            <w:r w:rsidRPr="00C451DA">
              <w:rPr>
                <w:rFonts w:ascii="Times New Roman" w:hAnsi="Times New Roman" w:cs="Times New Roman"/>
              </w:rPr>
              <w:t>type month_va is varray(13) of varchar2(20);</w:t>
            </w:r>
          </w:p>
          <w:p w:rsidR="006F73FA" w:rsidRPr="00C451DA" w:rsidRDefault="006F73FA" w:rsidP="006F73FA">
            <w:pPr>
              <w:jc w:val="both"/>
              <w:rPr>
                <w:rFonts w:ascii="Times New Roman" w:hAnsi="Times New Roman" w:cs="Times New Roman"/>
              </w:rPr>
            </w:pPr>
            <w:r w:rsidRPr="00C451DA">
              <w:rPr>
                <w:rFonts w:ascii="Times New Roman" w:hAnsi="Times New Roman" w:cs="Times New Roman"/>
              </w:rPr>
              <w:t>v_month_va month_va;</w:t>
            </w:r>
          </w:p>
          <w:p w:rsidR="006F73FA" w:rsidRPr="00C451DA" w:rsidRDefault="006F73FA" w:rsidP="006F73FA">
            <w:pPr>
              <w:jc w:val="both"/>
              <w:rPr>
                <w:rFonts w:ascii="Times New Roman" w:hAnsi="Times New Roman" w:cs="Times New Roman"/>
              </w:rPr>
            </w:pPr>
            <w:r w:rsidRPr="00C451DA">
              <w:rPr>
                <w:rFonts w:ascii="Times New Roman" w:hAnsi="Times New Roman" w:cs="Times New Roman"/>
              </w:rPr>
              <w:t>n_count number;</w:t>
            </w:r>
          </w:p>
          <w:p w:rsidR="006F73FA" w:rsidRPr="00C451DA" w:rsidRDefault="006F73FA" w:rsidP="006F73FA">
            <w:pPr>
              <w:jc w:val="both"/>
              <w:rPr>
                <w:rFonts w:ascii="Times New Roman" w:hAnsi="Times New Roman" w:cs="Times New Roman"/>
              </w:rPr>
            </w:pPr>
            <w:r w:rsidRPr="00C451DA">
              <w:rPr>
                <w:rFonts w:ascii="Times New Roman" w:hAnsi="Times New Roman" w:cs="Times New Roman"/>
              </w:rPr>
              <w:t>begin</w:t>
            </w:r>
          </w:p>
          <w:p w:rsidR="006F73FA" w:rsidRPr="00C451DA" w:rsidRDefault="006F73FA" w:rsidP="006F73FA">
            <w:pPr>
              <w:jc w:val="both"/>
              <w:rPr>
                <w:rFonts w:ascii="Times New Roman" w:hAnsi="Times New Roman" w:cs="Times New Roman"/>
              </w:rPr>
            </w:pPr>
            <w:r w:rsidRPr="00C451DA">
              <w:rPr>
                <w:rFonts w:ascii="Times New Roman" w:hAnsi="Times New Roman" w:cs="Times New Roman"/>
              </w:rPr>
              <w:t>v_month_va:=month_va('A','B','C','D','E','F','G');</w:t>
            </w:r>
          </w:p>
          <w:p w:rsidR="006F73FA" w:rsidRPr="00C451DA" w:rsidRDefault="006F73FA" w:rsidP="006F73FA">
            <w:pPr>
              <w:jc w:val="both"/>
              <w:rPr>
                <w:rFonts w:ascii="Times New Roman" w:hAnsi="Times New Roman" w:cs="Times New Roman"/>
              </w:rPr>
            </w:pPr>
            <w:r w:rsidRPr="00C451DA">
              <w:rPr>
                <w:rFonts w:ascii="Times New Roman" w:hAnsi="Times New Roman" w:cs="Times New Roman"/>
              </w:rPr>
              <w:t>dbms_output.put_line('length: ' ||v_month_va.count);</w:t>
            </w:r>
          </w:p>
          <w:p w:rsidR="006F73FA" w:rsidRPr="00C451DA" w:rsidRDefault="006F73FA" w:rsidP="006F73FA">
            <w:pPr>
              <w:jc w:val="both"/>
              <w:rPr>
                <w:rFonts w:ascii="Times New Roman" w:hAnsi="Times New Roman" w:cs="Times New Roman"/>
              </w:rPr>
            </w:pPr>
            <w:proofErr w:type="gramStart"/>
            <w:r w:rsidRPr="00C451DA">
              <w:rPr>
                <w:rFonts w:ascii="Times New Roman" w:hAnsi="Times New Roman" w:cs="Times New Roman"/>
              </w:rPr>
              <w:t>for</w:t>
            </w:r>
            <w:proofErr w:type="gramEnd"/>
            <w:r w:rsidRPr="00C451DA">
              <w:rPr>
                <w:rFonts w:ascii="Times New Roman" w:hAnsi="Times New Roman" w:cs="Times New Roman"/>
              </w:rPr>
              <w:t xml:space="preserve"> i in v_month_va.first..v_month_va.last</w:t>
            </w:r>
          </w:p>
          <w:p w:rsidR="006F73FA" w:rsidRPr="00C451DA" w:rsidRDefault="006F73FA" w:rsidP="006F73FA">
            <w:pPr>
              <w:jc w:val="both"/>
              <w:rPr>
                <w:rFonts w:ascii="Times New Roman" w:hAnsi="Times New Roman" w:cs="Times New Roman"/>
              </w:rPr>
            </w:pPr>
            <w:r w:rsidRPr="00C451DA">
              <w:rPr>
                <w:rFonts w:ascii="Times New Roman" w:hAnsi="Times New Roman" w:cs="Times New Roman"/>
              </w:rPr>
              <w:t>loop</w:t>
            </w:r>
          </w:p>
          <w:p w:rsidR="006F73FA" w:rsidRPr="00C451DA" w:rsidRDefault="006F73FA" w:rsidP="006F73FA">
            <w:pPr>
              <w:jc w:val="both"/>
              <w:rPr>
                <w:rFonts w:ascii="Times New Roman" w:hAnsi="Times New Roman" w:cs="Times New Roman"/>
              </w:rPr>
            </w:pPr>
            <w:r w:rsidRPr="00C451DA">
              <w:rPr>
                <w:rFonts w:ascii="Times New Roman" w:hAnsi="Times New Roman" w:cs="Times New Roman"/>
              </w:rPr>
              <w:t>dbms_output.put_line('v_month(i):  ' ||v_month_va(i));</w:t>
            </w:r>
          </w:p>
          <w:p w:rsidR="006F73FA" w:rsidRPr="00C451DA" w:rsidRDefault="006F73FA" w:rsidP="006F73FA">
            <w:pPr>
              <w:jc w:val="both"/>
              <w:rPr>
                <w:rFonts w:ascii="Times New Roman" w:hAnsi="Times New Roman" w:cs="Times New Roman"/>
              </w:rPr>
            </w:pPr>
            <w:r w:rsidRPr="00C451DA">
              <w:rPr>
                <w:rFonts w:ascii="Times New Roman" w:hAnsi="Times New Roman" w:cs="Times New Roman"/>
              </w:rPr>
              <w:t>end loop;</w:t>
            </w:r>
          </w:p>
          <w:p w:rsidR="006F73FA" w:rsidRPr="00C451DA" w:rsidRDefault="006F73FA" w:rsidP="006F73FA">
            <w:pPr>
              <w:jc w:val="both"/>
              <w:rPr>
                <w:rFonts w:ascii="Times New Roman" w:hAnsi="Times New Roman" w:cs="Times New Roman"/>
              </w:rPr>
            </w:pPr>
            <w:r w:rsidRPr="00C451DA">
              <w:rPr>
                <w:rFonts w:ascii="Times New Roman" w:hAnsi="Times New Roman" w:cs="Times New Roman"/>
              </w:rPr>
              <w:t>v_month_va.delete;</w:t>
            </w:r>
          </w:p>
          <w:p w:rsidR="006F73FA" w:rsidRPr="00C451DA" w:rsidRDefault="006F73FA" w:rsidP="006F73FA">
            <w:pPr>
              <w:jc w:val="both"/>
              <w:rPr>
                <w:rFonts w:ascii="Times New Roman" w:hAnsi="Times New Roman" w:cs="Times New Roman"/>
              </w:rPr>
            </w:pPr>
            <w:r w:rsidRPr="00C451DA">
              <w:rPr>
                <w:rFonts w:ascii="Times New Roman" w:hAnsi="Times New Roman" w:cs="Times New Roman"/>
              </w:rPr>
              <w:t>dbms_output.put_line('the no. of elements in array is:  ' ||v_month_va.count);</w:t>
            </w:r>
          </w:p>
          <w:p w:rsidR="006F73FA" w:rsidRPr="00C451DA" w:rsidRDefault="006F73FA" w:rsidP="006F73FA">
            <w:pPr>
              <w:jc w:val="both"/>
              <w:rPr>
                <w:rFonts w:ascii="Times New Roman" w:hAnsi="Times New Roman" w:cs="Times New Roman"/>
              </w:rPr>
            </w:pPr>
            <w:r w:rsidRPr="00C451DA">
              <w:rPr>
                <w:rFonts w:ascii="Times New Roman" w:hAnsi="Times New Roman" w:cs="Times New Roman"/>
              </w:rPr>
              <w:t>end;</w:t>
            </w:r>
          </w:p>
          <w:p w:rsidR="006F73FA" w:rsidRPr="00C451DA" w:rsidRDefault="006F73FA" w:rsidP="006F73FA">
            <w:pPr>
              <w:jc w:val="both"/>
              <w:rPr>
                <w:rFonts w:ascii="Times New Roman" w:hAnsi="Times New Roman" w:cs="Times New Roman"/>
              </w:rPr>
            </w:pPr>
            <w:r w:rsidRPr="00C451DA">
              <w:rPr>
                <w:rFonts w:ascii="Times New Roman" w:hAnsi="Times New Roman" w:cs="Times New Roman"/>
              </w:rPr>
              <w:t>/</w:t>
            </w:r>
          </w:p>
        </w:tc>
      </w:tr>
    </w:tbl>
    <w:p w:rsidR="008978A6" w:rsidRPr="00C451DA" w:rsidRDefault="008978A6" w:rsidP="00CE7911">
      <w:pPr>
        <w:jc w:val="both"/>
        <w:rPr>
          <w:rFonts w:ascii="Times New Roman" w:hAnsi="Times New Roman" w:cs="Times New Roman"/>
        </w:rPr>
      </w:pPr>
    </w:p>
    <w:p w:rsidR="006F73FA" w:rsidRPr="00C451DA" w:rsidRDefault="006F73FA" w:rsidP="00CE7911">
      <w:pPr>
        <w:jc w:val="both"/>
        <w:rPr>
          <w:rFonts w:ascii="Times New Roman" w:hAnsi="Times New Roman" w:cs="Times New Roman"/>
        </w:rPr>
      </w:pPr>
    </w:p>
    <w:tbl>
      <w:tblPr>
        <w:tblStyle w:val="TableGrid"/>
        <w:tblW w:w="0" w:type="auto"/>
        <w:tblLook w:val="04A0"/>
      </w:tblPr>
      <w:tblGrid>
        <w:gridCol w:w="9242"/>
      </w:tblGrid>
      <w:tr w:rsidR="006F73FA" w:rsidRPr="00C451DA" w:rsidTr="006F73FA">
        <w:tc>
          <w:tcPr>
            <w:tcW w:w="9242" w:type="dxa"/>
          </w:tcPr>
          <w:p w:rsidR="006F73FA" w:rsidRPr="00C451DA" w:rsidRDefault="006F73FA" w:rsidP="006F73FA">
            <w:pPr>
              <w:jc w:val="both"/>
              <w:rPr>
                <w:rFonts w:ascii="Times New Roman" w:hAnsi="Times New Roman" w:cs="Times New Roman"/>
              </w:rPr>
            </w:pPr>
            <w:r w:rsidRPr="00C451DA">
              <w:rPr>
                <w:rFonts w:ascii="Times New Roman" w:hAnsi="Times New Roman" w:cs="Times New Roman"/>
              </w:rPr>
              <w:t>SQL&gt; @e:/books/sql_prgs/varrays_eg3.sql</w:t>
            </w:r>
          </w:p>
          <w:p w:rsidR="006F73FA" w:rsidRPr="00C451DA" w:rsidRDefault="006F73FA" w:rsidP="006F73FA">
            <w:pPr>
              <w:jc w:val="both"/>
              <w:rPr>
                <w:rFonts w:ascii="Times New Roman" w:hAnsi="Times New Roman" w:cs="Times New Roman"/>
              </w:rPr>
            </w:pPr>
            <w:r w:rsidRPr="00C451DA">
              <w:rPr>
                <w:rFonts w:ascii="Times New Roman" w:hAnsi="Times New Roman" w:cs="Times New Roman"/>
              </w:rPr>
              <w:t>length: 7</w:t>
            </w:r>
          </w:p>
          <w:p w:rsidR="006F73FA" w:rsidRPr="00C451DA" w:rsidRDefault="006F73FA" w:rsidP="006F73FA">
            <w:pPr>
              <w:jc w:val="both"/>
              <w:rPr>
                <w:rFonts w:ascii="Times New Roman" w:hAnsi="Times New Roman" w:cs="Times New Roman"/>
              </w:rPr>
            </w:pPr>
            <w:r w:rsidRPr="00C451DA">
              <w:rPr>
                <w:rFonts w:ascii="Times New Roman" w:hAnsi="Times New Roman" w:cs="Times New Roman"/>
              </w:rPr>
              <w:t>v_month(i):  A</w:t>
            </w:r>
          </w:p>
          <w:p w:rsidR="006F73FA" w:rsidRPr="00C451DA" w:rsidRDefault="006F73FA" w:rsidP="006F73FA">
            <w:pPr>
              <w:jc w:val="both"/>
              <w:rPr>
                <w:rFonts w:ascii="Times New Roman" w:hAnsi="Times New Roman" w:cs="Times New Roman"/>
              </w:rPr>
            </w:pPr>
            <w:r w:rsidRPr="00C451DA">
              <w:rPr>
                <w:rFonts w:ascii="Times New Roman" w:hAnsi="Times New Roman" w:cs="Times New Roman"/>
              </w:rPr>
              <w:t>v_month(i):  B</w:t>
            </w:r>
          </w:p>
          <w:p w:rsidR="006F73FA" w:rsidRPr="00C451DA" w:rsidRDefault="006F73FA" w:rsidP="006F73FA">
            <w:pPr>
              <w:jc w:val="both"/>
              <w:rPr>
                <w:rFonts w:ascii="Times New Roman" w:hAnsi="Times New Roman" w:cs="Times New Roman"/>
              </w:rPr>
            </w:pPr>
            <w:r w:rsidRPr="00C451DA">
              <w:rPr>
                <w:rFonts w:ascii="Times New Roman" w:hAnsi="Times New Roman" w:cs="Times New Roman"/>
              </w:rPr>
              <w:t>v_month(i):  C</w:t>
            </w:r>
          </w:p>
          <w:p w:rsidR="006F73FA" w:rsidRPr="00C451DA" w:rsidRDefault="006F73FA" w:rsidP="006F73FA">
            <w:pPr>
              <w:jc w:val="both"/>
              <w:rPr>
                <w:rFonts w:ascii="Times New Roman" w:hAnsi="Times New Roman" w:cs="Times New Roman"/>
              </w:rPr>
            </w:pPr>
            <w:r w:rsidRPr="00C451DA">
              <w:rPr>
                <w:rFonts w:ascii="Times New Roman" w:hAnsi="Times New Roman" w:cs="Times New Roman"/>
              </w:rPr>
              <w:t>v_month(i):  D</w:t>
            </w:r>
          </w:p>
          <w:p w:rsidR="006F73FA" w:rsidRPr="00C451DA" w:rsidRDefault="006F73FA" w:rsidP="006F73FA">
            <w:pPr>
              <w:jc w:val="both"/>
              <w:rPr>
                <w:rFonts w:ascii="Times New Roman" w:hAnsi="Times New Roman" w:cs="Times New Roman"/>
              </w:rPr>
            </w:pPr>
            <w:r w:rsidRPr="00C451DA">
              <w:rPr>
                <w:rFonts w:ascii="Times New Roman" w:hAnsi="Times New Roman" w:cs="Times New Roman"/>
              </w:rPr>
              <w:t>v_month(i):  E</w:t>
            </w:r>
          </w:p>
          <w:p w:rsidR="006F73FA" w:rsidRPr="00C451DA" w:rsidRDefault="006F73FA" w:rsidP="006F73FA">
            <w:pPr>
              <w:jc w:val="both"/>
              <w:rPr>
                <w:rFonts w:ascii="Times New Roman" w:hAnsi="Times New Roman" w:cs="Times New Roman"/>
              </w:rPr>
            </w:pPr>
            <w:r w:rsidRPr="00C451DA">
              <w:rPr>
                <w:rFonts w:ascii="Times New Roman" w:hAnsi="Times New Roman" w:cs="Times New Roman"/>
              </w:rPr>
              <w:t>v_month(i):  F</w:t>
            </w:r>
          </w:p>
          <w:p w:rsidR="006F73FA" w:rsidRPr="00C451DA" w:rsidRDefault="006F73FA" w:rsidP="006F73FA">
            <w:pPr>
              <w:jc w:val="both"/>
              <w:rPr>
                <w:rFonts w:ascii="Times New Roman" w:hAnsi="Times New Roman" w:cs="Times New Roman"/>
              </w:rPr>
            </w:pPr>
            <w:r w:rsidRPr="00C451DA">
              <w:rPr>
                <w:rFonts w:ascii="Times New Roman" w:hAnsi="Times New Roman" w:cs="Times New Roman"/>
              </w:rPr>
              <w:t>v_month(i):  G</w:t>
            </w:r>
          </w:p>
          <w:p w:rsidR="006F73FA" w:rsidRPr="00C451DA" w:rsidRDefault="006F73FA" w:rsidP="006F73FA">
            <w:pPr>
              <w:jc w:val="both"/>
              <w:rPr>
                <w:rFonts w:ascii="Times New Roman" w:hAnsi="Times New Roman" w:cs="Times New Roman"/>
              </w:rPr>
            </w:pPr>
            <w:r w:rsidRPr="00C451DA">
              <w:rPr>
                <w:rFonts w:ascii="Times New Roman" w:hAnsi="Times New Roman" w:cs="Times New Roman"/>
              </w:rPr>
              <w:t>the no. of elements in array is:  0</w:t>
            </w:r>
          </w:p>
          <w:p w:rsidR="006F73FA" w:rsidRPr="00C451DA" w:rsidRDefault="006F73FA" w:rsidP="006F73FA">
            <w:pPr>
              <w:jc w:val="both"/>
              <w:rPr>
                <w:rFonts w:ascii="Times New Roman" w:hAnsi="Times New Roman" w:cs="Times New Roman"/>
              </w:rPr>
            </w:pPr>
          </w:p>
          <w:p w:rsidR="006F73FA" w:rsidRPr="00C451DA" w:rsidRDefault="006F73FA" w:rsidP="006F73FA">
            <w:pPr>
              <w:jc w:val="both"/>
              <w:rPr>
                <w:rFonts w:ascii="Times New Roman" w:hAnsi="Times New Roman" w:cs="Times New Roman"/>
              </w:rPr>
            </w:pPr>
            <w:r w:rsidRPr="00C451DA">
              <w:rPr>
                <w:rFonts w:ascii="Times New Roman" w:hAnsi="Times New Roman" w:cs="Times New Roman"/>
              </w:rPr>
              <w:t>PL/SQL procedure successfully completed.</w:t>
            </w:r>
          </w:p>
        </w:tc>
      </w:tr>
    </w:tbl>
    <w:p w:rsidR="006F73FA" w:rsidRPr="00C451DA" w:rsidRDefault="006F73FA" w:rsidP="00CE7911">
      <w:pPr>
        <w:jc w:val="both"/>
        <w:rPr>
          <w:rFonts w:ascii="Times New Roman" w:hAnsi="Times New Roman" w:cs="Times New Roman"/>
        </w:rPr>
      </w:pPr>
    </w:p>
    <w:p w:rsidR="00FC5B0C" w:rsidRPr="00C451DA" w:rsidRDefault="00FC5B0C" w:rsidP="00CE7911">
      <w:pPr>
        <w:jc w:val="both"/>
        <w:rPr>
          <w:rFonts w:ascii="Times New Roman" w:hAnsi="Times New Roman" w:cs="Times New Roman"/>
        </w:rPr>
      </w:pPr>
      <w:r w:rsidRPr="00C451DA">
        <w:rPr>
          <w:rFonts w:ascii="Times New Roman" w:hAnsi="Times New Roman" w:cs="Times New Roman"/>
        </w:rPr>
        <w:t>Elements of a varray could also be a %ROWTYPE of any database table or %TYPE of any database table field. The following example illustrates the concept.</w:t>
      </w:r>
    </w:p>
    <w:p w:rsidR="00FC5B0C" w:rsidRPr="00C451DA" w:rsidRDefault="00FC5B0C" w:rsidP="00CE7911">
      <w:pPr>
        <w:jc w:val="both"/>
        <w:rPr>
          <w:rFonts w:ascii="Times New Roman" w:hAnsi="Times New Roman" w:cs="Times New Roman"/>
        </w:rPr>
      </w:pPr>
    </w:p>
    <w:p w:rsidR="007468B0" w:rsidRPr="00C451DA" w:rsidRDefault="00573C2B" w:rsidP="00CE7911">
      <w:pPr>
        <w:jc w:val="both"/>
        <w:rPr>
          <w:rFonts w:ascii="Times New Roman" w:hAnsi="Times New Roman" w:cs="Times New Roman"/>
        </w:rPr>
      </w:pPr>
      <w:proofErr w:type="gramStart"/>
      <w:r w:rsidRPr="00C451DA">
        <w:rPr>
          <w:rFonts w:ascii="Times New Roman" w:hAnsi="Times New Roman" w:cs="Times New Roman"/>
        </w:rPr>
        <w:t>Example :</w:t>
      </w:r>
      <w:proofErr w:type="gramEnd"/>
    </w:p>
    <w:tbl>
      <w:tblPr>
        <w:tblStyle w:val="TableGrid"/>
        <w:tblW w:w="0" w:type="auto"/>
        <w:tblLook w:val="04A0"/>
      </w:tblPr>
      <w:tblGrid>
        <w:gridCol w:w="9242"/>
      </w:tblGrid>
      <w:tr w:rsidR="00573C2B" w:rsidRPr="00C451DA" w:rsidTr="00573C2B">
        <w:tc>
          <w:tcPr>
            <w:tcW w:w="9242" w:type="dxa"/>
          </w:tcPr>
          <w:p w:rsidR="00573C2B" w:rsidRPr="00C451DA" w:rsidRDefault="00573C2B" w:rsidP="00573C2B">
            <w:pPr>
              <w:jc w:val="both"/>
              <w:rPr>
                <w:rFonts w:ascii="Times New Roman" w:hAnsi="Times New Roman" w:cs="Times New Roman"/>
              </w:rPr>
            </w:pPr>
            <w:r w:rsidRPr="00C451DA">
              <w:rPr>
                <w:rFonts w:ascii="Times New Roman" w:hAnsi="Times New Roman" w:cs="Times New Roman"/>
              </w:rPr>
              <w:t>--use of varray using cursor</w:t>
            </w:r>
          </w:p>
          <w:p w:rsidR="00573C2B" w:rsidRPr="00C451DA" w:rsidRDefault="00573C2B" w:rsidP="00573C2B">
            <w:pPr>
              <w:jc w:val="both"/>
              <w:rPr>
                <w:rFonts w:ascii="Times New Roman" w:hAnsi="Times New Roman" w:cs="Times New Roman"/>
              </w:rPr>
            </w:pPr>
            <w:r w:rsidRPr="00C451DA">
              <w:rPr>
                <w:rFonts w:ascii="Times New Roman" w:hAnsi="Times New Roman" w:cs="Times New Roman"/>
              </w:rPr>
              <w:t>declare</w:t>
            </w:r>
          </w:p>
          <w:p w:rsidR="00573C2B" w:rsidRPr="00C451DA" w:rsidRDefault="00573C2B" w:rsidP="00573C2B">
            <w:pPr>
              <w:jc w:val="both"/>
              <w:rPr>
                <w:rFonts w:ascii="Times New Roman" w:hAnsi="Times New Roman" w:cs="Times New Roman"/>
              </w:rPr>
            </w:pPr>
            <w:r w:rsidRPr="00C451DA">
              <w:rPr>
                <w:rFonts w:ascii="Times New Roman" w:hAnsi="Times New Roman" w:cs="Times New Roman"/>
              </w:rPr>
              <w:t>cursor employee_cur is</w:t>
            </w:r>
          </w:p>
          <w:p w:rsidR="00573C2B" w:rsidRPr="00C451DA" w:rsidRDefault="00573C2B" w:rsidP="00573C2B">
            <w:pPr>
              <w:jc w:val="both"/>
              <w:rPr>
                <w:rFonts w:ascii="Times New Roman" w:hAnsi="Times New Roman" w:cs="Times New Roman"/>
              </w:rPr>
            </w:pPr>
            <w:r w:rsidRPr="00C451DA">
              <w:rPr>
                <w:rFonts w:ascii="Times New Roman" w:hAnsi="Times New Roman" w:cs="Times New Roman"/>
              </w:rPr>
              <w:t>select empname from employee;</w:t>
            </w:r>
          </w:p>
          <w:p w:rsidR="00573C2B" w:rsidRPr="00C451DA" w:rsidRDefault="00573C2B" w:rsidP="00573C2B">
            <w:pPr>
              <w:jc w:val="both"/>
              <w:rPr>
                <w:rFonts w:ascii="Times New Roman" w:hAnsi="Times New Roman" w:cs="Times New Roman"/>
              </w:rPr>
            </w:pPr>
            <w:r w:rsidRPr="00C451DA">
              <w:rPr>
                <w:rFonts w:ascii="Times New Roman" w:hAnsi="Times New Roman" w:cs="Times New Roman"/>
              </w:rPr>
              <w:t>type empname_type is varray(20) of employee.empname%type;</w:t>
            </w:r>
          </w:p>
          <w:p w:rsidR="00573C2B" w:rsidRPr="00C451DA" w:rsidRDefault="00573C2B" w:rsidP="00573C2B">
            <w:pPr>
              <w:jc w:val="both"/>
              <w:rPr>
                <w:rFonts w:ascii="Times New Roman" w:hAnsi="Times New Roman" w:cs="Times New Roman"/>
              </w:rPr>
            </w:pPr>
            <w:r w:rsidRPr="00C451DA">
              <w:rPr>
                <w:rFonts w:ascii="Times New Roman" w:hAnsi="Times New Roman" w:cs="Times New Roman"/>
              </w:rPr>
              <w:t>name_va empname_type :=empname_type(); --initialize array</w:t>
            </w:r>
          </w:p>
          <w:p w:rsidR="00573C2B" w:rsidRPr="00C451DA" w:rsidRDefault="00573C2B" w:rsidP="00573C2B">
            <w:pPr>
              <w:jc w:val="both"/>
              <w:rPr>
                <w:rFonts w:ascii="Times New Roman" w:hAnsi="Times New Roman" w:cs="Times New Roman"/>
              </w:rPr>
            </w:pPr>
            <w:r w:rsidRPr="00C451DA">
              <w:rPr>
                <w:rFonts w:ascii="Times New Roman" w:hAnsi="Times New Roman" w:cs="Times New Roman"/>
              </w:rPr>
              <w:t>v_counter integer:=0;</w:t>
            </w:r>
          </w:p>
          <w:p w:rsidR="00573C2B" w:rsidRPr="00C451DA" w:rsidRDefault="00573C2B" w:rsidP="00573C2B">
            <w:pPr>
              <w:jc w:val="both"/>
              <w:rPr>
                <w:rFonts w:ascii="Times New Roman" w:hAnsi="Times New Roman" w:cs="Times New Roman"/>
              </w:rPr>
            </w:pPr>
            <w:r w:rsidRPr="00C451DA">
              <w:rPr>
                <w:rFonts w:ascii="Times New Roman" w:hAnsi="Times New Roman" w:cs="Times New Roman"/>
              </w:rPr>
              <w:t>begin</w:t>
            </w:r>
          </w:p>
          <w:p w:rsidR="00573C2B" w:rsidRPr="00C451DA" w:rsidRDefault="00573C2B" w:rsidP="00573C2B">
            <w:pPr>
              <w:jc w:val="both"/>
              <w:rPr>
                <w:rFonts w:ascii="Times New Roman" w:hAnsi="Times New Roman" w:cs="Times New Roman"/>
              </w:rPr>
            </w:pPr>
            <w:r w:rsidRPr="00C451DA">
              <w:rPr>
                <w:rFonts w:ascii="Times New Roman" w:hAnsi="Times New Roman" w:cs="Times New Roman"/>
              </w:rPr>
              <w:t>for name_rec in employee_cur loop</w:t>
            </w:r>
          </w:p>
          <w:p w:rsidR="00573C2B" w:rsidRPr="00C451DA" w:rsidRDefault="00573C2B" w:rsidP="00573C2B">
            <w:pPr>
              <w:jc w:val="both"/>
              <w:rPr>
                <w:rFonts w:ascii="Times New Roman" w:hAnsi="Times New Roman" w:cs="Times New Roman"/>
              </w:rPr>
            </w:pPr>
            <w:r w:rsidRPr="00C451DA">
              <w:rPr>
                <w:rFonts w:ascii="Times New Roman" w:hAnsi="Times New Roman" w:cs="Times New Roman"/>
              </w:rPr>
              <w:t>v_counter:=v_counter+1;</w:t>
            </w:r>
          </w:p>
          <w:p w:rsidR="00573C2B" w:rsidRPr="00C451DA" w:rsidRDefault="00573C2B" w:rsidP="00573C2B">
            <w:pPr>
              <w:jc w:val="both"/>
              <w:rPr>
                <w:rFonts w:ascii="Times New Roman" w:hAnsi="Times New Roman" w:cs="Times New Roman"/>
              </w:rPr>
            </w:pPr>
            <w:r w:rsidRPr="00C451DA">
              <w:rPr>
                <w:rFonts w:ascii="Times New Roman" w:hAnsi="Times New Roman" w:cs="Times New Roman"/>
              </w:rPr>
              <w:t>name_va.extend;</w:t>
            </w:r>
          </w:p>
          <w:p w:rsidR="00573C2B" w:rsidRPr="00C451DA" w:rsidRDefault="00573C2B" w:rsidP="00573C2B">
            <w:pPr>
              <w:jc w:val="both"/>
              <w:rPr>
                <w:rFonts w:ascii="Times New Roman" w:hAnsi="Times New Roman" w:cs="Times New Roman"/>
              </w:rPr>
            </w:pPr>
            <w:r w:rsidRPr="00C451DA">
              <w:rPr>
                <w:rFonts w:ascii="Times New Roman" w:hAnsi="Times New Roman" w:cs="Times New Roman"/>
              </w:rPr>
              <w:t>name_va(v_counter):=name_rec.empname;</w:t>
            </w:r>
          </w:p>
          <w:p w:rsidR="00573C2B" w:rsidRPr="00C451DA" w:rsidRDefault="00573C2B" w:rsidP="00573C2B">
            <w:pPr>
              <w:jc w:val="both"/>
              <w:rPr>
                <w:rFonts w:ascii="Times New Roman" w:hAnsi="Times New Roman" w:cs="Times New Roman"/>
              </w:rPr>
            </w:pPr>
            <w:r w:rsidRPr="00C451DA">
              <w:rPr>
                <w:rFonts w:ascii="Times New Roman" w:hAnsi="Times New Roman" w:cs="Times New Roman"/>
              </w:rPr>
              <w:t>dbms_output.put_line('employee name:  '||name_va(v_counter));</w:t>
            </w:r>
          </w:p>
          <w:p w:rsidR="00573C2B" w:rsidRPr="00C451DA" w:rsidRDefault="00573C2B" w:rsidP="00573C2B">
            <w:pPr>
              <w:jc w:val="both"/>
              <w:rPr>
                <w:rFonts w:ascii="Times New Roman" w:hAnsi="Times New Roman" w:cs="Times New Roman"/>
              </w:rPr>
            </w:pPr>
            <w:r w:rsidRPr="00C451DA">
              <w:rPr>
                <w:rFonts w:ascii="Times New Roman" w:hAnsi="Times New Roman" w:cs="Times New Roman"/>
              </w:rPr>
              <w:t>end loop;</w:t>
            </w:r>
          </w:p>
          <w:p w:rsidR="00573C2B" w:rsidRPr="00C451DA" w:rsidRDefault="00573C2B" w:rsidP="00573C2B">
            <w:pPr>
              <w:jc w:val="both"/>
              <w:rPr>
                <w:rFonts w:ascii="Times New Roman" w:hAnsi="Times New Roman" w:cs="Times New Roman"/>
              </w:rPr>
            </w:pPr>
            <w:r w:rsidRPr="00C451DA">
              <w:rPr>
                <w:rFonts w:ascii="Times New Roman" w:hAnsi="Times New Roman" w:cs="Times New Roman"/>
              </w:rPr>
              <w:t>end;</w:t>
            </w:r>
          </w:p>
          <w:p w:rsidR="00573C2B" w:rsidRPr="00C451DA" w:rsidRDefault="00573C2B" w:rsidP="00573C2B">
            <w:pPr>
              <w:jc w:val="both"/>
              <w:rPr>
                <w:rFonts w:ascii="Times New Roman" w:hAnsi="Times New Roman" w:cs="Times New Roman"/>
              </w:rPr>
            </w:pPr>
            <w:r w:rsidRPr="00C451DA">
              <w:rPr>
                <w:rFonts w:ascii="Times New Roman" w:hAnsi="Times New Roman" w:cs="Times New Roman"/>
              </w:rPr>
              <w:t>/</w:t>
            </w:r>
          </w:p>
        </w:tc>
      </w:tr>
    </w:tbl>
    <w:p w:rsidR="00573C2B" w:rsidRPr="00C451DA" w:rsidRDefault="00573C2B" w:rsidP="00CE7911">
      <w:pPr>
        <w:jc w:val="both"/>
        <w:rPr>
          <w:rFonts w:ascii="Times New Roman" w:hAnsi="Times New Roman" w:cs="Times New Roman"/>
        </w:rPr>
      </w:pPr>
    </w:p>
    <w:p w:rsidR="00CF1A20" w:rsidRPr="00C451DA" w:rsidRDefault="00CF1A20" w:rsidP="00CE7911">
      <w:pPr>
        <w:jc w:val="both"/>
        <w:rPr>
          <w:rFonts w:ascii="Times New Roman" w:hAnsi="Times New Roman" w:cs="Times New Roman"/>
        </w:rPr>
      </w:pPr>
      <w:r w:rsidRPr="00C451DA">
        <w:rPr>
          <w:rFonts w:ascii="Times New Roman" w:hAnsi="Times New Roman" w:cs="Times New Roman"/>
        </w:rPr>
        <w:t>Output:</w:t>
      </w:r>
    </w:p>
    <w:tbl>
      <w:tblPr>
        <w:tblStyle w:val="TableGrid"/>
        <w:tblW w:w="0" w:type="auto"/>
        <w:tblLook w:val="04A0"/>
      </w:tblPr>
      <w:tblGrid>
        <w:gridCol w:w="9242"/>
      </w:tblGrid>
      <w:tr w:rsidR="00CF1A20" w:rsidRPr="00C451DA" w:rsidTr="00CF1A20">
        <w:tc>
          <w:tcPr>
            <w:tcW w:w="9242" w:type="dxa"/>
          </w:tcPr>
          <w:p w:rsidR="00CF1A20" w:rsidRPr="00C451DA" w:rsidRDefault="00CF1A20" w:rsidP="00CF1A20">
            <w:pPr>
              <w:jc w:val="both"/>
              <w:rPr>
                <w:rFonts w:ascii="Times New Roman" w:hAnsi="Times New Roman" w:cs="Times New Roman"/>
              </w:rPr>
            </w:pPr>
            <w:r w:rsidRPr="00C451DA">
              <w:rPr>
                <w:rFonts w:ascii="Times New Roman" w:hAnsi="Times New Roman" w:cs="Times New Roman"/>
              </w:rPr>
              <w:t>SQL&gt; @e:/books/sql_prgs/varrays_eg5.sql</w:t>
            </w:r>
          </w:p>
          <w:p w:rsidR="00CF1A20" w:rsidRPr="00C451DA" w:rsidRDefault="00CF1A20" w:rsidP="00CF1A20">
            <w:pPr>
              <w:jc w:val="both"/>
              <w:rPr>
                <w:rFonts w:ascii="Times New Roman" w:hAnsi="Times New Roman" w:cs="Times New Roman"/>
              </w:rPr>
            </w:pPr>
            <w:r w:rsidRPr="00C451DA">
              <w:rPr>
                <w:rFonts w:ascii="Times New Roman" w:hAnsi="Times New Roman" w:cs="Times New Roman"/>
              </w:rPr>
              <w:t>employee name:  anitha</w:t>
            </w:r>
          </w:p>
          <w:p w:rsidR="00CF1A20" w:rsidRPr="00C451DA" w:rsidRDefault="00CF1A20" w:rsidP="00CF1A20">
            <w:pPr>
              <w:jc w:val="both"/>
              <w:rPr>
                <w:rFonts w:ascii="Times New Roman" w:hAnsi="Times New Roman" w:cs="Times New Roman"/>
              </w:rPr>
            </w:pPr>
            <w:r w:rsidRPr="00C451DA">
              <w:rPr>
                <w:rFonts w:ascii="Times New Roman" w:hAnsi="Times New Roman" w:cs="Times New Roman"/>
              </w:rPr>
              <w:t>employee name:  aiswarya</w:t>
            </w:r>
          </w:p>
          <w:p w:rsidR="00CF1A20" w:rsidRPr="00C451DA" w:rsidRDefault="00CF1A20" w:rsidP="00CF1A20">
            <w:pPr>
              <w:jc w:val="both"/>
              <w:rPr>
                <w:rFonts w:ascii="Times New Roman" w:hAnsi="Times New Roman" w:cs="Times New Roman"/>
              </w:rPr>
            </w:pPr>
            <w:r w:rsidRPr="00C451DA">
              <w:rPr>
                <w:rFonts w:ascii="Times New Roman" w:hAnsi="Times New Roman" w:cs="Times New Roman"/>
              </w:rPr>
              <w:t>employee name:  chandra</w:t>
            </w:r>
          </w:p>
          <w:p w:rsidR="00CF1A20" w:rsidRPr="00C451DA" w:rsidRDefault="00CF1A20" w:rsidP="00CF1A20">
            <w:pPr>
              <w:jc w:val="both"/>
              <w:rPr>
                <w:rFonts w:ascii="Times New Roman" w:hAnsi="Times New Roman" w:cs="Times New Roman"/>
              </w:rPr>
            </w:pPr>
            <w:r w:rsidRPr="00C451DA">
              <w:rPr>
                <w:rFonts w:ascii="Times New Roman" w:hAnsi="Times New Roman" w:cs="Times New Roman"/>
              </w:rPr>
              <w:t>employee name:  hema</w:t>
            </w:r>
          </w:p>
          <w:p w:rsidR="00CF1A20" w:rsidRPr="00C451DA" w:rsidRDefault="00CF1A20" w:rsidP="00CF1A20">
            <w:pPr>
              <w:jc w:val="both"/>
              <w:rPr>
                <w:rFonts w:ascii="Times New Roman" w:hAnsi="Times New Roman" w:cs="Times New Roman"/>
              </w:rPr>
            </w:pPr>
            <w:r w:rsidRPr="00C451DA">
              <w:rPr>
                <w:rFonts w:ascii="Times New Roman" w:hAnsi="Times New Roman" w:cs="Times New Roman"/>
              </w:rPr>
              <w:t>employee name:  lalitha</w:t>
            </w:r>
          </w:p>
          <w:p w:rsidR="00CF1A20" w:rsidRPr="00C451DA" w:rsidRDefault="00CF1A20" w:rsidP="00CF1A20">
            <w:pPr>
              <w:jc w:val="both"/>
              <w:rPr>
                <w:rFonts w:ascii="Times New Roman" w:hAnsi="Times New Roman" w:cs="Times New Roman"/>
              </w:rPr>
            </w:pPr>
            <w:r w:rsidRPr="00C451DA">
              <w:rPr>
                <w:rFonts w:ascii="Times New Roman" w:hAnsi="Times New Roman" w:cs="Times New Roman"/>
              </w:rPr>
              <w:t>employee name:  raman</w:t>
            </w:r>
          </w:p>
          <w:p w:rsidR="00CF1A20" w:rsidRPr="00C451DA" w:rsidRDefault="00CF1A20" w:rsidP="00CF1A20">
            <w:pPr>
              <w:jc w:val="both"/>
              <w:rPr>
                <w:rFonts w:ascii="Times New Roman" w:hAnsi="Times New Roman" w:cs="Times New Roman"/>
              </w:rPr>
            </w:pPr>
            <w:r w:rsidRPr="00C451DA">
              <w:rPr>
                <w:rFonts w:ascii="Times New Roman" w:hAnsi="Times New Roman" w:cs="Times New Roman"/>
              </w:rPr>
              <w:t>employee name:  harini</w:t>
            </w:r>
          </w:p>
          <w:p w:rsidR="00CF1A20" w:rsidRPr="00C451DA" w:rsidRDefault="00CF1A20" w:rsidP="00CF1A20">
            <w:pPr>
              <w:jc w:val="both"/>
              <w:rPr>
                <w:rFonts w:ascii="Times New Roman" w:hAnsi="Times New Roman" w:cs="Times New Roman"/>
              </w:rPr>
            </w:pPr>
            <w:r w:rsidRPr="00C451DA">
              <w:rPr>
                <w:rFonts w:ascii="Times New Roman" w:hAnsi="Times New Roman" w:cs="Times New Roman"/>
              </w:rPr>
              <w:t>employee name:  danush</w:t>
            </w:r>
          </w:p>
          <w:p w:rsidR="00CF1A20" w:rsidRPr="00C451DA" w:rsidRDefault="00CF1A20" w:rsidP="00CF1A20">
            <w:pPr>
              <w:jc w:val="both"/>
              <w:rPr>
                <w:rFonts w:ascii="Times New Roman" w:hAnsi="Times New Roman" w:cs="Times New Roman"/>
              </w:rPr>
            </w:pPr>
            <w:r w:rsidRPr="00C451DA">
              <w:rPr>
                <w:rFonts w:ascii="Times New Roman" w:hAnsi="Times New Roman" w:cs="Times New Roman"/>
              </w:rPr>
              <w:t>employee name:  david</w:t>
            </w:r>
          </w:p>
          <w:p w:rsidR="00CF1A20" w:rsidRPr="00C451DA" w:rsidRDefault="00CF1A20" w:rsidP="00CF1A20">
            <w:pPr>
              <w:jc w:val="both"/>
              <w:rPr>
                <w:rFonts w:ascii="Times New Roman" w:hAnsi="Times New Roman" w:cs="Times New Roman"/>
              </w:rPr>
            </w:pPr>
            <w:r w:rsidRPr="00C451DA">
              <w:rPr>
                <w:rFonts w:ascii="Times New Roman" w:hAnsi="Times New Roman" w:cs="Times New Roman"/>
              </w:rPr>
              <w:t>employee name:  ananthi</w:t>
            </w:r>
          </w:p>
          <w:p w:rsidR="00CF1A20" w:rsidRPr="00C451DA" w:rsidRDefault="00CF1A20" w:rsidP="00CF1A20">
            <w:pPr>
              <w:jc w:val="both"/>
              <w:rPr>
                <w:rFonts w:ascii="Times New Roman" w:hAnsi="Times New Roman" w:cs="Times New Roman"/>
              </w:rPr>
            </w:pPr>
            <w:r w:rsidRPr="00C451DA">
              <w:rPr>
                <w:rFonts w:ascii="Times New Roman" w:hAnsi="Times New Roman" w:cs="Times New Roman"/>
              </w:rPr>
              <w:t>employee name:  RAJAN</w:t>
            </w:r>
          </w:p>
          <w:p w:rsidR="00CF1A20" w:rsidRPr="00C451DA" w:rsidRDefault="00CF1A20" w:rsidP="00CF1A20">
            <w:pPr>
              <w:jc w:val="both"/>
              <w:rPr>
                <w:rFonts w:ascii="Times New Roman" w:hAnsi="Times New Roman" w:cs="Times New Roman"/>
              </w:rPr>
            </w:pPr>
            <w:r w:rsidRPr="00C451DA">
              <w:rPr>
                <w:rFonts w:ascii="Times New Roman" w:hAnsi="Times New Roman" w:cs="Times New Roman"/>
              </w:rPr>
              <w:t>employee name:  krish</w:t>
            </w:r>
          </w:p>
          <w:p w:rsidR="00CF1A20" w:rsidRPr="00C451DA" w:rsidRDefault="00CF1A20" w:rsidP="00CF1A20">
            <w:pPr>
              <w:jc w:val="both"/>
              <w:rPr>
                <w:rFonts w:ascii="Times New Roman" w:hAnsi="Times New Roman" w:cs="Times New Roman"/>
              </w:rPr>
            </w:pPr>
          </w:p>
          <w:p w:rsidR="00CF1A20" w:rsidRPr="00C451DA" w:rsidRDefault="00CF1A20" w:rsidP="00CF1A20">
            <w:pPr>
              <w:jc w:val="both"/>
              <w:rPr>
                <w:rFonts w:ascii="Times New Roman" w:hAnsi="Times New Roman" w:cs="Times New Roman"/>
              </w:rPr>
            </w:pPr>
            <w:r w:rsidRPr="00C451DA">
              <w:rPr>
                <w:rFonts w:ascii="Times New Roman" w:hAnsi="Times New Roman" w:cs="Times New Roman"/>
              </w:rPr>
              <w:t>PL/SQL procedure successfully completed.</w:t>
            </w:r>
          </w:p>
        </w:tc>
      </w:tr>
    </w:tbl>
    <w:p w:rsidR="00CF1A20" w:rsidRPr="00C451DA" w:rsidRDefault="00CF1A20" w:rsidP="00CE7911">
      <w:pPr>
        <w:jc w:val="both"/>
        <w:rPr>
          <w:rFonts w:ascii="Times New Roman" w:hAnsi="Times New Roman" w:cs="Times New Roman"/>
        </w:rPr>
      </w:pPr>
    </w:p>
    <w:p w:rsidR="00E13809" w:rsidRPr="00C451DA" w:rsidRDefault="00E13809" w:rsidP="00CE7911">
      <w:pPr>
        <w:jc w:val="both"/>
        <w:rPr>
          <w:rFonts w:ascii="Times New Roman" w:hAnsi="Times New Roman" w:cs="Times New Roman"/>
        </w:rPr>
      </w:pPr>
      <w:r w:rsidRPr="00C451DA">
        <w:rPr>
          <w:rFonts w:ascii="Times New Roman" w:hAnsi="Times New Roman" w:cs="Times New Roman"/>
        </w:rPr>
        <w:t>Tables</w:t>
      </w:r>
    </w:p>
    <w:p w:rsidR="00E13809" w:rsidRPr="00C451DA" w:rsidRDefault="00E13809" w:rsidP="00CE7911">
      <w:pPr>
        <w:jc w:val="both"/>
        <w:rPr>
          <w:rFonts w:ascii="Times New Roman" w:hAnsi="Times New Roman" w:cs="Times New Roman"/>
        </w:rPr>
      </w:pPr>
      <w:r w:rsidRPr="00C451DA">
        <w:rPr>
          <w:rFonts w:ascii="Times New Roman" w:hAnsi="Times New Roman" w:cs="Times New Roman"/>
        </w:rPr>
        <w:t>A table, like a record is a composite data structure in PL/SQL. It is a single dimensional structure with a collection of elements that store the same type of value.</w:t>
      </w:r>
    </w:p>
    <w:p w:rsidR="00E13809" w:rsidRPr="00C451DA" w:rsidRDefault="00E13809" w:rsidP="00CE7911">
      <w:pPr>
        <w:jc w:val="both"/>
        <w:rPr>
          <w:rFonts w:ascii="Times New Roman" w:hAnsi="Times New Roman" w:cs="Times New Roman"/>
        </w:rPr>
      </w:pPr>
      <w:r w:rsidRPr="00C451DA">
        <w:rPr>
          <w:rFonts w:ascii="Times New Roman" w:hAnsi="Times New Roman" w:cs="Times New Roman"/>
        </w:rPr>
        <w:t>A PL/SQL table declaration is done in two steps, like a record declaration:</w:t>
      </w:r>
    </w:p>
    <w:p w:rsidR="00E13809" w:rsidRPr="00C451DA" w:rsidRDefault="00E13809" w:rsidP="00E13809">
      <w:pPr>
        <w:pStyle w:val="ListParagraph"/>
        <w:numPr>
          <w:ilvl w:val="1"/>
          <w:numId w:val="132"/>
        </w:numPr>
        <w:jc w:val="both"/>
        <w:rPr>
          <w:rFonts w:ascii="Times New Roman" w:hAnsi="Times New Roman" w:cs="Times New Roman"/>
        </w:rPr>
      </w:pPr>
      <w:r w:rsidRPr="00C451DA">
        <w:rPr>
          <w:rFonts w:ascii="Times New Roman" w:hAnsi="Times New Roman" w:cs="Times New Roman"/>
        </w:rPr>
        <w:t>Declare a PL/SQL table type with a TYPE statement. The structure could use any of the scalare data types.</w:t>
      </w:r>
    </w:p>
    <w:p w:rsidR="00E13809" w:rsidRPr="00C451DA" w:rsidRDefault="00E13809" w:rsidP="00E13809">
      <w:pPr>
        <w:pStyle w:val="ListParagraph"/>
        <w:numPr>
          <w:ilvl w:val="1"/>
          <w:numId w:val="132"/>
        </w:numPr>
        <w:jc w:val="both"/>
        <w:rPr>
          <w:rFonts w:ascii="Times New Roman" w:hAnsi="Times New Roman" w:cs="Times New Roman"/>
        </w:rPr>
      </w:pPr>
      <w:r w:rsidRPr="00C451DA">
        <w:rPr>
          <w:rFonts w:ascii="Times New Roman" w:hAnsi="Times New Roman" w:cs="Times New Roman"/>
        </w:rPr>
        <w:t>Declare an actual table based on the type declared in the previous step.</w:t>
      </w:r>
    </w:p>
    <w:p w:rsidR="00E13809" w:rsidRPr="00C451DA" w:rsidRDefault="00E13809" w:rsidP="00E13809">
      <w:pPr>
        <w:jc w:val="both"/>
        <w:rPr>
          <w:rFonts w:ascii="Times New Roman" w:hAnsi="Times New Roman" w:cs="Times New Roman"/>
        </w:rPr>
      </w:pPr>
      <w:r w:rsidRPr="00C451DA">
        <w:rPr>
          <w:rFonts w:ascii="Times New Roman" w:hAnsi="Times New Roman" w:cs="Times New Roman"/>
        </w:rPr>
        <w:t>Syntax</w:t>
      </w:r>
    </w:p>
    <w:p w:rsidR="00E13809" w:rsidRPr="00C451DA" w:rsidRDefault="00E13809" w:rsidP="00E13809">
      <w:pPr>
        <w:jc w:val="both"/>
        <w:rPr>
          <w:rFonts w:ascii="Times New Roman" w:hAnsi="Times New Roman" w:cs="Times New Roman"/>
        </w:rPr>
      </w:pPr>
      <w:r w:rsidRPr="00C451DA">
        <w:rPr>
          <w:rFonts w:ascii="Times New Roman" w:hAnsi="Times New Roman" w:cs="Times New Roman"/>
        </w:rPr>
        <w:t xml:space="preserve">TYPE tabletypename IS TABLE OF </w:t>
      </w:r>
    </w:p>
    <w:p w:rsidR="00E13809" w:rsidRPr="00C451DA" w:rsidRDefault="00E13809" w:rsidP="00E13809">
      <w:pPr>
        <w:jc w:val="both"/>
        <w:rPr>
          <w:rFonts w:ascii="Times New Roman" w:hAnsi="Times New Roman" w:cs="Times New Roman"/>
        </w:rPr>
      </w:pPr>
      <w:r w:rsidRPr="00C451DA">
        <w:rPr>
          <w:rFonts w:ascii="Times New Roman" w:hAnsi="Times New Roman" w:cs="Times New Roman"/>
        </w:rPr>
        <w:t xml:space="preserve">Datatype | variablename%TYPE </w:t>
      </w:r>
      <w:proofErr w:type="gramStart"/>
      <w:r w:rsidRPr="00C451DA">
        <w:rPr>
          <w:rFonts w:ascii="Times New Roman" w:hAnsi="Times New Roman" w:cs="Times New Roman"/>
        </w:rPr>
        <w:t>|  tablename.columnname</w:t>
      </w:r>
      <w:proofErr w:type="gramEnd"/>
      <w:r w:rsidRPr="00C451DA">
        <w:rPr>
          <w:rFonts w:ascii="Times New Roman" w:hAnsi="Times New Roman" w:cs="Times New Roman"/>
        </w:rPr>
        <w:t>%TYPE</w:t>
      </w:r>
    </w:p>
    <w:p w:rsidR="00E13809" w:rsidRPr="00C451DA" w:rsidRDefault="00E13809" w:rsidP="00E13809">
      <w:pPr>
        <w:jc w:val="both"/>
        <w:rPr>
          <w:rFonts w:ascii="Times New Roman" w:hAnsi="Times New Roman" w:cs="Times New Roman"/>
        </w:rPr>
      </w:pPr>
      <w:r w:rsidRPr="00C451DA">
        <w:rPr>
          <w:rFonts w:ascii="Times New Roman" w:hAnsi="Times New Roman" w:cs="Times New Roman"/>
        </w:rPr>
        <w:t>[NOT NULL] INDEX BY BINARY_INTEGER;</w:t>
      </w:r>
    </w:p>
    <w:p w:rsidR="00E13809" w:rsidRPr="00C451DA" w:rsidRDefault="00E13809" w:rsidP="00E13809">
      <w:pPr>
        <w:jc w:val="both"/>
        <w:rPr>
          <w:rFonts w:ascii="Times New Roman" w:hAnsi="Times New Roman" w:cs="Times New Roman"/>
        </w:rPr>
      </w:pPr>
      <w:r w:rsidRPr="00C451DA">
        <w:rPr>
          <w:rFonts w:ascii="Times New Roman" w:hAnsi="Times New Roman" w:cs="Times New Roman"/>
        </w:rPr>
        <w:t>For example</w:t>
      </w:r>
    </w:p>
    <w:p w:rsidR="00E13809" w:rsidRPr="00C451DA" w:rsidRDefault="00E13809" w:rsidP="00E13809">
      <w:pPr>
        <w:jc w:val="both"/>
        <w:rPr>
          <w:rFonts w:ascii="Times New Roman" w:hAnsi="Times New Roman" w:cs="Times New Roman"/>
        </w:rPr>
      </w:pPr>
      <w:r w:rsidRPr="00C451DA">
        <w:rPr>
          <w:rFonts w:ascii="Times New Roman" w:hAnsi="Times New Roman" w:cs="Times New Roman"/>
        </w:rPr>
        <w:t>TYPE deptname_table_type IS TABLE OF dept.Deptname%TYPE</w:t>
      </w:r>
    </w:p>
    <w:p w:rsidR="00E13809" w:rsidRPr="00C451DA" w:rsidRDefault="00E13809" w:rsidP="00E13809">
      <w:pPr>
        <w:jc w:val="both"/>
        <w:rPr>
          <w:rFonts w:ascii="Times New Roman" w:hAnsi="Times New Roman" w:cs="Times New Roman"/>
        </w:rPr>
      </w:pPr>
      <w:r w:rsidRPr="00C451DA">
        <w:rPr>
          <w:rFonts w:ascii="Times New Roman" w:hAnsi="Times New Roman" w:cs="Times New Roman"/>
        </w:rPr>
        <w:t xml:space="preserve">           INDEX BY BINARY_INTEGER;</w:t>
      </w:r>
    </w:p>
    <w:p w:rsidR="00E13809" w:rsidRPr="00C451DA" w:rsidRDefault="00E13809" w:rsidP="00E13809">
      <w:pPr>
        <w:jc w:val="both"/>
        <w:rPr>
          <w:rFonts w:ascii="Times New Roman" w:hAnsi="Times New Roman" w:cs="Times New Roman"/>
        </w:rPr>
      </w:pPr>
      <w:r w:rsidRPr="00C451DA">
        <w:rPr>
          <w:rFonts w:ascii="Times New Roman" w:hAnsi="Times New Roman" w:cs="Times New Roman"/>
        </w:rPr>
        <w:t xml:space="preserve">TYPE major_table_type IS TABLE OF </w:t>
      </w:r>
      <w:r w:rsidR="00003933" w:rsidRPr="00C451DA">
        <w:rPr>
          <w:rFonts w:ascii="Times New Roman" w:hAnsi="Times New Roman" w:cs="Times New Roman"/>
        </w:rPr>
        <w:t>VARCHAR2(50)</w:t>
      </w:r>
    </w:p>
    <w:p w:rsidR="00003933" w:rsidRPr="00C451DA" w:rsidRDefault="00003933" w:rsidP="00E13809">
      <w:pPr>
        <w:jc w:val="both"/>
        <w:rPr>
          <w:rFonts w:ascii="Times New Roman" w:hAnsi="Times New Roman" w:cs="Times New Roman"/>
        </w:rPr>
      </w:pPr>
      <w:r w:rsidRPr="00C451DA">
        <w:rPr>
          <w:rFonts w:ascii="Times New Roman" w:hAnsi="Times New Roman" w:cs="Times New Roman"/>
        </w:rPr>
        <w:t xml:space="preserve">           INDEX BY BINARY_INTEGER;</w:t>
      </w:r>
    </w:p>
    <w:p w:rsidR="00003933" w:rsidRPr="00C451DA" w:rsidRDefault="00003933" w:rsidP="00E13809">
      <w:pPr>
        <w:jc w:val="both"/>
        <w:rPr>
          <w:rFonts w:ascii="Times New Roman" w:hAnsi="Times New Roman" w:cs="Times New Roman"/>
        </w:rPr>
      </w:pPr>
    </w:p>
    <w:p w:rsidR="003A487F" w:rsidRPr="00C451DA" w:rsidRDefault="003A487F" w:rsidP="003A487F">
      <w:pPr>
        <w:spacing w:after="48" w:line="360" w:lineRule="atLeast"/>
        <w:ind w:right="-402"/>
        <w:outlineLvl w:val="2"/>
        <w:rPr>
          <w:rFonts w:ascii="Times New Roman" w:eastAsia="Times New Roman" w:hAnsi="Times New Roman" w:cs="Times New Roman"/>
          <w:color w:val="121214"/>
          <w:spacing w:val="-15"/>
          <w:sz w:val="36"/>
          <w:szCs w:val="36"/>
          <w:lang w:eastAsia="en-IN"/>
        </w:rPr>
      </w:pPr>
      <w:r w:rsidRPr="00C451DA">
        <w:rPr>
          <w:rFonts w:ascii="Times New Roman" w:eastAsia="Times New Roman" w:hAnsi="Times New Roman" w:cs="Times New Roman"/>
          <w:color w:val="121214"/>
          <w:spacing w:val="-15"/>
          <w:sz w:val="36"/>
          <w:szCs w:val="36"/>
          <w:lang w:eastAsia="en-IN"/>
        </w:rPr>
        <w:t>Index-By Table</w:t>
      </w:r>
    </w:p>
    <w:p w:rsidR="003A487F" w:rsidRPr="00C451DA" w:rsidRDefault="003A487F" w:rsidP="003A487F">
      <w:pPr>
        <w:spacing w:after="240" w:line="360" w:lineRule="atLeast"/>
        <w:ind w:left="-402" w:right="-402"/>
        <w:jc w:val="both"/>
        <w:rPr>
          <w:rFonts w:ascii="Times New Roman" w:eastAsia="Times New Roman" w:hAnsi="Times New Roman" w:cs="Times New Roman"/>
          <w:color w:val="000000"/>
          <w:sz w:val="21"/>
          <w:szCs w:val="21"/>
          <w:lang w:eastAsia="en-IN"/>
        </w:rPr>
      </w:pPr>
      <w:r w:rsidRPr="00C451DA">
        <w:rPr>
          <w:rFonts w:ascii="Times New Roman" w:eastAsia="Times New Roman" w:hAnsi="Times New Roman" w:cs="Times New Roman"/>
          <w:color w:val="000000"/>
          <w:sz w:val="21"/>
          <w:szCs w:val="21"/>
          <w:lang w:eastAsia="en-IN"/>
        </w:rPr>
        <w:t xml:space="preserve">An </w:t>
      </w:r>
      <w:r w:rsidRPr="00C451DA">
        <w:rPr>
          <w:rFonts w:ascii="Times New Roman" w:eastAsia="Times New Roman" w:hAnsi="Times New Roman" w:cs="Times New Roman"/>
          <w:b/>
          <w:bCs/>
          <w:color w:val="000000"/>
          <w:sz w:val="21"/>
          <w:szCs w:val="21"/>
          <w:lang w:eastAsia="en-IN"/>
        </w:rPr>
        <w:t>index-by</w:t>
      </w:r>
      <w:r w:rsidRPr="00C451DA">
        <w:rPr>
          <w:rFonts w:ascii="Times New Roman" w:eastAsia="Times New Roman" w:hAnsi="Times New Roman" w:cs="Times New Roman"/>
          <w:color w:val="000000"/>
          <w:sz w:val="21"/>
          <w:szCs w:val="21"/>
          <w:lang w:eastAsia="en-IN"/>
        </w:rPr>
        <w:t xml:space="preserve"> table (also called an </w:t>
      </w:r>
      <w:r w:rsidRPr="00C451DA">
        <w:rPr>
          <w:rFonts w:ascii="Times New Roman" w:eastAsia="Times New Roman" w:hAnsi="Times New Roman" w:cs="Times New Roman"/>
          <w:b/>
          <w:bCs/>
          <w:color w:val="000000"/>
          <w:sz w:val="21"/>
          <w:szCs w:val="21"/>
          <w:lang w:eastAsia="en-IN"/>
        </w:rPr>
        <w:t>associative array</w:t>
      </w:r>
      <w:r w:rsidRPr="00C451DA">
        <w:rPr>
          <w:rFonts w:ascii="Times New Roman" w:eastAsia="Times New Roman" w:hAnsi="Times New Roman" w:cs="Times New Roman"/>
          <w:color w:val="000000"/>
          <w:sz w:val="21"/>
          <w:szCs w:val="21"/>
          <w:lang w:eastAsia="en-IN"/>
        </w:rPr>
        <w:t xml:space="preserve">) is a set of </w:t>
      </w:r>
      <w:r w:rsidRPr="00C451DA">
        <w:rPr>
          <w:rFonts w:ascii="Times New Roman" w:eastAsia="Times New Roman" w:hAnsi="Times New Roman" w:cs="Times New Roman"/>
          <w:b/>
          <w:bCs/>
          <w:color w:val="000000"/>
          <w:sz w:val="21"/>
          <w:szCs w:val="21"/>
          <w:lang w:eastAsia="en-IN"/>
        </w:rPr>
        <w:t>key-value</w:t>
      </w:r>
      <w:r w:rsidRPr="00C451DA">
        <w:rPr>
          <w:rFonts w:ascii="Times New Roman" w:eastAsia="Times New Roman" w:hAnsi="Times New Roman" w:cs="Times New Roman"/>
          <w:color w:val="000000"/>
          <w:sz w:val="21"/>
          <w:szCs w:val="21"/>
          <w:lang w:eastAsia="en-IN"/>
        </w:rPr>
        <w:t xml:space="preserve"> pairs. Each key is unique and is used to locate the corresponding value. The key can be either an integer or a string.</w:t>
      </w:r>
    </w:p>
    <w:p w:rsidR="003A487F" w:rsidRPr="00C451DA" w:rsidRDefault="003A487F" w:rsidP="003A487F">
      <w:pPr>
        <w:spacing w:after="240" w:line="360" w:lineRule="atLeast"/>
        <w:ind w:left="-402" w:right="-402"/>
        <w:jc w:val="both"/>
        <w:rPr>
          <w:rFonts w:ascii="Times New Roman" w:eastAsia="Times New Roman" w:hAnsi="Times New Roman" w:cs="Times New Roman"/>
          <w:color w:val="000000"/>
          <w:sz w:val="21"/>
          <w:szCs w:val="21"/>
          <w:lang w:eastAsia="en-IN"/>
        </w:rPr>
      </w:pPr>
      <w:r w:rsidRPr="00C451DA">
        <w:rPr>
          <w:rFonts w:ascii="Times New Roman" w:eastAsia="Times New Roman" w:hAnsi="Times New Roman" w:cs="Times New Roman"/>
          <w:color w:val="000000"/>
          <w:sz w:val="21"/>
          <w:szCs w:val="21"/>
          <w:lang w:eastAsia="en-IN"/>
        </w:rPr>
        <w:t xml:space="preserve">An index-by table is created using the following syntax. Here, we are creating an </w:t>
      </w:r>
      <w:r w:rsidRPr="00C451DA">
        <w:rPr>
          <w:rFonts w:ascii="Times New Roman" w:eastAsia="Times New Roman" w:hAnsi="Times New Roman" w:cs="Times New Roman"/>
          <w:b/>
          <w:bCs/>
          <w:color w:val="000000"/>
          <w:sz w:val="21"/>
          <w:szCs w:val="21"/>
          <w:lang w:eastAsia="en-IN"/>
        </w:rPr>
        <w:t>index-by</w:t>
      </w:r>
      <w:r w:rsidRPr="00C451DA">
        <w:rPr>
          <w:rFonts w:ascii="Times New Roman" w:eastAsia="Times New Roman" w:hAnsi="Times New Roman" w:cs="Times New Roman"/>
          <w:color w:val="000000"/>
          <w:sz w:val="21"/>
          <w:szCs w:val="21"/>
          <w:lang w:eastAsia="en-IN"/>
        </w:rPr>
        <w:t xml:space="preserve"> table named </w:t>
      </w:r>
      <w:r w:rsidRPr="00C451DA">
        <w:rPr>
          <w:rFonts w:ascii="Times New Roman" w:eastAsia="Times New Roman" w:hAnsi="Times New Roman" w:cs="Times New Roman"/>
          <w:b/>
          <w:bCs/>
          <w:color w:val="000000"/>
          <w:sz w:val="21"/>
          <w:szCs w:val="21"/>
          <w:lang w:eastAsia="en-IN"/>
        </w:rPr>
        <w:t>table_name</w:t>
      </w:r>
      <w:r w:rsidRPr="00C451DA">
        <w:rPr>
          <w:rFonts w:ascii="Times New Roman" w:eastAsia="Times New Roman" w:hAnsi="Times New Roman" w:cs="Times New Roman"/>
          <w:color w:val="000000"/>
          <w:sz w:val="21"/>
          <w:szCs w:val="21"/>
          <w:lang w:eastAsia="en-IN"/>
        </w:rPr>
        <w:t xml:space="preserve">, the keys of which will be of the subscript_type and associated values will be of the </w:t>
      </w:r>
      <w:r w:rsidRPr="00C451DA">
        <w:rPr>
          <w:rFonts w:ascii="Times New Roman" w:eastAsia="Times New Roman" w:hAnsi="Times New Roman" w:cs="Times New Roman"/>
          <w:i/>
          <w:iCs/>
          <w:color w:val="000000"/>
          <w:sz w:val="21"/>
          <w:szCs w:val="21"/>
          <w:lang w:eastAsia="en-IN"/>
        </w:rPr>
        <w:t>element_type</w:t>
      </w:r>
    </w:p>
    <w:p w:rsidR="003A487F" w:rsidRPr="00C451DA" w:rsidRDefault="003A487F" w:rsidP="003A487F">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rPr>
          <w:rFonts w:ascii="Times New Roman" w:eastAsia="Times New Roman" w:hAnsi="Times New Roman" w:cs="Times New Roman"/>
          <w:color w:val="313131"/>
          <w:sz w:val="18"/>
          <w:szCs w:val="18"/>
          <w:lang w:eastAsia="en-IN"/>
        </w:rPr>
      </w:pPr>
      <w:r w:rsidRPr="00C451DA">
        <w:rPr>
          <w:rFonts w:ascii="Times New Roman" w:eastAsia="Times New Roman" w:hAnsi="Times New Roman" w:cs="Times New Roman"/>
          <w:color w:val="313131"/>
          <w:sz w:val="18"/>
          <w:szCs w:val="18"/>
          <w:lang w:eastAsia="en-IN"/>
        </w:rPr>
        <w:t xml:space="preserve">TYPE type_name IS TABLE OF element_type [NOT NULL] INDEX BY subscript_type; </w:t>
      </w:r>
    </w:p>
    <w:p w:rsidR="003A487F" w:rsidRPr="00C451DA" w:rsidRDefault="003A487F" w:rsidP="003A487F">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rPr>
          <w:rFonts w:ascii="Times New Roman" w:eastAsia="Times New Roman" w:hAnsi="Times New Roman" w:cs="Times New Roman"/>
          <w:color w:val="313131"/>
          <w:sz w:val="18"/>
          <w:szCs w:val="18"/>
          <w:lang w:eastAsia="en-IN"/>
        </w:rPr>
      </w:pPr>
    </w:p>
    <w:p w:rsidR="003A487F" w:rsidRPr="00C451DA" w:rsidRDefault="003A487F" w:rsidP="003A487F">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rPr>
          <w:rFonts w:ascii="Times New Roman" w:eastAsia="Times New Roman" w:hAnsi="Times New Roman" w:cs="Times New Roman"/>
          <w:color w:val="313131"/>
          <w:sz w:val="18"/>
          <w:szCs w:val="18"/>
          <w:lang w:eastAsia="en-IN"/>
        </w:rPr>
      </w:pPr>
      <w:r w:rsidRPr="00C451DA">
        <w:rPr>
          <w:rFonts w:ascii="Times New Roman" w:eastAsia="Times New Roman" w:hAnsi="Times New Roman" w:cs="Times New Roman"/>
          <w:color w:val="313131"/>
          <w:sz w:val="18"/>
          <w:szCs w:val="18"/>
          <w:lang w:eastAsia="en-IN"/>
        </w:rPr>
        <w:t>table_name type_name;</w:t>
      </w:r>
    </w:p>
    <w:p w:rsidR="00E13809" w:rsidRPr="00C451DA" w:rsidRDefault="00E13809" w:rsidP="00CE7911">
      <w:pPr>
        <w:jc w:val="both"/>
        <w:rPr>
          <w:rFonts w:ascii="Times New Roman" w:hAnsi="Times New Roman" w:cs="Times New Roman"/>
        </w:rPr>
      </w:pPr>
    </w:p>
    <w:p w:rsidR="003A487F" w:rsidRPr="00C451DA" w:rsidRDefault="003A487F" w:rsidP="00CE7911">
      <w:pPr>
        <w:jc w:val="both"/>
        <w:rPr>
          <w:rFonts w:ascii="Times New Roman" w:hAnsi="Times New Roman" w:cs="Times New Roman"/>
        </w:rPr>
      </w:pPr>
    </w:p>
    <w:sectPr w:rsidR="003A487F" w:rsidRPr="00C451DA" w:rsidSect="000843F2">
      <w:footerReference w:type="default" r:id="rId20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13FC" w:rsidRDefault="004B13FC" w:rsidP="00FD55ED">
      <w:pPr>
        <w:spacing w:after="0" w:line="240" w:lineRule="auto"/>
      </w:pPr>
      <w:r>
        <w:separator/>
      </w:r>
    </w:p>
  </w:endnote>
  <w:endnote w:type="continuationSeparator" w:id="1">
    <w:p w:rsidR="004B13FC" w:rsidRDefault="004B13FC" w:rsidP="00FD55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5528524"/>
      <w:docPartObj>
        <w:docPartGallery w:val="Page Numbers (Bottom of Page)"/>
        <w:docPartUnique/>
      </w:docPartObj>
    </w:sdtPr>
    <w:sdtContent>
      <w:sdt>
        <w:sdtPr>
          <w:id w:val="-1669238322"/>
          <w:docPartObj>
            <w:docPartGallery w:val="Page Numbers (Top of Page)"/>
            <w:docPartUnique/>
          </w:docPartObj>
        </w:sdtPr>
        <w:sdtContent>
          <w:p w:rsidR="004B13FC" w:rsidRDefault="004B13FC">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8B502D">
              <w:rPr>
                <w:b/>
                <w:bCs/>
                <w:noProof/>
              </w:rPr>
              <w:t>187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B502D">
              <w:rPr>
                <w:b/>
                <w:bCs/>
                <w:noProof/>
              </w:rPr>
              <w:t>210</w:t>
            </w:r>
            <w:r>
              <w:rPr>
                <w:b/>
                <w:bCs/>
                <w:sz w:val="24"/>
                <w:szCs w:val="24"/>
              </w:rPr>
              <w:fldChar w:fldCharType="end"/>
            </w:r>
          </w:p>
        </w:sdtContent>
      </w:sdt>
    </w:sdtContent>
  </w:sdt>
  <w:p w:rsidR="004B13FC" w:rsidRDefault="004B13F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13FC" w:rsidRDefault="004B13FC" w:rsidP="00FD55ED">
      <w:pPr>
        <w:spacing w:after="0" w:line="240" w:lineRule="auto"/>
      </w:pPr>
      <w:r>
        <w:separator/>
      </w:r>
    </w:p>
  </w:footnote>
  <w:footnote w:type="continuationSeparator" w:id="1">
    <w:p w:rsidR="004B13FC" w:rsidRDefault="004B13FC" w:rsidP="00FD55E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80A4C"/>
    <w:multiLevelType w:val="multilevel"/>
    <w:tmpl w:val="515A4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393BFB"/>
    <w:multiLevelType w:val="multilevel"/>
    <w:tmpl w:val="A0D0F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0C81B73"/>
    <w:multiLevelType w:val="multilevel"/>
    <w:tmpl w:val="67F0F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CE6F73"/>
    <w:multiLevelType w:val="multilevel"/>
    <w:tmpl w:val="CA92E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16289B"/>
    <w:multiLevelType w:val="multilevel"/>
    <w:tmpl w:val="F14A2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26633D5"/>
    <w:multiLevelType w:val="multilevel"/>
    <w:tmpl w:val="3F449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2773491"/>
    <w:multiLevelType w:val="multilevel"/>
    <w:tmpl w:val="B588C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27742B7"/>
    <w:multiLevelType w:val="multilevel"/>
    <w:tmpl w:val="61F8F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2DA17EB"/>
    <w:multiLevelType w:val="multilevel"/>
    <w:tmpl w:val="6F046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35F7A92"/>
    <w:multiLevelType w:val="multilevel"/>
    <w:tmpl w:val="EEF28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4850F82"/>
    <w:multiLevelType w:val="multilevel"/>
    <w:tmpl w:val="429A6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48A4E29"/>
    <w:multiLevelType w:val="multilevel"/>
    <w:tmpl w:val="84BA39DC"/>
    <w:lvl w:ilvl="0">
      <w:start w:val="4"/>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2">
    <w:nsid w:val="04B66C36"/>
    <w:multiLevelType w:val="multilevel"/>
    <w:tmpl w:val="26C0E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5CB71C0"/>
    <w:multiLevelType w:val="multilevel"/>
    <w:tmpl w:val="20C44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6B32603"/>
    <w:multiLevelType w:val="multilevel"/>
    <w:tmpl w:val="0018F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6E068B7"/>
    <w:multiLevelType w:val="multilevel"/>
    <w:tmpl w:val="19426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6E938FB"/>
    <w:multiLevelType w:val="multilevel"/>
    <w:tmpl w:val="8BEE8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6EF3773"/>
    <w:multiLevelType w:val="multilevel"/>
    <w:tmpl w:val="FD1A6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6FE5BA5"/>
    <w:multiLevelType w:val="multilevel"/>
    <w:tmpl w:val="1A4AC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74F2523"/>
    <w:multiLevelType w:val="multilevel"/>
    <w:tmpl w:val="C004D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8196028"/>
    <w:multiLevelType w:val="multilevel"/>
    <w:tmpl w:val="3CA60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085B32AF"/>
    <w:multiLevelType w:val="multilevel"/>
    <w:tmpl w:val="6004C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8B66689"/>
    <w:multiLevelType w:val="multilevel"/>
    <w:tmpl w:val="B49E9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8C46A3B"/>
    <w:multiLevelType w:val="multilevel"/>
    <w:tmpl w:val="6A441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93E4B82"/>
    <w:multiLevelType w:val="multilevel"/>
    <w:tmpl w:val="EBFCD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98014B7"/>
    <w:multiLevelType w:val="multilevel"/>
    <w:tmpl w:val="BCA8E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09E84608"/>
    <w:multiLevelType w:val="multilevel"/>
    <w:tmpl w:val="AEAA4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C5B329A"/>
    <w:multiLevelType w:val="multilevel"/>
    <w:tmpl w:val="191E1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C781124"/>
    <w:multiLevelType w:val="multilevel"/>
    <w:tmpl w:val="66EA7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D3F6D4E"/>
    <w:multiLevelType w:val="multilevel"/>
    <w:tmpl w:val="56489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D437C8D"/>
    <w:multiLevelType w:val="multilevel"/>
    <w:tmpl w:val="DF30E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DA65D9E"/>
    <w:multiLevelType w:val="multilevel"/>
    <w:tmpl w:val="67B4E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0E015C39"/>
    <w:multiLevelType w:val="multilevel"/>
    <w:tmpl w:val="65641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F042D7E"/>
    <w:multiLevelType w:val="multilevel"/>
    <w:tmpl w:val="0542F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0F0C00A6"/>
    <w:multiLevelType w:val="multilevel"/>
    <w:tmpl w:val="0D1E8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0BD6158"/>
    <w:multiLevelType w:val="multilevel"/>
    <w:tmpl w:val="51C09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0FE0F72"/>
    <w:multiLevelType w:val="multilevel"/>
    <w:tmpl w:val="9BC45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1BE6C24"/>
    <w:multiLevelType w:val="multilevel"/>
    <w:tmpl w:val="DE7E1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30E3E15"/>
    <w:multiLevelType w:val="multilevel"/>
    <w:tmpl w:val="9B5477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34A34C1"/>
    <w:multiLevelType w:val="multilevel"/>
    <w:tmpl w:val="3C7A9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136E1A7E"/>
    <w:multiLevelType w:val="multilevel"/>
    <w:tmpl w:val="07964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3BD650E"/>
    <w:multiLevelType w:val="multilevel"/>
    <w:tmpl w:val="343C7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4163AB3"/>
    <w:multiLevelType w:val="multilevel"/>
    <w:tmpl w:val="4D9EF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49F52DC"/>
    <w:multiLevelType w:val="multilevel"/>
    <w:tmpl w:val="06EE5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4AE1853"/>
    <w:multiLevelType w:val="multilevel"/>
    <w:tmpl w:val="D2244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4EA0C85"/>
    <w:multiLevelType w:val="multilevel"/>
    <w:tmpl w:val="D9A06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59409E8"/>
    <w:multiLevelType w:val="multilevel"/>
    <w:tmpl w:val="9B0CCB2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16526BDF"/>
    <w:multiLevelType w:val="multilevel"/>
    <w:tmpl w:val="267A8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73630CB"/>
    <w:multiLevelType w:val="multilevel"/>
    <w:tmpl w:val="0B168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17EE4ADA"/>
    <w:multiLevelType w:val="multilevel"/>
    <w:tmpl w:val="A2762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87F0458"/>
    <w:multiLevelType w:val="multilevel"/>
    <w:tmpl w:val="A25AE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92F63B6"/>
    <w:multiLevelType w:val="multilevel"/>
    <w:tmpl w:val="16D41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19626890"/>
    <w:multiLevelType w:val="multilevel"/>
    <w:tmpl w:val="63461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196870AD"/>
    <w:multiLevelType w:val="multilevel"/>
    <w:tmpl w:val="D1309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9DD7208"/>
    <w:multiLevelType w:val="multilevel"/>
    <w:tmpl w:val="DC309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A0851D1"/>
    <w:multiLevelType w:val="multilevel"/>
    <w:tmpl w:val="F8F80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B717F60"/>
    <w:multiLevelType w:val="multilevel"/>
    <w:tmpl w:val="9AE0F7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C907E1E"/>
    <w:multiLevelType w:val="multilevel"/>
    <w:tmpl w:val="1742B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1D62610B"/>
    <w:multiLevelType w:val="multilevel"/>
    <w:tmpl w:val="7A44F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F4831D9"/>
    <w:multiLevelType w:val="multilevel"/>
    <w:tmpl w:val="404C2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0936C82"/>
    <w:multiLevelType w:val="multilevel"/>
    <w:tmpl w:val="E97E3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134012B"/>
    <w:multiLevelType w:val="multilevel"/>
    <w:tmpl w:val="0630A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1683AAA"/>
    <w:multiLevelType w:val="multilevel"/>
    <w:tmpl w:val="A48C4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1EC18C5"/>
    <w:multiLevelType w:val="multilevel"/>
    <w:tmpl w:val="C478C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21006CB"/>
    <w:multiLevelType w:val="multilevel"/>
    <w:tmpl w:val="A4782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22315985"/>
    <w:multiLevelType w:val="multilevel"/>
    <w:tmpl w:val="3E860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24311C2"/>
    <w:multiLevelType w:val="multilevel"/>
    <w:tmpl w:val="EBD02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22CD3A8B"/>
    <w:multiLevelType w:val="multilevel"/>
    <w:tmpl w:val="04126B28"/>
    <w:lvl w:ilvl="0">
      <w:start w:val="4"/>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nsid w:val="22D87328"/>
    <w:multiLevelType w:val="multilevel"/>
    <w:tmpl w:val="4D9EF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4102DF9"/>
    <w:multiLevelType w:val="multilevel"/>
    <w:tmpl w:val="B0F2E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4D255CA"/>
    <w:multiLevelType w:val="multilevel"/>
    <w:tmpl w:val="D2C8C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5BC4B08"/>
    <w:multiLevelType w:val="multilevel"/>
    <w:tmpl w:val="5248F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267A4506"/>
    <w:multiLevelType w:val="multilevel"/>
    <w:tmpl w:val="8294E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77739F4"/>
    <w:multiLevelType w:val="multilevel"/>
    <w:tmpl w:val="E55EC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98C1839"/>
    <w:multiLevelType w:val="multilevel"/>
    <w:tmpl w:val="EF82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A4D7E9C"/>
    <w:multiLevelType w:val="multilevel"/>
    <w:tmpl w:val="DE7E2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2AB94161"/>
    <w:multiLevelType w:val="multilevel"/>
    <w:tmpl w:val="BEDA5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2AE248A7"/>
    <w:multiLevelType w:val="multilevel"/>
    <w:tmpl w:val="F5BE0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2B330C12"/>
    <w:multiLevelType w:val="multilevel"/>
    <w:tmpl w:val="940C3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2BCD01C3"/>
    <w:multiLevelType w:val="multilevel"/>
    <w:tmpl w:val="86DE6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2C7B20A5"/>
    <w:multiLevelType w:val="multilevel"/>
    <w:tmpl w:val="3B6E3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2D1A7C67"/>
    <w:multiLevelType w:val="multilevel"/>
    <w:tmpl w:val="A01CE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2D8873B7"/>
    <w:multiLevelType w:val="multilevel"/>
    <w:tmpl w:val="0C185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2E1F20B6"/>
    <w:multiLevelType w:val="multilevel"/>
    <w:tmpl w:val="273EB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2E344546"/>
    <w:multiLevelType w:val="multilevel"/>
    <w:tmpl w:val="A45E3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nsid w:val="2E67514E"/>
    <w:multiLevelType w:val="multilevel"/>
    <w:tmpl w:val="A860D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2F1F7611"/>
    <w:multiLevelType w:val="multilevel"/>
    <w:tmpl w:val="801C1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30C37688"/>
    <w:multiLevelType w:val="multilevel"/>
    <w:tmpl w:val="2B18A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30F60616"/>
    <w:multiLevelType w:val="multilevel"/>
    <w:tmpl w:val="5B040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336C01DD"/>
    <w:multiLevelType w:val="multilevel"/>
    <w:tmpl w:val="34F88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34432ED5"/>
    <w:multiLevelType w:val="multilevel"/>
    <w:tmpl w:val="D95A0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34776ABE"/>
    <w:multiLevelType w:val="multilevel"/>
    <w:tmpl w:val="B48E5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348C1D02"/>
    <w:multiLevelType w:val="multilevel"/>
    <w:tmpl w:val="F44E1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34DB6472"/>
    <w:multiLevelType w:val="multilevel"/>
    <w:tmpl w:val="6A4C6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363E30B6"/>
    <w:multiLevelType w:val="multilevel"/>
    <w:tmpl w:val="C97C2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36C60EA6"/>
    <w:multiLevelType w:val="multilevel"/>
    <w:tmpl w:val="E4A40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6F91E2A"/>
    <w:multiLevelType w:val="multilevel"/>
    <w:tmpl w:val="DDB60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375E4228"/>
    <w:multiLevelType w:val="multilevel"/>
    <w:tmpl w:val="737E1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37E92972"/>
    <w:multiLevelType w:val="multilevel"/>
    <w:tmpl w:val="81D41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39065605"/>
    <w:multiLevelType w:val="multilevel"/>
    <w:tmpl w:val="6EA2A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397618C6"/>
    <w:multiLevelType w:val="multilevel"/>
    <w:tmpl w:val="2D1E2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398C6094"/>
    <w:multiLevelType w:val="multilevel"/>
    <w:tmpl w:val="CEE6F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39AD4E94"/>
    <w:multiLevelType w:val="multilevel"/>
    <w:tmpl w:val="AE6AA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39B5271A"/>
    <w:multiLevelType w:val="multilevel"/>
    <w:tmpl w:val="ABDA5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3A161D64"/>
    <w:multiLevelType w:val="multilevel"/>
    <w:tmpl w:val="75442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3AAB7A0A"/>
    <w:multiLevelType w:val="multilevel"/>
    <w:tmpl w:val="6492C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3AB86785"/>
    <w:multiLevelType w:val="multilevel"/>
    <w:tmpl w:val="50009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3B421574"/>
    <w:multiLevelType w:val="multilevel"/>
    <w:tmpl w:val="5C58F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3B810E99"/>
    <w:multiLevelType w:val="multilevel"/>
    <w:tmpl w:val="48AAF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3C8F0D1C"/>
    <w:multiLevelType w:val="multilevel"/>
    <w:tmpl w:val="3A6A7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3CCF0C0E"/>
    <w:multiLevelType w:val="multilevel"/>
    <w:tmpl w:val="2DFC6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3CE84337"/>
    <w:multiLevelType w:val="multilevel"/>
    <w:tmpl w:val="B4407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3D1F7FA0"/>
    <w:multiLevelType w:val="multilevel"/>
    <w:tmpl w:val="CF3CB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3D2F00B0"/>
    <w:multiLevelType w:val="multilevel"/>
    <w:tmpl w:val="1BC22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3D4006DC"/>
    <w:multiLevelType w:val="multilevel"/>
    <w:tmpl w:val="A8925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3DA76E73"/>
    <w:multiLevelType w:val="multilevel"/>
    <w:tmpl w:val="131C5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3DC03B8C"/>
    <w:multiLevelType w:val="multilevel"/>
    <w:tmpl w:val="625E25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3DD37DA2"/>
    <w:multiLevelType w:val="multilevel"/>
    <w:tmpl w:val="0974F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3E0329F9"/>
    <w:multiLevelType w:val="multilevel"/>
    <w:tmpl w:val="0510A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3E1029D5"/>
    <w:multiLevelType w:val="multilevel"/>
    <w:tmpl w:val="FD261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3E65626A"/>
    <w:multiLevelType w:val="multilevel"/>
    <w:tmpl w:val="7E502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3F393F15"/>
    <w:multiLevelType w:val="multilevel"/>
    <w:tmpl w:val="CE90F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3F916DB1"/>
    <w:multiLevelType w:val="multilevel"/>
    <w:tmpl w:val="BAC6C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40BA5C3D"/>
    <w:multiLevelType w:val="multilevel"/>
    <w:tmpl w:val="84BA3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40DB5A71"/>
    <w:multiLevelType w:val="multilevel"/>
    <w:tmpl w:val="F2DEE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41BA3026"/>
    <w:multiLevelType w:val="multilevel"/>
    <w:tmpl w:val="D2C44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41F64A79"/>
    <w:multiLevelType w:val="multilevel"/>
    <w:tmpl w:val="6C1CD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42D812D5"/>
    <w:multiLevelType w:val="multilevel"/>
    <w:tmpl w:val="41F6E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43636B0D"/>
    <w:multiLevelType w:val="multilevel"/>
    <w:tmpl w:val="45344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43D21A8A"/>
    <w:multiLevelType w:val="multilevel"/>
    <w:tmpl w:val="B0460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44507901"/>
    <w:multiLevelType w:val="multilevel"/>
    <w:tmpl w:val="C720C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446F1866"/>
    <w:multiLevelType w:val="multilevel"/>
    <w:tmpl w:val="6C323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46A608B2"/>
    <w:multiLevelType w:val="multilevel"/>
    <w:tmpl w:val="A9884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47C93165"/>
    <w:multiLevelType w:val="multilevel"/>
    <w:tmpl w:val="75E08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47DC0422"/>
    <w:multiLevelType w:val="multilevel"/>
    <w:tmpl w:val="6F56A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484834FE"/>
    <w:multiLevelType w:val="multilevel"/>
    <w:tmpl w:val="538ED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48495D19"/>
    <w:multiLevelType w:val="multilevel"/>
    <w:tmpl w:val="822EB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485B1909"/>
    <w:multiLevelType w:val="multilevel"/>
    <w:tmpl w:val="57DE5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48825F74"/>
    <w:multiLevelType w:val="multilevel"/>
    <w:tmpl w:val="7A126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48CC6D33"/>
    <w:multiLevelType w:val="multilevel"/>
    <w:tmpl w:val="32706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493C3FB0"/>
    <w:multiLevelType w:val="multilevel"/>
    <w:tmpl w:val="EC728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49C53EED"/>
    <w:multiLevelType w:val="multilevel"/>
    <w:tmpl w:val="733A0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4ABB1D83"/>
    <w:multiLevelType w:val="multilevel"/>
    <w:tmpl w:val="E3BEA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4BAC43AC"/>
    <w:multiLevelType w:val="multilevel"/>
    <w:tmpl w:val="B22CF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4C1D3901"/>
    <w:multiLevelType w:val="multilevel"/>
    <w:tmpl w:val="2B48C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4C2744AC"/>
    <w:multiLevelType w:val="multilevel"/>
    <w:tmpl w:val="6B8C6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4CEB1911"/>
    <w:multiLevelType w:val="multilevel"/>
    <w:tmpl w:val="B74C4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4E6251AF"/>
    <w:multiLevelType w:val="multilevel"/>
    <w:tmpl w:val="CA5EE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4EF71E47"/>
    <w:multiLevelType w:val="multilevel"/>
    <w:tmpl w:val="A0705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4F470FDC"/>
    <w:multiLevelType w:val="multilevel"/>
    <w:tmpl w:val="3D1CD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nsid w:val="500A4C94"/>
    <w:multiLevelType w:val="multilevel"/>
    <w:tmpl w:val="17184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510327D7"/>
    <w:multiLevelType w:val="multilevel"/>
    <w:tmpl w:val="1AD47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51AE4BA5"/>
    <w:multiLevelType w:val="multilevel"/>
    <w:tmpl w:val="7A244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51E03E12"/>
    <w:multiLevelType w:val="multilevel"/>
    <w:tmpl w:val="F30CB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51EA3D5D"/>
    <w:multiLevelType w:val="multilevel"/>
    <w:tmpl w:val="D74C1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52431E68"/>
    <w:multiLevelType w:val="multilevel"/>
    <w:tmpl w:val="5420B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526D6332"/>
    <w:multiLevelType w:val="multilevel"/>
    <w:tmpl w:val="A7806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538F53F3"/>
    <w:multiLevelType w:val="multilevel"/>
    <w:tmpl w:val="D5A24E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539D666E"/>
    <w:multiLevelType w:val="multilevel"/>
    <w:tmpl w:val="C8C24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53C15DF6"/>
    <w:multiLevelType w:val="multilevel"/>
    <w:tmpl w:val="D85CE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53C74B60"/>
    <w:multiLevelType w:val="multilevel"/>
    <w:tmpl w:val="C854D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53E41A25"/>
    <w:multiLevelType w:val="multilevel"/>
    <w:tmpl w:val="6450B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54586E56"/>
    <w:multiLevelType w:val="multilevel"/>
    <w:tmpl w:val="69EC1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55387D78"/>
    <w:multiLevelType w:val="multilevel"/>
    <w:tmpl w:val="91A4B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55B95F0F"/>
    <w:multiLevelType w:val="multilevel"/>
    <w:tmpl w:val="15E8E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nsid w:val="55D17C90"/>
    <w:multiLevelType w:val="multilevel"/>
    <w:tmpl w:val="DEA60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56677C51"/>
    <w:multiLevelType w:val="hybridMultilevel"/>
    <w:tmpl w:val="A3A8D6A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7">
    <w:nsid w:val="5715041E"/>
    <w:multiLevelType w:val="multilevel"/>
    <w:tmpl w:val="2FF89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5881276F"/>
    <w:multiLevelType w:val="multilevel"/>
    <w:tmpl w:val="09D20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589E5C64"/>
    <w:multiLevelType w:val="multilevel"/>
    <w:tmpl w:val="677C6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nsid w:val="58B14A40"/>
    <w:multiLevelType w:val="multilevel"/>
    <w:tmpl w:val="60C6E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5A32694F"/>
    <w:multiLevelType w:val="multilevel"/>
    <w:tmpl w:val="904C1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5A345424"/>
    <w:multiLevelType w:val="multilevel"/>
    <w:tmpl w:val="820CA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nsid w:val="5AB17EF8"/>
    <w:multiLevelType w:val="multilevel"/>
    <w:tmpl w:val="928A4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5B1C05FE"/>
    <w:multiLevelType w:val="multilevel"/>
    <w:tmpl w:val="23968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5B587A87"/>
    <w:multiLevelType w:val="multilevel"/>
    <w:tmpl w:val="C360B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5B824AB0"/>
    <w:multiLevelType w:val="multilevel"/>
    <w:tmpl w:val="1D48A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nsid w:val="5CB96F54"/>
    <w:multiLevelType w:val="multilevel"/>
    <w:tmpl w:val="53289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5D281D9F"/>
    <w:multiLevelType w:val="multilevel"/>
    <w:tmpl w:val="0EB45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5D750DF3"/>
    <w:multiLevelType w:val="multilevel"/>
    <w:tmpl w:val="A1E41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5DA53A30"/>
    <w:multiLevelType w:val="multilevel"/>
    <w:tmpl w:val="272E6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5DD905CD"/>
    <w:multiLevelType w:val="multilevel"/>
    <w:tmpl w:val="6232A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nsid w:val="5E35669E"/>
    <w:multiLevelType w:val="multilevel"/>
    <w:tmpl w:val="045CA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5F2A256F"/>
    <w:multiLevelType w:val="multilevel"/>
    <w:tmpl w:val="AA783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60C82AF9"/>
    <w:multiLevelType w:val="multilevel"/>
    <w:tmpl w:val="AA480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61B22980"/>
    <w:multiLevelType w:val="multilevel"/>
    <w:tmpl w:val="A6D26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624B3335"/>
    <w:multiLevelType w:val="multilevel"/>
    <w:tmpl w:val="46602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626346B0"/>
    <w:multiLevelType w:val="multilevel"/>
    <w:tmpl w:val="349E1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nsid w:val="626E5D95"/>
    <w:multiLevelType w:val="multilevel"/>
    <w:tmpl w:val="D6086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629F4737"/>
    <w:multiLevelType w:val="multilevel"/>
    <w:tmpl w:val="97EA7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63C423BE"/>
    <w:multiLevelType w:val="multilevel"/>
    <w:tmpl w:val="C2001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nsid w:val="63E92009"/>
    <w:multiLevelType w:val="multilevel"/>
    <w:tmpl w:val="953C97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640C71BB"/>
    <w:multiLevelType w:val="hybridMultilevel"/>
    <w:tmpl w:val="F77E1DC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3">
    <w:nsid w:val="65082536"/>
    <w:multiLevelType w:val="multilevel"/>
    <w:tmpl w:val="6D4A4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nsid w:val="65A2544D"/>
    <w:multiLevelType w:val="multilevel"/>
    <w:tmpl w:val="8F0C4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65EE365D"/>
    <w:multiLevelType w:val="multilevel"/>
    <w:tmpl w:val="A1D28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nsid w:val="65F95497"/>
    <w:multiLevelType w:val="multilevel"/>
    <w:tmpl w:val="C95C6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nsid w:val="66395ACB"/>
    <w:multiLevelType w:val="multilevel"/>
    <w:tmpl w:val="F2122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67EC1AD0"/>
    <w:multiLevelType w:val="multilevel"/>
    <w:tmpl w:val="9DE02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68C93DB5"/>
    <w:multiLevelType w:val="multilevel"/>
    <w:tmpl w:val="0B806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nsid w:val="6913398A"/>
    <w:multiLevelType w:val="multilevel"/>
    <w:tmpl w:val="4FA4D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nsid w:val="691355D8"/>
    <w:multiLevelType w:val="multilevel"/>
    <w:tmpl w:val="FF20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6968071B"/>
    <w:multiLevelType w:val="multilevel"/>
    <w:tmpl w:val="9276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69E3726A"/>
    <w:multiLevelType w:val="multilevel"/>
    <w:tmpl w:val="4E6E6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nsid w:val="6A1C7970"/>
    <w:multiLevelType w:val="multilevel"/>
    <w:tmpl w:val="0C0EE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6A3D7E79"/>
    <w:multiLevelType w:val="multilevel"/>
    <w:tmpl w:val="71BE1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6A853180"/>
    <w:multiLevelType w:val="multilevel"/>
    <w:tmpl w:val="7BC84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6A965279"/>
    <w:multiLevelType w:val="multilevel"/>
    <w:tmpl w:val="7BC00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6AF20B3C"/>
    <w:multiLevelType w:val="multilevel"/>
    <w:tmpl w:val="46A6B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6B7B26DB"/>
    <w:multiLevelType w:val="multilevel"/>
    <w:tmpl w:val="B3DA3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6BB01D3E"/>
    <w:multiLevelType w:val="multilevel"/>
    <w:tmpl w:val="84BA3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nsid w:val="6C3D3CB9"/>
    <w:multiLevelType w:val="multilevel"/>
    <w:tmpl w:val="84BA3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nsid w:val="6C647E40"/>
    <w:multiLevelType w:val="multilevel"/>
    <w:tmpl w:val="463E3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6CA70BFD"/>
    <w:multiLevelType w:val="multilevel"/>
    <w:tmpl w:val="19AC3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6CF37B48"/>
    <w:multiLevelType w:val="multilevel"/>
    <w:tmpl w:val="8D301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6DEB308E"/>
    <w:multiLevelType w:val="multilevel"/>
    <w:tmpl w:val="84BA3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nsid w:val="6E7259F5"/>
    <w:multiLevelType w:val="multilevel"/>
    <w:tmpl w:val="CA048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nsid w:val="6EA62A93"/>
    <w:multiLevelType w:val="multilevel"/>
    <w:tmpl w:val="1ED67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6EF61B05"/>
    <w:multiLevelType w:val="multilevel"/>
    <w:tmpl w:val="9F8AF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6F9B5EFB"/>
    <w:multiLevelType w:val="multilevel"/>
    <w:tmpl w:val="1D6AB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7068050B"/>
    <w:multiLevelType w:val="multilevel"/>
    <w:tmpl w:val="608E7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70D27563"/>
    <w:multiLevelType w:val="multilevel"/>
    <w:tmpl w:val="31D66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711928DA"/>
    <w:multiLevelType w:val="multilevel"/>
    <w:tmpl w:val="EA6A9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714002D2"/>
    <w:multiLevelType w:val="multilevel"/>
    <w:tmpl w:val="C6D0B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nsid w:val="71E06130"/>
    <w:multiLevelType w:val="multilevel"/>
    <w:tmpl w:val="69BCE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71FD44D6"/>
    <w:multiLevelType w:val="multilevel"/>
    <w:tmpl w:val="3580C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72527B11"/>
    <w:multiLevelType w:val="multilevel"/>
    <w:tmpl w:val="00CA8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730F52AB"/>
    <w:multiLevelType w:val="multilevel"/>
    <w:tmpl w:val="74681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nsid w:val="732B07B3"/>
    <w:multiLevelType w:val="multilevel"/>
    <w:tmpl w:val="322A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73596BDA"/>
    <w:multiLevelType w:val="multilevel"/>
    <w:tmpl w:val="BF186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7478625C"/>
    <w:multiLevelType w:val="multilevel"/>
    <w:tmpl w:val="473AE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74A708BD"/>
    <w:multiLevelType w:val="multilevel"/>
    <w:tmpl w:val="EC309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nsid w:val="74C73561"/>
    <w:multiLevelType w:val="multilevel"/>
    <w:tmpl w:val="F766C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nsid w:val="74D60A80"/>
    <w:multiLevelType w:val="multilevel"/>
    <w:tmpl w:val="EE327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nsid w:val="757A1DC6"/>
    <w:multiLevelType w:val="multilevel"/>
    <w:tmpl w:val="E9723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nsid w:val="7656073C"/>
    <w:multiLevelType w:val="multilevel"/>
    <w:tmpl w:val="7B583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nsid w:val="76B42B3B"/>
    <w:multiLevelType w:val="multilevel"/>
    <w:tmpl w:val="44329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nsid w:val="777B7AFB"/>
    <w:multiLevelType w:val="multilevel"/>
    <w:tmpl w:val="9F646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nsid w:val="77A2477A"/>
    <w:multiLevelType w:val="multilevel"/>
    <w:tmpl w:val="D0A4D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77F13A3C"/>
    <w:multiLevelType w:val="multilevel"/>
    <w:tmpl w:val="B0F42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784C6053"/>
    <w:multiLevelType w:val="multilevel"/>
    <w:tmpl w:val="3D38D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78FE030E"/>
    <w:multiLevelType w:val="multilevel"/>
    <w:tmpl w:val="B044D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nsid w:val="79101C82"/>
    <w:multiLevelType w:val="multilevel"/>
    <w:tmpl w:val="AEEE8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nsid w:val="79631E62"/>
    <w:multiLevelType w:val="multilevel"/>
    <w:tmpl w:val="847AD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7AE31F39"/>
    <w:multiLevelType w:val="multilevel"/>
    <w:tmpl w:val="0FC8E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7BDC73F6"/>
    <w:multiLevelType w:val="multilevel"/>
    <w:tmpl w:val="DCECD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nsid w:val="7C117844"/>
    <w:multiLevelType w:val="multilevel"/>
    <w:tmpl w:val="4FC0F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nsid w:val="7C784A8D"/>
    <w:multiLevelType w:val="multilevel"/>
    <w:tmpl w:val="B06EE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nsid w:val="7D1B3F67"/>
    <w:multiLevelType w:val="multilevel"/>
    <w:tmpl w:val="3FE6A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nsid w:val="7DFD1ECE"/>
    <w:multiLevelType w:val="multilevel"/>
    <w:tmpl w:val="E6BEC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nsid w:val="7DFF6E5F"/>
    <w:multiLevelType w:val="multilevel"/>
    <w:tmpl w:val="1854B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nsid w:val="7E2108EE"/>
    <w:multiLevelType w:val="multilevel"/>
    <w:tmpl w:val="7F623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nsid w:val="7E363E88"/>
    <w:multiLevelType w:val="multilevel"/>
    <w:tmpl w:val="56BAA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nsid w:val="7E874ED6"/>
    <w:multiLevelType w:val="multilevel"/>
    <w:tmpl w:val="73C82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7EA14808"/>
    <w:multiLevelType w:val="multilevel"/>
    <w:tmpl w:val="2B1EA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nsid w:val="7EAF43C5"/>
    <w:multiLevelType w:val="multilevel"/>
    <w:tmpl w:val="41167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nsid w:val="7EB36AB6"/>
    <w:multiLevelType w:val="multilevel"/>
    <w:tmpl w:val="22464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nsid w:val="7F3E48D7"/>
    <w:multiLevelType w:val="multilevel"/>
    <w:tmpl w:val="62DCF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nsid w:val="7F5951FF"/>
    <w:multiLevelType w:val="multilevel"/>
    <w:tmpl w:val="BF9AF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0"/>
  </w:num>
  <w:num w:numId="2">
    <w:abstractNumId w:val="12"/>
  </w:num>
  <w:num w:numId="3">
    <w:abstractNumId w:val="164"/>
  </w:num>
  <w:num w:numId="4">
    <w:abstractNumId w:val="72"/>
  </w:num>
  <w:num w:numId="5">
    <w:abstractNumId w:val="148"/>
  </w:num>
  <w:num w:numId="6">
    <w:abstractNumId w:val="69"/>
  </w:num>
  <w:num w:numId="7">
    <w:abstractNumId w:val="249"/>
  </w:num>
  <w:num w:numId="8">
    <w:abstractNumId w:val="239"/>
  </w:num>
  <w:num w:numId="9">
    <w:abstractNumId w:val="74"/>
  </w:num>
  <w:num w:numId="10">
    <w:abstractNumId w:val="93"/>
  </w:num>
  <w:num w:numId="11">
    <w:abstractNumId w:val="104"/>
  </w:num>
  <w:num w:numId="12">
    <w:abstractNumId w:val="188"/>
  </w:num>
  <w:num w:numId="13">
    <w:abstractNumId w:val="78"/>
  </w:num>
  <w:num w:numId="14">
    <w:abstractNumId w:val="23"/>
  </w:num>
  <w:num w:numId="15">
    <w:abstractNumId w:val="240"/>
  </w:num>
  <w:num w:numId="16">
    <w:abstractNumId w:val="37"/>
  </w:num>
  <w:num w:numId="17">
    <w:abstractNumId w:val="53"/>
  </w:num>
  <w:num w:numId="18">
    <w:abstractNumId w:val="50"/>
  </w:num>
  <w:num w:numId="19">
    <w:abstractNumId w:val="52"/>
  </w:num>
  <w:num w:numId="20">
    <w:abstractNumId w:val="84"/>
  </w:num>
  <w:num w:numId="21">
    <w:abstractNumId w:val="200"/>
  </w:num>
  <w:num w:numId="22">
    <w:abstractNumId w:val="244"/>
  </w:num>
  <w:num w:numId="23">
    <w:abstractNumId w:val="150"/>
  </w:num>
  <w:num w:numId="24">
    <w:abstractNumId w:val="180"/>
  </w:num>
  <w:num w:numId="25">
    <w:abstractNumId w:val="88"/>
  </w:num>
  <w:num w:numId="26">
    <w:abstractNumId w:val="101"/>
  </w:num>
  <w:num w:numId="27">
    <w:abstractNumId w:val="5"/>
  </w:num>
  <w:num w:numId="28">
    <w:abstractNumId w:val="29"/>
  </w:num>
  <w:num w:numId="29">
    <w:abstractNumId w:val="218"/>
  </w:num>
  <w:num w:numId="30">
    <w:abstractNumId w:val="192"/>
  </w:num>
  <w:num w:numId="31">
    <w:abstractNumId w:val="166"/>
  </w:num>
  <w:num w:numId="32">
    <w:abstractNumId w:val="100"/>
  </w:num>
  <w:num w:numId="33">
    <w:abstractNumId w:val="118"/>
  </w:num>
  <w:num w:numId="34">
    <w:abstractNumId w:val="237"/>
  </w:num>
  <w:num w:numId="35">
    <w:abstractNumId w:val="146"/>
  </w:num>
  <w:num w:numId="36">
    <w:abstractNumId w:val="122"/>
  </w:num>
  <w:num w:numId="37">
    <w:abstractNumId w:val="186"/>
  </w:num>
  <w:num w:numId="38">
    <w:abstractNumId w:val="160"/>
  </w:num>
  <w:num w:numId="39">
    <w:abstractNumId w:val="208"/>
  </w:num>
  <w:num w:numId="40">
    <w:abstractNumId w:val="10"/>
  </w:num>
  <w:num w:numId="41">
    <w:abstractNumId w:val="54"/>
  </w:num>
  <w:num w:numId="42">
    <w:abstractNumId w:val="97"/>
  </w:num>
  <w:num w:numId="43">
    <w:abstractNumId w:val="2"/>
  </w:num>
  <w:num w:numId="44">
    <w:abstractNumId w:val="58"/>
  </w:num>
  <w:num w:numId="45">
    <w:abstractNumId w:val="136"/>
  </w:num>
  <w:num w:numId="46">
    <w:abstractNumId w:val="154"/>
  </w:num>
  <w:num w:numId="47">
    <w:abstractNumId w:val="119"/>
  </w:num>
  <w:num w:numId="48">
    <w:abstractNumId w:val="16"/>
  </w:num>
  <w:num w:numId="49">
    <w:abstractNumId w:val="134"/>
  </w:num>
  <w:num w:numId="50">
    <w:abstractNumId w:val="169"/>
  </w:num>
  <w:num w:numId="51">
    <w:abstractNumId w:val="183"/>
  </w:num>
  <w:num w:numId="52">
    <w:abstractNumId w:val="220"/>
  </w:num>
  <w:num w:numId="53">
    <w:abstractNumId w:val="219"/>
  </w:num>
  <w:num w:numId="54">
    <w:abstractNumId w:val="8"/>
  </w:num>
  <w:num w:numId="55">
    <w:abstractNumId w:val="76"/>
  </w:num>
  <w:num w:numId="56">
    <w:abstractNumId w:val="139"/>
  </w:num>
  <w:num w:numId="57">
    <w:abstractNumId w:val="142"/>
  </w:num>
  <w:num w:numId="58">
    <w:abstractNumId w:val="30"/>
  </w:num>
  <w:num w:numId="59">
    <w:abstractNumId w:val="151"/>
  </w:num>
  <w:num w:numId="60">
    <w:abstractNumId w:val="18"/>
  </w:num>
  <w:num w:numId="61">
    <w:abstractNumId w:val="44"/>
  </w:num>
  <w:num w:numId="62">
    <w:abstractNumId w:val="213"/>
  </w:num>
  <w:num w:numId="63">
    <w:abstractNumId w:val="82"/>
  </w:num>
  <w:num w:numId="64">
    <w:abstractNumId w:val="171"/>
  </w:num>
  <w:num w:numId="65">
    <w:abstractNumId w:val="252"/>
  </w:num>
  <w:num w:numId="66">
    <w:abstractNumId w:val="60"/>
  </w:num>
  <w:num w:numId="67">
    <w:abstractNumId w:val="57"/>
  </w:num>
  <w:num w:numId="68">
    <w:abstractNumId w:val="59"/>
  </w:num>
  <w:num w:numId="69">
    <w:abstractNumId w:val="113"/>
  </w:num>
  <w:num w:numId="70">
    <w:abstractNumId w:val="19"/>
  </w:num>
  <w:num w:numId="71">
    <w:abstractNumId w:val="28"/>
  </w:num>
  <w:num w:numId="72">
    <w:abstractNumId w:val="3"/>
  </w:num>
  <w:num w:numId="73">
    <w:abstractNumId w:val="228"/>
  </w:num>
  <w:num w:numId="74">
    <w:abstractNumId w:val="24"/>
  </w:num>
  <w:num w:numId="75">
    <w:abstractNumId w:val="189"/>
  </w:num>
  <w:num w:numId="76">
    <w:abstractNumId w:val="152"/>
  </w:num>
  <w:num w:numId="77">
    <w:abstractNumId w:val="129"/>
  </w:num>
  <w:num w:numId="78">
    <w:abstractNumId w:val="109"/>
  </w:num>
  <w:num w:numId="79">
    <w:abstractNumId w:val="70"/>
  </w:num>
  <w:num w:numId="80">
    <w:abstractNumId w:val="31"/>
  </w:num>
  <w:num w:numId="81">
    <w:abstractNumId w:val="161"/>
  </w:num>
  <w:num w:numId="82">
    <w:abstractNumId w:val="165"/>
  </w:num>
  <w:num w:numId="83">
    <w:abstractNumId w:val="7"/>
  </w:num>
  <w:num w:numId="84">
    <w:abstractNumId w:val="255"/>
  </w:num>
  <w:num w:numId="85">
    <w:abstractNumId w:val="15"/>
  </w:num>
  <w:num w:numId="86">
    <w:abstractNumId w:val="61"/>
  </w:num>
  <w:num w:numId="87">
    <w:abstractNumId w:val="159"/>
  </w:num>
  <w:num w:numId="88">
    <w:abstractNumId w:val="231"/>
  </w:num>
  <w:num w:numId="89">
    <w:abstractNumId w:val="196"/>
  </w:num>
  <w:num w:numId="90">
    <w:abstractNumId w:val="65"/>
  </w:num>
  <w:num w:numId="91">
    <w:abstractNumId w:val="64"/>
  </w:num>
  <w:num w:numId="92">
    <w:abstractNumId w:val="137"/>
  </w:num>
  <w:num w:numId="93">
    <w:abstractNumId w:val="83"/>
  </w:num>
  <w:num w:numId="94">
    <w:abstractNumId w:val="17"/>
  </w:num>
  <w:num w:numId="95">
    <w:abstractNumId w:val="85"/>
  </w:num>
  <w:num w:numId="96">
    <w:abstractNumId w:val="103"/>
  </w:num>
  <w:num w:numId="97">
    <w:abstractNumId w:val="232"/>
  </w:num>
  <w:num w:numId="98">
    <w:abstractNumId w:val="157"/>
  </w:num>
  <w:num w:numId="99">
    <w:abstractNumId w:val="75"/>
  </w:num>
  <w:num w:numId="100">
    <w:abstractNumId w:val="96"/>
  </w:num>
  <w:num w:numId="101">
    <w:abstractNumId w:val="195"/>
  </w:num>
  <w:num w:numId="102">
    <w:abstractNumId w:val="236"/>
  </w:num>
  <w:num w:numId="103">
    <w:abstractNumId w:val="48"/>
  </w:num>
  <w:num w:numId="104">
    <w:abstractNumId w:val="190"/>
  </w:num>
  <w:num w:numId="105">
    <w:abstractNumId w:val="207"/>
  </w:num>
  <w:num w:numId="106">
    <w:abstractNumId w:val="235"/>
  </w:num>
  <w:num w:numId="107">
    <w:abstractNumId w:val="71"/>
  </w:num>
  <w:num w:numId="108">
    <w:abstractNumId w:val="111"/>
  </w:num>
  <w:num w:numId="109">
    <w:abstractNumId w:val="182"/>
  </w:num>
  <w:num w:numId="110">
    <w:abstractNumId w:val="87"/>
  </w:num>
  <w:num w:numId="111">
    <w:abstractNumId w:val="25"/>
  </w:num>
  <w:num w:numId="112">
    <w:abstractNumId w:val="33"/>
  </w:num>
  <w:num w:numId="113">
    <w:abstractNumId w:val="20"/>
  </w:num>
  <w:num w:numId="114">
    <w:abstractNumId w:val="141"/>
  </w:num>
  <w:num w:numId="115">
    <w:abstractNumId w:val="14"/>
  </w:num>
  <w:num w:numId="116">
    <w:abstractNumId w:val="250"/>
  </w:num>
  <w:num w:numId="117">
    <w:abstractNumId w:val="223"/>
  </w:num>
  <w:num w:numId="118">
    <w:abstractNumId w:val="144"/>
  </w:num>
  <w:num w:numId="119">
    <w:abstractNumId w:val="181"/>
  </w:num>
  <w:num w:numId="120">
    <w:abstractNumId w:val="147"/>
  </w:num>
  <w:num w:numId="121">
    <w:abstractNumId w:val="172"/>
  </w:num>
  <w:num w:numId="122">
    <w:abstractNumId w:val="114"/>
  </w:num>
  <w:num w:numId="123">
    <w:abstractNumId w:val="194"/>
  </w:num>
  <w:num w:numId="124">
    <w:abstractNumId w:val="6"/>
  </w:num>
  <w:num w:numId="125">
    <w:abstractNumId w:val="248"/>
  </w:num>
  <w:num w:numId="126">
    <w:abstractNumId w:val="227"/>
  </w:num>
  <w:num w:numId="127">
    <w:abstractNumId w:val="140"/>
  </w:num>
  <w:num w:numId="128">
    <w:abstractNumId w:val="115"/>
  </w:num>
  <w:num w:numId="129">
    <w:abstractNumId w:val="234"/>
  </w:num>
  <w:num w:numId="130">
    <w:abstractNumId w:val="66"/>
  </w:num>
  <w:num w:numId="131">
    <w:abstractNumId w:val="149"/>
  </w:num>
  <w:num w:numId="132">
    <w:abstractNumId w:val="38"/>
  </w:num>
  <w:num w:numId="133">
    <w:abstractNumId w:val="41"/>
  </w:num>
  <w:num w:numId="134">
    <w:abstractNumId w:val="46"/>
  </w:num>
  <w:num w:numId="135">
    <w:abstractNumId w:val="110"/>
  </w:num>
  <w:num w:numId="136">
    <w:abstractNumId w:val="145"/>
  </w:num>
  <w:num w:numId="137">
    <w:abstractNumId w:val="203"/>
  </w:num>
  <w:num w:numId="138">
    <w:abstractNumId w:val="176"/>
  </w:num>
  <w:num w:numId="139">
    <w:abstractNumId w:val="81"/>
  </w:num>
  <w:num w:numId="140">
    <w:abstractNumId w:val="245"/>
  </w:num>
  <w:num w:numId="141">
    <w:abstractNumId w:val="202"/>
  </w:num>
  <w:num w:numId="142">
    <w:abstractNumId w:val="242"/>
  </w:num>
  <w:num w:numId="143">
    <w:abstractNumId w:val="187"/>
  </w:num>
  <w:num w:numId="144">
    <w:abstractNumId w:val="39"/>
  </w:num>
  <w:num w:numId="145">
    <w:abstractNumId w:val="51"/>
  </w:num>
  <w:num w:numId="146">
    <w:abstractNumId w:val="193"/>
  </w:num>
  <w:num w:numId="147">
    <w:abstractNumId w:val="132"/>
  </w:num>
  <w:num w:numId="148">
    <w:abstractNumId w:val="185"/>
  </w:num>
  <w:num w:numId="149">
    <w:abstractNumId w:val="199"/>
  </w:num>
  <w:num w:numId="150">
    <w:abstractNumId w:val="40"/>
  </w:num>
  <w:num w:numId="151">
    <w:abstractNumId w:val="233"/>
  </w:num>
  <w:num w:numId="152">
    <w:abstractNumId w:val="1"/>
  </w:num>
  <w:num w:numId="153">
    <w:abstractNumId w:val="106"/>
  </w:num>
  <w:num w:numId="154">
    <w:abstractNumId w:val="116"/>
  </w:num>
  <w:num w:numId="155">
    <w:abstractNumId w:val="120"/>
  </w:num>
  <w:num w:numId="156">
    <w:abstractNumId w:val="27"/>
  </w:num>
  <w:num w:numId="157">
    <w:abstractNumId w:val="209"/>
  </w:num>
  <w:num w:numId="158">
    <w:abstractNumId w:val="204"/>
  </w:num>
  <w:num w:numId="159">
    <w:abstractNumId w:val="179"/>
  </w:num>
  <w:num w:numId="160">
    <w:abstractNumId w:val="222"/>
  </w:num>
  <w:num w:numId="161">
    <w:abstractNumId w:val="63"/>
  </w:num>
  <w:num w:numId="162">
    <w:abstractNumId w:val="92"/>
  </w:num>
  <w:num w:numId="163">
    <w:abstractNumId w:val="251"/>
  </w:num>
  <w:num w:numId="164">
    <w:abstractNumId w:val="9"/>
  </w:num>
  <w:num w:numId="165">
    <w:abstractNumId w:val="105"/>
  </w:num>
  <w:num w:numId="166">
    <w:abstractNumId w:val="217"/>
  </w:num>
  <w:num w:numId="167">
    <w:abstractNumId w:val="168"/>
  </w:num>
  <w:num w:numId="168">
    <w:abstractNumId w:val="90"/>
  </w:num>
  <w:num w:numId="169">
    <w:abstractNumId w:val="221"/>
  </w:num>
  <w:num w:numId="170">
    <w:abstractNumId w:val="112"/>
  </w:num>
  <w:num w:numId="171">
    <w:abstractNumId w:val="13"/>
  </w:num>
  <w:num w:numId="172">
    <w:abstractNumId w:val="197"/>
  </w:num>
  <w:num w:numId="173">
    <w:abstractNumId w:val="256"/>
  </w:num>
  <w:num w:numId="174">
    <w:abstractNumId w:val="174"/>
  </w:num>
  <w:num w:numId="175">
    <w:abstractNumId w:val="184"/>
  </w:num>
  <w:num w:numId="176">
    <w:abstractNumId w:val="68"/>
  </w:num>
  <w:num w:numId="177">
    <w:abstractNumId w:val="55"/>
  </w:num>
  <w:num w:numId="178">
    <w:abstractNumId w:val="89"/>
  </w:num>
  <w:num w:numId="179">
    <w:abstractNumId w:val="49"/>
  </w:num>
  <w:num w:numId="180">
    <w:abstractNumId w:val="178"/>
  </w:num>
  <w:num w:numId="181">
    <w:abstractNumId w:val="45"/>
  </w:num>
  <w:num w:numId="182">
    <w:abstractNumId w:val="163"/>
  </w:num>
  <w:num w:numId="183">
    <w:abstractNumId w:val="126"/>
  </w:num>
  <w:num w:numId="184">
    <w:abstractNumId w:val="107"/>
  </w:num>
  <w:num w:numId="185">
    <w:abstractNumId w:val="156"/>
  </w:num>
  <w:num w:numId="186">
    <w:abstractNumId w:val="258"/>
  </w:num>
  <w:num w:numId="187">
    <w:abstractNumId w:val="167"/>
  </w:num>
  <w:num w:numId="188">
    <w:abstractNumId w:val="226"/>
  </w:num>
  <w:num w:numId="189">
    <w:abstractNumId w:val="128"/>
  </w:num>
  <w:num w:numId="190">
    <w:abstractNumId w:val="170"/>
  </w:num>
  <w:num w:numId="191">
    <w:abstractNumId w:val="257"/>
  </w:num>
  <w:num w:numId="192">
    <w:abstractNumId w:val="22"/>
  </w:num>
  <w:num w:numId="193">
    <w:abstractNumId w:val="191"/>
  </w:num>
  <w:num w:numId="194">
    <w:abstractNumId w:val="133"/>
  </w:num>
  <w:num w:numId="195">
    <w:abstractNumId w:val="80"/>
  </w:num>
  <w:num w:numId="196">
    <w:abstractNumId w:val="73"/>
  </w:num>
  <w:num w:numId="197">
    <w:abstractNumId w:val="138"/>
  </w:num>
  <w:num w:numId="198">
    <w:abstractNumId w:val="43"/>
  </w:num>
  <w:num w:numId="199">
    <w:abstractNumId w:val="198"/>
  </w:num>
  <w:num w:numId="200">
    <w:abstractNumId w:val="158"/>
  </w:num>
  <w:num w:numId="201">
    <w:abstractNumId w:val="247"/>
  </w:num>
  <w:num w:numId="202">
    <w:abstractNumId w:val="173"/>
  </w:num>
  <w:num w:numId="203">
    <w:abstractNumId w:val="32"/>
  </w:num>
  <w:num w:numId="204">
    <w:abstractNumId w:val="162"/>
  </w:num>
  <w:num w:numId="205">
    <w:abstractNumId w:val="130"/>
  </w:num>
  <w:num w:numId="206">
    <w:abstractNumId w:val="0"/>
  </w:num>
  <w:num w:numId="207">
    <w:abstractNumId w:val="108"/>
  </w:num>
  <w:num w:numId="208">
    <w:abstractNumId w:val="102"/>
  </w:num>
  <w:num w:numId="209">
    <w:abstractNumId w:val="125"/>
  </w:num>
  <w:num w:numId="210">
    <w:abstractNumId w:val="143"/>
  </w:num>
  <w:num w:numId="211">
    <w:abstractNumId w:val="4"/>
  </w:num>
  <w:num w:numId="212">
    <w:abstractNumId w:val="212"/>
  </w:num>
  <w:num w:numId="213">
    <w:abstractNumId w:val="131"/>
  </w:num>
  <w:num w:numId="214">
    <w:abstractNumId w:val="86"/>
  </w:num>
  <w:num w:numId="215">
    <w:abstractNumId w:val="241"/>
  </w:num>
  <w:num w:numId="216">
    <w:abstractNumId w:val="21"/>
  </w:num>
  <w:num w:numId="217">
    <w:abstractNumId w:val="229"/>
  </w:num>
  <w:num w:numId="218">
    <w:abstractNumId w:val="238"/>
  </w:num>
  <w:num w:numId="219">
    <w:abstractNumId w:val="153"/>
  </w:num>
  <w:num w:numId="220">
    <w:abstractNumId w:val="62"/>
  </w:num>
  <w:num w:numId="221">
    <w:abstractNumId w:val="42"/>
  </w:num>
  <w:num w:numId="222">
    <w:abstractNumId w:val="79"/>
  </w:num>
  <w:num w:numId="223">
    <w:abstractNumId w:val="205"/>
  </w:num>
  <w:num w:numId="224">
    <w:abstractNumId w:val="94"/>
  </w:num>
  <w:num w:numId="225">
    <w:abstractNumId w:val="98"/>
  </w:num>
  <w:num w:numId="226">
    <w:abstractNumId w:val="36"/>
  </w:num>
  <w:num w:numId="227">
    <w:abstractNumId w:val="35"/>
  </w:num>
  <w:num w:numId="228">
    <w:abstractNumId w:val="91"/>
  </w:num>
  <w:num w:numId="229">
    <w:abstractNumId w:val="155"/>
  </w:num>
  <w:num w:numId="230">
    <w:abstractNumId w:val="127"/>
  </w:num>
  <w:num w:numId="231">
    <w:abstractNumId w:val="124"/>
  </w:num>
  <w:num w:numId="232">
    <w:abstractNumId w:val="225"/>
  </w:num>
  <w:num w:numId="233">
    <w:abstractNumId w:val="201"/>
  </w:num>
  <w:num w:numId="234">
    <w:abstractNumId w:val="243"/>
  </w:num>
  <w:num w:numId="235">
    <w:abstractNumId w:val="224"/>
  </w:num>
  <w:num w:numId="236">
    <w:abstractNumId w:val="135"/>
  </w:num>
  <w:num w:numId="237">
    <w:abstractNumId w:val="214"/>
  </w:num>
  <w:num w:numId="238">
    <w:abstractNumId w:val="206"/>
  </w:num>
  <w:num w:numId="239">
    <w:abstractNumId w:val="34"/>
  </w:num>
  <w:num w:numId="240">
    <w:abstractNumId w:val="253"/>
  </w:num>
  <w:num w:numId="241">
    <w:abstractNumId w:val="47"/>
  </w:num>
  <w:num w:numId="242">
    <w:abstractNumId w:val="254"/>
  </w:num>
  <w:num w:numId="243">
    <w:abstractNumId w:val="26"/>
  </w:num>
  <w:num w:numId="244">
    <w:abstractNumId w:val="175"/>
  </w:num>
  <w:num w:numId="245">
    <w:abstractNumId w:val="95"/>
  </w:num>
  <w:num w:numId="246">
    <w:abstractNumId w:val="177"/>
  </w:num>
  <w:num w:numId="247">
    <w:abstractNumId w:val="216"/>
  </w:num>
  <w:num w:numId="248">
    <w:abstractNumId w:val="99"/>
  </w:num>
  <w:num w:numId="249">
    <w:abstractNumId w:val="11"/>
  </w:num>
  <w:num w:numId="250">
    <w:abstractNumId w:val="215"/>
  </w:num>
  <w:num w:numId="251">
    <w:abstractNumId w:val="211"/>
  </w:num>
  <w:num w:numId="252">
    <w:abstractNumId w:val="123"/>
  </w:num>
  <w:num w:numId="253">
    <w:abstractNumId w:val="77"/>
  </w:num>
  <w:num w:numId="254">
    <w:abstractNumId w:val="210"/>
  </w:num>
  <w:num w:numId="255">
    <w:abstractNumId w:val="246"/>
  </w:num>
  <w:num w:numId="256">
    <w:abstractNumId w:val="117"/>
  </w:num>
  <w:num w:numId="257">
    <w:abstractNumId w:val="121"/>
  </w:num>
  <w:num w:numId="258">
    <w:abstractNumId w:val="56"/>
  </w:num>
  <w:num w:numId="259">
    <w:abstractNumId w:val="67"/>
  </w:num>
  <w:numIdMacAtCleanup w:val="2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0"/>
    <w:footnote w:id="1"/>
  </w:footnotePr>
  <w:endnotePr>
    <w:endnote w:id="0"/>
    <w:endnote w:id="1"/>
  </w:endnotePr>
  <w:compat/>
  <w:rsids>
    <w:rsidRoot w:val="007262BD"/>
    <w:rsid w:val="00002425"/>
    <w:rsid w:val="00003933"/>
    <w:rsid w:val="00010B42"/>
    <w:rsid w:val="00017043"/>
    <w:rsid w:val="0002649C"/>
    <w:rsid w:val="00030E4D"/>
    <w:rsid w:val="00047FE5"/>
    <w:rsid w:val="00055BE6"/>
    <w:rsid w:val="000570FD"/>
    <w:rsid w:val="00065A82"/>
    <w:rsid w:val="00067350"/>
    <w:rsid w:val="0007501B"/>
    <w:rsid w:val="00082D4E"/>
    <w:rsid w:val="000843F2"/>
    <w:rsid w:val="0008743D"/>
    <w:rsid w:val="000903C8"/>
    <w:rsid w:val="000A24B1"/>
    <w:rsid w:val="000C3BA5"/>
    <w:rsid w:val="000D4EF9"/>
    <w:rsid w:val="000E29A5"/>
    <w:rsid w:val="000E3147"/>
    <w:rsid w:val="000E5593"/>
    <w:rsid w:val="000F6E86"/>
    <w:rsid w:val="00116FC8"/>
    <w:rsid w:val="00126B76"/>
    <w:rsid w:val="00142C0F"/>
    <w:rsid w:val="00155330"/>
    <w:rsid w:val="00175E0F"/>
    <w:rsid w:val="00176731"/>
    <w:rsid w:val="00196DA5"/>
    <w:rsid w:val="001B4108"/>
    <w:rsid w:val="001B4B0A"/>
    <w:rsid w:val="001C6744"/>
    <w:rsid w:val="001C6A83"/>
    <w:rsid w:val="001E1DB1"/>
    <w:rsid w:val="001E5EAC"/>
    <w:rsid w:val="002037EA"/>
    <w:rsid w:val="002112F0"/>
    <w:rsid w:val="00216DDE"/>
    <w:rsid w:val="0022176A"/>
    <w:rsid w:val="00240305"/>
    <w:rsid w:val="002408D0"/>
    <w:rsid w:val="0024388F"/>
    <w:rsid w:val="00243CDC"/>
    <w:rsid w:val="00260184"/>
    <w:rsid w:val="00271AF8"/>
    <w:rsid w:val="002779DE"/>
    <w:rsid w:val="002916FA"/>
    <w:rsid w:val="00295724"/>
    <w:rsid w:val="002A3131"/>
    <w:rsid w:val="002A4665"/>
    <w:rsid w:val="002A7498"/>
    <w:rsid w:val="002B1D64"/>
    <w:rsid w:val="002B1DCF"/>
    <w:rsid w:val="002C2288"/>
    <w:rsid w:val="002C4617"/>
    <w:rsid w:val="002C6AA5"/>
    <w:rsid w:val="002D1AD4"/>
    <w:rsid w:val="002D5988"/>
    <w:rsid w:val="002E0898"/>
    <w:rsid w:val="002E68C3"/>
    <w:rsid w:val="002E75D7"/>
    <w:rsid w:val="002E7E25"/>
    <w:rsid w:val="00313ED7"/>
    <w:rsid w:val="00333A0F"/>
    <w:rsid w:val="0034673B"/>
    <w:rsid w:val="00350315"/>
    <w:rsid w:val="00360D0B"/>
    <w:rsid w:val="0036518E"/>
    <w:rsid w:val="00367515"/>
    <w:rsid w:val="00390096"/>
    <w:rsid w:val="00390B7B"/>
    <w:rsid w:val="003A487F"/>
    <w:rsid w:val="003C0939"/>
    <w:rsid w:val="003E0E40"/>
    <w:rsid w:val="003F493C"/>
    <w:rsid w:val="00406EA8"/>
    <w:rsid w:val="00407750"/>
    <w:rsid w:val="00420557"/>
    <w:rsid w:val="00445426"/>
    <w:rsid w:val="00450152"/>
    <w:rsid w:val="004504D6"/>
    <w:rsid w:val="0046458B"/>
    <w:rsid w:val="0046549E"/>
    <w:rsid w:val="004B13FC"/>
    <w:rsid w:val="004B4CAA"/>
    <w:rsid w:val="004C4C12"/>
    <w:rsid w:val="004D2E50"/>
    <w:rsid w:val="004E1297"/>
    <w:rsid w:val="004F52C6"/>
    <w:rsid w:val="00500D40"/>
    <w:rsid w:val="00512746"/>
    <w:rsid w:val="00513408"/>
    <w:rsid w:val="00520FF1"/>
    <w:rsid w:val="0053308C"/>
    <w:rsid w:val="005414D6"/>
    <w:rsid w:val="00546FF7"/>
    <w:rsid w:val="00564227"/>
    <w:rsid w:val="0057215A"/>
    <w:rsid w:val="00572386"/>
    <w:rsid w:val="00573C2B"/>
    <w:rsid w:val="00585990"/>
    <w:rsid w:val="0058787A"/>
    <w:rsid w:val="005B7EDF"/>
    <w:rsid w:val="005C61C0"/>
    <w:rsid w:val="005E2F36"/>
    <w:rsid w:val="00603328"/>
    <w:rsid w:val="0060773B"/>
    <w:rsid w:val="0061062F"/>
    <w:rsid w:val="00613B8A"/>
    <w:rsid w:val="00615889"/>
    <w:rsid w:val="0062320D"/>
    <w:rsid w:val="00623232"/>
    <w:rsid w:val="00625C9F"/>
    <w:rsid w:val="00630D29"/>
    <w:rsid w:val="00657CD2"/>
    <w:rsid w:val="00661440"/>
    <w:rsid w:val="00663156"/>
    <w:rsid w:val="0066422E"/>
    <w:rsid w:val="00672570"/>
    <w:rsid w:val="00674825"/>
    <w:rsid w:val="00684428"/>
    <w:rsid w:val="00686058"/>
    <w:rsid w:val="00690489"/>
    <w:rsid w:val="0069586E"/>
    <w:rsid w:val="006C21BB"/>
    <w:rsid w:val="006D6481"/>
    <w:rsid w:val="006E3740"/>
    <w:rsid w:val="006E65B9"/>
    <w:rsid w:val="006F73FA"/>
    <w:rsid w:val="00722607"/>
    <w:rsid w:val="007236CD"/>
    <w:rsid w:val="007262BD"/>
    <w:rsid w:val="00730D9E"/>
    <w:rsid w:val="00741A1D"/>
    <w:rsid w:val="007468B0"/>
    <w:rsid w:val="00754E68"/>
    <w:rsid w:val="0076140B"/>
    <w:rsid w:val="0077406A"/>
    <w:rsid w:val="00777D07"/>
    <w:rsid w:val="007934AA"/>
    <w:rsid w:val="00794F36"/>
    <w:rsid w:val="007A2209"/>
    <w:rsid w:val="007A554E"/>
    <w:rsid w:val="007A7CF9"/>
    <w:rsid w:val="007B0F5A"/>
    <w:rsid w:val="007C19FE"/>
    <w:rsid w:val="007C5459"/>
    <w:rsid w:val="007D16A6"/>
    <w:rsid w:val="007E2CF6"/>
    <w:rsid w:val="0080239C"/>
    <w:rsid w:val="00813778"/>
    <w:rsid w:val="00817FBE"/>
    <w:rsid w:val="0084039C"/>
    <w:rsid w:val="00853BC6"/>
    <w:rsid w:val="00854B75"/>
    <w:rsid w:val="00866556"/>
    <w:rsid w:val="008738EF"/>
    <w:rsid w:val="008978A6"/>
    <w:rsid w:val="008A56C2"/>
    <w:rsid w:val="008A76F9"/>
    <w:rsid w:val="008B2EF7"/>
    <w:rsid w:val="008B502D"/>
    <w:rsid w:val="008C3012"/>
    <w:rsid w:val="008C34A0"/>
    <w:rsid w:val="008D0A08"/>
    <w:rsid w:val="008D375D"/>
    <w:rsid w:val="008D6576"/>
    <w:rsid w:val="008E1DD5"/>
    <w:rsid w:val="008F0B14"/>
    <w:rsid w:val="008F0F9D"/>
    <w:rsid w:val="00903A2B"/>
    <w:rsid w:val="009121ED"/>
    <w:rsid w:val="00941500"/>
    <w:rsid w:val="00942FC4"/>
    <w:rsid w:val="00963055"/>
    <w:rsid w:val="00982DAB"/>
    <w:rsid w:val="00984E6E"/>
    <w:rsid w:val="009A727F"/>
    <w:rsid w:val="009C088E"/>
    <w:rsid w:val="009C48DA"/>
    <w:rsid w:val="009C721F"/>
    <w:rsid w:val="009D322F"/>
    <w:rsid w:val="009E52B8"/>
    <w:rsid w:val="009E6865"/>
    <w:rsid w:val="009F340E"/>
    <w:rsid w:val="00A10129"/>
    <w:rsid w:val="00A135E6"/>
    <w:rsid w:val="00A51713"/>
    <w:rsid w:val="00A565E8"/>
    <w:rsid w:val="00A62F1C"/>
    <w:rsid w:val="00A67B75"/>
    <w:rsid w:val="00A70C9E"/>
    <w:rsid w:val="00A82E63"/>
    <w:rsid w:val="00AA1A8B"/>
    <w:rsid w:val="00AA3DE2"/>
    <w:rsid w:val="00AC0948"/>
    <w:rsid w:val="00AD0ABD"/>
    <w:rsid w:val="00AD18B0"/>
    <w:rsid w:val="00AD57DD"/>
    <w:rsid w:val="00AF469D"/>
    <w:rsid w:val="00B062A0"/>
    <w:rsid w:val="00B164A2"/>
    <w:rsid w:val="00B2139F"/>
    <w:rsid w:val="00B271BF"/>
    <w:rsid w:val="00B333B5"/>
    <w:rsid w:val="00B35E9F"/>
    <w:rsid w:val="00B44102"/>
    <w:rsid w:val="00B50131"/>
    <w:rsid w:val="00B526CD"/>
    <w:rsid w:val="00B60E06"/>
    <w:rsid w:val="00B71833"/>
    <w:rsid w:val="00B91737"/>
    <w:rsid w:val="00B92BC9"/>
    <w:rsid w:val="00BB0B04"/>
    <w:rsid w:val="00BB790C"/>
    <w:rsid w:val="00BC05E5"/>
    <w:rsid w:val="00BC1052"/>
    <w:rsid w:val="00BD48DB"/>
    <w:rsid w:val="00BD51CB"/>
    <w:rsid w:val="00BD62F6"/>
    <w:rsid w:val="00BE33D6"/>
    <w:rsid w:val="00BF2C97"/>
    <w:rsid w:val="00BF3A74"/>
    <w:rsid w:val="00C3222B"/>
    <w:rsid w:val="00C451DA"/>
    <w:rsid w:val="00C56E06"/>
    <w:rsid w:val="00C60C97"/>
    <w:rsid w:val="00C72F5F"/>
    <w:rsid w:val="00C7683B"/>
    <w:rsid w:val="00C94B86"/>
    <w:rsid w:val="00CA1C8D"/>
    <w:rsid w:val="00CA3354"/>
    <w:rsid w:val="00CB0025"/>
    <w:rsid w:val="00CD3016"/>
    <w:rsid w:val="00CD4494"/>
    <w:rsid w:val="00CE093F"/>
    <w:rsid w:val="00CE3A07"/>
    <w:rsid w:val="00CE44AE"/>
    <w:rsid w:val="00CE6680"/>
    <w:rsid w:val="00CE727E"/>
    <w:rsid w:val="00CE7911"/>
    <w:rsid w:val="00CF0A49"/>
    <w:rsid w:val="00CF1A20"/>
    <w:rsid w:val="00CF72E3"/>
    <w:rsid w:val="00D020DF"/>
    <w:rsid w:val="00D24F6F"/>
    <w:rsid w:val="00D4665C"/>
    <w:rsid w:val="00D55BA8"/>
    <w:rsid w:val="00D62DEC"/>
    <w:rsid w:val="00D62EA9"/>
    <w:rsid w:val="00D70E6F"/>
    <w:rsid w:val="00D827E3"/>
    <w:rsid w:val="00D90C4F"/>
    <w:rsid w:val="00DA023F"/>
    <w:rsid w:val="00DA04FC"/>
    <w:rsid w:val="00DA2D86"/>
    <w:rsid w:val="00DA6C65"/>
    <w:rsid w:val="00DB170E"/>
    <w:rsid w:val="00DC22AE"/>
    <w:rsid w:val="00DD6898"/>
    <w:rsid w:val="00E131FA"/>
    <w:rsid w:val="00E13809"/>
    <w:rsid w:val="00E209FB"/>
    <w:rsid w:val="00E30294"/>
    <w:rsid w:val="00E33167"/>
    <w:rsid w:val="00E3664D"/>
    <w:rsid w:val="00E76E70"/>
    <w:rsid w:val="00E95C7A"/>
    <w:rsid w:val="00EA05D9"/>
    <w:rsid w:val="00EA5C77"/>
    <w:rsid w:val="00EA76F1"/>
    <w:rsid w:val="00EB35FB"/>
    <w:rsid w:val="00EC27C4"/>
    <w:rsid w:val="00ED4DD1"/>
    <w:rsid w:val="00ED6A12"/>
    <w:rsid w:val="00EE33B8"/>
    <w:rsid w:val="00EE3CF8"/>
    <w:rsid w:val="00EF0C08"/>
    <w:rsid w:val="00F06A97"/>
    <w:rsid w:val="00F20AB3"/>
    <w:rsid w:val="00F21A22"/>
    <w:rsid w:val="00F21BD5"/>
    <w:rsid w:val="00F403D1"/>
    <w:rsid w:val="00F4283F"/>
    <w:rsid w:val="00F4674C"/>
    <w:rsid w:val="00F62DBB"/>
    <w:rsid w:val="00F65612"/>
    <w:rsid w:val="00F7308F"/>
    <w:rsid w:val="00F747CF"/>
    <w:rsid w:val="00FC209E"/>
    <w:rsid w:val="00FC5B0C"/>
    <w:rsid w:val="00FD247B"/>
    <w:rsid w:val="00FD55ED"/>
    <w:rsid w:val="00FE59FF"/>
    <w:rsid w:val="00FE601A"/>
    <w:rsid w:val="00FE732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Code"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43F2"/>
  </w:style>
  <w:style w:type="paragraph" w:styleId="Heading1">
    <w:name w:val="heading 1"/>
    <w:basedOn w:val="Normal"/>
    <w:next w:val="Normal"/>
    <w:link w:val="Heading1Char"/>
    <w:uiPriority w:val="9"/>
    <w:qFormat/>
    <w:rsid w:val="00EE33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6751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B0B04"/>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BB0B0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B0B04"/>
    <w:rPr>
      <w:rFonts w:ascii="Times New Roman" w:eastAsia="Times New Roman" w:hAnsi="Times New Roman" w:cs="Times New Roman"/>
      <w:b/>
      <w:bCs/>
      <w:sz w:val="27"/>
      <w:szCs w:val="27"/>
      <w:lang w:eastAsia="en-IN"/>
    </w:rPr>
  </w:style>
  <w:style w:type="paragraph" w:styleId="NormalWeb">
    <w:name w:val="Normal (Web)"/>
    <w:basedOn w:val="Normal"/>
    <w:uiPriority w:val="99"/>
    <w:unhideWhenUsed/>
    <w:rsid w:val="00BB0B04"/>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4Char">
    <w:name w:val="Heading 4 Char"/>
    <w:basedOn w:val="DefaultParagraphFont"/>
    <w:link w:val="Heading4"/>
    <w:uiPriority w:val="9"/>
    <w:semiHidden/>
    <w:rsid w:val="00BB0B04"/>
    <w:rPr>
      <w:rFonts w:asciiTheme="majorHAnsi" w:eastAsiaTheme="majorEastAsia" w:hAnsiTheme="majorHAnsi" w:cstheme="majorBidi"/>
      <w:i/>
      <w:iCs/>
      <w:color w:val="2F5496" w:themeColor="accent1" w:themeShade="BF"/>
    </w:rPr>
  </w:style>
  <w:style w:type="paragraph" w:customStyle="1" w:styleId="center">
    <w:name w:val="center"/>
    <w:basedOn w:val="Normal"/>
    <w:rsid w:val="00367515"/>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367515"/>
    <w:rPr>
      <w:b/>
      <w:bCs/>
    </w:rPr>
  </w:style>
  <w:style w:type="character" w:customStyle="1" w:styleId="Heading2Char">
    <w:name w:val="Heading 2 Char"/>
    <w:basedOn w:val="DefaultParagraphFont"/>
    <w:link w:val="Heading2"/>
    <w:uiPriority w:val="9"/>
    <w:rsid w:val="00367515"/>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367515"/>
    <w:rPr>
      <w:color w:val="0000FF"/>
      <w:u w:val="single"/>
    </w:rPr>
  </w:style>
  <w:style w:type="paragraph" w:styleId="HTMLPreformatted">
    <w:name w:val="HTML Preformatted"/>
    <w:basedOn w:val="Normal"/>
    <w:link w:val="HTMLPreformattedChar"/>
    <w:uiPriority w:val="99"/>
    <w:semiHidden/>
    <w:unhideWhenUsed/>
    <w:rsid w:val="00E13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semiHidden/>
    <w:rsid w:val="00E131FA"/>
    <w:rPr>
      <w:rFonts w:ascii="Courier New" w:eastAsia="Times New Roman" w:hAnsi="Courier New" w:cs="Courier New"/>
      <w:sz w:val="20"/>
      <w:szCs w:val="20"/>
      <w:lang w:eastAsia="en-IN"/>
    </w:rPr>
  </w:style>
  <w:style w:type="character" w:customStyle="1" w:styleId="pln">
    <w:name w:val="pln"/>
    <w:basedOn w:val="DefaultParagraphFont"/>
    <w:rsid w:val="00E131FA"/>
  </w:style>
  <w:style w:type="character" w:customStyle="1" w:styleId="pun">
    <w:name w:val="pun"/>
    <w:basedOn w:val="DefaultParagraphFont"/>
    <w:rsid w:val="00E131FA"/>
  </w:style>
  <w:style w:type="character" w:customStyle="1" w:styleId="str">
    <w:name w:val="str"/>
    <w:basedOn w:val="DefaultParagraphFont"/>
    <w:rsid w:val="00E131FA"/>
  </w:style>
  <w:style w:type="character" w:customStyle="1" w:styleId="Heading1Char">
    <w:name w:val="Heading 1 Char"/>
    <w:basedOn w:val="DefaultParagraphFont"/>
    <w:link w:val="Heading1"/>
    <w:uiPriority w:val="9"/>
    <w:rsid w:val="00EE33B8"/>
    <w:rPr>
      <w:rFonts w:asciiTheme="majorHAnsi" w:eastAsiaTheme="majorEastAsia" w:hAnsiTheme="majorHAnsi" w:cstheme="majorBidi"/>
      <w:color w:val="2F5496" w:themeColor="accent1" w:themeShade="BF"/>
      <w:sz w:val="32"/>
      <w:szCs w:val="32"/>
    </w:rPr>
  </w:style>
  <w:style w:type="paragraph" w:customStyle="1" w:styleId="msonormal0">
    <w:name w:val="msonormal"/>
    <w:basedOn w:val="Normal"/>
    <w:rsid w:val="00EE33B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FollowedHyperlink">
    <w:name w:val="FollowedHyperlink"/>
    <w:basedOn w:val="DefaultParagraphFont"/>
    <w:uiPriority w:val="99"/>
    <w:semiHidden/>
    <w:unhideWhenUsed/>
    <w:rsid w:val="00EE33B8"/>
    <w:rPr>
      <w:color w:val="800080"/>
      <w:u w:val="single"/>
    </w:rPr>
  </w:style>
  <w:style w:type="paragraph" w:styleId="z-TopofForm">
    <w:name w:val="HTML Top of Form"/>
    <w:basedOn w:val="Normal"/>
    <w:next w:val="Normal"/>
    <w:link w:val="z-TopofFormChar"/>
    <w:hidden/>
    <w:uiPriority w:val="99"/>
    <w:semiHidden/>
    <w:unhideWhenUsed/>
    <w:rsid w:val="00EE33B8"/>
    <w:pPr>
      <w:pBdr>
        <w:bottom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TopofFormChar">
    <w:name w:val="z-Top of Form Char"/>
    <w:basedOn w:val="DefaultParagraphFont"/>
    <w:link w:val="z-TopofForm"/>
    <w:uiPriority w:val="99"/>
    <w:semiHidden/>
    <w:rsid w:val="00EE33B8"/>
    <w:rPr>
      <w:rFonts w:ascii="Arial" w:eastAsia="Times New Roman" w:hAnsi="Arial" w:cs="Arial"/>
      <w:vanish/>
      <w:sz w:val="16"/>
      <w:szCs w:val="16"/>
      <w:lang w:eastAsia="en-IN"/>
    </w:rPr>
  </w:style>
  <w:style w:type="paragraph" w:styleId="z-BottomofForm">
    <w:name w:val="HTML Bottom of Form"/>
    <w:basedOn w:val="Normal"/>
    <w:next w:val="Normal"/>
    <w:link w:val="z-BottomofFormChar"/>
    <w:hidden/>
    <w:uiPriority w:val="99"/>
    <w:semiHidden/>
    <w:unhideWhenUsed/>
    <w:rsid w:val="00EE33B8"/>
    <w:pPr>
      <w:pBdr>
        <w:top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BottomofFormChar">
    <w:name w:val="z-Bottom of Form Char"/>
    <w:basedOn w:val="DefaultParagraphFont"/>
    <w:link w:val="z-BottomofForm"/>
    <w:uiPriority w:val="99"/>
    <w:semiHidden/>
    <w:rsid w:val="00EE33B8"/>
    <w:rPr>
      <w:rFonts w:ascii="Arial" w:eastAsia="Times New Roman" w:hAnsi="Arial" w:cs="Arial"/>
      <w:vanish/>
      <w:sz w:val="16"/>
      <w:szCs w:val="16"/>
      <w:lang w:eastAsia="en-IN"/>
    </w:rPr>
  </w:style>
  <w:style w:type="character" w:styleId="HTMLTypewriter">
    <w:name w:val="HTML Typewriter"/>
    <w:basedOn w:val="DefaultParagraphFont"/>
    <w:uiPriority w:val="99"/>
    <w:semiHidden/>
    <w:unhideWhenUsed/>
    <w:rsid w:val="00EE33B8"/>
    <w:rPr>
      <w:rFonts w:ascii="Courier New" w:eastAsia="Times New Roman" w:hAnsi="Courier New" w:cs="Courier New"/>
      <w:sz w:val="20"/>
      <w:szCs w:val="20"/>
    </w:rPr>
  </w:style>
  <w:style w:type="paragraph" w:styleId="ListParagraph">
    <w:name w:val="List Paragraph"/>
    <w:basedOn w:val="Normal"/>
    <w:uiPriority w:val="34"/>
    <w:qFormat/>
    <w:rsid w:val="007E2CF6"/>
    <w:pPr>
      <w:spacing w:after="200" w:line="276" w:lineRule="auto"/>
      <w:ind w:left="720"/>
      <w:contextualSpacing/>
    </w:pPr>
  </w:style>
  <w:style w:type="table" w:styleId="TableGrid">
    <w:name w:val="Table Grid"/>
    <w:basedOn w:val="TableNormal"/>
    <w:uiPriority w:val="59"/>
    <w:rsid w:val="007E2CF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7E2CF6"/>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DefaultParagraphFont"/>
    <w:rsid w:val="00030E4D"/>
  </w:style>
  <w:style w:type="character" w:styleId="Emphasis">
    <w:name w:val="Emphasis"/>
    <w:basedOn w:val="DefaultParagraphFont"/>
    <w:uiPriority w:val="20"/>
    <w:qFormat/>
    <w:rsid w:val="00030E4D"/>
    <w:rPr>
      <w:i/>
      <w:iCs/>
    </w:rPr>
  </w:style>
  <w:style w:type="character" w:styleId="HTMLCode">
    <w:name w:val="HTML Code"/>
    <w:basedOn w:val="DefaultParagraphFont"/>
    <w:unhideWhenUsed/>
    <w:rsid w:val="004B4CAA"/>
    <w:rPr>
      <w:rFonts w:ascii="Courier New" w:eastAsia="Times New Roman" w:hAnsi="Courier New" w:cs="Courier New"/>
      <w:sz w:val="20"/>
      <w:szCs w:val="20"/>
    </w:rPr>
  </w:style>
  <w:style w:type="character" w:customStyle="1" w:styleId="UnresolvedMention1">
    <w:name w:val="Unresolved Mention1"/>
    <w:basedOn w:val="DefaultParagraphFont"/>
    <w:uiPriority w:val="99"/>
    <w:semiHidden/>
    <w:unhideWhenUsed/>
    <w:rsid w:val="0061062F"/>
    <w:rPr>
      <w:color w:val="808080"/>
      <w:shd w:val="clear" w:color="auto" w:fill="E6E6E6"/>
    </w:rPr>
  </w:style>
  <w:style w:type="character" w:customStyle="1" w:styleId="crayon-r">
    <w:name w:val="crayon-r"/>
    <w:basedOn w:val="DefaultParagraphFont"/>
    <w:rsid w:val="00175E0F"/>
  </w:style>
  <w:style w:type="character" w:customStyle="1" w:styleId="crayon-h">
    <w:name w:val="crayon-h"/>
    <w:basedOn w:val="DefaultParagraphFont"/>
    <w:rsid w:val="00175E0F"/>
  </w:style>
  <w:style w:type="character" w:customStyle="1" w:styleId="crayon-o">
    <w:name w:val="crayon-o"/>
    <w:basedOn w:val="DefaultParagraphFont"/>
    <w:rsid w:val="00175E0F"/>
  </w:style>
  <w:style w:type="character" w:customStyle="1" w:styleId="crayon-s">
    <w:name w:val="crayon-s"/>
    <w:basedOn w:val="DefaultParagraphFont"/>
    <w:rsid w:val="00175E0F"/>
  </w:style>
  <w:style w:type="character" w:customStyle="1" w:styleId="crayon-t">
    <w:name w:val="crayon-t"/>
    <w:basedOn w:val="DefaultParagraphFont"/>
    <w:rsid w:val="0058787A"/>
  </w:style>
  <w:style w:type="character" w:customStyle="1" w:styleId="crayon-k">
    <w:name w:val="crayon-k"/>
    <w:basedOn w:val="DefaultParagraphFont"/>
    <w:rsid w:val="0058787A"/>
  </w:style>
  <w:style w:type="character" w:customStyle="1" w:styleId="crayon-c">
    <w:name w:val="crayon-c"/>
    <w:basedOn w:val="DefaultParagraphFont"/>
    <w:rsid w:val="001B4B0A"/>
  </w:style>
  <w:style w:type="character" w:customStyle="1" w:styleId="keyword">
    <w:name w:val="keyword"/>
    <w:basedOn w:val="DefaultParagraphFont"/>
    <w:rsid w:val="000C3BA5"/>
  </w:style>
  <w:style w:type="character" w:customStyle="1" w:styleId="string">
    <w:name w:val="string"/>
    <w:basedOn w:val="DefaultParagraphFont"/>
    <w:rsid w:val="000C3BA5"/>
  </w:style>
  <w:style w:type="character" w:customStyle="1" w:styleId="comment">
    <w:name w:val="comment"/>
    <w:basedOn w:val="DefaultParagraphFont"/>
    <w:rsid w:val="000C3BA5"/>
  </w:style>
  <w:style w:type="character" w:customStyle="1" w:styleId="op">
    <w:name w:val="op"/>
    <w:basedOn w:val="DefaultParagraphFont"/>
    <w:rsid w:val="000C3BA5"/>
  </w:style>
  <w:style w:type="character" w:customStyle="1" w:styleId="func">
    <w:name w:val="func"/>
    <w:basedOn w:val="DefaultParagraphFont"/>
    <w:rsid w:val="000C3BA5"/>
  </w:style>
  <w:style w:type="paragraph" w:styleId="BalloonText">
    <w:name w:val="Balloon Text"/>
    <w:basedOn w:val="Normal"/>
    <w:link w:val="BalloonTextChar"/>
    <w:uiPriority w:val="99"/>
    <w:semiHidden/>
    <w:unhideWhenUsed/>
    <w:rsid w:val="002D1A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1AD4"/>
    <w:rPr>
      <w:rFonts w:ascii="Tahoma" w:hAnsi="Tahoma" w:cs="Tahoma"/>
      <w:sz w:val="16"/>
      <w:szCs w:val="16"/>
    </w:rPr>
  </w:style>
  <w:style w:type="character" w:styleId="CommentReference">
    <w:name w:val="annotation reference"/>
    <w:basedOn w:val="DefaultParagraphFont"/>
    <w:uiPriority w:val="99"/>
    <w:semiHidden/>
    <w:unhideWhenUsed/>
    <w:rsid w:val="006D6481"/>
    <w:rPr>
      <w:sz w:val="16"/>
      <w:szCs w:val="16"/>
    </w:rPr>
  </w:style>
  <w:style w:type="paragraph" w:styleId="CommentText">
    <w:name w:val="annotation text"/>
    <w:basedOn w:val="Normal"/>
    <w:link w:val="CommentTextChar"/>
    <w:uiPriority w:val="99"/>
    <w:semiHidden/>
    <w:unhideWhenUsed/>
    <w:rsid w:val="006D6481"/>
    <w:pPr>
      <w:spacing w:line="240" w:lineRule="auto"/>
    </w:pPr>
    <w:rPr>
      <w:sz w:val="20"/>
      <w:szCs w:val="20"/>
    </w:rPr>
  </w:style>
  <w:style w:type="character" w:customStyle="1" w:styleId="CommentTextChar">
    <w:name w:val="Comment Text Char"/>
    <w:basedOn w:val="DefaultParagraphFont"/>
    <w:link w:val="CommentText"/>
    <w:uiPriority w:val="99"/>
    <w:semiHidden/>
    <w:rsid w:val="006D6481"/>
    <w:rPr>
      <w:sz w:val="20"/>
      <w:szCs w:val="20"/>
    </w:rPr>
  </w:style>
  <w:style w:type="paragraph" w:styleId="CommentSubject">
    <w:name w:val="annotation subject"/>
    <w:basedOn w:val="CommentText"/>
    <w:next w:val="CommentText"/>
    <w:link w:val="CommentSubjectChar"/>
    <w:uiPriority w:val="99"/>
    <w:semiHidden/>
    <w:unhideWhenUsed/>
    <w:rsid w:val="006D6481"/>
    <w:rPr>
      <w:b/>
      <w:bCs/>
    </w:rPr>
  </w:style>
  <w:style w:type="character" w:customStyle="1" w:styleId="CommentSubjectChar">
    <w:name w:val="Comment Subject Char"/>
    <w:basedOn w:val="CommentTextChar"/>
    <w:link w:val="CommentSubject"/>
    <w:uiPriority w:val="99"/>
    <w:semiHidden/>
    <w:rsid w:val="006D6481"/>
    <w:rPr>
      <w:b/>
      <w:bCs/>
      <w:sz w:val="20"/>
      <w:szCs w:val="20"/>
    </w:rPr>
  </w:style>
  <w:style w:type="paragraph" w:styleId="Header">
    <w:name w:val="header"/>
    <w:basedOn w:val="Normal"/>
    <w:link w:val="HeaderChar"/>
    <w:uiPriority w:val="99"/>
    <w:unhideWhenUsed/>
    <w:rsid w:val="00FD55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55ED"/>
  </w:style>
  <w:style w:type="paragraph" w:styleId="Footer">
    <w:name w:val="footer"/>
    <w:basedOn w:val="Normal"/>
    <w:link w:val="FooterChar"/>
    <w:uiPriority w:val="99"/>
    <w:unhideWhenUsed/>
    <w:rsid w:val="00FD5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55ED"/>
  </w:style>
  <w:style w:type="character" w:customStyle="1" w:styleId="typ">
    <w:name w:val="typ"/>
    <w:basedOn w:val="DefaultParagraphFont"/>
    <w:rsid w:val="00DC22AE"/>
  </w:style>
  <w:style w:type="character" w:customStyle="1" w:styleId="lit">
    <w:name w:val="lit"/>
    <w:basedOn w:val="DefaultParagraphFont"/>
    <w:rsid w:val="00DC22AE"/>
  </w:style>
  <w:style w:type="character" w:customStyle="1" w:styleId="token">
    <w:name w:val="token"/>
    <w:basedOn w:val="DefaultParagraphFont"/>
    <w:rsid w:val="00390B7B"/>
  </w:style>
</w:styles>
</file>

<file path=word/webSettings.xml><?xml version="1.0" encoding="utf-8"?>
<w:webSettings xmlns:r="http://schemas.openxmlformats.org/officeDocument/2006/relationships" xmlns:w="http://schemas.openxmlformats.org/wordprocessingml/2006/main">
  <w:divs>
    <w:div w:id="49887480">
      <w:bodyDiv w:val="1"/>
      <w:marLeft w:val="0"/>
      <w:marRight w:val="0"/>
      <w:marTop w:val="0"/>
      <w:marBottom w:val="0"/>
      <w:divBdr>
        <w:top w:val="none" w:sz="0" w:space="0" w:color="auto"/>
        <w:left w:val="none" w:sz="0" w:space="0" w:color="auto"/>
        <w:bottom w:val="none" w:sz="0" w:space="0" w:color="auto"/>
        <w:right w:val="none" w:sz="0" w:space="0" w:color="auto"/>
      </w:divBdr>
    </w:div>
    <w:div w:id="144323204">
      <w:bodyDiv w:val="1"/>
      <w:marLeft w:val="0"/>
      <w:marRight w:val="0"/>
      <w:marTop w:val="0"/>
      <w:marBottom w:val="0"/>
      <w:divBdr>
        <w:top w:val="none" w:sz="0" w:space="0" w:color="auto"/>
        <w:left w:val="none" w:sz="0" w:space="0" w:color="auto"/>
        <w:bottom w:val="none" w:sz="0" w:space="0" w:color="auto"/>
        <w:right w:val="none" w:sz="0" w:space="0" w:color="auto"/>
      </w:divBdr>
    </w:div>
    <w:div w:id="159852722">
      <w:bodyDiv w:val="1"/>
      <w:marLeft w:val="0"/>
      <w:marRight w:val="0"/>
      <w:marTop w:val="0"/>
      <w:marBottom w:val="0"/>
      <w:divBdr>
        <w:top w:val="none" w:sz="0" w:space="0" w:color="auto"/>
        <w:left w:val="none" w:sz="0" w:space="0" w:color="auto"/>
        <w:bottom w:val="none" w:sz="0" w:space="0" w:color="auto"/>
        <w:right w:val="none" w:sz="0" w:space="0" w:color="auto"/>
      </w:divBdr>
      <w:divsChild>
        <w:div w:id="293100611">
          <w:marLeft w:val="0"/>
          <w:marRight w:val="0"/>
          <w:marTop w:val="180"/>
          <w:marBottom w:val="180"/>
          <w:divBdr>
            <w:top w:val="none" w:sz="0" w:space="0" w:color="auto"/>
            <w:left w:val="none" w:sz="0" w:space="0" w:color="auto"/>
            <w:bottom w:val="none" w:sz="0" w:space="0" w:color="auto"/>
            <w:right w:val="none" w:sz="0" w:space="0" w:color="auto"/>
          </w:divBdr>
          <w:divsChild>
            <w:div w:id="1226332949">
              <w:marLeft w:val="0"/>
              <w:marRight w:val="0"/>
              <w:marTop w:val="0"/>
              <w:marBottom w:val="0"/>
              <w:divBdr>
                <w:top w:val="none" w:sz="0" w:space="0" w:color="auto"/>
                <w:left w:val="none" w:sz="0" w:space="0" w:color="auto"/>
                <w:bottom w:val="none" w:sz="0" w:space="0" w:color="auto"/>
                <w:right w:val="none" w:sz="0" w:space="0" w:color="auto"/>
              </w:divBdr>
            </w:div>
            <w:div w:id="845942712">
              <w:marLeft w:val="0"/>
              <w:marRight w:val="0"/>
              <w:marTop w:val="0"/>
              <w:marBottom w:val="0"/>
              <w:divBdr>
                <w:top w:val="none" w:sz="0" w:space="0" w:color="auto"/>
                <w:left w:val="none" w:sz="0" w:space="0" w:color="auto"/>
                <w:bottom w:val="none" w:sz="0" w:space="0" w:color="auto"/>
                <w:right w:val="none" w:sz="0" w:space="0" w:color="auto"/>
              </w:divBdr>
              <w:divsChild>
                <w:div w:id="1071121815">
                  <w:marLeft w:val="0"/>
                  <w:marRight w:val="0"/>
                  <w:marTop w:val="0"/>
                  <w:marBottom w:val="0"/>
                  <w:divBdr>
                    <w:top w:val="none" w:sz="0" w:space="0" w:color="auto"/>
                    <w:left w:val="none" w:sz="0" w:space="0" w:color="auto"/>
                    <w:bottom w:val="none" w:sz="0" w:space="0" w:color="auto"/>
                    <w:right w:val="none" w:sz="0" w:space="0" w:color="auto"/>
                  </w:divBdr>
                  <w:divsChild>
                    <w:div w:id="1644390207">
                      <w:marLeft w:val="0"/>
                      <w:marRight w:val="0"/>
                      <w:marTop w:val="0"/>
                      <w:marBottom w:val="0"/>
                      <w:divBdr>
                        <w:top w:val="none" w:sz="0" w:space="0" w:color="auto"/>
                        <w:left w:val="none" w:sz="0" w:space="0" w:color="auto"/>
                        <w:bottom w:val="none" w:sz="0" w:space="0" w:color="auto"/>
                        <w:right w:val="none" w:sz="0" w:space="0" w:color="auto"/>
                      </w:divBdr>
                    </w:div>
                    <w:div w:id="42753721">
                      <w:marLeft w:val="0"/>
                      <w:marRight w:val="0"/>
                      <w:marTop w:val="0"/>
                      <w:marBottom w:val="0"/>
                      <w:divBdr>
                        <w:top w:val="none" w:sz="0" w:space="0" w:color="auto"/>
                        <w:left w:val="none" w:sz="0" w:space="0" w:color="auto"/>
                        <w:bottom w:val="none" w:sz="0" w:space="0" w:color="auto"/>
                        <w:right w:val="none" w:sz="0" w:space="0" w:color="auto"/>
                      </w:divBdr>
                    </w:div>
                    <w:div w:id="330529588">
                      <w:marLeft w:val="0"/>
                      <w:marRight w:val="0"/>
                      <w:marTop w:val="0"/>
                      <w:marBottom w:val="0"/>
                      <w:divBdr>
                        <w:top w:val="none" w:sz="0" w:space="0" w:color="auto"/>
                        <w:left w:val="none" w:sz="0" w:space="0" w:color="auto"/>
                        <w:bottom w:val="none" w:sz="0" w:space="0" w:color="auto"/>
                        <w:right w:val="none" w:sz="0" w:space="0" w:color="auto"/>
                      </w:divBdr>
                    </w:div>
                    <w:div w:id="805003418">
                      <w:marLeft w:val="0"/>
                      <w:marRight w:val="0"/>
                      <w:marTop w:val="0"/>
                      <w:marBottom w:val="0"/>
                      <w:divBdr>
                        <w:top w:val="none" w:sz="0" w:space="0" w:color="auto"/>
                        <w:left w:val="none" w:sz="0" w:space="0" w:color="auto"/>
                        <w:bottom w:val="none" w:sz="0" w:space="0" w:color="auto"/>
                        <w:right w:val="none" w:sz="0" w:space="0" w:color="auto"/>
                      </w:divBdr>
                    </w:div>
                    <w:div w:id="452553746">
                      <w:marLeft w:val="0"/>
                      <w:marRight w:val="0"/>
                      <w:marTop w:val="0"/>
                      <w:marBottom w:val="0"/>
                      <w:divBdr>
                        <w:top w:val="none" w:sz="0" w:space="0" w:color="auto"/>
                        <w:left w:val="none" w:sz="0" w:space="0" w:color="auto"/>
                        <w:bottom w:val="none" w:sz="0" w:space="0" w:color="auto"/>
                        <w:right w:val="none" w:sz="0" w:space="0" w:color="auto"/>
                      </w:divBdr>
                    </w:div>
                    <w:div w:id="277378137">
                      <w:marLeft w:val="0"/>
                      <w:marRight w:val="0"/>
                      <w:marTop w:val="0"/>
                      <w:marBottom w:val="0"/>
                      <w:divBdr>
                        <w:top w:val="none" w:sz="0" w:space="0" w:color="auto"/>
                        <w:left w:val="none" w:sz="0" w:space="0" w:color="auto"/>
                        <w:bottom w:val="none" w:sz="0" w:space="0" w:color="auto"/>
                        <w:right w:val="none" w:sz="0" w:space="0" w:color="auto"/>
                      </w:divBdr>
                    </w:div>
                    <w:div w:id="744494419">
                      <w:marLeft w:val="0"/>
                      <w:marRight w:val="0"/>
                      <w:marTop w:val="0"/>
                      <w:marBottom w:val="0"/>
                      <w:divBdr>
                        <w:top w:val="none" w:sz="0" w:space="0" w:color="auto"/>
                        <w:left w:val="none" w:sz="0" w:space="0" w:color="auto"/>
                        <w:bottom w:val="none" w:sz="0" w:space="0" w:color="auto"/>
                        <w:right w:val="none" w:sz="0" w:space="0" w:color="auto"/>
                      </w:divBdr>
                    </w:div>
                    <w:div w:id="611203002">
                      <w:marLeft w:val="0"/>
                      <w:marRight w:val="0"/>
                      <w:marTop w:val="0"/>
                      <w:marBottom w:val="0"/>
                      <w:divBdr>
                        <w:top w:val="none" w:sz="0" w:space="0" w:color="auto"/>
                        <w:left w:val="none" w:sz="0" w:space="0" w:color="auto"/>
                        <w:bottom w:val="none" w:sz="0" w:space="0" w:color="auto"/>
                        <w:right w:val="none" w:sz="0" w:space="0" w:color="auto"/>
                      </w:divBdr>
                    </w:div>
                    <w:div w:id="1906715624">
                      <w:marLeft w:val="0"/>
                      <w:marRight w:val="0"/>
                      <w:marTop w:val="0"/>
                      <w:marBottom w:val="0"/>
                      <w:divBdr>
                        <w:top w:val="none" w:sz="0" w:space="0" w:color="auto"/>
                        <w:left w:val="none" w:sz="0" w:space="0" w:color="auto"/>
                        <w:bottom w:val="none" w:sz="0" w:space="0" w:color="auto"/>
                        <w:right w:val="none" w:sz="0" w:space="0" w:color="auto"/>
                      </w:divBdr>
                    </w:div>
                    <w:div w:id="117190829">
                      <w:marLeft w:val="0"/>
                      <w:marRight w:val="0"/>
                      <w:marTop w:val="0"/>
                      <w:marBottom w:val="0"/>
                      <w:divBdr>
                        <w:top w:val="none" w:sz="0" w:space="0" w:color="auto"/>
                        <w:left w:val="none" w:sz="0" w:space="0" w:color="auto"/>
                        <w:bottom w:val="none" w:sz="0" w:space="0" w:color="auto"/>
                        <w:right w:val="none" w:sz="0" w:space="0" w:color="auto"/>
                      </w:divBdr>
                    </w:div>
                    <w:div w:id="1631863011">
                      <w:marLeft w:val="0"/>
                      <w:marRight w:val="0"/>
                      <w:marTop w:val="0"/>
                      <w:marBottom w:val="0"/>
                      <w:divBdr>
                        <w:top w:val="none" w:sz="0" w:space="0" w:color="auto"/>
                        <w:left w:val="none" w:sz="0" w:space="0" w:color="auto"/>
                        <w:bottom w:val="none" w:sz="0" w:space="0" w:color="auto"/>
                        <w:right w:val="none" w:sz="0" w:space="0" w:color="auto"/>
                      </w:divBdr>
                    </w:div>
                    <w:div w:id="1444305200">
                      <w:marLeft w:val="0"/>
                      <w:marRight w:val="0"/>
                      <w:marTop w:val="0"/>
                      <w:marBottom w:val="0"/>
                      <w:divBdr>
                        <w:top w:val="none" w:sz="0" w:space="0" w:color="auto"/>
                        <w:left w:val="none" w:sz="0" w:space="0" w:color="auto"/>
                        <w:bottom w:val="none" w:sz="0" w:space="0" w:color="auto"/>
                        <w:right w:val="none" w:sz="0" w:space="0" w:color="auto"/>
                      </w:divBdr>
                    </w:div>
                    <w:div w:id="445731033">
                      <w:marLeft w:val="0"/>
                      <w:marRight w:val="0"/>
                      <w:marTop w:val="0"/>
                      <w:marBottom w:val="0"/>
                      <w:divBdr>
                        <w:top w:val="none" w:sz="0" w:space="0" w:color="auto"/>
                        <w:left w:val="none" w:sz="0" w:space="0" w:color="auto"/>
                        <w:bottom w:val="none" w:sz="0" w:space="0" w:color="auto"/>
                        <w:right w:val="none" w:sz="0" w:space="0" w:color="auto"/>
                      </w:divBdr>
                    </w:div>
                  </w:divsChild>
                </w:div>
                <w:div w:id="1417165247">
                  <w:marLeft w:val="0"/>
                  <w:marRight w:val="0"/>
                  <w:marTop w:val="0"/>
                  <w:marBottom w:val="0"/>
                  <w:divBdr>
                    <w:top w:val="none" w:sz="0" w:space="0" w:color="auto"/>
                    <w:left w:val="none" w:sz="0" w:space="0" w:color="auto"/>
                    <w:bottom w:val="none" w:sz="0" w:space="0" w:color="auto"/>
                    <w:right w:val="none" w:sz="0" w:space="0" w:color="auto"/>
                  </w:divBdr>
                  <w:divsChild>
                    <w:div w:id="118844833">
                      <w:marLeft w:val="0"/>
                      <w:marRight w:val="0"/>
                      <w:marTop w:val="0"/>
                      <w:marBottom w:val="0"/>
                      <w:divBdr>
                        <w:top w:val="none" w:sz="0" w:space="0" w:color="auto"/>
                        <w:left w:val="none" w:sz="0" w:space="0" w:color="auto"/>
                        <w:bottom w:val="none" w:sz="0" w:space="0" w:color="auto"/>
                        <w:right w:val="none" w:sz="0" w:space="0" w:color="auto"/>
                      </w:divBdr>
                    </w:div>
                    <w:div w:id="1929537535">
                      <w:marLeft w:val="0"/>
                      <w:marRight w:val="0"/>
                      <w:marTop w:val="0"/>
                      <w:marBottom w:val="0"/>
                      <w:divBdr>
                        <w:top w:val="none" w:sz="0" w:space="0" w:color="auto"/>
                        <w:left w:val="none" w:sz="0" w:space="0" w:color="auto"/>
                        <w:bottom w:val="none" w:sz="0" w:space="0" w:color="auto"/>
                        <w:right w:val="none" w:sz="0" w:space="0" w:color="auto"/>
                      </w:divBdr>
                    </w:div>
                    <w:div w:id="1195312953">
                      <w:marLeft w:val="0"/>
                      <w:marRight w:val="0"/>
                      <w:marTop w:val="0"/>
                      <w:marBottom w:val="0"/>
                      <w:divBdr>
                        <w:top w:val="none" w:sz="0" w:space="0" w:color="auto"/>
                        <w:left w:val="none" w:sz="0" w:space="0" w:color="auto"/>
                        <w:bottom w:val="none" w:sz="0" w:space="0" w:color="auto"/>
                        <w:right w:val="none" w:sz="0" w:space="0" w:color="auto"/>
                      </w:divBdr>
                    </w:div>
                    <w:div w:id="222838046">
                      <w:marLeft w:val="0"/>
                      <w:marRight w:val="0"/>
                      <w:marTop w:val="0"/>
                      <w:marBottom w:val="0"/>
                      <w:divBdr>
                        <w:top w:val="none" w:sz="0" w:space="0" w:color="auto"/>
                        <w:left w:val="none" w:sz="0" w:space="0" w:color="auto"/>
                        <w:bottom w:val="none" w:sz="0" w:space="0" w:color="auto"/>
                        <w:right w:val="none" w:sz="0" w:space="0" w:color="auto"/>
                      </w:divBdr>
                    </w:div>
                    <w:div w:id="1420253965">
                      <w:marLeft w:val="0"/>
                      <w:marRight w:val="0"/>
                      <w:marTop w:val="0"/>
                      <w:marBottom w:val="0"/>
                      <w:divBdr>
                        <w:top w:val="none" w:sz="0" w:space="0" w:color="auto"/>
                        <w:left w:val="none" w:sz="0" w:space="0" w:color="auto"/>
                        <w:bottom w:val="none" w:sz="0" w:space="0" w:color="auto"/>
                        <w:right w:val="none" w:sz="0" w:space="0" w:color="auto"/>
                      </w:divBdr>
                    </w:div>
                    <w:div w:id="806166177">
                      <w:marLeft w:val="0"/>
                      <w:marRight w:val="0"/>
                      <w:marTop w:val="0"/>
                      <w:marBottom w:val="0"/>
                      <w:divBdr>
                        <w:top w:val="none" w:sz="0" w:space="0" w:color="auto"/>
                        <w:left w:val="none" w:sz="0" w:space="0" w:color="auto"/>
                        <w:bottom w:val="none" w:sz="0" w:space="0" w:color="auto"/>
                        <w:right w:val="none" w:sz="0" w:space="0" w:color="auto"/>
                      </w:divBdr>
                    </w:div>
                    <w:div w:id="303855428">
                      <w:marLeft w:val="0"/>
                      <w:marRight w:val="0"/>
                      <w:marTop w:val="0"/>
                      <w:marBottom w:val="0"/>
                      <w:divBdr>
                        <w:top w:val="none" w:sz="0" w:space="0" w:color="auto"/>
                        <w:left w:val="none" w:sz="0" w:space="0" w:color="auto"/>
                        <w:bottom w:val="none" w:sz="0" w:space="0" w:color="auto"/>
                        <w:right w:val="none" w:sz="0" w:space="0" w:color="auto"/>
                      </w:divBdr>
                    </w:div>
                    <w:div w:id="662046026">
                      <w:marLeft w:val="0"/>
                      <w:marRight w:val="0"/>
                      <w:marTop w:val="0"/>
                      <w:marBottom w:val="0"/>
                      <w:divBdr>
                        <w:top w:val="none" w:sz="0" w:space="0" w:color="auto"/>
                        <w:left w:val="none" w:sz="0" w:space="0" w:color="auto"/>
                        <w:bottom w:val="none" w:sz="0" w:space="0" w:color="auto"/>
                        <w:right w:val="none" w:sz="0" w:space="0" w:color="auto"/>
                      </w:divBdr>
                    </w:div>
                    <w:div w:id="2111583076">
                      <w:marLeft w:val="0"/>
                      <w:marRight w:val="0"/>
                      <w:marTop w:val="0"/>
                      <w:marBottom w:val="0"/>
                      <w:divBdr>
                        <w:top w:val="none" w:sz="0" w:space="0" w:color="auto"/>
                        <w:left w:val="none" w:sz="0" w:space="0" w:color="auto"/>
                        <w:bottom w:val="none" w:sz="0" w:space="0" w:color="auto"/>
                        <w:right w:val="none" w:sz="0" w:space="0" w:color="auto"/>
                      </w:divBdr>
                    </w:div>
                    <w:div w:id="549848588">
                      <w:marLeft w:val="0"/>
                      <w:marRight w:val="0"/>
                      <w:marTop w:val="0"/>
                      <w:marBottom w:val="0"/>
                      <w:divBdr>
                        <w:top w:val="none" w:sz="0" w:space="0" w:color="auto"/>
                        <w:left w:val="none" w:sz="0" w:space="0" w:color="auto"/>
                        <w:bottom w:val="none" w:sz="0" w:space="0" w:color="auto"/>
                        <w:right w:val="none" w:sz="0" w:space="0" w:color="auto"/>
                      </w:divBdr>
                    </w:div>
                    <w:div w:id="153300992">
                      <w:marLeft w:val="0"/>
                      <w:marRight w:val="0"/>
                      <w:marTop w:val="0"/>
                      <w:marBottom w:val="0"/>
                      <w:divBdr>
                        <w:top w:val="none" w:sz="0" w:space="0" w:color="auto"/>
                        <w:left w:val="none" w:sz="0" w:space="0" w:color="auto"/>
                        <w:bottom w:val="none" w:sz="0" w:space="0" w:color="auto"/>
                        <w:right w:val="none" w:sz="0" w:space="0" w:color="auto"/>
                      </w:divBdr>
                    </w:div>
                    <w:div w:id="291375326">
                      <w:marLeft w:val="0"/>
                      <w:marRight w:val="0"/>
                      <w:marTop w:val="0"/>
                      <w:marBottom w:val="0"/>
                      <w:divBdr>
                        <w:top w:val="none" w:sz="0" w:space="0" w:color="auto"/>
                        <w:left w:val="none" w:sz="0" w:space="0" w:color="auto"/>
                        <w:bottom w:val="none" w:sz="0" w:space="0" w:color="auto"/>
                        <w:right w:val="none" w:sz="0" w:space="0" w:color="auto"/>
                      </w:divBdr>
                    </w:div>
                    <w:div w:id="104767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705373">
          <w:marLeft w:val="0"/>
          <w:marRight w:val="0"/>
          <w:marTop w:val="180"/>
          <w:marBottom w:val="180"/>
          <w:divBdr>
            <w:top w:val="none" w:sz="0" w:space="0" w:color="auto"/>
            <w:left w:val="none" w:sz="0" w:space="0" w:color="auto"/>
            <w:bottom w:val="none" w:sz="0" w:space="0" w:color="auto"/>
            <w:right w:val="none" w:sz="0" w:space="0" w:color="auto"/>
          </w:divBdr>
          <w:divsChild>
            <w:div w:id="229462161">
              <w:marLeft w:val="0"/>
              <w:marRight w:val="0"/>
              <w:marTop w:val="0"/>
              <w:marBottom w:val="0"/>
              <w:divBdr>
                <w:top w:val="none" w:sz="0" w:space="0" w:color="auto"/>
                <w:left w:val="none" w:sz="0" w:space="0" w:color="auto"/>
                <w:bottom w:val="none" w:sz="0" w:space="0" w:color="auto"/>
                <w:right w:val="none" w:sz="0" w:space="0" w:color="auto"/>
              </w:divBdr>
            </w:div>
            <w:div w:id="526648195">
              <w:marLeft w:val="0"/>
              <w:marRight w:val="0"/>
              <w:marTop w:val="0"/>
              <w:marBottom w:val="0"/>
              <w:divBdr>
                <w:top w:val="none" w:sz="0" w:space="0" w:color="auto"/>
                <w:left w:val="none" w:sz="0" w:space="0" w:color="auto"/>
                <w:bottom w:val="none" w:sz="0" w:space="0" w:color="auto"/>
                <w:right w:val="none" w:sz="0" w:space="0" w:color="auto"/>
              </w:divBdr>
              <w:divsChild>
                <w:div w:id="1720125884">
                  <w:marLeft w:val="0"/>
                  <w:marRight w:val="0"/>
                  <w:marTop w:val="0"/>
                  <w:marBottom w:val="0"/>
                  <w:divBdr>
                    <w:top w:val="none" w:sz="0" w:space="0" w:color="auto"/>
                    <w:left w:val="none" w:sz="0" w:space="0" w:color="auto"/>
                    <w:bottom w:val="none" w:sz="0" w:space="0" w:color="auto"/>
                    <w:right w:val="none" w:sz="0" w:space="0" w:color="auto"/>
                  </w:divBdr>
                  <w:divsChild>
                    <w:div w:id="1651396471">
                      <w:marLeft w:val="0"/>
                      <w:marRight w:val="0"/>
                      <w:marTop w:val="0"/>
                      <w:marBottom w:val="0"/>
                      <w:divBdr>
                        <w:top w:val="none" w:sz="0" w:space="0" w:color="auto"/>
                        <w:left w:val="none" w:sz="0" w:space="0" w:color="auto"/>
                        <w:bottom w:val="none" w:sz="0" w:space="0" w:color="auto"/>
                        <w:right w:val="none" w:sz="0" w:space="0" w:color="auto"/>
                      </w:divBdr>
                    </w:div>
                    <w:div w:id="982975925">
                      <w:marLeft w:val="0"/>
                      <w:marRight w:val="0"/>
                      <w:marTop w:val="0"/>
                      <w:marBottom w:val="0"/>
                      <w:divBdr>
                        <w:top w:val="none" w:sz="0" w:space="0" w:color="auto"/>
                        <w:left w:val="none" w:sz="0" w:space="0" w:color="auto"/>
                        <w:bottom w:val="none" w:sz="0" w:space="0" w:color="auto"/>
                        <w:right w:val="none" w:sz="0" w:space="0" w:color="auto"/>
                      </w:divBdr>
                    </w:div>
                    <w:div w:id="2000110057">
                      <w:marLeft w:val="0"/>
                      <w:marRight w:val="0"/>
                      <w:marTop w:val="0"/>
                      <w:marBottom w:val="0"/>
                      <w:divBdr>
                        <w:top w:val="none" w:sz="0" w:space="0" w:color="auto"/>
                        <w:left w:val="none" w:sz="0" w:space="0" w:color="auto"/>
                        <w:bottom w:val="none" w:sz="0" w:space="0" w:color="auto"/>
                        <w:right w:val="none" w:sz="0" w:space="0" w:color="auto"/>
                      </w:divBdr>
                    </w:div>
                    <w:div w:id="836270832">
                      <w:marLeft w:val="0"/>
                      <w:marRight w:val="0"/>
                      <w:marTop w:val="0"/>
                      <w:marBottom w:val="0"/>
                      <w:divBdr>
                        <w:top w:val="none" w:sz="0" w:space="0" w:color="auto"/>
                        <w:left w:val="none" w:sz="0" w:space="0" w:color="auto"/>
                        <w:bottom w:val="none" w:sz="0" w:space="0" w:color="auto"/>
                        <w:right w:val="none" w:sz="0" w:space="0" w:color="auto"/>
                      </w:divBdr>
                    </w:div>
                    <w:div w:id="2064332357">
                      <w:marLeft w:val="0"/>
                      <w:marRight w:val="0"/>
                      <w:marTop w:val="0"/>
                      <w:marBottom w:val="0"/>
                      <w:divBdr>
                        <w:top w:val="none" w:sz="0" w:space="0" w:color="auto"/>
                        <w:left w:val="none" w:sz="0" w:space="0" w:color="auto"/>
                        <w:bottom w:val="none" w:sz="0" w:space="0" w:color="auto"/>
                        <w:right w:val="none" w:sz="0" w:space="0" w:color="auto"/>
                      </w:divBdr>
                    </w:div>
                    <w:div w:id="8601697">
                      <w:marLeft w:val="0"/>
                      <w:marRight w:val="0"/>
                      <w:marTop w:val="0"/>
                      <w:marBottom w:val="0"/>
                      <w:divBdr>
                        <w:top w:val="none" w:sz="0" w:space="0" w:color="auto"/>
                        <w:left w:val="none" w:sz="0" w:space="0" w:color="auto"/>
                        <w:bottom w:val="none" w:sz="0" w:space="0" w:color="auto"/>
                        <w:right w:val="none" w:sz="0" w:space="0" w:color="auto"/>
                      </w:divBdr>
                    </w:div>
                    <w:div w:id="1872958177">
                      <w:marLeft w:val="0"/>
                      <w:marRight w:val="0"/>
                      <w:marTop w:val="0"/>
                      <w:marBottom w:val="0"/>
                      <w:divBdr>
                        <w:top w:val="none" w:sz="0" w:space="0" w:color="auto"/>
                        <w:left w:val="none" w:sz="0" w:space="0" w:color="auto"/>
                        <w:bottom w:val="none" w:sz="0" w:space="0" w:color="auto"/>
                        <w:right w:val="none" w:sz="0" w:space="0" w:color="auto"/>
                      </w:divBdr>
                    </w:div>
                    <w:div w:id="1163593129">
                      <w:marLeft w:val="0"/>
                      <w:marRight w:val="0"/>
                      <w:marTop w:val="0"/>
                      <w:marBottom w:val="0"/>
                      <w:divBdr>
                        <w:top w:val="none" w:sz="0" w:space="0" w:color="auto"/>
                        <w:left w:val="none" w:sz="0" w:space="0" w:color="auto"/>
                        <w:bottom w:val="none" w:sz="0" w:space="0" w:color="auto"/>
                        <w:right w:val="none" w:sz="0" w:space="0" w:color="auto"/>
                      </w:divBdr>
                    </w:div>
                    <w:div w:id="842084945">
                      <w:marLeft w:val="0"/>
                      <w:marRight w:val="0"/>
                      <w:marTop w:val="0"/>
                      <w:marBottom w:val="0"/>
                      <w:divBdr>
                        <w:top w:val="none" w:sz="0" w:space="0" w:color="auto"/>
                        <w:left w:val="none" w:sz="0" w:space="0" w:color="auto"/>
                        <w:bottom w:val="none" w:sz="0" w:space="0" w:color="auto"/>
                        <w:right w:val="none" w:sz="0" w:space="0" w:color="auto"/>
                      </w:divBdr>
                    </w:div>
                  </w:divsChild>
                </w:div>
                <w:div w:id="1484588945">
                  <w:marLeft w:val="0"/>
                  <w:marRight w:val="0"/>
                  <w:marTop w:val="0"/>
                  <w:marBottom w:val="0"/>
                  <w:divBdr>
                    <w:top w:val="none" w:sz="0" w:space="0" w:color="auto"/>
                    <w:left w:val="none" w:sz="0" w:space="0" w:color="auto"/>
                    <w:bottom w:val="none" w:sz="0" w:space="0" w:color="auto"/>
                    <w:right w:val="none" w:sz="0" w:space="0" w:color="auto"/>
                  </w:divBdr>
                  <w:divsChild>
                    <w:div w:id="169220183">
                      <w:marLeft w:val="0"/>
                      <w:marRight w:val="0"/>
                      <w:marTop w:val="0"/>
                      <w:marBottom w:val="0"/>
                      <w:divBdr>
                        <w:top w:val="none" w:sz="0" w:space="0" w:color="auto"/>
                        <w:left w:val="none" w:sz="0" w:space="0" w:color="auto"/>
                        <w:bottom w:val="none" w:sz="0" w:space="0" w:color="auto"/>
                        <w:right w:val="none" w:sz="0" w:space="0" w:color="auto"/>
                      </w:divBdr>
                    </w:div>
                    <w:div w:id="1410271675">
                      <w:marLeft w:val="0"/>
                      <w:marRight w:val="0"/>
                      <w:marTop w:val="0"/>
                      <w:marBottom w:val="0"/>
                      <w:divBdr>
                        <w:top w:val="none" w:sz="0" w:space="0" w:color="auto"/>
                        <w:left w:val="none" w:sz="0" w:space="0" w:color="auto"/>
                        <w:bottom w:val="none" w:sz="0" w:space="0" w:color="auto"/>
                        <w:right w:val="none" w:sz="0" w:space="0" w:color="auto"/>
                      </w:divBdr>
                    </w:div>
                    <w:div w:id="1603877143">
                      <w:marLeft w:val="0"/>
                      <w:marRight w:val="0"/>
                      <w:marTop w:val="0"/>
                      <w:marBottom w:val="0"/>
                      <w:divBdr>
                        <w:top w:val="none" w:sz="0" w:space="0" w:color="auto"/>
                        <w:left w:val="none" w:sz="0" w:space="0" w:color="auto"/>
                        <w:bottom w:val="none" w:sz="0" w:space="0" w:color="auto"/>
                        <w:right w:val="none" w:sz="0" w:space="0" w:color="auto"/>
                      </w:divBdr>
                    </w:div>
                    <w:div w:id="837422852">
                      <w:marLeft w:val="0"/>
                      <w:marRight w:val="0"/>
                      <w:marTop w:val="0"/>
                      <w:marBottom w:val="0"/>
                      <w:divBdr>
                        <w:top w:val="none" w:sz="0" w:space="0" w:color="auto"/>
                        <w:left w:val="none" w:sz="0" w:space="0" w:color="auto"/>
                        <w:bottom w:val="none" w:sz="0" w:space="0" w:color="auto"/>
                        <w:right w:val="none" w:sz="0" w:space="0" w:color="auto"/>
                      </w:divBdr>
                    </w:div>
                    <w:div w:id="358512627">
                      <w:marLeft w:val="0"/>
                      <w:marRight w:val="0"/>
                      <w:marTop w:val="0"/>
                      <w:marBottom w:val="0"/>
                      <w:divBdr>
                        <w:top w:val="none" w:sz="0" w:space="0" w:color="auto"/>
                        <w:left w:val="none" w:sz="0" w:space="0" w:color="auto"/>
                        <w:bottom w:val="none" w:sz="0" w:space="0" w:color="auto"/>
                        <w:right w:val="none" w:sz="0" w:space="0" w:color="auto"/>
                      </w:divBdr>
                    </w:div>
                    <w:div w:id="1214778582">
                      <w:marLeft w:val="0"/>
                      <w:marRight w:val="0"/>
                      <w:marTop w:val="0"/>
                      <w:marBottom w:val="0"/>
                      <w:divBdr>
                        <w:top w:val="none" w:sz="0" w:space="0" w:color="auto"/>
                        <w:left w:val="none" w:sz="0" w:space="0" w:color="auto"/>
                        <w:bottom w:val="none" w:sz="0" w:space="0" w:color="auto"/>
                        <w:right w:val="none" w:sz="0" w:space="0" w:color="auto"/>
                      </w:divBdr>
                    </w:div>
                    <w:div w:id="1757675701">
                      <w:marLeft w:val="0"/>
                      <w:marRight w:val="0"/>
                      <w:marTop w:val="0"/>
                      <w:marBottom w:val="0"/>
                      <w:divBdr>
                        <w:top w:val="none" w:sz="0" w:space="0" w:color="auto"/>
                        <w:left w:val="none" w:sz="0" w:space="0" w:color="auto"/>
                        <w:bottom w:val="none" w:sz="0" w:space="0" w:color="auto"/>
                        <w:right w:val="none" w:sz="0" w:space="0" w:color="auto"/>
                      </w:divBdr>
                    </w:div>
                    <w:div w:id="737940309">
                      <w:marLeft w:val="0"/>
                      <w:marRight w:val="0"/>
                      <w:marTop w:val="0"/>
                      <w:marBottom w:val="0"/>
                      <w:divBdr>
                        <w:top w:val="none" w:sz="0" w:space="0" w:color="auto"/>
                        <w:left w:val="none" w:sz="0" w:space="0" w:color="auto"/>
                        <w:bottom w:val="none" w:sz="0" w:space="0" w:color="auto"/>
                        <w:right w:val="none" w:sz="0" w:space="0" w:color="auto"/>
                      </w:divBdr>
                    </w:div>
                    <w:div w:id="53211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44145">
          <w:marLeft w:val="0"/>
          <w:marRight w:val="0"/>
          <w:marTop w:val="180"/>
          <w:marBottom w:val="180"/>
          <w:divBdr>
            <w:top w:val="none" w:sz="0" w:space="0" w:color="auto"/>
            <w:left w:val="none" w:sz="0" w:space="0" w:color="auto"/>
            <w:bottom w:val="none" w:sz="0" w:space="0" w:color="auto"/>
            <w:right w:val="none" w:sz="0" w:space="0" w:color="auto"/>
          </w:divBdr>
          <w:divsChild>
            <w:div w:id="2004434503">
              <w:marLeft w:val="0"/>
              <w:marRight w:val="0"/>
              <w:marTop w:val="0"/>
              <w:marBottom w:val="0"/>
              <w:divBdr>
                <w:top w:val="none" w:sz="0" w:space="0" w:color="auto"/>
                <w:left w:val="none" w:sz="0" w:space="0" w:color="auto"/>
                <w:bottom w:val="none" w:sz="0" w:space="0" w:color="auto"/>
                <w:right w:val="none" w:sz="0" w:space="0" w:color="auto"/>
              </w:divBdr>
            </w:div>
            <w:div w:id="571739978">
              <w:marLeft w:val="0"/>
              <w:marRight w:val="0"/>
              <w:marTop w:val="0"/>
              <w:marBottom w:val="0"/>
              <w:divBdr>
                <w:top w:val="none" w:sz="0" w:space="0" w:color="auto"/>
                <w:left w:val="none" w:sz="0" w:space="0" w:color="auto"/>
                <w:bottom w:val="none" w:sz="0" w:space="0" w:color="auto"/>
                <w:right w:val="none" w:sz="0" w:space="0" w:color="auto"/>
              </w:divBdr>
              <w:divsChild>
                <w:div w:id="1409499386">
                  <w:marLeft w:val="0"/>
                  <w:marRight w:val="0"/>
                  <w:marTop w:val="0"/>
                  <w:marBottom w:val="0"/>
                  <w:divBdr>
                    <w:top w:val="none" w:sz="0" w:space="0" w:color="auto"/>
                    <w:left w:val="none" w:sz="0" w:space="0" w:color="auto"/>
                    <w:bottom w:val="none" w:sz="0" w:space="0" w:color="auto"/>
                    <w:right w:val="none" w:sz="0" w:space="0" w:color="auto"/>
                  </w:divBdr>
                  <w:divsChild>
                    <w:div w:id="1163816624">
                      <w:marLeft w:val="0"/>
                      <w:marRight w:val="0"/>
                      <w:marTop w:val="0"/>
                      <w:marBottom w:val="0"/>
                      <w:divBdr>
                        <w:top w:val="none" w:sz="0" w:space="0" w:color="auto"/>
                        <w:left w:val="none" w:sz="0" w:space="0" w:color="auto"/>
                        <w:bottom w:val="none" w:sz="0" w:space="0" w:color="auto"/>
                        <w:right w:val="none" w:sz="0" w:space="0" w:color="auto"/>
                      </w:divBdr>
                    </w:div>
                    <w:div w:id="2106608299">
                      <w:marLeft w:val="0"/>
                      <w:marRight w:val="0"/>
                      <w:marTop w:val="0"/>
                      <w:marBottom w:val="0"/>
                      <w:divBdr>
                        <w:top w:val="none" w:sz="0" w:space="0" w:color="auto"/>
                        <w:left w:val="none" w:sz="0" w:space="0" w:color="auto"/>
                        <w:bottom w:val="none" w:sz="0" w:space="0" w:color="auto"/>
                        <w:right w:val="none" w:sz="0" w:space="0" w:color="auto"/>
                      </w:divBdr>
                    </w:div>
                    <w:div w:id="567299740">
                      <w:marLeft w:val="0"/>
                      <w:marRight w:val="0"/>
                      <w:marTop w:val="0"/>
                      <w:marBottom w:val="0"/>
                      <w:divBdr>
                        <w:top w:val="none" w:sz="0" w:space="0" w:color="auto"/>
                        <w:left w:val="none" w:sz="0" w:space="0" w:color="auto"/>
                        <w:bottom w:val="none" w:sz="0" w:space="0" w:color="auto"/>
                        <w:right w:val="none" w:sz="0" w:space="0" w:color="auto"/>
                      </w:divBdr>
                    </w:div>
                    <w:div w:id="1619221443">
                      <w:marLeft w:val="0"/>
                      <w:marRight w:val="0"/>
                      <w:marTop w:val="0"/>
                      <w:marBottom w:val="0"/>
                      <w:divBdr>
                        <w:top w:val="none" w:sz="0" w:space="0" w:color="auto"/>
                        <w:left w:val="none" w:sz="0" w:space="0" w:color="auto"/>
                        <w:bottom w:val="none" w:sz="0" w:space="0" w:color="auto"/>
                        <w:right w:val="none" w:sz="0" w:space="0" w:color="auto"/>
                      </w:divBdr>
                    </w:div>
                    <w:div w:id="2080397054">
                      <w:marLeft w:val="0"/>
                      <w:marRight w:val="0"/>
                      <w:marTop w:val="0"/>
                      <w:marBottom w:val="0"/>
                      <w:divBdr>
                        <w:top w:val="none" w:sz="0" w:space="0" w:color="auto"/>
                        <w:left w:val="none" w:sz="0" w:space="0" w:color="auto"/>
                        <w:bottom w:val="none" w:sz="0" w:space="0" w:color="auto"/>
                        <w:right w:val="none" w:sz="0" w:space="0" w:color="auto"/>
                      </w:divBdr>
                    </w:div>
                    <w:div w:id="1772164018">
                      <w:marLeft w:val="0"/>
                      <w:marRight w:val="0"/>
                      <w:marTop w:val="0"/>
                      <w:marBottom w:val="0"/>
                      <w:divBdr>
                        <w:top w:val="none" w:sz="0" w:space="0" w:color="auto"/>
                        <w:left w:val="none" w:sz="0" w:space="0" w:color="auto"/>
                        <w:bottom w:val="none" w:sz="0" w:space="0" w:color="auto"/>
                        <w:right w:val="none" w:sz="0" w:space="0" w:color="auto"/>
                      </w:divBdr>
                    </w:div>
                    <w:div w:id="580144870">
                      <w:marLeft w:val="0"/>
                      <w:marRight w:val="0"/>
                      <w:marTop w:val="0"/>
                      <w:marBottom w:val="0"/>
                      <w:divBdr>
                        <w:top w:val="none" w:sz="0" w:space="0" w:color="auto"/>
                        <w:left w:val="none" w:sz="0" w:space="0" w:color="auto"/>
                        <w:bottom w:val="none" w:sz="0" w:space="0" w:color="auto"/>
                        <w:right w:val="none" w:sz="0" w:space="0" w:color="auto"/>
                      </w:divBdr>
                    </w:div>
                    <w:div w:id="1785223960">
                      <w:marLeft w:val="0"/>
                      <w:marRight w:val="0"/>
                      <w:marTop w:val="0"/>
                      <w:marBottom w:val="0"/>
                      <w:divBdr>
                        <w:top w:val="none" w:sz="0" w:space="0" w:color="auto"/>
                        <w:left w:val="none" w:sz="0" w:space="0" w:color="auto"/>
                        <w:bottom w:val="none" w:sz="0" w:space="0" w:color="auto"/>
                        <w:right w:val="none" w:sz="0" w:space="0" w:color="auto"/>
                      </w:divBdr>
                    </w:div>
                    <w:div w:id="1517647287">
                      <w:marLeft w:val="0"/>
                      <w:marRight w:val="0"/>
                      <w:marTop w:val="0"/>
                      <w:marBottom w:val="0"/>
                      <w:divBdr>
                        <w:top w:val="none" w:sz="0" w:space="0" w:color="auto"/>
                        <w:left w:val="none" w:sz="0" w:space="0" w:color="auto"/>
                        <w:bottom w:val="none" w:sz="0" w:space="0" w:color="auto"/>
                        <w:right w:val="none" w:sz="0" w:space="0" w:color="auto"/>
                      </w:divBdr>
                    </w:div>
                    <w:div w:id="130484167">
                      <w:marLeft w:val="0"/>
                      <w:marRight w:val="0"/>
                      <w:marTop w:val="0"/>
                      <w:marBottom w:val="0"/>
                      <w:divBdr>
                        <w:top w:val="none" w:sz="0" w:space="0" w:color="auto"/>
                        <w:left w:val="none" w:sz="0" w:space="0" w:color="auto"/>
                        <w:bottom w:val="none" w:sz="0" w:space="0" w:color="auto"/>
                        <w:right w:val="none" w:sz="0" w:space="0" w:color="auto"/>
                      </w:divBdr>
                    </w:div>
                    <w:div w:id="2042051476">
                      <w:marLeft w:val="0"/>
                      <w:marRight w:val="0"/>
                      <w:marTop w:val="0"/>
                      <w:marBottom w:val="0"/>
                      <w:divBdr>
                        <w:top w:val="none" w:sz="0" w:space="0" w:color="auto"/>
                        <w:left w:val="none" w:sz="0" w:space="0" w:color="auto"/>
                        <w:bottom w:val="none" w:sz="0" w:space="0" w:color="auto"/>
                        <w:right w:val="none" w:sz="0" w:space="0" w:color="auto"/>
                      </w:divBdr>
                    </w:div>
                    <w:div w:id="985938171">
                      <w:marLeft w:val="0"/>
                      <w:marRight w:val="0"/>
                      <w:marTop w:val="0"/>
                      <w:marBottom w:val="0"/>
                      <w:divBdr>
                        <w:top w:val="none" w:sz="0" w:space="0" w:color="auto"/>
                        <w:left w:val="none" w:sz="0" w:space="0" w:color="auto"/>
                        <w:bottom w:val="none" w:sz="0" w:space="0" w:color="auto"/>
                        <w:right w:val="none" w:sz="0" w:space="0" w:color="auto"/>
                      </w:divBdr>
                    </w:div>
                    <w:div w:id="416562353">
                      <w:marLeft w:val="0"/>
                      <w:marRight w:val="0"/>
                      <w:marTop w:val="0"/>
                      <w:marBottom w:val="0"/>
                      <w:divBdr>
                        <w:top w:val="none" w:sz="0" w:space="0" w:color="auto"/>
                        <w:left w:val="none" w:sz="0" w:space="0" w:color="auto"/>
                        <w:bottom w:val="none" w:sz="0" w:space="0" w:color="auto"/>
                        <w:right w:val="none" w:sz="0" w:space="0" w:color="auto"/>
                      </w:divBdr>
                    </w:div>
                    <w:div w:id="2011788221">
                      <w:marLeft w:val="0"/>
                      <w:marRight w:val="0"/>
                      <w:marTop w:val="0"/>
                      <w:marBottom w:val="0"/>
                      <w:divBdr>
                        <w:top w:val="none" w:sz="0" w:space="0" w:color="auto"/>
                        <w:left w:val="none" w:sz="0" w:space="0" w:color="auto"/>
                        <w:bottom w:val="none" w:sz="0" w:space="0" w:color="auto"/>
                        <w:right w:val="none" w:sz="0" w:space="0" w:color="auto"/>
                      </w:divBdr>
                    </w:div>
                    <w:div w:id="1013722054">
                      <w:marLeft w:val="0"/>
                      <w:marRight w:val="0"/>
                      <w:marTop w:val="0"/>
                      <w:marBottom w:val="0"/>
                      <w:divBdr>
                        <w:top w:val="none" w:sz="0" w:space="0" w:color="auto"/>
                        <w:left w:val="none" w:sz="0" w:space="0" w:color="auto"/>
                        <w:bottom w:val="none" w:sz="0" w:space="0" w:color="auto"/>
                        <w:right w:val="none" w:sz="0" w:space="0" w:color="auto"/>
                      </w:divBdr>
                    </w:div>
                  </w:divsChild>
                </w:div>
                <w:div w:id="1467890322">
                  <w:marLeft w:val="0"/>
                  <w:marRight w:val="0"/>
                  <w:marTop w:val="0"/>
                  <w:marBottom w:val="0"/>
                  <w:divBdr>
                    <w:top w:val="none" w:sz="0" w:space="0" w:color="auto"/>
                    <w:left w:val="none" w:sz="0" w:space="0" w:color="auto"/>
                    <w:bottom w:val="none" w:sz="0" w:space="0" w:color="auto"/>
                    <w:right w:val="none" w:sz="0" w:space="0" w:color="auto"/>
                  </w:divBdr>
                  <w:divsChild>
                    <w:div w:id="1508129348">
                      <w:marLeft w:val="0"/>
                      <w:marRight w:val="0"/>
                      <w:marTop w:val="0"/>
                      <w:marBottom w:val="0"/>
                      <w:divBdr>
                        <w:top w:val="none" w:sz="0" w:space="0" w:color="auto"/>
                        <w:left w:val="none" w:sz="0" w:space="0" w:color="auto"/>
                        <w:bottom w:val="none" w:sz="0" w:space="0" w:color="auto"/>
                        <w:right w:val="none" w:sz="0" w:space="0" w:color="auto"/>
                      </w:divBdr>
                    </w:div>
                    <w:div w:id="1320229522">
                      <w:marLeft w:val="0"/>
                      <w:marRight w:val="0"/>
                      <w:marTop w:val="0"/>
                      <w:marBottom w:val="0"/>
                      <w:divBdr>
                        <w:top w:val="none" w:sz="0" w:space="0" w:color="auto"/>
                        <w:left w:val="none" w:sz="0" w:space="0" w:color="auto"/>
                        <w:bottom w:val="none" w:sz="0" w:space="0" w:color="auto"/>
                        <w:right w:val="none" w:sz="0" w:space="0" w:color="auto"/>
                      </w:divBdr>
                    </w:div>
                    <w:div w:id="1905680674">
                      <w:marLeft w:val="0"/>
                      <w:marRight w:val="0"/>
                      <w:marTop w:val="0"/>
                      <w:marBottom w:val="0"/>
                      <w:divBdr>
                        <w:top w:val="none" w:sz="0" w:space="0" w:color="auto"/>
                        <w:left w:val="none" w:sz="0" w:space="0" w:color="auto"/>
                        <w:bottom w:val="none" w:sz="0" w:space="0" w:color="auto"/>
                        <w:right w:val="none" w:sz="0" w:space="0" w:color="auto"/>
                      </w:divBdr>
                    </w:div>
                    <w:div w:id="2147046184">
                      <w:marLeft w:val="0"/>
                      <w:marRight w:val="0"/>
                      <w:marTop w:val="0"/>
                      <w:marBottom w:val="0"/>
                      <w:divBdr>
                        <w:top w:val="none" w:sz="0" w:space="0" w:color="auto"/>
                        <w:left w:val="none" w:sz="0" w:space="0" w:color="auto"/>
                        <w:bottom w:val="none" w:sz="0" w:space="0" w:color="auto"/>
                        <w:right w:val="none" w:sz="0" w:space="0" w:color="auto"/>
                      </w:divBdr>
                    </w:div>
                    <w:div w:id="894898163">
                      <w:marLeft w:val="0"/>
                      <w:marRight w:val="0"/>
                      <w:marTop w:val="0"/>
                      <w:marBottom w:val="0"/>
                      <w:divBdr>
                        <w:top w:val="none" w:sz="0" w:space="0" w:color="auto"/>
                        <w:left w:val="none" w:sz="0" w:space="0" w:color="auto"/>
                        <w:bottom w:val="none" w:sz="0" w:space="0" w:color="auto"/>
                        <w:right w:val="none" w:sz="0" w:space="0" w:color="auto"/>
                      </w:divBdr>
                    </w:div>
                    <w:div w:id="1777167316">
                      <w:marLeft w:val="0"/>
                      <w:marRight w:val="0"/>
                      <w:marTop w:val="0"/>
                      <w:marBottom w:val="0"/>
                      <w:divBdr>
                        <w:top w:val="none" w:sz="0" w:space="0" w:color="auto"/>
                        <w:left w:val="none" w:sz="0" w:space="0" w:color="auto"/>
                        <w:bottom w:val="none" w:sz="0" w:space="0" w:color="auto"/>
                        <w:right w:val="none" w:sz="0" w:space="0" w:color="auto"/>
                      </w:divBdr>
                    </w:div>
                    <w:div w:id="1587229027">
                      <w:marLeft w:val="0"/>
                      <w:marRight w:val="0"/>
                      <w:marTop w:val="0"/>
                      <w:marBottom w:val="0"/>
                      <w:divBdr>
                        <w:top w:val="none" w:sz="0" w:space="0" w:color="auto"/>
                        <w:left w:val="none" w:sz="0" w:space="0" w:color="auto"/>
                        <w:bottom w:val="none" w:sz="0" w:space="0" w:color="auto"/>
                        <w:right w:val="none" w:sz="0" w:space="0" w:color="auto"/>
                      </w:divBdr>
                    </w:div>
                    <w:div w:id="716275654">
                      <w:marLeft w:val="0"/>
                      <w:marRight w:val="0"/>
                      <w:marTop w:val="0"/>
                      <w:marBottom w:val="0"/>
                      <w:divBdr>
                        <w:top w:val="none" w:sz="0" w:space="0" w:color="auto"/>
                        <w:left w:val="none" w:sz="0" w:space="0" w:color="auto"/>
                        <w:bottom w:val="none" w:sz="0" w:space="0" w:color="auto"/>
                        <w:right w:val="none" w:sz="0" w:space="0" w:color="auto"/>
                      </w:divBdr>
                    </w:div>
                    <w:div w:id="247008141">
                      <w:marLeft w:val="0"/>
                      <w:marRight w:val="0"/>
                      <w:marTop w:val="0"/>
                      <w:marBottom w:val="0"/>
                      <w:divBdr>
                        <w:top w:val="none" w:sz="0" w:space="0" w:color="auto"/>
                        <w:left w:val="none" w:sz="0" w:space="0" w:color="auto"/>
                        <w:bottom w:val="none" w:sz="0" w:space="0" w:color="auto"/>
                        <w:right w:val="none" w:sz="0" w:space="0" w:color="auto"/>
                      </w:divBdr>
                    </w:div>
                    <w:div w:id="529807841">
                      <w:marLeft w:val="0"/>
                      <w:marRight w:val="0"/>
                      <w:marTop w:val="0"/>
                      <w:marBottom w:val="0"/>
                      <w:divBdr>
                        <w:top w:val="none" w:sz="0" w:space="0" w:color="auto"/>
                        <w:left w:val="none" w:sz="0" w:space="0" w:color="auto"/>
                        <w:bottom w:val="none" w:sz="0" w:space="0" w:color="auto"/>
                        <w:right w:val="none" w:sz="0" w:space="0" w:color="auto"/>
                      </w:divBdr>
                    </w:div>
                    <w:div w:id="1938516436">
                      <w:marLeft w:val="0"/>
                      <w:marRight w:val="0"/>
                      <w:marTop w:val="0"/>
                      <w:marBottom w:val="0"/>
                      <w:divBdr>
                        <w:top w:val="none" w:sz="0" w:space="0" w:color="auto"/>
                        <w:left w:val="none" w:sz="0" w:space="0" w:color="auto"/>
                        <w:bottom w:val="none" w:sz="0" w:space="0" w:color="auto"/>
                        <w:right w:val="none" w:sz="0" w:space="0" w:color="auto"/>
                      </w:divBdr>
                    </w:div>
                    <w:div w:id="416051950">
                      <w:marLeft w:val="0"/>
                      <w:marRight w:val="0"/>
                      <w:marTop w:val="0"/>
                      <w:marBottom w:val="0"/>
                      <w:divBdr>
                        <w:top w:val="none" w:sz="0" w:space="0" w:color="auto"/>
                        <w:left w:val="none" w:sz="0" w:space="0" w:color="auto"/>
                        <w:bottom w:val="none" w:sz="0" w:space="0" w:color="auto"/>
                        <w:right w:val="none" w:sz="0" w:space="0" w:color="auto"/>
                      </w:divBdr>
                    </w:div>
                    <w:div w:id="791290949">
                      <w:marLeft w:val="0"/>
                      <w:marRight w:val="0"/>
                      <w:marTop w:val="0"/>
                      <w:marBottom w:val="0"/>
                      <w:divBdr>
                        <w:top w:val="none" w:sz="0" w:space="0" w:color="auto"/>
                        <w:left w:val="none" w:sz="0" w:space="0" w:color="auto"/>
                        <w:bottom w:val="none" w:sz="0" w:space="0" w:color="auto"/>
                        <w:right w:val="none" w:sz="0" w:space="0" w:color="auto"/>
                      </w:divBdr>
                    </w:div>
                    <w:div w:id="130902444">
                      <w:marLeft w:val="0"/>
                      <w:marRight w:val="0"/>
                      <w:marTop w:val="0"/>
                      <w:marBottom w:val="0"/>
                      <w:divBdr>
                        <w:top w:val="none" w:sz="0" w:space="0" w:color="auto"/>
                        <w:left w:val="none" w:sz="0" w:space="0" w:color="auto"/>
                        <w:bottom w:val="none" w:sz="0" w:space="0" w:color="auto"/>
                        <w:right w:val="none" w:sz="0" w:space="0" w:color="auto"/>
                      </w:divBdr>
                    </w:div>
                    <w:div w:id="16262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28010">
          <w:marLeft w:val="0"/>
          <w:marRight w:val="0"/>
          <w:marTop w:val="180"/>
          <w:marBottom w:val="180"/>
          <w:divBdr>
            <w:top w:val="none" w:sz="0" w:space="0" w:color="auto"/>
            <w:left w:val="none" w:sz="0" w:space="0" w:color="auto"/>
            <w:bottom w:val="none" w:sz="0" w:space="0" w:color="auto"/>
            <w:right w:val="none" w:sz="0" w:space="0" w:color="auto"/>
          </w:divBdr>
          <w:divsChild>
            <w:div w:id="723601811">
              <w:marLeft w:val="0"/>
              <w:marRight w:val="0"/>
              <w:marTop w:val="0"/>
              <w:marBottom w:val="0"/>
              <w:divBdr>
                <w:top w:val="none" w:sz="0" w:space="0" w:color="auto"/>
                <w:left w:val="none" w:sz="0" w:space="0" w:color="auto"/>
                <w:bottom w:val="none" w:sz="0" w:space="0" w:color="auto"/>
                <w:right w:val="none" w:sz="0" w:space="0" w:color="auto"/>
              </w:divBdr>
            </w:div>
            <w:div w:id="73012313">
              <w:marLeft w:val="0"/>
              <w:marRight w:val="0"/>
              <w:marTop w:val="0"/>
              <w:marBottom w:val="0"/>
              <w:divBdr>
                <w:top w:val="none" w:sz="0" w:space="0" w:color="auto"/>
                <w:left w:val="none" w:sz="0" w:space="0" w:color="auto"/>
                <w:bottom w:val="none" w:sz="0" w:space="0" w:color="auto"/>
                <w:right w:val="none" w:sz="0" w:space="0" w:color="auto"/>
              </w:divBdr>
              <w:divsChild>
                <w:div w:id="1068916169">
                  <w:marLeft w:val="0"/>
                  <w:marRight w:val="0"/>
                  <w:marTop w:val="0"/>
                  <w:marBottom w:val="0"/>
                  <w:divBdr>
                    <w:top w:val="none" w:sz="0" w:space="0" w:color="auto"/>
                    <w:left w:val="none" w:sz="0" w:space="0" w:color="auto"/>
                    <w:bottom w:val="none" w:sz="0" w:space="0" w:color="auto"/>
                    <w:right w:val="none" w:sz="0" w:space="0" w:color="auto"/>
                  </w:divBdr>
                  <w:divsChild>
                    <w:div w:id="551161324">
                      <w:marLeft w:val="0"/>
                      <w:marRight w:val="0"/>
                      <w:marTop w:val="0"/>
                      <w:marBottom w:val="0"/>
                      <w:divBdr>
                        <w:top w:val="none" w:sz="0" w:space="0" w:color="auto"/>
                        <w:left w:val="none" w:sz="0" w:space="0" w:color="auto"/>
                        <w:bottom w:val="none" w:sz="0" w:space="0" w:color="auto"/>
                        <w:right w:val="none" w:sz="0" w:space="0" w:color="auto"/>
                      </w:divBdr>
                    </w:div>
                    <w:div w:id="358942771">
                      <w:marLeft w:val="0"/>
                      <w:marRight w:val="0"/>
                      <w:marTop w:val="0"/>
                      <w:marBottom w:val="0"/>
                      <w:divBdr>
                        <w:top w:val="none" w:sz="0" w:space="0" w:color="auto"/>
                        <w:left w:val="none" w:sz="0" w:space="0" w:color="auto"/>
                        <w:bottom w:val="none" w:sz="0" w:space="0" w:color="auto"/>
                        <w:right w:val="none" w:sz="0" w:space="0" w:color="auto"/>
                      </w:divBdr>
                    </w:div>
                    <w:div w:id="362630885">
                      <w:marLeft w:val="0"/>
                      <w:marRight w:val="0"/>
                      <w:marTop w:val="0"/>
                      <w:marBottom w:val="0"/>
                      <w:divBdr>
                        <w:top w:val="none" w:sz="0" w:space="0" w:color="auto"/>
                        <w:left w:val="none" w:sz="0" w:space="0" w:color="auto"/>
                        <w:bottom w:val="none" w:sz="0" w:space="0" w:color="auto"/>
                        <w:right w:val="none" w:sz="0" w:space="0" w:color="auto"/>
                      </w:divBdr>
                    </w:div>
                  </w:divsChild>
                </w:div>
                <w:div w:id="1684279244">
                  <w:marLeft w:val="0"/>
                  <w:marRight w:val="0"/>
                  <w:marTop w:val="0"/>
                  <w:marBottom w:val="0"/>
                  <w:divBdr>
                    <w:top w:val="none" w:sz="0" w:space="0" w:color="auto"/>
                    <w:left w:val="none" w:sz="0" w:space="0" w:color="auto"/>
                    <w:bottom w:val="none" w:sz="0" w:space="0" w:color="auto"/>
                    <w:right w:val="none" w:sz="0" w:space="0" w:color="auto"/>
                  </w:divBdr>
                  <w:divsChild>
                    <w:div w:id="473182171">
                      <w:marLeft w:val="0"/>
                      <w:marRight w:val="0"/>
                      <w:marTop w:val="0"/>
                      <w:marBottom w:val="0"/>
                      <w:divBdr>
                        <w:top w:val="none" w:sz="0" w:space="0" w:color="auto"/>
                        <w:left w:val="none" w:sz="0" w:space="0" w:color="auto"/>
                        <w:bottom w:val="none" w:sz="0" w:space="0" w:color="auto"/>
                        <w:right w:val="none" w:sz="0" w:space="0" w:color="auto"/>
                      </w:divBdr>
                    </w:div>
                    <w:div w:id="1956253407">
                      <w:marLeft w:val="0"/>
                      <w:marRight w:val="0"/>
                      <w:marTop w:val="0"/>
                      <w:marBottom w:val="0"/>
                      <w:divBdr>
                        <w:top w:val="none" w:sz="0" w:space="0" w:color="auto"/>
                        <w:left w:val="none" w:sz="0" w:space="0" w:color="auto"/>
                        <w:bottom w:val="none" w:sz="0" w:space="0" w:color="auto"/>
                        <w:right w:val="none" w:sz="0" w:space="0" w:color="auto"/>
                      </w:divBdr>
                    </w:div>
                    <w:div w:id="48616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58689">
      <w:bodyDiv w:val="1"/>
      <w:marLeft w:val="0"/>
      <w:marRight w:val="0"/>
      <w:marTop w:val="0"/>
      <w:marBottom w:val="0"/>
      <w:divBdr>
        <w:top w:val="none" w:sz="0" w:space="0" w:color="auto"/>
        <w:left w:val="none" w:sz="0" w:space="0" w:color="auto"/>
        <w:bottom w:val="none" w:sz="0" w:space="0" w:color="auto"/>
        <w:right w:val="none" w:sz="0" w:space="0" w:color="auto"/>
      </w:divBdr>
    </w:div>
    <w:div w:id="172257871">
      <w:bodyDiv w:val="1"/>
      <w:marLeft w:val="0"/>
      <w:marRight w:val="0"/>
      <w:marTop w:val="0"/>
      <w:marBottom w:val="0"/>
      <w:divBdr>
        <w:top w:val="none" w:sz="0" w:space="0" w:color="auto"/>
        <w:left w:val="none" w:sz="0" w:space="0" w:color="auto"/>
        <w:bottom w:val="none" w:sz="0" w:space="0" w:color="auto"/>
        <w:right w:val="none" w:sz="0" w:space="0" w:color="auto"/>
      </w:divBdr>
    </w:div>
    <w:div w:id="204609108">
      <w:bodyDiv w:val="1"/>
      <w:marLeft w:val="0"/>
      <w:marRight w:val="0"/>
      <w:marTop w:val="0"/>
      <w:marBottom w:val="0"/>
      <w:divBdr>
        <w:top w:val="none" w:sz="0" w:space="0" w:color="auto"/>
        <w:left w:val="none" w:sz="0" w:space="0" w:color="auto"/>
        <w:bottom w:val="none" w:sz="0" w:space="0" w:color="auto"/>
        <w:right w:val="none" w:sz="0" w:space="0" w:color="auto"/>
      </w:divBdr>
    </w:div>
    <w:div w:id="299195662">
      <w:bodyDiv w:val="1"/>
      <w:marLeft w:val="0"/>
      <w:marRight w:val="0"/>
      <w:marTop w:val="0"/>
      <w:marBottom w:val="0"/>
      <w:divBdr>
        <w:top w:val="none" w:sz="0" w:space="0" w:color="auto"/>
        <w:left w:val="none" w:sz="0" w:space="0" w:color="auto"/>
        <w:bottom w:val="none" w:sz="0" w:space="0" w:color="auto"/>
        <w:right w:val="none" w:sz="0" w:space="0" w:color="auto"/>
      </w:divBdr>
    </w:div>
    <w:div w:id="326903484">
      <w:bodyDiv w:val="1"/>
      <w:marLeft w:val="0"/>
      <w:marRight w:val="0"/>
      <w:marTop w:val="0"/>
      <w:marBottom w:val="0"/>
      <w:divBdr>
        <w:top w:val="none" w:sz="0" w:space="0" w:color="auto"/>
        <w:left w:val="none" w:sz="0" w:space="0" w:color="auto"/>
        <w:bottom w:val="none" w:sz="0" w:space="0" w:color="auto"/>
        <w:right w:val="none" w:sz="0" w:space="0" w:color="auto"/>
      </w:divBdr>
    </w:div>
    <w:div w:id="444735999">
      <w:bodyDiv w:val="1"/>
      <w:marLeft w:val="0"/>
      <w:marRight w:val="0"/>
      <w:marTop w:val="0"/>
      <w:marBottom w:val="0"/>
      <w:divBdr>
        <w:top w:val="none" w:sz="0" w:space="0" w:color="auto"/>
        <w:left w:val="none" w:sz="0" w:space="0" w:color="auto"/>
        <w:bottom w:val="none" w:sz="0" w:space="0" w:color="auto"/>
        <w:right w:val="none" w:sz="0" w:space="0" w:color="auto"/>
      </w:divBdr>
      <w:divsChild>
        <w:div w:id="391201235">
          <w:marLeft w:val="0"/>
          <w:marRight w:val="0"/>
          <w:marTop w:val="0"/>
          <w:marBottom w:val="0"/>
          <w:divBdr>
            <w:top w:val="none" w:sz="0" w:space="0" w:color="auto"/>
            <w:left w:val="none" w:sz="0" w:space="0" w:color="auto"/>
            <w:bottom w:val="none" w:sz="0" w:space="0" w:color="auto"/>
            <w:right w:val="none" w:sz="0" w:space="0" w:color="auto"/>
          </w:divBdr>
          <w:divsChild>
            <w:div w:id="1636451447">
              <w:marLeft w:val="0"/>
              <w:marRight w:val="0"/>
              <w:marTop w:val="0"/>
              <w:marBottom w:val="0"/>
              <w:divBdr>
                <w:top w:val="none" w:sz="0" w:space="0" w:color="auto"/>
                <w:left w:val="none" w:sz="0" w:space="0" w:color="auto"/>
                <w:bottom w:val="none" w:sz="0" w:space="0" w:color="auto"/>
                <w:right w:val="none" w:sz="0" w:space="0" w:color="auto"/>
              </w:divBdr>
            </w:div>
          </w:divsChild>
        </w:div>
        <w:div w:id="1864591108">
          <w:marLeft w:val="0"/>
          <w:marRight w:val="0"/>
          <w:marTop w:val="0"/>
          <w:marBottom w:val="0"/>
          <w:divBdr>
            <w:top w:val="none" w:sz="0" w:space="0" w:color="auto"/>
            <w:left w:val="none" w:sz="0" w:space="0" w:color="auto"/>
            <w:bottom w:val="none" w:sz="0" w:space="0" w:color="auto"/>
            <w:right w:val="none" w:sz="0" w:space="0" w:color="auto"/>
          </w:divBdr>
          <w:divsChild>
            <w:div w:id="10198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15864">
      <w:bodyDiv w:val="1"/>
      <w:marLeft w:val="0"/>
      <w:marRight w:val="0"/>
      <w:marTop w:val="0"/>
      <w:marBottom w:val="0"/>
      <w:divBdr>
        <w:top w:val="none" w:sz="0" w:space="0" w:color="auto"/>
        <w:left w:val="none" w:sz="0" w:space="0" w:color="auto"/>
        <w:bottom w:val="none" w:sz="0" w:space="0" w:color="auto"/>
        <w:right w:val="none" w:sz="0" w:space="0" w:color="auto"/>
      </w:divBdr>
      <w:divsChild>
        <w:div w:id="119343427">
          <w:marLeft w:val="0"/>
          <w:marRight w:val="0"/>
          <w:marTop w:val="0"/>
          <w:marBottom w:val="0"/>
          <w:divBdr>
            <w:top w:val="none" w:sz="0" w:space="0" w:color="auto"/>
            <w:left w:val="none" w:sz="0" w:space="0" w:color="auto"/>
            <w:bottom w:val="none" w:sz="0" w:space="0" w:color="auto"/>
            <w:right w:val="none" w:sz="0" w:space="0" w:color="auto"/>
          </w:divBdr>
          <w:divsChild>
            <w:div w:id="1760250939">
              <w:marLeft w:val="0"/>
              <w:marRight w:val="0"/>
              <w:marTop w:val="0"/>
              <w:marBottom w:val="0"/>
              <w:divBdr>
                <w:top w:val="none" w:sz="0" w:space="0" w:color="auto"/>
                <w:left w:val="none" w:sz="0" w:space="0" w:color="auto"/>
                <w:bottom w:val="none" w:sz="0" w:space="0" w:color="auto"/>
                <w:right w:val="none" w:sz="0" w:space="0" w:color="auto"/>
              </w:divBdr>
            </w:div>
          </w:divsChild>
        </w:div>
        <w:div w:id="1917666218">
          <w:marLeft w:val="0"/>
          <w:marRight w:val="0"/>
          <w:marTop w:val="0"/>
          <w:marBottom w:val="0"/>
          <w:divBdr>
            <w:top w:val="none" w:sz="0" w:space="0" w:color="auto"/>
            <w:left w:val="none" w:sz="0" w:space="0" w:color="auto"/>
            <w:bottom w:val="none" w:sz="0" w:space="0" w:color="auto"/>
            <w:right w:val="none" w:sz="0" w:space="0" w:color="auto"/>
          </w:divBdr>
          <w:divsChild>
            <w:div w:id="974026400">
              <w:marLeft w:val="0"/>
              <w:marRight w:val="0"/>
              <w:marTop w:val="0"/>
              <w:marBottom w:val="0"/>
              <w:divBdr>
                <w:top w:val="none" w:sz="0" w:space="0" w:color="auto"/>
                <w:left w:val="none" w:sz="0" w:space="0" w:color="auto"/>
                <w:bottom w:val="none" w:sz="0" w:space="0" w:color="auto"/>
                <w:right w:val="none" w:sz="0" w:space="0" w:color="auto"/>
              </w:divBdr>
            </w:div>
          </w:divsChild>
        </w:div>
        <w:div w:id="1804227290">
          <w:marLeft w:val="0"/>
          <w:marRight w:val="0"/>
          <w:marTop w:val="0"/>
          <w:marBottom w:val="0"/>
          <w:divBdr>
            <w:top w:val="none" w:sz="0" w:space="0" w:color="auto"/>
            <w:left w:val="none" w:sz="0" w:space="0" w:color="auto"/>
            <w:bottom w:val="none" w:sz="0" w:space="0" w:color="auto"/>
            <w:right w:val="none" w:sz="0" w:space="0" w:color="auto"/>
          </w:divBdr>
        </w:div>
      </w:divsChild>
    </w:div>
    <w:div w:id="459539859">
      <w:bodyDiv w:val="1"/>
      <w:marLeft w:val="0"/>
      <w:marRight w:val="0"/>
      <w:marTop w:val="0"/>
      <w:marBottom w:val="0"/>
      <w:divBdr>
        <w:top w:val="none" w:sz="0" w:space="0" w:color="auto"/>
        <w:left w:val="none" w:sz="0" w:space="0" w:color="auto"/>
        <w:bottom w:val="none" w:sz="0" w:space="0" w:color="auto"/>
        <w:right w:val="none" w:sz="0" w:space="0" w:color="auto"/>
      </w:divBdr>
    </w:div>
    <w:div w:id="475992783">
      <w:bodyDiv w:val="1"/>
      <w:marLeft w:val="0"/>
      <w:marRight w:val="0"/>
      <w:marTop w:val="0"/>
      <w:marBottom w:val="0"/>
      <w:divBdr>
        <w:top w:val="none" w:sz="0" w:space="0" w:color="auto"/>
        <w:left w:val="none" w:sz="0" w:space="0" w:color="auto"/>
        <w:bottom w:val="none" w:sz="0" w:space="0" w:color="auto"/>
        <w:right w:val="none" w:sz="0" w:space="0" w:color="auto"/>
      </w:divBdr>
      <w:divsChild>
        <w:div w:id="28989723">
          <w:marLeft w:val="0"/>
          <w:marRight w:val="0"/>
          <w:marTop w:val="180"/>
          <w:marBottom w:val="180"/>
          <w:divBdr>
            <w:top w:val="none" w:sz="0" w:space="0" w:color="auto"/>
            <w:left w:val="none" w:sz="0" w:space="0" w:color="auto"/>
            <w:bottom w:val="none" w:sz="0" w:space="0" w:color="auto"/>
            <w:right w:val="none" w:sz="0" w:space="0" w:color="auto"/>
          </w:divBdr>
          <w:divsChild>
            <w:div w:id="1483619234">
              <w:marLeft w:val="0"/>
              <w:marRight w:val="0"/>
              <w:marTop w:val="0"/>
              <w:marBottom w:val="0"/>
              <w:divBdr>
                <w:top w:val="none" w:sz="0" w:space="0" w:color="auto"/>
                <w:left w:val="none" w:sz="0" w:space="0" w:color="auto"/>
                <w:bottom w:val="none" w:sz="0" w:space="0" w:color="auto"/>
                <w:right w:val="none" w:sz="0" w:space="0" w:color="auto"/>
              </w:divBdr>
            </w:div>
            <w:div w:id="1869181006">
              <w:marLeft w:val="0"/>
              <w:marRight w:val="0"/>
              <w:marTop w:val="0"/>
              <w:marBottom w:val="0"/>
              <w:divBdr>
                <w:top w:val="none" w:sz="0" w:space="0" w:color="auto"/>
                <w:left w:val="none" w:sz="0" w:space="0" w:color="auto"/>
                <w:bottom w:val="none" w:sz="0" w:space="0" w:color="auto"/>
                <w:right w:val="none" w:sz="0" w:space="0" w:color="auto"/>
              </w:divBdr>
              <w:divsChild>
                <w:div w:id="1981684580">
                  <w:marLeft w:val="0"/>
                  <w:marRight w:val="0"/>
                  <w:marTop w:val="0"/>
                  <w:marBottom w:val="0"/>
                  <w:divBdr>
                    <w:top w:val="none" w:sz="0" w:space="0" w:color="auto"/>
                    <w:left w:val="none" w:sz="0" w:space="0" w:color="auto"/>
                    <w:bottom w:val="none" w:sz="0" w:space="0" w:color="auto"/>
                    <w:right w:val="none" w:sz="0" w:space="0" w:color="auto"/>
                  </w:divBdr>
                  <w:divsChild>
                    <w:div w:id="1202399006">
                      <w:marLeft w:val="0"/>
                      <w:marRight w:val="0"/>
                      <w:marTop w:val="0"/>
                      <w:marBottom w:val="0"/>
                      <w:divBdr>
                        <w:top w:val="none" w:sz="0" w:space="0" w:color="auto"/>
                        <w:left w:val="none" w:sz="0" w:space="0" w:color="auto"/>
                        <w:bottom w:val="none" w:sz="0" w:space="0" w:color="auto"/>
                        <w:right w:val="none" w:sz="0" w:space="0" w:color="auto"/>
                      </w:divBdr>
                    </w:div>
                    <w:div w:id="760032833">
                      <w:marLeft w:val="0"/>
                      <w:marRight w:val="0"/>
                      <w:marTop w:val="0"/>
                      <w:marBottom w:val="0"/>
                      <w:divBdr>
                        <w:top w:val="none" w:sz="0" w:space="0" w:color="auto"/>
                        <w:left w:val="none" w:sz="0" w:space="0" w:color="auto"/>
                        <w:bottom w:val="none" w:sz="0" w:space="0" w:color="auto"/>
                        <w:right w:val="none" w:sz="0" w:space="0" w:color="auto"/>
                      </w:divBdr>
                    </w:div>
                    <w:div w:id="1987122854">
                      <w:marLeft w:val="0"/>
                      <w:marRight w:val="0"/>
                      <w:marTop w:val="0"/>
                      <w:marBottom w:val="0"/>
                      <w:divBdr>
                        <w:top w:val="none" w:sz="0" w:space="0" w:color="auto"/>
                        <w:left w:val="none" w:sz="0" w:space="0" w:color="auto"/>
                        <w:bottom w:val="none" w:sz="0" w:space="0" w:color="auto"/>
                        <w:right w:val="none" w:sz="0" w:space="0" w:color="auto"/>
                      </w:divBdr>
                    </w:div>
                  </w:divsChild>
                </w:div>
                <w:div w:id="832454703">
                  <w:marLeft w:val="0"/>
                  <w:marRight w:val="0"/>
                  <w:marTop w:val="0"/>
                  <w:marBottom w:val="0"/>
                  <w:divBdr>
                    <w:top w:val="none" w:sz="0" w:space="0" w:color="auto"/>
                    <w:left w:val="none" w:sz="0" w:space="0" w:color="auto"/>
                    <w:bottom w:val="none" w:sz="0" w:space="0" w:color="auto"/>
                    <w:right w:val="none" w:sz="0" w:space="0" w:color="auto"/>
                  </w:divBdr>
                  <w:divsChild>
                    <w:div w:id="1632905342">
                      <w:marLeft w:val="0"/>
                      <w:marRight w:val="0"/>
                      <w:marTop w:val="0"/>
                      <w:marBottom w:val="0"/>
                      <w:divBdr>
                        <w:top w:val="none" w:sz="0" w:space="0" w:color="auto"/>
                        <w:left w:val="none" w:sz="0" w:space="0" w:color="auto"/>
                        <w:bottom w:val="none" w:sz="0" w:space="0" w:color="auto"/>
                        <w:right w:val="none" w:sz="0" w:space="0" w:color="auto"/>
                      </w:divBdr>
                    </w:div>
                    <w:div w:id="221643204">
                      <w:marLeft w:val="0"/>
                      <w:marRight w:val="0"/>
                      <w:marTop w:val="0"/>
                      <w:marBottom w:val="0"/>
                      <w:divBdr>
                        <w:top w:val="none" w:sz="0" w:space="0" w:color="auto"/>
                        <w:left w:val="none" w:sz="0" w:space="0" w:color="auto"/>
                        <w:bottom w:val="none" w:sz="0" w:space="0" w:color="auto"/>
                        <w:right w:val="none" w:sz="0" w:space="0" w:color="auto"/>
                      </w:divBdr>
                    </w:div>
                    <w:div w:id="92118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754753">
          <w:marLeft w:val="0"/>
          <w:marRight w:val="0"/>
          <w:marTop w:val="180"/>
          <w:marBottom w:val="180"/>
          <w:divBdr>
            <w:top w:val="none" w:sz="0" w:space="0" w:color="auto"/>
            <w:left w:val="none" w:sz="0" w:space="0" w:color="auto"/>
            <w:bottom w:val="none" w:sz="0" w:space="0" w:color="auto"/>
            <w:right w:val="none" w:sz="0" w:space="0" w:color="auto"/>
          </w:divBdr>
          <w:divsChild>
            <w:div w:id="95254353">
              <w:marLeft w:val="0"/>
              <w:marRight w:val="0"/>
              <w:marTop w:val="0"/>
              <w:marBottom w:val="0"/>
              <w:divBdr>
                <w:top w:val="none" w:sz="0" w:space="0" w:color="auto"/>
                <w:left w:val="none" w:sz="0" w:space="0" w:color="auto"/>
                <w:bottom w:val="none" w:sz="0" w:space="0" w:color="auto"/>
                <w:right w:val="none" w:sz="0" w:space="0" w:color="auto"/>
              </w:divBdr>
            </w:div>
            <w:div w:id="1879656585">
              <w:marLeft w:val="0"/>
              <w:marRight w:val="0"/>
              <w:marTop w:val="0"/>
              <w:marBottom w:val="0"/>
              <w:divBdr>
                <w:top w:val="none" w:sz="0" w:space="0" w:color="auto"/>
                <w:left w:val="none" w:sz="0" w:space="0" w:color="auto"/>
                <w:bottom w:val="none" w:sz="0" w:space="0" w:color="auto"/>
                <w:right w:val="none" w:sz="0" w:space="0" w:color="auto"/>
              </w:divBdr>
              <w:divsChild>
                <w:div w:id="603264613">
                  <w:marLeft w:val="0"/>
                  <w:marRight w:val="0"/>
                  <w:marTop w:val="0"/>
                  <w:marBottom w:val="0"/>
                  <w:divBdr>
                    <w:top w:val="none" w:sz="0" w:space="0" w:color="auto"/>
                    <w:left w:val="none" w:sz="0" w:space="0" w:color="auto"/>
                    <w:bottom w:val="none" w:sz="0" w:space="0" w:color="auto"/>
                    <w:right w:val="none" w:sz="0" w:space="0" w:color="auto"/>
                  </w:divBdr>
                  <w:divsChild>
                    <w:div w:id="2059233822">
                      <w:marLeft w:val="0"/>
                      <w:marRight w:val="0"/>
                      <w:marTop w:val="0"/>
                      <w:marBottom w:val="0"/>
                      <w:divBdr>
                        <w:top w:val="none" w:sz="0" w:space="0" w:color="auto"/>
                        <w:left w:val="none" w:sz="0" w:space="0" w:color="auto"/>
                        <w:bottom w:val="none" w:sz="0" w:space="0" w:color="auto"/>
                        <w:right w:val="none" w:sz="0" w:space="0" w:color="auto"/>
                      </w:divBdr>
                    </w:div>
                  </w:divsChild>
                </w:div>
                <w:div w:id="2018729285">
                  <w:marLeft w:val="0"/>
                  <w:marRight w:val="0"/>
                  <w:marTop w:val="0"/>
                  <w:marBottom w:val="0"/>
                  <w:divBdr>
                    <w:top w:val="none" w:sz="0" w:space="0" w:color="auto"/>
                    <w:left w:val="none" w:sz="0" w:space="0" w:color="auto"/>
                    <w:bottom w:val="none" w:sz="0" w:space="0" w:color="auto"/>
                    <w:right w:val="none" w:sz="0" w:space="0" w:color="auto"/>
                  </w:divBdr>
                  <w:divsChild>
                    <w:div w:id="8236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312881">
          <w:marLeft w:val="0"/>
          <w:marRight w:val="0"/>
          <w:marTop w:val="180"/>
          <w:marBottom w:val="180"/>
          <w:divBdr>
            <w:top w:val="none" w:sz="0" w:space="0" w:color="auto"/>
            <w:left w:val="none" w:sz="0" w:space="0" w:color="auto"/>
            <w:bottom w:val="none" w:sz="0" w:space="0" w:color="auto"/>
            <w:right w:val="none" w:sz="0" w:space="0" w:color="auto"/>
          </w:divBdr>
          <w:divsChild>
            <w:div w:id="1071779357">
              <w:marLeft w:val="0"/>
              <w:marRight w:val="0"/>
              <w:marTop w:val="0"/>
              <w:marBottom w:val="0"/>
              <w:divBdr>
                <w:top w:val="none" w:sz="0" w:space="0" w:color="auto"/>
                <w:left w:val="none" w:sz="0" w:space="0" w:color="auto"/>
                <w:bottom w:val="none" w:sz="0" w:space="0" w:color="auto"/>
                <w:right w:val="none" w:sz="0" w:space="0" w:color="auto"/>
              </w:divBdr>
            </w:div>
            <w:div w:id="1636717905">
              <w:marLeft w:val="0"/>
              <w:marRight w:val="0"/>
              <w:marTop w:val="0"/>
              <w:marBottom w:val="0"/>
              <w:divBdr>
                <w:top w:val="none" w:sz="0" w:space="0" w:color="auto"/>
                <w:left w:val="none" w:sz="0" w:space="0" w:color="auto"/>
                <w:bottom w:val="none" w:sz="0" w:space="0" w:color="auto"/>
                <w:right w:val="none" w:sz="0" w:space="0" w:color="auto"/>
              </w:divBdr>
              <w:divsChild>
                <w:div w:id="1181814161">
                  <w:marLeft w:val="0"/>
                  <w:marRight w:val="0"/>
                  <w:marTop w:val="0"/>
                  <w:marBottom w:val="0"/>
                  <w:divBdr>
                    <w:top w:val="none" w:sz="0" w:space="0" w:color="auto"/>
                    <w:left w:val="none" w:sz="0" w:space="0" w:color="auto"/>
                    <w:bottom w:val="none" w:sz="0" w:space="0" w:color="auto"/>
                    <w:right w:val="none" w:sz="0" w:space="0" w:color="auto"/>
                  </w:divBdr>
                  <w:divsChild>
                    <w:div w:id="1822650810">
                      <w:marLeft w:val="0"/>
                      <w:marRight w:val="0"/>
                      <w:marTop w:val="0"/>
                      <w:marBottom w:val="0"/>
                      <w:divBdr>
                        <w:top w:val="none" w:sz="0" w:space="0" w:color="auto"/>
                        <w:left w:val="none" w:sz="0" w:space="0" w:color="auto"/>
                        <w:bottom w:val="none" w:sz="0" w:space="0" w:color="auto"/>
                        <w:right w:val="none" w:sz="0" w:space="0" w:color="auto"/>
                      </w:divBdr>
                    </w:div>
                    <w:div w:id="316957186">
                      <w:marLeft w:val="0"/>
                      <w:marRight w:val="0"/>
                      <w:marTop w:val="0"/>
                      <w:marBottom w:val="0"/>
                      <w:divBdr>
                        <w:top w:val="none" w:sz="0" w:space="0" w:color="auto"/>
                        <w:left w:val="none" w:sz="0" w:space="0" w:color="auto"/>
                        <w:bottom w:val="none" w:sz="0" w:space="0" w:color="auto"/>
                        <w:right w:val="none" w:sz="0" w:space="0" w:color="auto"/>
                      </w:divBdr>
                    </w:div>
                    <w:div w:id="223563202">
                      <w:marLeft w:val="0"/>
                      <w:marRight w:val="0"/>
                      <w:marTop w:val="0"/>
                      <w:marBottom w:val="0"/>
                      <w:divBdr>
                        <w:top w:val="none" w:sz="0" w:space="0" w:color="auto"/>
                        <w:left w:val="none" w:sz="0" w:space="0" w:color="auto"/>
                        <w:bottom w:val="none" w:sz="0" w:space="0" w:color="auto"/>
                        <w:right w:val="none" w:sz="0" w:space="0" w:color="auto"/>
                      </w:divBdr>
                    </w:div>
                    <w:div w:id="817454086">
                      <w:marLeft w:val="0"/>
                      <w:marRight w:val="0"/>
                      <w:marTop w:val="0"/>
                      <w:marBottom w:val="0"/>
                      <w:divBdr>
                        <w:top w:val="none" w:sz="0" w:space="0" w:color="auto"/>
                        <w:left w:val="none" w:sz="0" w:space="0" w:color="auto"/>
                        <w:bottom w:val="none" w:sz="0" w:space="0" w:color="auto"/>
                        <w:right w:val="none" w:sz="0" w:space="0" w:color="auto"/>
                      </w:divBdr>
                    </w:div>
                    <w:div w:id="52434807">
                      <w:marLeft w:val="0"/>
                      <w:marRight w:val="0"/>
                      <w:marTop w:val="0"/>
                      <w:marBottom w:val="0"/>
                      <w:divBdr>
                        <w:top w:val="none" w:sz="0" w:space="0" w:color="auto"/>
                        <w:left w:val="none" w:sz="0" w:space="0" w:color="auto"/>
                        <w:bottom w:val="none" w:sz="0" w:space="0" w:color="auto"/>
                        <w:right w:val="none" w:sz="0" w:space="0" w:color="auto"/>
                      </w:divBdr>
                    </w:div>
                  </w:divsChild>
                </w:div>
                <w:div w:id="344866635">
                  <w:marLeft w:val="0"/>
                  <w:marRight w:val="0"/>
                  <w:marTop w:val="0"/>
                  <w:marBottom w:val="0"/>
                  <w:divBdr>
                    <w:top w:val="none" w:sz="0" w:space="0" w:color="auto"/>
                    <w:left w:val="none" w:sz="0" w:space="0" w:color="auto"/>
                    <w:bottom w:val="none" w:sz="0" w:space="0" w:color="auto"/>
                    <w:right w:val="none" w:sz="0" w:space="0" w:color="auto"/>
                  </w:divBdr>
                  <w:divsChild>
                    <w:div w:id="2703827">
                      <w:marLeft w:val="0"/>
                      <w:marRight w:val="0"/>
                      <w:marTop w:val="0"/>
                      <w:marBottom w:val="0"/>
                      <w:divBdr>
                        <w:top w:val="none" w:sz="0" w:space="0" w:color="auto"/>
                        <w:left w:val="none" w:sz="0" w:space="0" w:color="auto"/>
                        <w:bottom w:val="none" w:sz="0" w:space="0" w:color="auto"/>
                        <w:right w:val="none" w:sz="0" w:space="0" w:color="auto"/>
                      </w:divBdr>
                    </w:div>
                    <w:div w:id="1464155493">
                      <w:marLeft w:val="0"/>
                      <w:marRight w:val="0"/>
                      <w:marTop w:val="0"/>
                      <w:marBottom w:val="0"/>
                      <w:divBdr>
                        <w:top w:val="none" w:sz="0" w:space="0" w:color="auto"/>
                        <w:left w:val="none" w:sz="0" w:space="0" w:color="auto"/>
                        <w:bottom w:val="none" w:sz="0" w:space="0" w:color="auto"/>
                        <w:right w:val="none" w:sz="0" w:space="0" w:color="auto"/>
                      </w:divBdr>
                    </w:div>
                    <w:div w:id="1870217391">
                      <w:marLeft w:val="0"/>
                      <w:marRight w:val="0"/>
                      <w:marTop w:val="0"/>
                      <w:marBottom w:val="0"/>
                      <w:divBdr>
                        <w:top w:val="none" w:sz="0" w:space="0" w:color="auto"/>
                        <w:left w:val="none" w:sz="0" w:space="0" w:color="auto"/>
                        <w:bottom w:val="none" w:sz="0" w:space="0" w:color="auto"/>
                        <w:right w:val="none" w:sz="0" w:space="0" w:color="auto"/>
                      </w:divBdr>
                    </w:div>
                    <w:div w:id="71507223">
                      <w:marLeft w:val="0"/>
                      <w:marRight w:val="0"/>
                      <w:marTop w:val="0"/>
                      <w:marBottom w:val="0"/>
                      <w:divBdr>
                        <w:top w:val="none" w:sz="0" w:space="0" w:color="auto"/>
                        <w:left w:val="none" w:sz="0" w:space="0" w:color="auto"/>
                        <w:bottom w:val="none" w:sz="0" w:space="0" w:color="auto"/>
                        <w:right w:val="none" w:sz="0" w:space="0" w:color="auto"/>
                      </w:divBdr>
                    </w:div>
                    <w:div w:id="46651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764179">
      <w:bodyDiv w:val="1"/>
      <w:marLeft w:val="0"/>
      <w:marRight w:val="0"/>
      <w:marTop w:val="0"/>
      <w:marBottom w:val="0"/>
      <w:divBdr>
        <w:top w:val="none" w:sz="0" w:space="0" w:color="auto"/>
        <w:left w:val="none" w:sz="0" w:space="0" w:color="auto"/>
        <w:bottom w:val="none" w:sz="0" w:space="0" w:color="auto"/>
        <w:right w:val="none" w:sz="0" w:space="0" w:color="auto"/>
      </w:divBdr>
    </w:div>
    <w:div w:id="520900416">
      <w:bodyDiv w:val="1"/>
      <w:marLeft w:val="0"/>
      <w:marRight w:val="0"/>
      <w:marTop w:val="0"/>
      <w:marBottom w:val="0"/>
      <w:divBdr>
        <w:top w:val="none" w:sz="0" w:space="0" w:color="auto"/>
        <w:left w:val="none" w:sz="0" w:space="0" w:color="auto"/>
        <w:bottom w:val="none" w:sz="0" w:space="0" w:color="auto"/>
        <w:right w:val="none" w:sz="0" w:space="0" w:color="auto"/>
      </w:divBdr>
      <w:divsChild>
        <w:div w:id="858003798">
          <w:marLeft w:val="0"/>
          <w:marRight w:val="0"/>
          <w:marTop w:val="0"/>
          <w:marBottom w:val="0"/>
          <w:divBdr>
            <w:top w:val="none" w:sz="0" w:space="0" w:color="auto"/>
            <w:left w:val="none" w:sz="0" w:space="0" w:color="auto"/>
            <w:bottom w:val="none" w:sz="0" w:space="0" w:color="auto"/>
            <w:right w:val="none" w:sz="0" w:space="0" w:color="auto"/>
          </w:divBdr>
          <w:divsChild>
            <w:div w:id="135996083">
              <w:marLeft w:val="0"/>
              <w:marRight w:val="0"/>
              <w:marTop w:val="0"/>
              <w:marBottom w:val="0"/>
              <w:divBdr>
                <w:top w:val="none" w:sz="0" w:space="0" w:color="auto"/>
                <w:left w:val="none" w:sz="0" w:space="0" w:color="auto"/>
                <w:bottom w:val="none" w:sz="0" w:space="0" w:color="auto"/>
                <w:right w:val="none" w:sz="0" w:space="0" w:color="auto"/>
              </w:divBdr>
            </w:div>
          </w:divsChild>
        </w:div>
        <w:div w:id="1197700616">
          <w:marLeft w:val="0"/>
          <w:marRight w:val="0"/>
          <w:marTop w:val="0"/>
          <w:marBottom w:val="0"/>
          <w:divBdr>
            <w:top w:val="none" w:sz="0" w:space="0" w:color="auto"/>
            <w:left w:val="none" w:sz="0" w:space="0" w:color="auto"/>
            <w:bottom w:val="none" w:sz="0" w:space="0" w:color="auto"/>
            <w:right w:val="none" w:sz="0" w:space="0" w:color="auto"/>
          </w:divBdr>
          <w:divsChild>
            <w:div w:id="2137530459">
              <w:marLeft w:val="0"/>
              <w:marRight w:val="0"/>
              <w:marTop w:val="0"/>
              <w:marBottom w:val="0"/>
              <w:divBdr>
                <w:top w:val="none" w:sz="0" w:space="0" w:color="auto"/>
                <w:left w:val="none" w:sz="0" w:space="0" w:color="auto"/>
                <w:bottom w:val="none" w:sz="0" w:space="0" w:color="auto"/>
                <w:right w:val="none" w:sz="0" w:space="0" w:color="auto"/>
              </w:divBdr>
            </w:div>
          </w:divsChild>
        </w:div>
        <w:div w:id="813059871">
          <w:marLeft w:val="0"/>
          <w:marRight w:val="0"/>
          <w:marTop w:val="0"/>
          <w:marBottom w:val="0"/>
          <w:divBdr>
            <w:top w:val="none" w:sz="0" w:space="0" w:color="auto"/>
            <w:left w:val="none" w:sz="0" w:space="0" w:color="auto"/>
            <w:bottom w:val="none" w:sz="0" w:space="0" w:color="auto"/>
            <w:right w:val="none" w:sz="0" w:space="0" w:color="auto"/>
          </w:divBdr>
        </w:div>
        <w:div w:id="325860758">
          <w:marLeft w:val="0"/>
          <w:marRight w:val="0"/>
          <w:marTop w:val="0"/>
          <w:marBottom w:val="0"/>
          <w:divBdr>
            <w:top w:val="none" w:sz="0" w:space="0" w:color="auto"/>
            <w:left w:val="none" w:sz="0" w:space="0" w:color="auto"/>
            <w:bottom w:val="none" w:sz="0" w:space="0" w:color="auto"/>
            <w:right w:val="none" w:sz="0" w:space="0" w:color="auto"/>
          </w:divBdr>
          <w:divsChild>
            <w:div w:id="849178242">
              <w:marLeft w:val="0"/>
              <w:marRight w:val="0"/>
              <w:marTop w:val="0"/>
              <w:marBottom w:val="0"/>
              <w:divBdr>
                <w:top w:val="none" w:sz="0" w:space="0" w:color="auto"/>
                <w:left w:val="none" w:sz="0" w:space="0" w:color="auto"/>
                <w:bottom w:val="none" w:sz="0" w:space="0" w:color="auto"/>
                <w:right w:val="none" w:sz="0" w:space="0" w:color="auto"/>
              </w:divBdr>
            </w:div>
          </w:divsChild>
        </w:div>
        <w:div w:id="1267807746">
          <w:marLeft w:val="0"/>
          <w:marRight w:val="0"/>
          <w:marTop w:val="0"/>
          <w:marBottom w:val="0"/>
          <w:divBdr>
            <w:top w:val="none" w:sz="0" w:space="0" w:color="auto"/>
            <w:left w:val="none" w:sz="0" w:space="0" w:color="auto"/>
            <w:bottom w:val="none" w:sz="0" w:space="0" w:color="auto"/>
            <w:right w:val="none" w:sz="0" w:space="0" w:color="auto"/>
          </w:divBdr>
        </w:div>
        <w:div w:id="272054497">
          <w:marLeft w:val="0"/>
          <w:marRight w:val="0"/>
          <w:marTop w:val="0"/>
          <w:marBottom w:val="0"/>
          <w:divBdr>
            <w:top w:val="none" w:sz="0" w:space="0" w:color="auto"/>
            <w:left w:val="none" w:sz="0" w:space="0" w:color="auto"/>
            <w:bottom w:val="none" w:sz="0" w:space="0" w:color="auto"/>
            <w:right w:val="none" w:sz="0" w:space="0" w:color="auto"/>
          </w:divBdr>
        </w:div>
      </w:divsChild>
    </w:div>
    <w:div w:id="529075632">
      <w:bodyDiv w:val="1"/>
      <w:marLeft w:val="0"/>
      <w:marRight w:val="0"/>
      <w:marTop w:val="0"/>
      <w:marBottom w:val="0"/>
      <w:divBdr>
        <w:top w:val="none" w:sz="0" w:space="0" w:color="auto"/>
        <w:left w:val="none" w:sz="0" w:space="0" w:color="auto"/>
        <w:bottom w:val="none" w:sz="0" w:space="0" w:color="auto"/>
        <w:right w:val="none" w:sz="0" w:space="0" w:color="auto"/>
      </w:divBdr>
    </w:div>
    <w:div w:id="570043913">
      <w:bodyDiv w:val="1"/>
      <w:marLeft w:val="0"/>
      <w:marRight w:val="0"/>
      <w:marTop w:val="0"/>
      <w:marBottom w:val="0"/>
      <w:divBdr>
        <w:top w:val="none" w:sz="0" w:space="0" w:color="auto"/>
        <w:left w:val="none" w:sz="0" w:space="0" w:color="auto"/>
        <w:bottom w:val="none" w:sz="0" w:space="0" w:color="auto"/>
        <w:right w:val="none" w:sz="0" w:space="0" w:color="auto"/>
      </w:divBdr>
    </w:div>
    <w:div w:id="586423784">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sChild>
        <w:div w:id="1268075045">
          <w:marLeft w:val="0"/>
          <w:marRight w:val="0"/>
          <w:marTop w:val="0"/>
          <w:marBottom w:val="0"/>
          <w:divBdr>
            <w:top w:val="none" w:sz="0" w:space="0" w:color="auto"/>
            <w:left w:val="none" w:sz="0" w:space="0" w:color="auto"/>
            <w:bottom w:val="none" w:sz="0" w:space="0" w:color="auto"/>
            <w:right w:val="none" w:sz="0" w:space="0" w:color="auto"/>
          </w:divBdr>
          <w:divsChild>
            <w:div w:id="241986943">
              <w:marLeft w:val="0"/>
              <w:marRight w:val="0"/>
              <w:marTop w:val="0"/>
              <w:marBottom w:val="0"/>
              <w:divBdr>
                <w:top w:val="none" w:sz="0" w:space="0" w:color="auto"/>
                <w:left w:val="none" w:sz="0" w:space="0" w:color="auto"/>
                <w:bottom w:val="none" w:sz="0" w:space="0" w:color="auto"/>
                <w:right w:val="none" w:sz="0" w:space="0" w:color="auto"/>
              </w:divBdr>
            </w:div>
          </w:divsChild>
        </w:div>
        <w:div w:id="436802386">
          <w:marLeft w:val="0"/>
          <w:marRight w:val="0"/>
          <w:marTop w:val="0"/>
          <w:marBottom w:val="0"/>
          <w:divBdr>
            <w:top w:val="none" w:sz="0" w:space="0" w:color="auto"/>
            <w:left w:val="none" w:sz="0" w:space="0" w:color="auto"/>
            <w:bottom w:val="none" w:sz="0" w:space="0" w:color="auto"/>
            <w:right w:val="none" w:sz="0" w:space="0" w:color="auto"/>
          </w:divBdr>
        </w:div>
        <w:div w:id="1010257904">
          <w:marLeft w:val="0"/>
          <w:marRight w:val="0"/>
          <w:marTop w:val="0"/>
          <w:marBottom w:val="0"/>
          <w:divBdr>
            <w:top w:val="none" w:sz="0" w:space="0" w:color="auto"/>
            <w:left w:val="none" w:sz="0" w:space="0" w:color="auto"/>
            <w:bottom w:val="none" w:sz="0" w:space="0" w:color="auto"/>
            <w:right w:val="none" w:sz="0" w:space="0" w:color="auto"/>
          </w:divBdr>
          <w:divsChild>
            <w:div w:id="1045836485">
              <w:marLeft w:val="0"/>
              <w:marRight w:val="0"/>
              <w:marTop w:val="0"/>
              <w:marBottom w:val="0"/>
              <w:divBdr>
                <w:top w:val="none" w:sz="0" w:space="0" w:color="auto"/>
                <w:left w:val="none" w:sz="0" w:space="0" w:color="auto"/>
                <w:bottom w:val="none" w:sz="0" w:space="0" w:color="auto"/>
                <w:right w:val="none" w:sz="0" w:space="0" w:color="auto"/>
              </w:divBdr>
            </w:div>
          </w:divsChild>
        </w:div>
        <w:div w:id="478496179">
          <w:marLeft w:val="0"/>
          <w:marRight w:val="0"/>
          <w:marTop w:val="0"/>
          <w:marBottom w:val="0"/>
          <w:divBdr>
            <w:top w:val="none" w:sz="0" w:space="0" w:color="auto"/>
            <w:left w:val="none" w:sz="0" w:space="0" w:color="auto"/>
            <w:bottom w:val="none" w:sz="0" w:space="0" w:color="auto"/>
            <w:right w:val="none" w:sz="0" w:space="0" w:color="auto"/>
          </w:divBdr>
          <w:divsChild>
            <w:div w:id="95642118">
              <w:marLeft w:val="0"/>
              <w:marRight w:val="0"/>
              <w:marTop w:val="0"/>
              <w:marBottom w:val="0"/>
              <w:divBdr>
                <w:top w:val="none" w:sz="0" w:space="0" w:color="auto"/>
                <w:left w:val="none" w:sz="0" w:space="0" w:color="auto"/>
                <w:bottom w:val="none" w:sz="0" w:space="0" w:color="auto"/>
                <w:right w:val="none" w:sz="0" w:space="0" w:color="auto"/>
              </w:divBdr>
            </w:div>
          </w:divsChild>
        </w:div>
        <w:div w:id="485630368">
          <w:marLeft w:val="0"/>
          <w:marRight w:val="0"/>
          <w:marTop w:val="0"/>
          <w:marBottom w:val="0"/>
          <w:divBdr>
            <w:top w:val="none" w:sz="0" w:space="0" w:color="auto"/>
            <w:left w:val="none" w:sz="0" w:space="0" w:color="auto"/>
            <w:bottom w:val="none" w:sz="0" w:space="0" w:color="auto"/>
            <w:right w:val="none" w:sz="0" w:space="0" w:color="auto"/>
          </w:divBdr>
          <w:divsChild>
            <w:div w:id="205914860">
              <w:marLeft w:val="0"/>
              <w:marRight w:val="0"/>
              <w:marTop w:val="0"/>
              <w:marBottom w:val="0"/>
              <w:divBdr>
                <w:top w:val="none" w:sz="0" w:space="0" w:color="auto"/>
                <w:left w:val="none" w:sz="0" w:space="0" w:color="auto"/>
                <w:bottom w:val="none" w:sz="0" w:space="0" w:color="auto"/>
                <w:right w:val="none" w:sz="0" w:space="0" w:color="auto"/>
              </w:divBdr>
            </w:div>
          </w:divsChild>
        </w:div>
        <w:div w:id="1403524422">
          <w:marLeft w:val="0"/>
          <w:marRight w:val="0"/>
          <w:marTop w:val="0"/>
          <w:marBottom w:val="0"/>
          <w:divBdr>
            <w:top w:val="none" w:sz="0" w:space="0" w:color="auto"/>
            <w:left w:val="none" w:sz="0" w:space="0" w:color="auto"/>
            <w:bottom w:val="none" w:sz="0" w:space="0" w:color="auto"/>
            <w:right w:val="none" w:sz="0" w:space="0" w:color="auto"/>
          </w:divBdr>
          <w:divsChild>
            <w:div w:id="2063558458">
              <w:marLeft w:val="0"/>
              <w:marRight w:val="0"/>
              <w:marTop w:val="0"/>
              <w:marBottom w:val="0"/>
              <w:divBdr>
                <w:top w:val="none" w:sz="0" w:space="0" w:color="auto"/>
                <w:left w:val="none" w:sz="0" w:space="0" w:color="auto"/>
                <w:bottom w:val="none" w:sz="0" w:space="0" w:color="auto"/>
                <w:right w:val="none" w:sz="0" w:space="0" w:color="auto"/>
              </w:divBdr>
            </w:div>
          </w:divsChild>
        </w:div>
        <w:div w:id="1799764654">
          <w:marLeft w:val="0"/>
          <w:marRight w:val="0"/>
          <w:marTop w:val="0"/>
          <w:marBottom w:val="0"/>
          <w:divBdr>
            <w:top w:val="none" w:sz="0" w:space="0" w:color="auto"/>
            <w:left w:val="none" w:sz="0" w:space="0" w:color="auto"/>
            <w:bottom w:val="none" w:sz="0" w:space="0" w:color="auto"/>
            <w:right w:val="none" w:sz="0" w:space="0" w:color="auto"/>
          </w:divBdr>
          <w:divsChild>
            <w:div w:id="1606183889">
              <w:marLeft w:val="0"/>
              <w:marRight w:val="0"/>
              <w:marTop w:val="0"/>
              <w:marBottom w:val="0"/>
              <w:divBdr>
                <w:top w:val="none" w:sz="0" w:space="0" w:color="auto"/>
                <w:left w:val="none" w:sz="0" w:space="0" w:color="auto"/>
                <w:bottom w:val="none" w:sz="0" w:space="0" w:color="auto"/>
                <w:right w:val="none" w:sz="0" w:space="0" w:color="auto"/>
              </w:divBdr>
            </w:div>
          </w:divsChild>
        </w:div>
        <w:div w:id="167983048">
          <w:marLeft w:val="0"/>
          <w:marRight w:val="0"/>
          <w:marTop w:val="0"/>
          <w:marBottom w:val="0"/>
          <w:divBdr>
            <w:top w:val="none" w:sz="0" w:space="0" w:color="auto"/>
            <w:left w:val="none" w:sz="0" w:space="0" w:color="auto"/>
            <w:bottom w:val="none" w:sz="0" w:space="0" w:color="auto"/>
            <w:right w:val="none" w:sz="0" w:space="0" w:color="auto"/>
          </w:divBdr>
          <w:divsChild>
            <w:div w:id="1708094829">
              <w:marLeft w:val="0"/>
              <w:marRight w:val="0"/>
              <w:marTop w:val="0"/>
              <w:marBottom w:val="0"/>
              <w:divBdr>
                <w:top w:val="none" w:sz="0" w:space="0" w:color="auto"/>
                <w:left w:val="none" w:sz="0" w:space="0" w:color="auto"/>
                <w:bottom w:val="none" w:sz="0" w:space="0" w:color="auto"/>
                <w:right w:val="none" w:sz="0" w:space="0" w:color="auto"/>
              </w:divBdr>
            </w:div>
          </w:divsChild>
        </w:div>
        <w:div w:id="1436747369">
          <w:marLeft w:val="0"/>
          <w:marRight w:val="0"/>
          <w:marTop w:val="0"/>
          <w:marBottom w:val="0"/>
          <w:divBdr>
            <w:top w:val="none" w:sz="0" w:space="0" w:color="auto"/>
            <w:left w:val="none" w:sz="0" w:space="0" w:color="auto"/>
            <w:bottom w:val="none" w:sz="0" w:space="0" w:color="auto"/>
            <w:right w:val="none" w:sz="0" w:space="0" w:color="auto"/>
          </w:divBdr>
          <w:divsChild>
            <w:div w:id="1006440825">
              <w:marLeft w:val="0"/>
              <w:marRight w:val="0"/>
              <w:marTop w:val="0"/>
              <w:marBottom w:val="0"/>
              <w:divBdr>
                <w:top w:val="none" w:sz="0" w:space="0" w:color="auto"/>
                <w:left w:val="none" w:sz="0" w:space="0" w:color="auto"/>
                <w:bottom w:val="none" w:sz="0" w:space="0" w:color="auto"/>
                <w:right w:val="none" w:sz="0" w:space="0" w:color="auto"/>
              </w:divBdr>
            </w:div>
          </w:divsChild>
        </w:div>
        <w:div w:id="1988242873">
          <w:marLeft w:val="0"/>
          <w:marRight w:val="0"/>
          <w:marTop w:val="0"/>
          <w:marBottom w:val="0"/>
          <w:divBdr>
            <w:top w:val="none" w:sz="0" w:space="0" w:color="auto"/>
            <w:left w:val="none" w:sz="0" w:space="0" w:color="auto"/>
            <w:bottom w:val="none" w:sz="0" w:space="0" w:color="auto"/>
            <w:right w:val="none" w:sz="0" w:space="0" w:color="auto"/>
          </w:divBdr>
        </w:div>
      </w:divsChild>
    </w:div>
    <w:div w:id="655114981">
      <w:bodyDiv w:val="1"/>
      <w:marLeft w:val="0"/>
      <w:marRight w:val="0"/>
      <w:marTop w:val="0"/>
      <w:marBottom w:val="0"/>
      <w:divBdr>
        <w:top w:val="none" w:sz="0" w:space="0" w:color="auto"/>
        <w:left w:val="none" w:sz="0" w:space="0" w:color="auto"/>
        <w:bottom w:val="none" w:sz="0" w:space="0" w:color="auto"/>
        <w:right w:val="none" w:sz="0" w:space="0" w:color="auto"/>
      </w:divBdr>
    </w:div>
    <w:div w:id="676662257">
      <w:bodyDiv w:val="1"/>
      <w:marLeft w:val="0"/>
      <w:marRight w:val="0"/>
      <w:marTop w:val="0"/>
      <w:marBottom w:val="0"/>
      <w:divBdr>
        <w:top w:val="none" w:sz="0" w:space="0" w:color="auto"/>
        <w:left w:val="none" w:sz="0" w:space="0" w:color="auto"/>
        <w:bottom w:val="none" w:sz="0" w:space="0" w:color="auto"/>
        <w:right w:val="none" w:sz="0" w:space="0" w:color="auto"/>
      </w:divBdr>
      <w:divsChild>
        <w:div w:id="62870810">
          <w:marLeft w:val="0"/>
          <w:marRight w:val="0"/>
          <w:marTop w:val="180"/>
          <w:marBottom w:val="180"/>
          <w:divBdr>
            <w:top w:val="none" w:sz="0" w:space="0" w:color="auto"/>
            <w:left w:val="none" w:sz="0" w:space="0" w:color="auto"/>
            <w:bottom w:val="none" w:sz="0" w:space="0" w:color="auto"/>
            <w:right w:val="none" w:sz="0" w:space="0" w:color="auto"/>
          </w:divBdr>
          <w:divsChild>
            <w:div w:id="1098064863">
              <w:marLeft w:val="0"/>
              <w:marRight w:val="0"/>
              <w:marTop w:val="0"/>
              <w:marBottom w:val="0"/>
              <w:divBdr>
                <w:top w:val="none" w:sz="0" w:space="0" w:color="auto"/>
                <w:left w:val="none" w:sz="0" w:space="0" w:color="auto"/>
                <w:bottom w:val="none" w:sz="0" w:space="0" w:color="auto"/>
                <w:right w:val="none" w:sz="0" w:space="0" w:color="auto"/>
              </w:divBdr>
            </w:div>
            <w:div w:id="542131605">
              <w:marLeft w:val="0"/>
              <w:marRight w:val="0"/>
              <w:marTop w:val="0"/>
              <w:marBottom w:val="0"/>
              <w:divBdr>
                <w:top w:val="none" w:sz="0" w:space="0" w:color="auto"/>
                <w:left w:val="none" w:sz="0" w:space="0" w:color="auto"/>
                <w:bottom w:val="none" w:sz="0" w:space="0" w:color="auto"/>
                <w:right w:val="none" w:sz="0" w:space="0" w:color="auto"/>
              </w:divBdr>
              <w:divsChild>
                <w:div w:id="1620335907">
                  <w:marLeft w:val="0"/>
                  <w:marRight w:val="0"/>
                  <w:marTop w:val="0"/>
                  <w:marBottom w:val="0"/>
                  <w:divBdr>
                    <w:top w:val="none" w:sz="0" w:space="0" w:color="auto"/>
                    <w:left w:val="none" w:sz="0" w:space="0" w:color="auto"/>
                    <w:bottom w:val="none" w:sz="0" w:space="0" w:color="auto"/>
                    <w:right w:val="none" w:sz="0" w:space="0" w:color="auto"/>
                  </w:divBdr>
                  <w:divsChild>
                    <w:div w:id="1102188638">
                      <w:marLeft w:val="0"/>
                      <w:marRight w:val="0"/>
                      <w:marTop w:val="0"/>
                      <w:marBottom w:val="0"/>
                      <w:divBdr>
                        <w:top w:val="none" w:sz="0" w:space="0" w:color="auto"/>
                        <w:left w:val="none" w:sz="0" w:space="0" w:color="auto"/>
                        <w:bottom w:val="none" w:sz="0" w:space="0" w:color="auto"/>
                        <w:right w:val="none" w:sz="0" w:space="0" w:color="auto"/>
                      </w:divBdr>
                    </w:div>
                    <w:div w:id="15927854">
                      <w:marLeft w:val="0"/>
                      <w:marRight w:val="0"/>
                      <w:marTop w:val="0"/>
                      <w:marBottom w:val="0"/>
                      <w:divBdr>
                        <w:top w:val="none" w:sz="0" w:space="0" w:color="auto"/>
                        <w:left w:val="none" w:sz="0" w:space="0" w:color="auto"/>
                        <w:bottom w:val="none" w:sz="0" w:space="0" w:color="auto"/>
                        <w:right w:val="none" w:sz="0" w:space="0" w:color="auto"/>
                      </w:divBdr>
                    </w:div>
                    <w:div w:id="555631922">
                      <w:marLeft w:val="0"/>
                      <w:marRight w:val="0"/>
                      <w:marTop w:val="0"/>
                      <w:marBottom w:val="0"/>
                      <w:divBdr>
                        <w:top w:val="none" w:sz="0" w:space="0" w:color="auto"/>
                        <w:left w:val="none" w:sz="0" w:space="0" w:color="auto"/>
                        <w:bottom w:val="none" w:sz="0" w:space="0" w:color="auto"/>
                        <w:right w:val="none" w:sz="0" w:space="0" w:color="auto"/>
                      </w:divBdr>
                    </w:div>
                    <w:div w:id="863589704">
                      <w:marLeft w:val="0"/>
                      <w:marRight w:val="0"/>
                      <w:marTop w:val="0"/>
                      <w:marBottom w:val="0"/>
                      <w:divBdr>
                        <w:top w:val="none" w:sz="0" w:space="0" w:color="auto"/>
                        <w:left w:val="none" w:sz="0" w:space="0" w:color="auto"/>
                        <w:bottom w:val="none" w:sz="0" w:space="0" w:color="auto"/>
                        <w:right w:val="none" w:sz="0" w:space="0" w:color="auto"/>
                      </w:divBdr>
                    </w:div>
                    <w:div w:id="1122646674">
                      <w:marLeft w:val="0"/>
                      <w:marRight w:val="0"/>
                      <w:marTop w:val="0"/>
                      <w:marBottom w:val="0"/>
                      <w:divBdr>
                        <w:top w:val="none" w:sz="0" w:space="0" w:color="auto"/>
                        <w:left w:val="none" w:sz="0" w:space="0" w:color="auto"/>
                        <w:bottom w:val="none" w:sz="0" w:space="0" w:color="auto"/>
                        <w:right w:val="none" w:sz="0" w:space="0" w:color="auto"/>
                      </w:divBdr>
                    </w:div>
                    <w:div w:id="206838681">
                      <w:marLeft w:val="0"/>
                      <w:marRight w:val="0"/>
                      <w:marTop w:val="0"/>
                      <w:marBottom w:val="0"/>
                      <w:divBdr>
                        <w:top w:val="none" w:sz="0" w:space="0" w:color="auto"/>
                        <w:left w:val="none" w:sz="0" w:space="0" w:color="auto"/>
                        <w:bottom w:val="none" w:sz="0" w:space="0" w:color="auto"/>
                        <w:right w:val="none" w:sz="0" w:space="0" w:color="auto"/>
                      </w:divBdr>
                    </w:div>
                    <w:div w:id="1087582928">
                      <w:marLeft w:val="0"/>
                      <w:marRight w:val="0"/>
                      <w:marTop w:val="0"/>
                      <w:marBottom w:val="0"/>
                      <w:divBdr>
                        <w:top w:val="none" w:sz="0" w:space="0" w:color="auto"/>
                        <w:left w:val="none" w:sz="0" w:space="0" w:color="auto"/>
                        <w:bottom w:val="none" w:sz="0" w:space="0" w:color="auto"/>
                        <w:right w:val="none" w:sz="0" w:space="0" w:color="auto"/>
                      </w:divBdr>
                    </w:div>
                    <w:div w:id="1812166143">
                      <w:marLeft w:val="0"/>
                      <w:marRight w:val="0"/>
                      <w:marTop w:val="0"/>
                      <w:marBottom w:val="0"/>
                      <w:divBdr>
                        <w:top w:val="none" w:sz="0" w:space="0" w:color="auto"/>
                        <w:left w:val="none" w:sz="0" w:space="0" w:color="auto"/>
                        <w:bottom w:val="none" w:sz="0" w:space="0" w:color="auto"/>
                        <w:right w:val="none" w:sz="0" w:space="0" w:color="auto"/>
                      </w:divBdr>
                    </w:div>
                  </w:divsChild>
                </w:div>
                <w:div w:id="542526047">
                  <w:marLeft w:val="0"/>
                  <w:marRight w:val="0"/>
                  <w:marTop w:val="0"/>
                  <w:marBottom w:val="0"/>
                  <w:divBdr>
                    <w:top w:val="none" w:sz="0" w:space="0" w:color="auto"/>
                    <w:left w:val="none" w:sz="0" w:space="0" w:color="auto"/>
                    <w:bottom w:val="none" w:sz="0" w:space="0" w:color="auto"/>
                    <w:right w:val="none" w:sz="0" w:space="0" w:color="auto"/>
                  </w:divBdr>
                  <w:divsChild>
                    <w:div w:id="982123500">
                      <w:marLeft w:val="0"/>
                      <w:marRight w:val="0"/>
                      <w:marTop w:val="0"/>
                      <w:marBottom w:val="0"/>
                      <w:divBdr>
                        <w:top w:val="none" w:sz="0" w:space="0" w:color="auto"/>
                        <w:left w:val="none" w:sz="0" w:space="0" w:color="auto"/>
                        <w:bottom w:val="none" w:sz="0" w:space="0" w:color="auto"/>
                        <w:right w:val="none" w:sz="0" w:space="0" w:color="auto"/>
                      </w:divBdr>
                    </w:div>
                    <w:div w:id="2088916250">
                      <w:marLeft w:val="0"/>
                      <w:marRight w:val="0"/>
                      <w:marTop w:val="0"/>
                      <w:marBottom w:val="0"/>
                      <w:divBdr>
                        <w:top w:val="none" w:sz="0" w:space="0" w:color="auto"/>
                        <w:left w:val="none" w:sz="0" w:space="0" w:color="auto"/>
                        <w:bottom w:val="none" w:sz="0" w:space="0" w:color="auto"/>
                        <w:right w:val="none" w:sz="0" w:space="0" w:color="auto"/>
                      </w:divBdr>
                    </w:div>
                    <w:div w:id="1628009181">
                      <w:marLeft w:val="0"/>
                      <w:marRight w:val="0"/>
                      <w:marTop w:val="0"/>
                      <w:marBottom w:val="0"/>
                      <w:divBdr>
                        <w:top w:val="none" w:sz="0" w:space="0" w:color="auto"/>
                        <w:left w:val="none" w:sz="0" w:space="0" w:color="auto"/>
                        <w:bottom w:val="none" w:sz="0" w:space="0" w:color="auto"/>
                        <w:right w:val="none" w:sz="0" w:space="0" w:color="auto"/>
                      </w:divBdr>
                    </w:div>
                    <w:div w:id="1127891678">
                      <w:marLeft w:val="0"/>
                      <w:marRight w:val="0"/>
                      <w:marTop w:val="0"/>
                      <w:marBottom w:val="0"/>
                      <w:divBdr>
                        <w:top w:val="none" w:sz="0" w:space="0" w:color="auto"/>
                        <w:left w:val="none" w:sz="0" w:space="0" w:color="auto"/>
                        <w:bottom w:val="none" w:sz="0" w:space="0" w:color="auto"/>
                        <w:right w:val="none" w:sz="0" w:space="0" w:color="auto"/>
                      </w:divBdr>
                    </w:div>
                    <w:div w:id="1768116042">
                      <w:marLeft w:val="0"/>
                      <w:marRight w:val="0"/>
                      <w:marTop w:val="0"/>
                      <w:marBottom w:val="0"/>
                      <w:divBdr>
                        <w:top w:val="none" w:sz="0" w:space="0" w:color="auto"/>
                        <w:left w:val="none" w:sz="0" w:space="0" w:color="auto"/>
                        <w:bottom w:val="none" w:sz="0" w:space="0" w:color="auto"/>
                        <w:right w:val="none" w:sz="0" w:space="0" w:color="auto"/>
                      </w:divBdr>
                    </w:div>
                    <w:div w:id="1573614071">
                      <w:marLeft w:val="0"/>
                      <w:marRight w:val="0"/>
                      <w:marTop w:val="0"/>
                      <w:marBottom w:val="0"/>
                      <w:divBdr>
                        <w:top w:val="none" w:sz="0" w:space="0" w:color="auto"/>
                        <w:left w:val="none" w:sz="0" w:space="0" w:color="auto"/>
                        <w:bottom w:val="none" w:sz="0" w:space="0" w:color="auto"/>
                        <w:right w:val="none" w:sz="0" w:space="0" w:color="auto"/>
                      </w:divBdr>
                    </w:div>
                    <w:div w:id="940454818">
                      <w:marLeft w:val="0"/>
                      <w:marRight w:val="0"/>
                      <w:marTop w:val="0"/>
                      <w:marBottom w:val="0"/>
                      <w:divBdr>
                        <w:top w:val="none" w:sz="0" w:space="0" w:color="auto"/>
                        <w:left w:val="none" w:sz="0" w:space="0" w:color="auto"/>
                        <w:bottom w:val="none" w:sz="0" w:space="0" w:color="auto"/>
                        <w:right w:val="none" w:sz="0" w:space="0" w:color="auto"/>
                      </w:divBdr>
                    </w:div>
                    <w:div w:id="152413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305598">
          <w:marLeft w:val="0"/>
          <w:marRight w:val="0"/>
          <w:marTop w:val="180"/>
          <w:marBottom w:val="180"/>
          <w:divBdr>
            <w:top w:val="none" w:sz="0" w:space="0" w:color="auto"/>
            <w:left w:val="none" w:sz="0" w:space="0" w:color="auto"/>
            <w:bottom w:val="none" w:sz="0" w:space="0" w:color="auto"/>
            <w:right w:val="none" w:sz="0" w:space="0" w:color="auto"/>
          </w:divBdr>
          <w:divsChild>
            <w:div w:id="2030982899">
              <w:marLeft w:val="0"/>
              <w:marRight w:val="0"/>
              <w:marTop w:val="0"/>
              <w:marBottom w:val="0"/>
              <w:divBdr>
                <w:top w:val="none" w:sz="0" w:space="0" w:color="auto"/>
                <w:left w:val="none" w:sz="0" w:space="0" w:color="auto"/>
                <w:bottom w:val="none" w:sz="0" w:space="0" w:color="auto"/>
                <w:right w:val="none" w:sz="0" w:space="0" w:color="auto"/>
              </w:divBdr>
            </w:div>
            <w:div w:id="1642618231">
              <w:marLeft w:val="0"/>
              <w:marRight w:val="0"/>
              <w:marTop w:val="0"/>
              <w:marBottom w:val="0"/>
              <w:divBdr>
                <w:top w:val="none" w:sz="0" w:space="0" w:color="auto"/>
                <w:left w:val="none" w:sz="0" w:space="0" w:color="auto"/>
                <w:bottom w:val="none" w:sz="0" w:space="0" w:color="auto"/>
                <w:right w:val="none" w:sz="0" w:space="0" w:color="auto"/>
              </w:divBdr>
              <w:divsChild>
                <w:div w:id="1173447294">
                  <w:marLeft w:val="0"/>
                  <w:marRight w:val="0"/>
                  <w:marTop w:val="0"/>
                  <w:marBottom w:val="0"/>
                  <w:divBdr>
                    <w:top w:val="none" w:sz="0" w:space="0" w:color="auto"/>
                    <w:left w:val="none" w:sz="0" w:space="0" w:color="auto"/>
                    <w:bottom w:val="none" w:sz="0" w:space="0" w:color="auto"/>
                    <w:right w:val="none" w:sz="0" w:space="0" w:color="auto"/>
                  </w:divBdr>
                  <w:divsChild>
                    <w:div w:id="1016270299">
                      <w:marLeft w:val="0"/>
                      <w:marRight w:val="0"/>
                      <w:marTop w:val="0"/>
                      <w:marBottom w:val="0"/>
                      <w:divBdr>
                        <w:top w:val="none" w:sz="0" w:space="0" w:color="auto"/>
                        <w:left w:val="none" w:sz="0" w:space="0" w:color="auto"/>
                        <w:bottom w:val="none" w:sz="0" w:space="0" w:color="auto"/>
                        <w:right w:val="none" w:sz="0" w:space="0" w:color="auto"/>
                      </w:divBdr>
                    </w:div>
                    <w:div w:id="596209434">
                      <w:marLeft w:val="0"/>
                      <w:marRight w:val="0"/>
                      <w:marTop w:val="0"/>
                      <w:marBottom w:val="0"/>
                      <w:divBdr>
                        <w:top w:val="none" w:sz="0" w:space="0" w:color="auto"/>
                        <w:left w:val="none" w:sz="0" w:space="0" w:color="auto"/>
                        <w:bottom w:val="none" w:sz="0" w:space="0" w:color="auto"/>
                        <w:right w:val="none" w:sz="0" w:space="0" w:color="auto"/>
                      </w:divBdr>
                    </w:div>
                    <w:div w:id="1663896636">
                      <w:marLeft w:val="0"/>
                      <w:marRight w:val="0"/>
                      <w:marTop w:val="0"/>
                      <w:marBottom w:val="0"/>
                      <w:divBdr>
                        <w:top w:val="none" w:sz="0" w:space="0" w:color="auto"/>
                        <w:left w:val="none" w:sz="0" w:space="0" w:color="auto"/>
                        <w:bottom w:val="none" w:sz="0" w:space="0" w:color="auto"/>
                        <w:right w:val="none" w:sz="0" w:space="0" w:color="auto"/>
                      </w:divBdr>
                    </w:div>
                    <w:div w:id="1816070473">
                      <w:marLeft w:val="0"/>
                      <w:marRight w:val="0"/>
                      <w:marTop w:val="0"/>
                      <w:marBottom w:val="0"/>
                      <w:divBdr>
                        <w:top w:val="none" w:sz="0" w:space="0" w:color="auto"/>
                        <w:left w:val="none" w:sz="0" w:space="0" w:color="auto"/>
                        <w:bottom w:val="none" w:sz="0" w:space="0" w:color="auto"/>
                        <w:right w:val="none" w:sz="0" w:space="0" w:color="auto"/>
                      </w:divBdr>
                    </w:div>
                    <w:div w:id="991057333">
                      <w:marLeft w:val="0"/>
                      <w:marRight w:val="0"/>
                      <w:marTop w:val="0"/>
                      <w:marBottom w:val="0"/>
                      <w:divBdr>
                        <w:top w:val="none" w:sz="0" w:space="0" w:color="auto"/>
                        <w:left w:val="none" w:sz="0" w:space="0" w:color="auto"/>
                        <w:bottom w:val="none" w:sz="0" w:space="0" w:color="auto"/>
                        <w:right w:val="none" w:sz="0" w:space="0" w:color="auto"/>
                      </w:divBdr>
                    </w:div>
                    <w:div w:id="537934249">
                      <w:marLeft w:val="0"/>
                      <w:marRight w:val="0"/>
                      <w:marTop w:val="0"/>
                      <w:marBottom w:val="0"/>
                      <w:divBdr>
                        <w:top w:val="none" w:sz="0" w:space="0" w:color="auto"/>
                        <w:left w:val="none" w:sz="0" w:space="0" w:color="auto"/>
                        <w:bottom w:val="none" w:sz="0" w:space="0" w:color="auto"/>
                        <w:right w:val="none" w:sz="0" w:space="0" w:color="auto"/>
                      </w:divBdr>
                    </w:div>
                    <w:div w:id="377361860">
                      <w:marLeft w:val="0"/>
                      <w:marRight w:val="0"/>
                      <w:marTop w:val="0"/>
                      <w:marBottom w:val="0"/>
                      <w:divBdr>
                        <w:top w:val="none" w:sz="0" w:space="0" w:color="auto"/>
                        <w:left w:val="none" w:sz="0" w:space="0" w:color="auto"/>
                        <w:bottom w:val="none" w:sz="0" w:space="0" w:color="auto"/>
                        <w:right w:val="none" w:sz="0" w:space="0" w:color="auto"/>
                      </w:divBdr>
                    </w:div>
                    <w:div w:id="490147953">
                      <w:marLeft w:val="0"/>
                      <w:marRight w:val="0"/>
                      <w:marTop w:val="0"/>
                      <w:marBottom w:val="0"/>
                      <w:divBdr>
                        <w:top w:val="none" w:sz="0" w:space="0" w:color="auto"/>
                        <w:left w:val="none" w:sz="0" w:space="0" w:color="auto"/>
                        <w:bottom w:val="none" w:sz="0" w:space="0" w:color="auto"/>
                        <w:right w:val="none" w:sz="0" w:space="0" w:color="auto"/>
                      </w:divBdr>
                    </w:div>
                    <w:div w:id="1559977982">
                      <w:marLeft w:val="0"/>
                      <w:marRight w:val="0"/>
                      <w:marTop w:val="0"/>
                      <w:marBottom w:val="0"/>
                      <w:divBdr>
                        <w:top w:val="none" w:sz="0" w:space="0" w:color="auto"/>
                        <w:left w:val="none" w:sz="0" w:space="0" w:color="auto"/>
                        <w:bottom w:val="none" w:sz="0" w:space="0" w:color="auto"/>
                        <w:right w:val="none" w:sz="0" w:space="0" w:color="auto"/>
                      </w:divBdr>
                    </w:div>
                  </w:divsChild>
                </w:div>
                <w:div w:id="1975719876">
                  <w:marLeft w:val="0"/>
                  <w:marRight w:val="0"/>
                  <w:marTop w:val="0"/>
                  <w:marBottom w:val="0"/>
                  <w:divBdr>
                    <w:top w:val="none" w:sz="0" w:space="0" w:color="auto"/>
                    <w:left w:val="none" w:sz="0" w:space="0" w:color="auto"/>
                    <w:bottom w:val="none" w:sz="0" w:space="0" w:color="auto"/>
                    <w:right w:val="none" w:sz="0" w:space="0" w:color="auto"/>
                  </w:divBdr>
                  <w:divsChild>
                    <w:div w:id="785346023">
                      <w:marLeft w:val="0"/>
                      <w:marRight w:val="0"/>
                      <w:marTop w:val="0"/>
                      <w:marBottom w:val="0"/>
                      <w:divBdr>
                        <w:top w:val="none" w:sz="0" w:space="0" w:color="auto"/>
                        <w:left w:val="none" w:sz="0" w:space="0" w:color="auto"/>
                        <w:bottom w:val="none" w:sz="0" w:space="0" w:color="auto"/>
                        <w:right w:val="none" w:sz="0" w:space="0" w:color="auto"/>
                      </w:divBdr>
                    </w:div>
                    <w:div w:id="1495801606">
                      <w:marLeft w:val="0"/>
                      <w:marRight w:val="0"/>
                      <w:marTop w:val="0"/>
                      <w:marBottom w:val="0"/>
                      <w:divBdr>
                        <w:top w:val="none" w:sz="0" w:space="0" w:color="auto"/>
                        <w:left w:val="none" w:sz="0" w:space="0" w:color="auto"/>
                        <w:bottom w:val="none" w:sz="0" w:space="0" w:color="auto"/>
                        <w:right w:val="none" w:sz="0" w:space="0" w:color="auto"/>
                      </w:divBdr>
                    </w:div>
                    <w:div w:id="888803820">
                      <w:marLeft w:val="0"/>
                      <w:marRight w:val="0"/>
                      <w:marTop w:val="0"/>
                      <w:marBottom w:val="0"/>
                      <w:divBdr>
                        <w:top w:val="none" w:sz="0" w:space="0" w:color="auto"/>
                        <w:left w:val="none" w:sz="0" w:space="0" w:color="auto"/>
                        <w:bottom w:val="none" w:sz="0" w:space="0" w:color="auto"/>
                        <w:right w:val="none" w:sz="0" w:space="0" w:color="auto"/>
                      </w:divBdr>
                    </w:div>
                    <w:div w:id="304162155">
                      <w:marLeft w:val="0"/>
                      <w:marRight w:val="0"/>
                      <w:marTop w:val="0"/>
                      <w:marBottom w:val="0"/>
                      <w:divBdr>
                        <w:top w:val="none" w:sz="0" w:space="0" w:color="auto"/>
                        <w:left w:val="none" w:sz="0" w:space="0" w:color="auto"/>
                        <w:bottom w:val="none" w:sz="0" w:space="0" w:color="auto"/>
                        <w:right w:val="none" w:sz="0" w:space="0" w:color="auto"/>
                      </w:divBdr>
                    </w:div>
                    <w:div w:id="382758990">
                      <w:marLeft w:val="0"/>
                      <w:marRight w:val="0"/>
                      <w:marTop w:val="0"/>
                      <w:marBottom w:val="0"/>
                      <w:divBdr>
                        <w:top w:val="none" w:sz="0" w:space="0" w:color="auto"/>
                        <w:left w:val="none" w:sz="0" w:space="0" w:color="auto"/>
                        <w:bottom w:val="none" w:sz="0" w:space="0" w:color="auto"/>
                        <w:right w:val="none" w:sz="0" w:space="0" w:color="auto"/>
                      </w:divBdr>
                    </w:div>
                    <w:div w:id="1999531114">
                      <w:marLeft w:val="0"/>
                      <w:marRight w:val="0"/>
                      <w:marTop w:val="0"/>
                      <w:marBottom w:val="0"/>
                      <w:divBdr>
                        <w:top w:val="none" w:sz="0" w:space="0" w:color="auto"/>
                        <w:left w:val="none" w:sz="0" w:space="0" w:color="auto"/>
                        <w:bottom w:val="none" w:sz="0" w:space="0" w:color="auto"/>
                        <w:right w:val="none" w:sz="0" w:space="0" w:color="auto"/>
                      </w:divBdr>
                    </w:div>
                    <w:div w:id="1384520411">
                      <w:marLeft w:val="0"/>
                      <w:marRight w:val="0"/>
                      <w:marTop w:val="0"/>
                      <w:marBottom w:val="0"/>
                      <w:divBdr>
                        <w:top w:val="none" w:sz="0" w:space="0" w:color="auto"/>
                        <w:left w:val="none" w:sz="0" w:space="0" w:color="auto"/>
                        <w:bottom w:val="none" w:sz="0" w:space="0" w:color="auto"/>
                        <w:right w:val="none" w:sz="0" w:space="0" w:color="auto"/>
                      </w:divBdr>
                    </w:div>
                    <w:div w:id="1128279029">
                      <w:marLeft w:val="0"/>
                      <w:marRight w:val="0"/>
                      <w:marTop w:val="0"/>
                      <w:marBottom w:val="0"/>
                      <w:divBdr>
                        <w:top w:val="none" w:sz="0" w:space="0" w:color="auto"/>
                        <w:left w:val="none" w:sz="0" w:space="0" w:color="auto"/>
                        <w:bottom w:val="none" w:sz="0" w:space="0" w:color="auto"/>
                        <w:right w:val="none" w:sz="0" w:space="0" w:color="auto"/>
                      </w:divBdr>
                    </w:div>
                    <w:div w:id="192873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236060">
          <w:marLeft w:val="0"/>
          <w:marRight w:val="0"/>
          <w:marTop w:val="180"/>
          <w:marBottom w:val="180"/>
          <w:divBdr>
            <w:top w:val="none" w:sz="0" w:space="0" w:color="auto"/>
            <w:left w:val="none" w:sz="0" w:space="0" w:color="auto"/>
            <w:bottom w:val="none" w:sz="0" w:space="0" w:color="auto"/>
            <w:right w:val="none" w:sz="0" w:space="0" w:color="auto"/>
          </w:divBdr>
          <w:divsChild>
            <w:div w:id="1690327101">
              <w:marLeft w:val="0"/>
              <w:marRight w:val="0"/>
              <w:marTop w:val="0"/>
              <w:marBottom w:val="0"/>
              <w:divBdr>
                <w:top w:val="none" w:sz="0" w:space="0" w:color="auto"/>
                <w:left w:val="none" w:sz="0" w:space="0" w:color="auto"/>
                <w:bottom w:val="none" w:sz="0" w:space="0" w:color="auto"/>
                <w:right w:val="none" w:sz="0" w:space="0" w:color="auto"/>
              </w:divBdr>
            </w:div>
            <w:div w:id="1882790434">
              <w:marLeft w:val="0"/>
              <w:marRight w:val="0"/>
              <w:marTop w:val="0"/>
              <w:marBottom w:val="0"/>
              <w:divBdr>
                <w:top w:val="none" w:sz="0" w:space="0" w:color="auto"/>
                <w:left w:val="none" w:sz="0" w:space="0" w:color="auto"/>
                <w:bottom w:val="none" w:sz="0" w:space="0" w:color="auto"/>
                <w:right w:val="none" w:sz="0" w:space="0" w:color="auto"/>
              </w:divBdr>
              <w:divsChild>
                <w:div w:id="700976131">
                  <w:marLeft w:val="0"/>
                  <w:marRight w:val="0"/>
                  <w:marTop w:val="0"/>
                  <w:marBottom w:val="0"/>
                  <w:divBdr>
                    <w:top w:val="none" w:sz="0" w:space="0" w:color="auto"/>
                    <w:left w:val="none" w:sz="0" w:space="0" w:color="auto"/>
                    <w:bottom w:val="none" w:sz="0" w:space="0" w:color="auto"/>
                    <w:right w:val="none" w:sz="0" w:space="0" w:color="auto"/>
                  </w:divBdr>
                  <w:divsChild>
                    <w:div w:id="1127088323">
                      <w:marLeft w:val="0"/>
                      <w:marRight w:val="0"/>
                      <w:marTop w:val="0"/>
                      <w:marBottom w:val="0"/>
                      <w:divBdr>
                        <w:top w:val="none" w:sz="0" w:space="0" w:color="auto"/>
                        <w:left w:val="none" w:sz="0" w:space="0" w:color="auto"/>
                        <w:bottom w:val="none" w:sz="0" w:space="0" w:color="auto"/>
                        <w:right w:val="none" w:sz="0" w:space="0" w:color="auto"/>
                      </w:divBdr>
                    </w:div>
                    <w:div w:id="859514565">
                      <w:marLeft w:val="0"/>
                      <w:marRight w:val="0"/>
                      <w:marTop w:val="0"/>
                      <w:marBottom w:val="0"/>
                      <w:divBdr>
                        <w:top w:val="none" w:sz="0" w:space="0" w:color="auto"/>
                        <w:left w:val="none" w:sz="0" w:space="0" w:color="auto"/>
                        <w:bottom w:val="none" w:sz="0" w:space="0" w:color="auto"/>
                        <w:right w:val="none" w:sz="0" w:space="0" w:color="auto"/>
                      </w:divBdr>
                    </w:div>
                    <w:div w:id="2014915672">
                      <w:marLeft w:val="0"/>
                      <w:marRight w:val="0"/>
                      <w:marTop w:val="0"/>
                      <w:marBottom w:val="0"/>
                      <w:divBdr>
                        <w:top w:val="none" w:sz="0" w:space="0" w:color="auto"/>
                        <w:left w:val="none" w:sz="0" w:space="0" w:color="auto"/>
                        <w:bottom w:val="none" w:sz="0" w:space="0" w:color="auto"/>
                        <w:right w:val="none" w:sz="0" w:space="0" w:color="auto"/>
                      </w:divBdr>
                    </w:div>
                    <w:div w:id="992488487">
                      <w:marLeft w:val="0"/>
                      <w:marRight w:val="0"/>
                      <w:marTop w:val="0"/>
                      <w:marBottom w:val="0"/>
                      <w:divBdr>
                        <w:top w:val="none" w:sz="0" w:space="0" w:color="auto"/>
                        <w:left w:val="none" w:sz="0" w:space="0" w:color="auto"/>
                        <w:bottom w:val="none" w:sz="0" w:space="0" w:color="auto"/>
                        <w:right w:val="none" w:sz="0" w:space="0" w:color="auto"/>
                      </w:divBdr>
                    </w:div>
                    <w:div w:id="1936862353">
                      <w:marLeft w:val="0"/>
                      <w:marRight w:val="0"/>
                      <w:marTop w:val="0"/>
                      <w:marBottom w:val="0"/>
                      <w:divBdr>
                        <w:top w:val="none" w:sz="0" w:space="0" w:color="auto"/>
                        <w:left w:val="none" w:sz="0" w:space="0" w:color="auto"/>
                        <w:bottom w:val="none" w:sz="0" w:space="0" w:color="auto"/>
                        <w:right w:val="none" w:sz="0" w:space="0" w:color="auto"/>
                      </w:divBdr>
                    </w:div>
                    <w:div w:id="1176067694">
                      <w:marLeft w:val="0"/>
                      <w:marRight w:val="0"/>
                      <w:marTop w:val="0"/>
                      <w:marBottom w:val="0"/>
                      <w:divBdr>
                        <w:top w:val="none" w:sz="0" w:space="0" w:color="auto"/>
                        <w:left w:val="none" w:sz="0" w:space="0" w:color="auto"/>
                        <w:bottom w:val="none" w:sz="0" w:space="0" w:color="auto"/>
                        <w:right w:val="none" w:sz="0" w:space="0" w:color="auto"/>
                      </w:divBdr>
                    </w:div>
                    <w:div w:id="1279529167">
                      <w:marLeft w:val="0"/>
                      <w:marRight w:val="0"/>
                      <w:marTop w:val="0"/>
                      <w:marBottom w:val="0"/>
                      <w:divBdr>
                        <w:top w:val="none" w:sz="0" w:space="0" w:color="auto"/>
                        <w:left w:val="none" w:sz="0" w:space="0" w:color="auto"/>
                        <w:bottom w:val="none" w:sz="0" w:space="0" w:color="auto"/>
                        <w:right w:val="none" w:sz="0" w:space="0" w:color="auto"/>
                      </w:divBdr>
                    </w:div>
                    <w:div w:id="1885825841">
                      <w:marLeft w:val="0"/>
                      <w:marRight w:val="0"/>
                      <w:marTop w:val="0"/>
                      <w:marBottom w:val="0"/>
                      <w:divBdr>
                        <w:top w:val="none" w:sz="0" w:space="0" w:color="auto"/>
                        <w:left w:val="none" w:sz="0" w:space="0" w:color="auto"/>
                        <w:bottom w:val="none" w:sz="0" w:space="0" w:color="auto"/>
                        <w:right w:val="none" w:sz="0" w:space="0" w:color="auto"/>
                      </w:divBdr>
                    </w:div>
                    <w:div w:id="1442064408">
                      <w:marLeft w:val="0"/>
                      <w:marRight w:val="0"/>
                      <w:marTop w:val="0"/>
                      <w:marBottom w:val="0"/>
                      <w:divBdr>
                        <w:top w:val="none" w:sz="0" w:space="0" w:color="auto"/>
                        <w:left w:val="none" w:sz="0" w:space="0" w:color="auto"/>
                        <w:bottom w:val="none" w:sz="0" w:space="0" w:color="auto"/>
                        <w:right w:val="none" w:sz="0" w:space="0" w:color="auto"/>
                      </w:divBdr>
                    </w:div>
                    <w:div w:id="735855631">
                      <w:marLeft w:val="0"/>
                      <w:marRight w:val="0"/>
                      <w:marTop w:val="0"/>
                      <w:marBottom w:val="0"/>
                      <w:divBdr>
                        <w:top w:val="none" w:sz="0" w:space="0" w:color="auto"/>
                        <w:left w:val="none" w:sz="0" w:space="0" w:color="auto"/>
                        <w:bottom w:val="none" w:sz="0" w:space="0" w:color="auto"/>
                        <w:right w:val="none" w:sz="0" w:space="0" w:color="auto"/>
                      </w:divBdr>
                    </w:div>
                    <w:div w:id="502664517">
                      <w:marLeft w:val="0"/>
                      <w:marRight w:val="0"/>
                      <w:marTop w:val="0"/>
                      <w:marBottom w:val="0"/>
                      <w:divBdr>
                        <w:top w:val="none" w:sz="0" w:space="0" w:color="auto"/>
                        <w:left w:val="none" w:sz="0" w:space="0" w:color="auto"/>
                        <w:bottom w:val="none" w:sz="0" w:space="0" w:color="auto"/>
                        <w:right w:val="none" w:sz="0" w:space="0" w:color="auto"/>
                      </w:divBdr>
                    </w:div>
                  </w:divsChild>
                </w:div>
                <w:div w:id="2087996770">
                  <w:marLeft w:val="0"/>
                  <w:marRight w:val="0"/>
                  <w:marTop w:val="0"/>
                  <w:marBottom w:val="0"/>
                  <w:divBdr>
                    <w:top w:val="none" w:sz="0" w:space="0" w:color="auto"/>
                    <w:left w:val="none" w:sz="0" w:space="0" w:color="auto"/>
                    <w:bottom w:val="none" w:sz="0" w:space="0" w:color="auto"/>
                    <w:right w:val="none" w:sz="0" w:space="0" w:color="auto"/>
                  </w:divBdr>
                  <w:divsChild>
                    <w:div w:id="1239948219">
                      <w:marLeft w:val="0"/>
                      <w:marRight w:val="0"/>
                      <w:marTop w:val="0"/>
                      <w:marBottom w:val="0"/>
                      <w:divBdr>
                        <w:top w:val="none" w:sz="0" w:space="0" w:color="auto"/>
                        <w:left w:val="none" w:sz="0" w:space="0" w:color="auto"/>
                        <w:bottom w:val="none" w:sz="0" w:space="0" w:color="auto"/>
                        <w:right w:val="none" w:sz="0" w:space="0" w:color="auto"/>
                      </w:divBdr>
                    </w:div>
                    <w:div w:id="1820002082">
                      <w:marLeft w:val="0"/>
                      <w:marRight w:val="0"/>
                      <w:marTop w:val="0"/>
                      <w:marBottom w:val="0"/>
                      <w:divBdr>
                        <w:top w:val="none" w:sz="0" w:space="0" w:color="auto"/>
                        <w:left w:val="none" w:sz="0" w:space="0" w:color="auto"/>
                        <w:bottom w:val="none" w:sz="0" w:space="0" w:color="auto"/>
                        <w:right w:val="none" w:sz="0" w:space="0" w:color="auto"/>
                      </w:divBdr>
                    </w:div>
                    <w:div w:id="733773045">
                      <w:marLeft w:val="0"/>
                      <w:marRight w:val="0"/>
                      <w:marTop w:val="0"/>
                      <w:marBottom w:val="0"/>
                      <w:divBdr>
                        <w:top w:val="none" w:sz="0" w:space="0" w:color="auto"/>
                        <w:left w:val="none" w:sz="0" w:space="0" w:color="auto"/>
                        <w:bottom w:val="none" w:sz="0" w:space="0" w:color="auto"/>
                        <w:right w:val="none" w:sz="0" w:space="0" w:color="auto"/>
                      </w:divBdr>
                    </w:div>
                    <w:div w:id="1820658048">
                      <w:marLeft w:val="0"/>
                      <w:marRight w:val="0"/>
                      <w:marTop w:val="0"/>
                      <w:marBottom w:val="0"/>
                      <w:divBdr>
                        <w:top w:val="none" w:sz="0" w:space="0" w:color="auto"/>
                        <w:left w:val="none" w:sz="0" w:space="0" w:color="auto"/>
                        <w:bottom w:val="none" w:sz="0" w:space="0" w:color="auto"/>
                        <w:right w:val="none" w:sz="0" w:space="0" w:color="auto"/>
                      </w:divBdr>
                    </w:div>
                    <w:div w:id="1868449185">
                      <w:marLeft w:val="0"/>
                      <w:marRight w:val="0"/>
                      <w:marTop w:val="0"/>
                      <w:marBottom w:val="0"/>
                      <w:divBdr>
                        <w:top w:val="none" w:sz="0" w:space="0" w:color="auto"/>
                        <w:left w:val="none" w:sz="0" w:space="0" w:color="auto"/>
                        <w:bottom w:val="none" w:sz="0" w:space="0" w:color="auto"/>
                        <w:right w:val="none" w:sz="0" w:space="0" w:color="auto"/>
                      </w:divBdr>
                    </w:div>
                    <w:div w:id="1470515424">
                      <w:marLeft w:val="0"/>
                      <w:marRight w:val="0"/>
                      <w:marTop w:val="0"/>
                      <w:marBottom w:val="0"/>
                      <w:divBdr>
                        <w:top w:val="none" w:sz="0" w:space="0" w:color="auto"/>
                        <w:left w:val="none" w:sz="0" w:space="0" w:color="auto"/>
                        <w:bottom w:val="none" w:sz="0" w:space="0" w:color="auto"/>
                        <w:right w:val="none" w:sz="0" w:space="0" w:color="auto"/>
                      </w:divBdr>
                    </w:div>
                    <w:div w:id="1486703132">
                      <w:marLeft w:val="0"/>
                      <w:marRight w:val="0"/>
                      <w:marTop w:val="0"/>
                      <w:marBottom w:val="0"/>
                      <w:divBdr>
                        <w:top w:val="none" w:sz="0" w:space="0" w:color="auto"/>
                        <w:left w:val="none" w:sz="0" w:space="0" w:color="auto"/>
                        <w:bottom w:val="none" w:sz="0" w:space="0" w:color="auto"/>
                        <w:right w:val="none" w:sz="0" w:space="0" w:color="auto"/>
                      </w:divBdr>
                    </w:div>
                    <w:div w:id="1072317148">
                      <w:marLeft w:val="0"/>
                      <w:marRight w:val="0"/>
                      <w:marTop w:val="0"/>
                      <w:marBottom w:val="0"/>
                      <w:divBdr>
                        <w:top w:val="none" w:sz="0" w:space="0" w:color="auto"/>
                        <w:left w:val="none" w:sz="0" w:space="0" w:color="auto"/>
                        <w:bottom w:val="none" w:sz="0" w:space="0" w:color="auto"/>
                        <w:right w:val="none" w:sz="0" w:space="0" w:color="auto"/>
                      </w:divBdr>
                    </w:div>
                    <w:div w:id="284775380">
                      <w:marLeft w:val="0"/>
                      <w:marRight w:val="0"/>
                      <w:marTop w:val="0"/>
                      <w:marBottom w:val="0"/>
                      <w:divBdr>
                        <w:top w:val="none" w:sz="0" w:space="0" w:color="auto"/>
                        <w:left w:val="none" w:sz="0" w:space="0" w:color="auto"/>
                        <w:bottom w:val="none" w:sz="0" w:space="0" w:color="auto"/>
                        <w:right w:val="none" w:sz="0" w:space="0" w:color="auto"/>
                      </w:divBdr>
                    </w:div>
                    <w:div w:id="21708032">
                      <w:marLeft w:val="0"/>
                      <w:marRight w:val="0"/>
                      <w:marTop w:val="0"/>
                      <w:marBottom w:val="0"/>
                      <w:divBdr>
                        <w:top w:val="none" w:sz="0" w:space="0" w:color="auto"/>
                        <w:left w:val="none" w:sz="0" w:space="0" w:color="auto"/>
                        <w:bottom w:val="none" w:sz="0" w:space="0" w:color="auto"/>
                        <w:right w:val="none" w:sz="0" w:space="0" w:color="auto"/>
                      </w:divBdr>
                    </w:div>
                    <w:div w:id="100482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111029">
          <w:marLeft w:val="0"/>
          <w:marRight w:val="0"/>
          <w:marTop w:val="180"/>
          <w:marBottom w:val="180"/>
          <w:divBdr>
            <w:top w:val="none" w:sz="0" w:space="0" w:color="auto"/>
            <w:left w:val="none" w:sz="0" w:space="0" w:color="auto"/>
            <w:bottom w:val="none" w:sz="0" w:space="0" w:color="auto"/>
            <w:right w:val="none" w:sz="0" w:space="0" w:color="auto"/>
          </w:divBdr>
          <w:divsChild>
            <w:div w:id="784731520">
              <w:marLeft w:val="0"/>
              <w:marRight w:val="0"/>
              <w:marTop w:val="0"/>
              <w:marBottom w:val="0"/>
              <w:divBdr>
                <w:top w:val="none" w:sz="0" w:space="0" w:color="auto"/>
                <w:left w:val="none" w:sz="0" w:space="0" w:color="auto"/>
                <w:bottom w:val="none" w:sz="0" w:space="0" w:color="auto"/>
                <w:right w:val="none" w:sz="0" w:space="0" w:color="auto"/>
              </w:divBdr>
            </w:div>
            <w:div w:id="894974163">
              <w:marLeft w:val="0"/>
              <w:marRight w:val="0"/>
              <w:marTop w:val="0"/>
              <w:marBottom w:val="0"/>
              <w:divBdr>
                <w:top w:val="none" w:sz="0" w:space="0" w:color="auto"/>
                <w:left w:val="none" w:sz="0" w:space="0" w:color="auto"/>
                <w:bottom w:val="none" w:sz="0" w:space="0" w:color="auto"/>
                <w:right w:val="none" w:sz="0" w:space="0" w:color="auto"/>
              </w:divBdr>
              <w:divsChild>
                <w:div w:id="694307858">
                  <w:marLeft w:val="0"/>
                  <w:marRight w:val="0"/>
                  <w:marTop w:val="0"/>
                  <w:marBottom w:val="0"/>
                  <w:divBdr>
                    <w:top w:val="none" w:sz="0" w:space="0" w:color="auto"/>
                    <w:left w:val="none" w:sz="0" w:space="0" w:color="auto"/>
                    <w:bottom w:val="none" w:sz="0" w:space="0" w:color="auto"/>
                    <w:right w:val="none" w:sz="0" w:space="0" w:color="auto"/>
                  </w:divBdr>
                  <w:divsChild>
                    <w:div w:id="1835098615">
                      <w:marLeft w:val="0"/>
                      <w:marRight w:val="0"/>
                      <w:marTop w:val="0"/>
                      <w:marBottom w:val="0"/>
                      <w:divBdr>
                        <w:top w:val="none" w:sz="0" w:space="0" w:color="auto"/>
                        <w:left w:val="none" w:sz="0" w:space="0" w:color="auto"/>
                        <w:bottom w:val="none" w:sz="0" w:space="0" w:color="auto"/>
                        <w:right w:val="none" w:sz="0" w:space="0" w:color="auto"/>
                      </w:divBdr>
                    </w:div>
                    <w:div w:id="1930655531">
                      <w:marLeft w:val="0"/>
                      <w:marRight w:val="0"/>
                      <w:marTop w:val="0"/>
                      <w:marBottom w:val="0"/>
                      <w:divBdr>
                        <w:top w:val="none" w:sz="0" w:space="0" w:color="auto"/>
                        <w:left w:val="none" w:sz="0" w:space="0" w:color="auto"/>
                        <w:bottom w:val="none" w:sz="0" w:space="0" w:color="auto"/>
                        <w:right w:val="none" w:sz="0" w:space="0" w:color="auto"/>
                      </w:divBdr>
                    </w:div>
                    <w:div w:id="1391418565">
                      <w:marLeft w:val="0"/>
                      <w:marRight w:val="0"/>
                      <w:marTop w:val="0"/>
                      <w:marBottom w:val="0"/>
                      <w:divBdr>
                        <w:top w:val="none" w:sz="0" w:space="0" w:color="auto"/>
                        <w:left w:val="none" w:sz="0" w:space="0" w:color="auto"/>
                        <w:bottom w:val="none" w:sz="0" w:space="0" w:color="auto"/>
                        <w:right w:val="none" w:sz="0" w:space="0" w:color="auto"/>
                      </w:divBdr>
                    </w:div>
                    <w:div w:id="95027274">
                      <w:marLeft w:val="0"/>
                      <w:marRight w:val="0"/>
                      <w:marTop w:val="0"/>
                      <w:marBottom w:val="0"/>
                      <w:divBdr>
                        <w:top w:val="none" w:sz="0" w:space="0" w:color="auto"/>
                        <w:left w:val="none" w:sz="0" w:space="0" w:color="auto"/>
                        <w:bottom w:val="none" w:sz="0" w:space="0" w:color="auto"/>
                        <w:right w:val="none" w:sz="0" w:space="0" w:color="auto"/>
                      </w:divBdr>
                    </w:div>
                    <w:div w:id="720710953">
                      <w:marLeft w:val="0"/>
                      <w:marRight w:val="0"/>
                      <w:marTop w:val="0"/>
                      <w:marBottom w:val="0"/>
                      <w:divBdr>
                        <w:top w:val="none" w:sz="0" w:space="0" w:color="auto"/>
                        <w:left w:val="none" w:sz="0" w:space="0" w:color="auto"/>
                        <w:bottom w:val="none" w:sz="0" w:space="0" w:color="auto"/>
                        <w:right w:val="none" w:sz="0" w:space="0" w:color="auto"/>
                      </w:divBdr>
                    </w:div>
                    <w:div w:id="409470082">
                      <w:marLeft w:val="0"/>
                      <w:marRight w:val="0"/>
                      <w:marTop w:val="0"/>
                      <w:marBottom w:val="0"/>
                      <w:divBdr>
                        <w:top w:val="none" w:sz="0" w:space="0" w:color="auto"/>
                        <w:left w:val="none" w:sz="0" w:space="0" w:color="auto"/>
                        <w:bottom w:val="none" w:sz="0" w:space="0" w:color="auto"/>
                        <w:right w:val="none" w:sz="0" w:space="0" w:color="auto"/>
                      </w:divBdr>
                    </w:div>
                    <w:div w:id="1792239089">
                      <w:marLeft w:val="0"/>
                      <w:marRight w:val="0"/>
                      <w:marTop w:val="0"/>
                      <w:marBottom w:val="0"/>
                      <w:divBdr>
                        <w:top w:val="none" w:sz="0" w:space="0" w:color="auto"/>
                        <w:left w:val="none" w:sz="0" w:space="0" w:color="auto"/>
                        <w:bottom w:val="none" w:sz="0" w:space="0" w:color="auto"/>
                        <w:right w:val="none" w:sz="0" w:space="0" w:color="auto"/>
                      </w:divBdr>
                    </w:div>
                    <w:div w:id="1644117843">
                      <w:marLeft w:val="0"/>
                      <w:marRight w:val="0"/>
                      <w:marTop w:val="0"/>
                      <w:marBottom w:val="0"/>
                      <w:divBdr>
                        <w:top w:val="none" w:sz="0" w:space="0" w:color="auto"/>
                        <w:left w:val="none" w:sz="0" w:space="0" w:color="auto"/>
                        <w:bottom w:val="none" w:sz="0" w:space="0" w:color="auto"/>
                        <w:right w:val="none" w:sz="0" w:space="0" w:color="auto"/>
                      </w:divBdr>
                    </w:div>
                    <w:div w:id="1808694887">
                      <w:marLeft w:val="0"/>
                      <w:marRight w:val="0"/>
                      <w:marTop w:val="0"/>
                      <w:marBottom w:val="0"/>
                      <w:divBdr>
                        <w:top w:val="none" w:sz="0" w:space="0" w:color="auto"/>
                        <w:left w:val="none" w:sz="0" w:space="0" w:color="auto"/>
                        <w:bottom w:val="none" w:sz="0" w:space="0" w:color="auto"/>
                        <w:right w:val="none" w:sz="0" w:space="0" w:color="auto"/>
                      </w:divBdr>
                    </w:div>
                    <w:div w:id="1630696446">
                      <w:marLeft w:val="0"/>
                      <w:marRight w:val="0"/>
                      <w:marTop w:val="0"/>
                      <w:marBottom w:val="0"/>
                      <w:divBdr>
                        <w:top w:val="none" w:sz="0" w:space="0" w:color="auto"/>
                        <w:left w:val="none" w:sz="0" w:space="0" w:color="auto"/>
                        <w:bottom w:val="none" w:sz="0" w:space="0" w:color="auto"/>
                        <w:right w:val="none" w:sz="0" w:space="0" w:color="auto"/>
                      </w:divBdr>
                    </w:div>
                    <w:div w:id="1957560833">
                      <w:marLeft w:val="0"/>
                      <w:marRight w:val="0"/>
                      <w:marTop w:val="0"/>
                      <w:marBottom w:val="0"/>
                      <w:divBdr>
                        <w:top w:val="none" w:sz="0" w:space="0" w:color="auto"/>
                        <w:left w:val="none" w:sz="0" w:space="0" w:color="auto"/>
                        <w:bottom w:val="none" w:sz="0" w:space="0" w:color="auto"/>
                        <w:right w:val="none" w:sz="0" w:space="0" w:color="auto"/>
                      </w:divBdr>
                    </w:div>
                    <w:div w:id="1629894431">
                      <w:marLeft w:val="0"/>
                      <w:marRight w:val="0"/>
                      <w:marTop w:val="0"/>
                      <w:marBottom w:val="0"/>
                      <w:divBdr>
                        <w:top w:val="none" w:sz="0" w:space="0" w:color="auto"/>
                        <w:left w:val="none" w:sz="0" w:space="0" w:color="auto"/>
                        <w:bottom w:val="none" w:sz="0" w:space="0" w:color="auto"/>
                        <w:right w:val="none" w:sz="0" w:space="0" w:color="auto"/>
                      </w:divBdr>
                    </w:div>
                    <w:div w:id="1103693109">
                      <w:marLeft w:val="0"/>
                      <w:marRight w:val="0"/>
                      <w:marTop w:val="0"/>
                      <w:marBottom w:val="0"/>
                      <w:divBdr>
                        <w:top w:val="none" w:sz="0" w:space="0" w:color="auto"/>
                        <w:left w:val="none" w:sz="0" w:space="0" w:color="auto"/>
                        <w:bottom w:val="none" w:sz="0" w:space="0" w:color="auto"/>
                        <w:right w:val="none" w:sz="0" w:space="0" w:color="auto"/>
                      </w:divBdr>
                    </w:div>
                    <w:div w:id="1525366159">
                      <w:marLeft w:val="0"/>
                      <w:marRight w:val="0"/>
                      <w:marTop w:val="0"/>
                      <w:marBottom w:val="0"/>
                      <w:divBdr>
                        <w:top w:val="none" w:sz="0" w:space="0" w:color="auto"/>
                        <w:left w:val="none" w:sz="0" w:space="0" w:color="auto"/>
                        <w:bottom w:val="none" w:sz="0" w:space="0" w:color="auto"/>
                        <w:right w:val="none" w:sz="0" w:space="0" w:color="auto"/>
                      </w:divBdr>
                    </w:div>
                    <w:div w:id="678198986">
                      <w:marLeft w:val="0"/>
                      <w:marRight w:val="0"/>
                      <w:marTop w:val="0"/>
                      <w:marBottom w:val="0"/>
                      <w:divBdr>
                        <w:top w:val="none" w:sz="0" w:space="0" w:color="auto"/>
                        <w:left w:val="none" w:sz="0" w:space="0" w:color="auto"/>
                        <w:bottom w:val="none" w:sz="0" w:space="0" w:color="auto"/>
                        <w:right w:val="none" w:sz="0" w:space="0" w:color="auto"/>
                      </w:divBdr>
                    </w:div>
                    <w:div w:id="1047684889">
                      <w:marLeft w:val="0"/>
                      <w:marRight w:val="0"/>
                      <w:marTop w:val="0"/>
                      <w:marBottom w:val="0"/>
                      <w:divBdr>
                        <w:top w:val="none" w:sz="0" w:space="0" w:color="auto"/>
                        <w:left w:val="none" w:sz="0" w:space="0" w:color="auto"/>
                        <w:bottom w:val="none" w:sz="0" w:space="0" w:color="auto"/>
                        <w:right w:val="none" w:sz="0" w:space="0" w:color="auto"/>
                      </w:divBdr>
                    </w:div>
                    <w:div w:id="1389719864">
                      <w:marLeft w:val="0"/>
                      <w:marRight w:val="0"/>
                      <w:marTop w:val="0"/>
                      <w:marBottom w:val="0"/>
                      <w:divBdr>
                        <w:top w:val="none" w:sz="0" w:space="0" w:color="auto"/>
                        <w:left w:val="none" w:sz="0" w:space="0" w:color="auto"/>
                        <w:bottom w:val="none" w:sz="0" w:space="0" w:color="auto"/>
                        <w:right w:val="none" w:sz="0" w:space="0" w:color="auto"/>
                      </w:divBdr>
                    </w:div>
                    <w:div w:id="334767761">
                      <w:marLeft w:val="0"/>
                      <w:marRight w:val="0"/>
                      <w:marTop w:val="0"/>
                      <w:marBottom w:val="0"/>
                      <w:divBdr>
                        <w:top w:val="none" w:sz="0" w:space="0" w:color="auto"/>
                        <w:left w:val="none" w:sz="0" w:space="0" w:color="auto"/>
                        <w:bottom w:val="none" w:sz="0" w:space="0" w:color="auto"/>
                        <w:right w:val="none" w:sz="0" w:space="0" w:color="auto"/>
                      </w:divBdr>
                    </w:div>
                    <w:div w:id="465977452">
                      <w:marLeft w:val="0"/>
                      <w:marRight w:val="0"/>
                      <w:marTop w:val="0"/>
                      <w:marBottom w:val="0"/>
                      <w:divBdr>
                        <w:top w:val="none" w:sz="0" w:space="0" w:color="auto"/>
                        <w:left w:val="none" w:sz="0" w:space="0" w:color="auto"/>
                        <w:bottom w:val="none" w:sz="0" w:space="0" w:color="auto"/>
                        <w:right w:val="none" w:sz="0" w:space="0" w:color="auto"/>
                      </w:divBdr>
                    </w:div>
                    <w:div w:id="465242238">
                      <w:marLeft w:val="0"/>
                      <w:marRight w:val="0"/>
                      <w:marTop w:val="0"/>
                      <w:marBottom w:val="0"/>
                      <w:divBdr>
                        <w:top w:val="none" w:sz="0" w:space="0" w:color="auto"/>
                        <w:left w:val="none" w:sz="0" w:space="0" w:color="auto"/>
                        <w:bottom w:val="none" w:sz="0" w:space="0" w:color="auto"/>
                        <w:right w:val="none" w:sz="0" w:space="0" w:color="auto"/>
                      </w:divBdr>
                    </w:div>
                    <w:div w:id="1427768577">
                      <w:marLeft w:val="0"/>
                      <w:marRight w:val="0"/>
                      <w:marTop w:val="0"/>
                      <w:marBottom w:val="0"/>
                      <w:divBdr>
                        <w:top w:val="none" w:sz="0" w:space="0" w:color="auto"/>
                        <w:left w:val="none" w:sz="0" w:space="0" w:color="auto"/>
                        <w:bottom w:val="none" w:sz="0" w:space="0" w:color="auto"/>
                        <w:right w:val="none" w:sz="0" w:space="0" w:color="auto"/>
                      </w:divBdr>
                    </w:div>
                    <w:div w:id="1987515444">
                      <w:marLeft w:val="0"/>
                      <w:marRight w:val="0"/>
                      <w:marTop w:val="0"/>
                      <w:marBottom w:val="0"/>
                      <w:divBdr>
                        <w:top w:val="none" w:sz="0" w:space="0" w:color="auto"/>
                        <w:left w:val="none" w:sz="0" w:space="0" w:color="auto"/>
                        <w:bottom w:val="none" w:sz="0" w:space="0" w:color="auto"/>
                        <w:right w:val="none" w:sz="0" w:space="0" w:color="auto"/>
                      </w:divBdr>
                    </w:div>
                    <w:div w:id="599721862">
                      <w:marLeft w:val="0"/>
                      <w:marRight w:val="0"/>
                      <w:marTop w:val="0"/>
                      <w:marBottom w:val="0"/>
                      <w:divBdr>
                        <w:top w:val="none" w:sz="0" w:space="0" w:color="auto"/>
                        <w:left w:val="none" w:sz="0" w:space="0" w:color="auto"/>
                        <w:bottom w:val="none" w:sz="0" w:space="0" w:color="auto"/>
                        <w:right w:val="none" w:sz="0" w:space="0" w:color="auto"/>
                      </w:divBdr>
                    </w:div>
                  </w:divsChild>
                </w:div>
                <w:div w:id="1991329883">
                  <w:marLeft w:val="0"/>
                  <w:marRight w:val="0"/>
                  <w:marTop w:val="0"/>
                  <w:marBottom w:val="0"/>
                  <w:divBdr>
                    <w:top w:val="none" w:sz="0" w:space="0" w:color="auto"/>
                    <w:left w:val="none" w:sz="0" w:space="0" w:color="auto"/>
                    <w:bottom w:val="none" w:sz="0" w:space="0" w:color="auto"/>
                    <w:right w:val="none" w:sz="0" w:space="0" w:color="auto"/>
                  </w:divBdr>
                  <w:divsChild>
                    <w:div w:id="1597401350">
                      <w:marLeft w:val="0"/>
                      <w:marRight w:val="0"/>
                      <w:marTop w:val="0"/>
                      <w:marBottom w:val="0"/>
                      <w:divBdr>
                        <w:top w:val="none" w:sz="0" w:space="0" w:color="auto"/>
                        <w:left w:val="none" w:sz="0" w:space="0" w:color="auto"/>
                        <w:bottom w:val="none" w:sz="0" w:space="0" w:color="auto"/>
                        <w:right w:val="none" w:sz="0" w:space="0" w:color="auto"/>
                      </w:divBdr>
                    </w:div>
                    <w:div w:id="816341656">
                      <w:marLeft w:val="0"/>
                      <w:marRight w:val="0"/>
                      <w:marTop w:val="0"/>
                      <w:marBottom w:val="0"/>
                      <w:divBdr>
                        <w:top w:val="none" w:sz="0" w:space="0" w:color="auto"/>
                        <w:left w:val="none" w:sz="0" w:space="0" w:color="auto"/>
                        <w:bottom w:val="none" w:sz="0" w:space="0" w:color="auto"/>
                        <w:right w:val="none" w:sz="0" w:space="0" w:color="auto"/>
                      </w:divBdr>
                    </w:div>
                    <w:div w:id="432092483">
                      <w:marLeft w:val="0"/>
                      <w:marRight w:val="0"/>
                      <w:marTop w:val="0"/>
                      <w:marBottom w:val="0"/>
                      <w:divBdr>
                        <w:top w:val="none" w:sz="0" w:space="0" w:color="auto"/>
                        <w:left w:val="none" w:sz="0" w:space="0" w:color="auto"/>
                        <w:bottom w:val="none" w:sz="0" w:space="0" w:color="auto"/>
                        <w:right w:val="none" w:sz="0" w:space="0" w:color="auto"/>
                      </w:divBdr>
                    </w:div>
                    <w:div w:id="1827890362">
                      <w:marLeft w:val="0"/>
                      <w:marRight w:val="0"/>
                      <w:marTop w:val="0"/>
                      <w:marBottom w:val="0"/>
                      <w:divBdr>
                        <w:top w:val="none" w:sz="0" w:space="0" w:color="auto"/>
                        <w:left w:val="none" w:sz="0" w:space="0" w:color="auto"/>
                        <w:bottom w:val="none" w:sz="0" w:space="0" w:color="auto"/>
                        <w:right w:val="none" w:sz="0" w:space="0" w:color="auto"/>
                      </w:divBdr>
                    </w:div>
                    <w:div w:id="1527595408">
                      <w:marLeft w:val="0"/>
                      <w:marRight w:val="0"/>
                      <w:marTop w:val="0"/>
                      <w:marBottom w:val="0"/>
                      <w:divBdr>
                        <w:top w:val="none" w:sz="0" w:space="0" w:color="auto"/>
                        <w:left w:val="none" w:sz="0" w:space="0" w:color="auto"/>
                        <w:bottom w:val="none" w:sz="0" w:space="0" w:color="auto"/>
                        <w:right w:val="none" w:sz="0" w:space="0" w:color="auto"/>
                      </w:divBdr>
                    </w:div>
                    <w:div w:id="1178543032">
                      <w:marLeft w:val="0"/>
                      <w:marRight w:val="0"/>
                      <w:marTop w:val="0"/>
                      <w:marBottom w:val="0"/>
                      <w:divBdr>
                        <w:top w:val="none" w:sz="0" w:space="0" w:color="auto"/>
                        <w:left w:val="none" w:sz="0" w:space="0" w:color="auto"/>
                        <w:bottom w:val="none" w:sz="0" w:space="0" w:color="auto"/>
                        <w:right w:val="none" w:sz="0" w:space="0" w:color="auto"/>
                      </w:divBdr>
                    </w:div>
                    <w:div w:id="1301300923">
                      <w:marLeft w:val="0"/>
                      <w:marRight w:val="0"/>
                      <w:marTop w:val="0"/>
                      <w:marBottom w:val="0"/>
                      <w:divBdr>
                        <w:top w:val="none" w:sz="0" w:space="0" w:color="auto"/>
                        <w:left w:val="none" w:sz="0" w:space="0" w:color="auto"/>
                        <w:bottom w:val="none" w:sz="0" w:space="0" w:color="auto"/>
                        <w:right w:val="none" w:sz="0" w:space="0" w:color="auto"/>
                      </w:divBdr>
                    </w:div>
                    <w:div w:id="326443892">
                      <w:marLeft w:val="0"/>
                      <w:marRight w:val="0"/>
                      <w:marTop w:val="0"/>
                      <w:marBottom w:val="0"/>
                      <w:divBdr>
                        <w:top w:val="none" w:sz="0" w:space="0" w:color="auto"/>
                        <w:left w:val="none" w:sz="0" w:space="0" w:color="auto"/>
                        <w:bottom w:val="none" w:sz="0" w:space="0" w:color="auto"/>
                        <w:right w:val="none" w:sz="0" w:space="0" w:color="auto"/>
                      </w:divBdr>
                    </w:div>
                    <w:div w:id="539709180">
                      <w:marLeft w:val="0"/>
                      <w:marRight w:val="0"/>
                      <w:marTop w:val="0"/>
                      <w:marBottom w:val="0"/>
                      <w:divBdr>
                        <w:top w:val="none" w:sz="0" w:space="0" w:color="auto"/>
                        <w:left w:val="none" w:sz="0" w:space="0" w:color="auto"/>
                        <w:bottom w:val="none" w:sz="0" w:space="0" w:color="auto"/>
                        <w:right w:val="none" w:sz="0" w:space="0" w:color="auto"/>
                      </w:divBdr>
                    </w:div>
                    <w:div w:id="1217742093">
                      <w:marLeft w:val="0"/>
                      <w:marRight w:val="0"/>
                      <w:marTop w:val="0"/>
                      <w:marBottom w:val="0"/>
                      <w:divBdr>
                        <w:top w:val="none" w:sz="0" w:space="0" w:color="auto"/>
                        <w:left w:val="none" w:sz="0" w:space="0" w:color="auto"/>
                        <w:bottom w:val="none" w:sz="0" w:space="0" w:color="auto"/>
                        <w:right w:val="none" w:sz="0" w:space="0" w:color="auto"/>
                      </w:divBdr>
                    </w:div>
                    <w:div w:id="585186732">
                      <w:marLeft w:val="0"/>
                      <w:marRight w:val="0"/>
                      <w:marTop w:val="0"/>
                      <w:marBottom w:val="0"/>
                      <w:divBdr>
                        <w:top w:val="none" w:sz="0" w:space="0" w:color="auto"/>
                        <w:left w:val="none" w:sz="0" w:space="0" w:color="auto"/>
                        <w:bottom w:val="none" w:sz="0" w:space="0" w:color="auto"/>
                        <w:right w:val="none" w:sz="0" w:space="0" w:color="auto"/>
                      </w:divBdr>
                    </w:div>
                    <w:div w:id="390539694">
                      <w:marLeft w:val="0"/>
                      <w:marRight w:val="0"/>
                      <w:marTop w:val="0"/>
                      <w:marBottom w:val="0"/>
                      <w:divBdr>
                        <w:top w:val="none" w:sz="0" w:space="0" w:color="auto"/>
                        <w:left w:val="none" w:sz="0" w:space="0" w:color="auto"/>
                        <w:bottom w:val="none" w:sz="0" w:space="0" w:color="auto"/>
                        <w:right w:val="none" w:sz="0" w:space="0" w:color="auto"/>
                      </w:divBdr>
                    </w:div>
                    <w:div w:id="293366728">
                      <w:marLeft w:val="0"/>
                      <w:marRight w:val="0"/>
                      <w:marTop w:val="0"/>
                      <w:marBottom w:val="0"/>
                      <w:divBdr>
                        <w:top w:val="none" w:sz="0" w:space="0" w:color="auto"/>
                        <w:left w:val="none" w:sz="0" w:space="0" w:color="auto"/>
                        <w:bottom w:val="none" w:sz="0" w:space="0" w:color="auto"/>
                        <w:right w:val="none" w:sz="0" w:space="0" w:color="auto"/>
                      </w:divBdr>
                    </w:div>
                    <w:div w:id="2104646692">
                      <w:marLeft w:val="0"/>
                      <w:marRight w:val="0"/>
                      <w:marTop w:val="0"/>
                      <w:marBottom w:val="0"/>
                      <w:divBdr>
                        <w:top w:val="none" w:sz="0" w:space="0" w:color="auto"/>
                        <w:left w:val="none" w:sz="0" w:space="0" w:color="auto"/>
                        <w:bottom w:val="none" w:sz="0" w:space="0" w:color="auto"/>
                        <w:right w:val="none" w:sz="0" w:space="0" w:color="auto"/>
                      </w:divBdr>
                    </w:div>
                    <w:div w:id="54133297">
                      <w:marLeft w:val="0"/>
                      <w:marRight w:val="0"/>
                      <w:marTop w:val="0"/>
                      <w:marBottom w:val="0"/>
                      <w:divBdr>
                        <w:top w:val="none" w:sz="0" w:space="0" w:color="auto"/>
                        <w:left w:val="none" w:sz="0" w:space="0" w:color="auto"/>
                        <w:bottom w:val="none" w:sz="0" w:space="0" w:color="auto"/>
                        <w:right w:val="none" w:sz="0" w:space="0" w:color="auto"/>
                      </w:divBdr>
                    </w:div>
                    <w:div w:id="208498279">
                      <w:marLeft w:val="0"/>
                      <w:marRight w:val="0"/>
                      <w:marTop w:val="0"/>
                      <w:marBottom w:val="0"/>
                      <w:divBdr>
                        <w:top w:val="none" w:sz="0" w:space="0" w:color="auto"/>
                        <w:left w:val="none" w:sz="0" w:space="0" w:color="auto"/>
                        <w:bottom w:val="none" w:sz="0" w:space="0" w:color="auto"/>
                        <w:right w:val="none" w:sz="0" w:space="0" w:color="auto"/>
                      </w:divBdr>
                    </w:div>
                    <w:div w:id="118035683">
                      <w:marLeft w:val="0"/>
                      <w:marRight w:val="0"/>
                      <w:marTop w:val="0"/>
                      <w:marBottom w:val="0"/>
                      <w:divBdr>
                        <w:top w:val="none" w:sz="0" w:space="0" w:color="auto"/>
                        <w:left w:val="none" w:sz="0" w:space="0" w:color="auto"/>
                        <w:bottom w:val="none" w:sz="0" w:space="0" w:color="auto"/>
                        <w:right w:val="none" w:sz="0" w:space="0" w:color="auto"/>
                      </w:divBdr>
                    </w:div>
                    <w:div w:id="1726414883">
                      <w:marLeft w:val="0"/>
                      <w:marRight w:val="0"/>
                      <w:marTop w:val="0"/>
                      <w:marBottom w:val="0"/>
                      <w:divBdr>
                        <w:top w:val="none" w:sz="0" w:space="0" w:color="auto"/>
                        <w:left w:val="none" w:sz="0" w:space="0" w:color="auto"/>
                        <w:bottom w:val="none" w:sz="0" w:space="0" w:color="auto"/>
                        <w:right w:val="none" w:sz="0" w:space="0" w:color="auto"/>
                      </w:divBdr>
                    </w:div>
                    <w:div w:id="1170019500">
                      <w:marLeft w:val="0"/>
                      <w:marRight w:val="0"/>
                      <w:marTop w:val="0"/>
                      <w:marBottom w:val="0"/>
                      <w:divBdr>
                        <w:top w:val="none" w:sz="0" w:space="0" w:color="auto"/>
                        <w:left w:val="none" w:sz="0" w:space="0" w:color="auto"/>
                        <w:bottom w:val="none" w:sz="0" w:space="0" w:color="auto"/>
                        <w:right w:val="none" w:sz="0" w:space="0" w:color="auto"/>
                      </w:divBdr>
                    </w:div>
                    <w:div w:id="261499281">
                      <w:marLeft w:val="0"/>
                      <w:marRight w:val="0"/>
                      <w:marTop w:val="0"/>
                      <w:marBottom w:val="0"/>
                      <w:divBdr>
                        <w:top w:val="none" w:sz="0" w:space="0" w:color="auto"/>
                        <w:left w:val="none" w:sz="0" w:space="0" w:color="auto"/>
                        <w:bottom w:val="none" w:sz="0" w:space="0" w:color="auto"/>
                        <w:right w:val="none" w:sz="0" w:space="0" w:color="auto"/>
                      </w:divBdr>
                    </w:div>
                    <w:div w:id="901480356">
                      <w:marLeft w:val="0"/>
                      <w:marRight w:val="0"/>
                      <w:marTop w:val="0"/>
                      <w:marBottom w:val="0"/>
                      <w:divBdr>
                        <w:top w:val="none" w:sz="0" w:space="0" w:color="auto"/>
                        <w:left w:val="none" w:sz="0" w:space="0" w:color="auto"/>
                        <w:bottom w:val="none" w:sz="0" w:space="0" w:color="auto"/>
                        <w:right w:val="none" w:sz="0" w:space="0" w:color="auto"/>
                      </w:divBdr>
                    </w:div>
                    <w:div w:id="1981840601">
                      <w:marLeft w:val="0"/>
                      <w:marRight w:val="0"/>
                      <w:marTop w:val="0"/>
                      <w:marBottom w:val="0"/>
                      <w:divBdr>
                        <w:top w:val="none" w:sz="0" w:space="0" w:color="auto"/>
                        <w:left w:val="none" w:sz="0" w:space="0" w:color="auto"/>
                        <w:bottom w:val="none" w:sz="0" w:space="0" w:color="auto"/>
                        <w:right w:val="none" w:sz="0" w:space="0" w:color="auto"/>
                      </w:divBdr>
                    </w:div>
                    <w:div w:id="72745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685271">
          <w:marLeft w:val="0"/>
          <w:marRight w:val="0"/>
          <w:marTop w:val="180"/>
          <w:marBottom w:val="180"/>
          <w:divBdr>
            <w:top w:val="none" w:sz="0" w:space="0" w:color="auto"/>
            <w:left w:val="none" w:sz="0" w:space="0" w:color="auto"/>
            <w:bottom w:val="none" w:sz="0" w:space="0" w:color="auto"/>
            <w:right w:val="none" w:sz="0" w:space="0" w:color="auto"/>
          </w:divBdr>
          <w:divsChild>
            <w:div w:id="828444536">
              <w:marLeft w:val="0"/>
              <w:marRight w:val="0"/>
              <w:marTop w:val="0"/>
              <w:marBottom w:val="0"/>
              <w:divBdr>
                <w:top w:val="none" w:sz="0" w:space="0" w:color="auto"/>
                <w:left w:val="none" w:sz="0" w:space="0" w:color="auto"/>
                <w:bottom w:val="none" w:sz="0" w:space="0" w:color="auto"/>
                <w:right w:val="none" w:sz="0" w:space="0" w:color="auto"/>
              </w:divBdr>
            </w:div>
            <w:div w:id="308635138">
              <w:marLeft w:val="0"/>
              <w:marRight w:val="0"/>
              <w:marTop w:val="0"/>
              <w:marBottom w:val="0"/>
              <w:divBdr>
                <w:top w:val="none" w:sz="0" w:space="0" w:color="auto"/>
                <w:left w:val="none" w:sz="0" w:space="0" w:color="auto"/>
                <w:bottom w:val="none" w:sz="0" w:space="0" w:color="auto"/>
                <w:right w:val="none" w:sz="0" w:space="0" w:color="auto"/>
              </w:divBdr>
              <w:divsChild>
                <w:div w:id="377126384">
                  <w:marLeft w:val="0"/>
                  <w:marRight w:val="0"/>
                  <w:marTop w:val="0"/>
                  <w:marBottom w:val="0"/>
                  <w:divBdr>
                    <w:top w:val="none" w:sz="0" w:space="0" w:color="auto"/>
                    <w:left w:val="none" w:sz="0" w:space="0" w:color="auto"/>
                    <w:bottom w:val="none" w:sz="0" w:space="0" w:color="auto"/>
                    <w:right w:val="none" w:sz="0" w:space="0" w:color="auto"/>
                  </w:divBdr>
                  <w:divsChild>
                    <w:div w:id="1972665761">
                      <w:marLeft w:val="0"/>
                      <w:marRight w:val="0"/>
                      <w:marTop w:val="0"/>
                      <w:marBottom w:val="0"/>
                      <w:divBdr>
                        <w:top w:val="none" w:sz="0" w:space="0" w:color="auto"/>
                        <w:left w:val="none" w:sz="0" w:space="0" w:color="auto"/>
                        <w:bottom w:val="none" w:sz="0" w:space="0" w:color="auto"/>
                        <w:right w:val="none" w:sz="0" w:space="0" w:color="auto"/>
                      </w:divBdr>
                    </w:div>
                    <w:div w:id="1076131232">
                      <w:marLeft w:val="0"/>
                      <w:marRight w:val="0"/>
                      <w:marTop w:val="0"/>
                      <w:marBottom w:val="0"/>
                      <w:divBdr>
                        <w:top w:val="none" w:sz="0" w:space="0" w:color="auto"/>
                        <w:left w:val="none" w:sz="0" w:space="0" w:color="auto"/>
                        <w:bottom w:val="none" w:sz="0" w:space="0" w:color="auto"/>
                        <w:right w:val="none" w:sz="0" w:space="0" w:color="auto"/>
                      </w:divBdr>
                    </w:div>
                    <w:div w:id="901908697">
                      <w:marLeft w:val="0"/>
                      <w:marRight w:val="0"/>
                      <w:marTop w:val="0"/>
                      <w:marBottom w:val="0"/>
                      <w:divBdr>
                        <w:top w:val="none" w:sz="0" w:space="0" w:color="auto"/>
                        <w:left w:val="none" w:sz="0" w:space="0" w:color="auto"/>
                        <w:bottom w:val="none" w:sz="0" w:space="0" w:color="auto"/>
                        <w:right w:val="none" w:sz="0" w:space="0" w:color="auto"/>
                      </w:divBdr>
                    </w:div>
                    <w:div w:id="1882089046">
                      <w:marLeft w:val="0"/>
                      <w:marRight w:val="0"/>
                      <w:marTop w:val="0"/>
                      <w:marBottom w:val="0"/>
                      <w:divBdr>
                        <w:top w:val="none" w:sz="0" w:space="0" w:color="auto"/>
                        <w:left w:val="none" w:sz="0" w:space="0" w:color="auto"/>
                        <w:bottom w:val="none" w:sz="0" w:space="0" w:color="auto"/>
                        <w:right w:val="none" w:sz="0" w:space="0" w:color="auto"/>
                      </w:divBdr>
                    </w:div>
                    <w:div w:id="606546456">
                      <w:marLeft w:val="0"/>
                      <w:marRight w:val="0"/>
                      <w:marTop w:val="0"/>
                      <w:marBottom w:val="0"/>
                      <w:divBdr>
                        <w:top w:val="none" w:sz="0" w:space="0" w:color="auto"/>
                        <w:left w:val="none" w:sz="0" w:space="0" w:color="auto"/>
                        <w:bottom w:val="none" w:sz="0" w:space="0" w:color="auto"/>
                        <w:right w:val="none" w:sz="0" w:space="0" w:color="auto"/>
                      </w:divBdr>
                    </w:div>
                    <w:div w:id="1598947515">
                      <w:marLeft w:val="0"/>
                      <w:marRight w:val="0"/>
                      <w:marTop w:val="0"/>
                      <w:marBottom w:val="0"/>
                      <w:divBdr>
                        <w:top w:val="none" w:sz="0" w:space="0" w:color="auto"/>
                        <w:left w:val="none" w:sz="0" w:space="0" w:color="auto"/>
                        <w:bottom w:val="none" w:sz="0" w:space="0" w:color="auto"/>
                        <w:right w:val="none" w:sz="0" w:space="0" w:color="auto"/>
                      </w:divBdr>
                    </w:div>
                    <w:div w:id="2087459228">
                      <w:marLeft w:val="0"/>
                      <w:marRight w:val="0"/>
                      <w:marTop w:val="0"/>
                      <w:marBottom w:val="0"/>
                      <w:divBdr>
                        <w:top w:val="none" w:sz="0" w:space="0" w:color="auto"/>
                        <w:left w:val="none" w:sz="0" w:space="0" w:color="auto"/>
                        <w:bottom w:val="none" w:sz="0" w:space="0" w:color="auto"/>
                        <w:right w:val="none" w:sz="0" w:space="0" w:color="auto"/>
                      </w:divBdr>
                    </w:div>
                  </w:divsChild>
                </w:div>
                <w:div w:id="608850961">
                  <w:marLeft w:val="0"/>
                  <w:marRight w:val="0"/>
                  <w:marTop w:val="0"/>
                  <w:marBottom w:val="0"/>
                  <w:divBdr>
                    <w:top w:val="none" w:sz="0" w:space="0" w:color="auto"/>
                    <w:left w:val="none" w:sz="0" w:space="0" w:color="auto"/>
                    <w:bottom w:val="none" w:sz="0" w:space="0" w:color="auto"/>
                    <w:right w:val="none" w:sz="0" w:space="0" w:color="auto"/>
                  </w:divBdr>
                  <w:divsChild>
                    <w:div w:id="361903125">
                      <w:marLeft w:val="0"/>
                      <w:marRight w:val="0"/>
                      <w:marTop w:val="0"/>
                      <w:marBottom w:val="0"/>
                      <w:divBdr>
                        <w:top w:val="none" w:sz="0" w:space="0" w:color="auto"/>
                        <w:left w:val="none" w:sz="0" w:space="0" w:color="auto"/>
                        <w:bottom w:val="none" w:sz="0" w:space="0" w:color="auto"/>
                        <w:right w:val="none" w:sz="0" w:space="0" w:color="auto"/>
                      </w:divBdr>
                    </w:div>
                    <w:div w:id="708190462">
                      <w:marLeft w:val="0"/>
                      <w:marRight w:val="0"/>
                      <w:marTop w:val="0"/>
                      <w:marBottom w:val="0"/>
                      <w:divBdr>
                        <w:top w:val="none" w:sz="0" w:space="0" w:color="auto"/>
                        <w:left w:val="none" w:sz="0" w:space="0" w:color="auto"/>
                        <w:bottom w:val="none" w:sz="0" w:space="0" w:color="auto"/>
                        <w:right w:val="none" w:sz="0" w:space="0" w:color="auto"/>
                      </w:divBdr>
                    </w:div>
                    <w:div w:id="1414471566">
                      <w:marLeft w:val="0"/>
                      <w:marRight w:val="0"/>
                      <w:marTop w:val="0"/>
                      <w:marBottom w:val="0"/>
                      <w:divBdr>
                        <w:top w:val="none" w:sz="0" w:space="0" w:color="auto"/>
                        <w:left w:val="none" w:sz="0" w:space="0" w:color="auto"/>
                        <w:bottom w:val="none" w:sz="0" w:space="0" w:color="auto"/>
                        <w:right w:val="none" w:sz="0" w:space="0" w:color="auto"/>
                      </w:divBdr>
                    </w:div>
                    <w:div w:id="192425996">
                      <w:marLeft w:val="0"/>
                      <w:marRight w:val="0"/>
                      <w:marTop w:val="0"/>
                      <w:marBottom w:val="0"/>
                      <w:divBdr>
                        <w:top w:val="none" w:sz="0" w:space="0" w:color="auto"/>
                        <w:left w:val="none" w:sz="0" w:space="0" w:color="auto"/>
                        <w:bottom w:val="none" w:sz="0" w:space="0" w:color="auto"/>
                        <w:right w:val="none" w:sz="0" w:space="0" w:color="auto"/>
                      </w:divBdr>
                    </w:div>
                    <w:div w:id="1461723949">
                      <w:marLeft w:val="0"/>
                      <w:marRight w:val="0"/>
                      <w:marTop w:val="0"/>
                      <w:marBottom w:val="0"/>
                      <w:divBdr>
                        <w:top w:val="none" w:sz="0" w:space="0" w:color="auto"/>
                        <w:left w:val="none" w:sz="0" w:space="0" w:color="auto"/>
                        <w:bottom w:val="none" w:sz="0" w:space="0" w:color="auto"/>
                        <w:right w:val="none" w:sz="0" w:space="0" w:color="auto"/>
                      </w:divBdr>
                    </w:div>
                    <w:div w:id="261184630">
                      <w:marLeft w:val="0"/>
                      <w:marRight w:val="0"/>
                      <w:marTop w:val="0"/>
                      <w:marBottom w:val="0"/>
                      <w:divBdr>
                        <w:top w:val="none" w:sz="0" w:space="0" w:color="auto"/>
                        <w:left w:val="none" w:sz="0" w:space="0" w:color="auto"/>
                        <w:bottom w:val="none" w:sz="0" w:space="0" w:color="auto"/>
                        <w:right w:val="none" w:sz="0" w:space="0" w:color="auto"/>
                      </w:divBdr>
                    </w:div>
                    <w:div w:id="89623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643454">
      <w:bodyDiv w:val="1"/>
      <w:marLeft w:val="0"/>
      <w:marRight w:val="0"/>
      <w:marTop w:val="0"/>
      <w:marBottom w:val="0"/>
      <w:divBdr>
        <w:top w:val="none" w:sz="0" w:space="0" w:color="auto"/>
        <w:left w:val="none" w:sz="0" w:space="0" w:color="auto"/>
        <w:bottom w:val="none" w:sz="0" w:space="0" w:color="auto"/>
        <w:right w:val="none" w:sz="0" w:space="0" w:color="auto"/>
      </w:divBdr>
      <w:divsChild>
        <w:div w:id="564802456">
          <w:marLeft w:val="0"/>
          <w:marRight w:val="0"/>
          <w:marTop w:val="0"/>
          <w:marBottom w:val="0"/>
          <w:divBdr>
            <w:top w:val="none" w:sz="0" w:space="0" w:color="auto"/>
            <w:left w:val="none" w:sz="0" w:space="0" w:color="auto"/>
            <w:bottom w:val="none" w:sz="0" w:space="0" w:color="auto"/>
            <w:right w:val="none" w:sz="0" w:space="0" w:color="auto"/>
          </w:divBdr>
        </w:div>
        <w:div w:id="197620638">
          <w:marLeft w:val="0"/>
          <w:marRight w:val="0"/>
          <w:marTop w:val="0"/>
          <w:marBottom w:val="0"/>
          <w:divBdr>
            <w:top w:val="none" w:sz="0" w:space="0" w:color="auto"/>
            <w:left w:val="none" w:sz="0" w:space="0" w:color="auto"/>
            <w:bottom w:val="none" w:sz="0" w:space="0" w:color="auto"/>
            <w:right w:val="none" w:sz="0" w:space="0" w:color="auto"/>
          </w:divBdr>
        </w:div>
        <w:div w:id="1024675986">
          <w:marLeft w:val="0"/>
          <w:marRight w:val="0"/>
          <w:marTop w:val="0"/>
          <w:marBottom w:val="0"/>
          <w:divBdr>
            <w:top w:val="none" w:sz="0" w:space="0" w:color="auto"/>
            <w:left w:val="none" w:sz="0" w:space="0" w:color="auto"/>
            <w:bottom w:val="none" w:sz="0" w:space="0" w:color="auto"/>
            <w:right w:val="none" w:sz="0" w:space="0" w:color="auto"/>
          </w:divBdr>
        </w:div>
        <w:div w:id="294873570">
          <w:marLeft w:val="0"/>
          <w:marRight w:val="0"/>
          <w:marTop w:val="0"/>
          <w:marBottom w:val="0"/>
          <w:divBdr>
            <w:top w:val="none" w:sz="0" w:space="0" w:color="auto"/>
            <w:left w:val="none" w:sz="0" w:space="0" w:color="auto"/>
            <w:bottom w:val="none" w:sz="0" w:space="0" w:color="auto"/>
            <w:right w:val="none" w:sz="0" w:space="0" w:color="auto"/>
          </w:divBdr>
        </w:div>
      </w:divsChild>
    </w:div>
    <w:div w:id="768964586">
      <w:bodyDiv w:val="1"/>
      <w:marLeft w:val="0"/>
      <w:marRight w:val="0"/>
      <w:marTop w:val="0"/>
      <w:marBottom w:val="0"/>
      <w:divBdr>
        <w:top w:val="none" w:sz="0" w:space="0" w:color="auto"/>
        <w:left w:val="none" w:sz="0" w:space="0" w:color="auto"/>
        <w:bottom w:val="none" w:sz="0" w:space="0" w:color="auto"/>
        <w:right w:val="none" w:sz="0" w:space="0" w:color="auto"/>
      </w:divBdr>
      <w:divsChild>
        <w:div w:id="117796090">
          <w:marLeft w:val="0"/>
          <w:marRight w:val="0"/>
          <w:marTop w:val="0"/>
          <w:marBottom w:val="0"/>
          <w:divBdr>
            <w:top w:val="none" w:sz="0" w:space="0" w:color="auto"/>
            <w:left w:val="none" w:sz="0" w:space="0" w:color="auto"/>
            <w:bottom w:val="none" w:sz="0" w:space="0" w:color="auto"/>
            <w:right w:val="none" w:sz="0" w:space="0" w:color="auto"/>
          </w:divBdr>
          <w:divsChild>
            <w:div w:id="1630429254">
              <w:marLeft w:val="0"/>
              <w:marRight w:val="0"/>
              <w:marTop w:val="0"/>
              <w:marBottom w:val="0"/>
              <w:divBdr>
                <w:top w:val="none" w:sz="0" w:space="0" w:color="auto"/>
                <w:left w:val="none" w:sz="0" w:space="0" w:color="auto"/>
                <w:bottom w:val="none" w:sz="0" w:space="0" w:color="auto"/>
                <w:right w:val="none" w:sz="0" w:space="0" w:color="auto"/>
              </w:divBdr>
            </w:div>
          </w:divsChild>
        </w:div>
        <w:div w:id="1013648577">
          <w:marLeft w:val="0"/>
          <w:marRight w:val="0"/>
          <w:marTop w:val="0"/>
          <w:marBottom w:val="0"/>
          <w:divBdr>
            <w:top w:val="none" w:sz="0" w:space="0" w:color="auto"/>
            <w:left w:val="none" w:sz="0" w:space="0" w:color="auto"/>
            <w:bottom w:val="none" w:sz="0" w:space="0" w:color="auto"/>
            <w:right w:val="none" w:sz="0" w:space="0" w:color="auto"/>
          </w:divBdr>
          <w:divsChild>
            <w:div w:id="1889609829">
              <w:marLeft w:val="0"/>
              <w:marRight w:val="0"/>
              <w:marTop w:val="0"/>
              <w:marBottom w:val="0"/>
              <w:divBdr>
                <w:top w:val="none" w:sz="0" w:space="0" w:color="auto"/>
                <w:left w:val="none" w:sz="0" w:space="0" w:color="auto"/>
                <w:bottom w:val="none" w:sz="0" w:space="0" w:color="auto"/>
                <w:right w:val="none" w:sz="0" w:space="0" w:color="auto"/>
              </w:divBdr>
            </w:div>
          </w:divsChild>
        </w:div>
        <w:div w:id="523985660">
          <w:marLeft w:val="0"/>
          <w:marRight w:val="0"/>
          <w:marTop w:val="0"/>
          <w:marBottom w:val="0"/>
          <w:divBdr>
            <w:top w:val="none" w:sz="0" w:space="0" w:color="auto"/>
            <w:left w:val="none" w:sz="0" w:space="0" w:color="auto"/>
            <w:bottom w:val="none" w:sz="0" w:space="0" w:color="auto"/>
            <w:right w:val="none" w:sz="0" w:space="0" w:color="auto"/>
          </w:divBdr>
          <w:divsChild>
            <w:div w:id="64183253">
              <w:marLeft w:val="0"/>
              <w:marRight w:val="0"/>
              <w:marTop w:val="0"/>
              <w:marBottom w:val="0"/>
              <w:divBdr>
                <w:top w:val="none" w:sz="0" w:space="0" w:color="auto"/>
                <w:left w:val="none" w:sz="0" w:space="0" w:color="auto"/>
                <w:bottom w:val="none" w:sz="0" w:space="0" w:color="auto"/>
                <w:right w:val="none" w:sz="0" w:space="0" w:color="auto"/>
              </w:divBdr>
            </w:div>
          </w:divsChild>
        </w:div>
        <w:div w:id="225605902">
          <w:marLeft w:val="0"/>
          <w:marRight w:val="0"/>
          <w:marTop w:val="0"/>
          <w:marBottom w:val="0"/>
          <w:divBdr>
            <w:top w:val="none" w:sz="0" w:space="0" w:color="auto"/>
            <w:left w:val="none" w:sz="0" w:space="0" w:color="auto"/>
            <w:bottom w:val="none" w:sz="0" w:space="0" w:color="auto"/>
            <w:right w:val="none" w:sz="0" w:space="0" w:color="auto"/>
          </w:divBdr>
        </w:div>
      </w:divsChild>
    </w:div>
    <w:div w:id="771359622">
      <w:bodyDiv w:val="1"/>
      <w:marLeft w:val="0"/>
      <w:marRight w:val="0"/>
      <w:marTop w:val="0"/>
      <w:marBottom w:val="0"/>
      <w:divBdr>
        <w:top w:val="none" w:sz="0" w:space="0" w:color="auto"/>
        <w:left w:val="none" w:sz="0" w:space="0" w:color="auto"/>
        <w:bottom w:val="none" w:sz="0" w:space="0" w:color="auto"/>
        <w:right w:val="none" w:sz="0" w:space="0" w:color="auto"/>
      </w:divBdr>
      <w:divsChild>
        <w:div w:id="951090009">
          <w:marLeft w:val="0"/>
          <w:marRight w:val="0"/>
          <w:marTop w:val="75"/>
          <w:marBottom w:val="0"/>
          <w:divBdr>
            <w:top w:val="none" w:sz="0" w:space="0" w:color="auto"/>
            <w:left w:val="none" w:sz="0" w:space="0" w:color="auto"/>
            <w:bottom w:val="none" w:sz="0" w:space="0" w:color="auto"/>
            <w:right w:val="none" w:sz="0" w:space="0" w:color="auto"/>
          </w:divBdr>
          <w:divsChild>
            <w:div w:id="2124571720">
              <w:marLeft w:val="0"/>
              <w:marRight w:val="0"/>
              <w:marTop w:val="0"/>
              <w:marBottom w:val="0"/>
              <w:divBdr>
                <w:top w:val="none" w:sz="0" w:space="0" w:color="auto"/>
                <w:left w:val="none" w:sz="0" w:space="0" w:color="auto"/>
                <w:bottom w:val="none" w:sz="0" w:space="0" w:color="auto"/>
                <w:right w:val="none" w:sz="0" w:space="0" w:color="auto"/>
              </w:divBdr>
              <w:divsChild>
                <w:div w:id="449011315">
                  <w:marLeft w:val="-225"/>
                  <w:marRight w:val="-225"/>
                  <w:marTop w:val="0"/>
                  <w:marBottom w:val="0"/>
                  <w:divBdr>
                    <w:top w:val="none" w:sz="0" w:space="0" w:color="auto"/>
                    <w:left w:val="none" w:sz="0" w:space="0" w:color="auto"/>
                    <w:bottom w:val="none" w:sz="0" w:space="0" w:color="auto"/>
                    <w:right w:val="none" w:sz="0" w:space="0" w:color="auto"/>
                  </w:divBdr>
                  <w:divsChild>
                    <w:div w:id="905384605">
                      <w:marLeft w:val="-225"/>
                      <w:marRight w:val="-225"/>
                      <w:marTop w:val="0"/>
                      <w:marBottom w:val="0"/>
                      <w:divBdr>
                        <w:top w:val="none" w:sz="0" w:space="0" w:color="auto"/>
                        <w:left w:val="none" w:sz="0" w:space="0" w:color="auto"/>
                        <w:bottom w:val="none" w:sz="0" w:space="0" w:color="auto"/>
                        <w:right w:val="none" w:sz="0" w:space="0" w:color="auto"/>
                      </w:divBdr>
                      <w:divsChild>
                        <w:div w:id="2093433929">
                          <w:marLeft w:val="0"/>
                          <w:marRight w:val="0"/>
                          <w:marTop w:val="0"/>
                          <w:marBottom w:val="0"/>
                          <w:divBdr>
                            <w:top w:val="none" w:sz="0" w:space="0" w:color="auto"/>
                            <w:left w:val="none" w:sz="0" w:space="0" w:color="auto"/>
                            <w:bottom w:val="none" w:sz="0" w:space="0" w:color="auto"/>
                            <w:right w:val="none" w:sz="0" w:space="0" w:color="auto"/>
                          </w:divBdr>
                          <w:divsChild>
                            <w:div w:id="159535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9959300">
      <w:bodyDiv w:val="1"/>
      <w:marLeft w:val="0"/>
      <w:marRight w:val="0"/>
      <w:marTop w:val="0"/>
      <w:marBottom w:val="0"/>
      <w:divBdr>
        <w:top w:val="none" w:sz="0" w:space="0" w:color="auto"/>
        <w:left w:val="none" w:sz="0" w:space="0" w:color="auto"/>
        <w:bottom w:val="none" w:sz="0" w:space="0" w:color="auto"/>
        <w:right w:val="none" w:sz="0" w:space="0" w:color="auto"/>
      </w:divBdr>
    </w:div>
    <w:div w:id="803079647">
      <w:bodyDiv w:val="1"/>
      <w:marLeft w:val="0"/>
      <w:marRight w:val="0"/>
      <w:marTop w:val="0"/>
      <w:marBottom w:val="0"/>
      <w:divBdr>
        <w:top w:val="none" w:sz="0" w:space="0" w:color="auto"/>
        <w:left w:val="none" w:sz="0" w:space="0" w:color="auto"/>
        <w:bottom w:val="none" w:sz="0" w:space="0" w:color="auto"/>
        <w:right w:val="none" w:sz="0" w:space="0" w:color="auto"/>
      </w:divBdr>
      <w:divsChild>
        <w:div w:id="453214133">
          <w:marLeft w:val="0"/>
          <w:marRight w:val="0"/>
          <w:marTop w:val="0"/>
          <w:marBottom w:val="0"/>
          <w:divBdr>
            <w:top w:val="none" w:sz="0" w:space="0" w:color="auto"/>
            <w:left w:val="none" w:sz="0" w:space="0" w:color="auto"/>
            <w:bottom w:val="none" w:sz="0" w:space="0" w:color="auto"/>
            <w:right w:val="none" w:sz="0" w:space="0" w:color="auto"/>
          </w:divBdr>
          <w:divsChild>
            <w:div w:id="137550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65224">
      <w:bodyDiv w:val="1"/>
      <w:marLeft w:val="0"/>
      <w:marRight w:val="0"/>
      <w:marTop w:val="0"/>
      <w:marBottom w:val="0"/>
      <w:divBdr>
        <w:top w:val="none" w:sz="0" w:space="0" w:color="auto"/>
        <w:left w:val="none" w:sz="0" w:space="0" w:color="auto"/>
        <w:bottom w:val="none" w:sz="0" w:space="0" w:color="auto"/>
        <w:right w:val="none" w:sz="0" w:space="0" w:color="auto"/>
      </w:divBdr>
      <w:divsChild>
        <w:div w:id="1661734479">
          <w:marLeft w:val="0"/>
          <w:marRight w:val="0"/>
          <w:marTop w:val="0"/>
          <w:marBottom w:val="0"/>
          <w:divBdr>
            <w:top w:val="none" w:sz="0" w:space="0" w:color="auto"/>
            <w:left w:val="none" w:sz="0" w:space="0" w:color="auto"/>
            <w:bottom w:val="none" w:sz="0" w:space="0" w:color="auto"/>
            <w:right w:val="none" w:sz="0" w:space="0" w:color="auto"/>
          </w:divBdr>
          <w:divsChild>
            <w:div w:id="623775674">
              <w:marLeft w:val="0"/>
              <w:marRight w:val="0"/>
              <w:marTop w:val="0"/>
              <w:marBottom w:val="0"/>
              <w:divBdr>
                <w:top w:val="none" w:sz="0" w:space="0" w:color="auto"/>
                <w:left w:val="none" w:sz="0" w:space="0" w:color="auto"/>
                <w:bottom w:val="none" w:sz="0" w:space="0" w:color="auto"/>
                <w:right w:val="none" w:sz="0" w:space="0" w:color="auto"/>
              </w:divBdr>
            </w:div>
          </w:divsChild>
        </w:div>
        <w:div w:id="1564949068">
          <w:marLeft w:val="0"/>
          <w:marRight w:val="0"/>
          <w:marTop w:val="0"/>
          <w:marBottom w:val="0"/>
          <w:divBdr>
            <w:top w:val="none" w:sz="0" w:space="0" w:color="auto"/>
            <w:left w:val="none" w:sz="0" w:space="0" w:color="auto"/>
            <w:bottom w:val="none" w:sz="0" w:space="0" w:color="auto"/>
            <w:right w:val="none" w:sz="0" w:space="0" w:color="auto"/>
          </w:divBdr>
          <w:divsChild>
            <w:div w:id="734669876">
              <w:marLeft w:val="0"/>
              <w:marRight w:val="0"/>
              <w:marTop w:val="0"/>
              <w:marBottom w:val="0"/>
              <w:divBdr>
                <w:top w:val="none" w:sz="0" w:space="0" w:color="auto"/>
                <w:left w:val="none" w:sz="0" w:space="0" w:color="auto"/>
                <w:bottom w:val="none" w:sz="0" w:space="0" w:color="auto"/>
                <w:right w:val="none" w:sz="0" w:space="0" w:color="auto"/>
              </w:divBdr>
            </w:div>
          </w:divsChild>
        </w:div>
        <w:div w:id="1472358203">
          <w:marLeft w:val="0"/>
          <w:marRight w:val="0"/>
          <w:marTop w:val="0"/>
          <w:marBottom w:val="0"/>
          <w:divBdr>
            <w:top w:val="none" w:sz="0" w:space="0" w:color="auto"/>
            <w:left w:val="none" w:sz="0" w:space="0" w:color="auto"/>
            <w:bottom w:val="none" w:sz="0" w:space="0" w:color="auto"/>
            <w:right w:val="none" w:sz="0" w:space="0" w:color="auto"/>
          </w:divBdr>
          <w:divsChild>
            <w:div w:id="107354613">
              <w:marLeft w:val="0"/>
              <w:marRight w:val="0"/>
              <w:marTop w:val="0"/>
              <w:marBottom w:val="0"/>
              <w:divBdr>
                <w:top w:val="none" w:sz="0" w:space="0" w:color="auto"/>
                <w:left w:val="none" w:sz="0" w:space="0" w:color="auto"/>
                <w:bottom w:val="none" w:sz="0" w:space="0" w:color="auto"/>
                <w:right w:val="none" w:sz="0" w:space="0" w:color="auto"/>
              </w:divBdr>
            </w:div>
          </w:divsChild>
        </w:div>
        <w:div w:id="665716074">
          <w:marLeft w:val="0"/>
          <w:marRight w:val="0"/>
          <w:marTop w:val="0"/>
          <w:marBottom w:val="0"/>
          <w:divBdr>
            <w:top w:val="none" w:sz="0" w:space="0" w:color="auto"/>
            <w:left w:val="none" w:sz="0" w:space="0" w:color="auto"/>
            <w:bottom w:val="none" w:sz="0" w:space="0" w:color="auto"/>
            <w:right w:val="none" w:sz="0" w:space="0" w:color="auto"/>
          </w:divBdr>
          <w:divsChild>
            <w:div w:id="139095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44056">
      <w:bodyDiv w:val="1"/>
      <w:marLeft w:val="0"/>
      <w:marRight w:val="0"/>
      <w:marTop w:val="0"/>
      <w:marBottom w:val="0"/>
      <w:divBdr>
        <w:top w:val="none" w:sz="0" w:space="0" w:color="auto"/>
        <w:left w:val="none" w:sz="0" w:space="0" w:color="auto"/>
        <w:bottom w:val="none" w:sz="0" w:space="0" w:color="auto"/>
        <w:right w:val="none" w:sz="0" w:space="0" w:color="auto"/>
      </w:divBdr>
    </w:div>
    <w:div w:id="846988705">
      <w:bodyDiv w:val="1"/>
      <w:marLeft w:val="0"/>
      <w:marRight w:val="0"/>
      <w:marTop w:val="0"/>
      <w:marBottom w:val="0"/>
      <w:divBdr>
        <w:top w:val="none" w:sz="0" w:space="0" w:color="auto"/>
        <w:left w:val="none" w:sz="0" w:space="0" w:color="auto"/>
        <w:bottom w:val="none" w:sz="0" w:space="0" w:color="auto"/>
        <w:right w:val="none" w:sz="0" w:space="0" w:color="auto"/>
      </w:divBdr>
      <w:divsChild>
        <w:div w:id="2129425789">
          <w:marLeft w:val="0"/>
          <w:marRight w:val="0"/>
          <w:marTop w:val="0"/>
          <w:marBottom w:val="0"/>
          <w:divBdr>
            <w:top w:val="none" w:sz="0" w:space="0" w:color="auto"/>
            <w:left w:val="none" w:sz="0" w:space="0" w:color="auto"/>
            <w:bottom w:val="none" w:sz="0" w:space="0" w:color="auto"/>
            <w:right w:val="none" w:sz="0" w:space="0" w:color="auto"/>
          </w:divBdr>
          <w:divsChild>
            <w:div w:id="961810730">
              <w:marLeft w:val="0"/>
              <w:marRight w:val="0"/>
              <w:marTop w:val="0"/>
              <w:marBottom w:val="0"/>
              <w:divBdr>
                <w:top w:val="none" w:sz="0" w:space="0" w:color="auto"/>
                <w:left w:val="none" w:sz="0" w:space="0" w:color="auto"/>
                <w:bottom w:val="none" w:sz="0" w:space="0" w:color="auto"/>
                <w:right w:val="none" w:sz="0" w:space="0" w:color="auto"/>
              </w:divBdr>
            </w:div>
          </w:divsChild>
        </w:div>
        <w:div w:id="1231188336">
          <w:marLeft w:val="0"/>
          <w:marRight w:val="0"/>
          <w:marTop w:val="0"/>
          <w:marBottom w:val="0"/>
          <w:divBdr>
            <w:top w:val="none" w:sz="0" w:space="0" w:color="auto"/>
            <w:left w:val="none" w:sz="0" w:space="0" w:color="auto"/>
            <w:bottom w:val="none" w:sz="0" w:space="0" w:color="auto"/>
            <w:right w:val="none" w:sz="0" w:space="0" w:color="auto"/>
          </w:divBdr>
          <w:divsChild>
            <w:div w:id="276327473">
              <w:marLeft w:val="0"/>
              <w:marRight w:val="0"/>
              <w:marTop w:val="0"/>
              <w:marBottom w:val="0"/>
              <w:divBdr>
                <w:top w:val="none" w:sz="0" w:space="0" w:color="auto"/>
                <w:left w:val="none" w:sz="0" w:space="0" w:color="auto"/>
                <w:bottom w:val="none" w:sz="0" w:space="0" w:color="auto"/>
                <w:right w:val="none" w:sz="0" w:space="0" w:color="auto"/>
              </w:divBdr>
            </w:div>
          </w:divsChild>
        </w:div>
        <w:div w:id="151259227">
          <w:marLeft w:val="0"/>
          <w:marRight w:val="0"/>
          <w:marTop w:val="0"/>
          <w:marBottom w:val="0"/>
          <w:divBdr>
            <w:top w:val="none" w:sz="0" w:space="0" w:color="auto"/>
            <w:left w:val="none" w:sz="0" w:space="0" w:color="auto"/>
            <w:bottom w:val="none" w:sz="0" w:space="0" w:color="auto"/>
            <w:right w:val="none" w:sz="0" w:space="0" w:color="auto"/>
          </w:divBdr>
        </w:div>
        <w:div w:id="1992365100">
          <w:marLeft w:val="0"/>
          <w:marRight w:val="0"/>
          <w:marTop w:val="0"/>
          <w:marBottom w:val="0"/>
          <w:divBdr>
            <w:top w:val="none" w:sz="0" w:space="0" w:color="auto"/>
            <w:left w:val="none" w:sz="0" w:space="0" w:color="auto"/>
            <w:bottom w:val="none" w:sz="0" w:space="0" w:color="auto"/>
            <w:right w:val="none" w:sz="0" w:space="0" w:color="auto"/>
          </w:divBdr>
          <w:divsChild>
            <w:div w:id="1902402720">
              <w:marLeft w:val="0"/>
              <w:marRight w:val="0"/>
              <w:marTop w:val="0"/>
              <w:marBottom w:val="0"/>
              <w:divBdr>
                <w:top w:val="none" w:sz="0" w:space="0" w:color="auto"/>
                <w:left w:val="none" w:sz="0" w:space="0" w:color="auto"/>
                <w:bottom w:val="none" w:sz="0" w:space="0" w:color="auto"/>
                <w:right w:val="none" w:sz="0" w:space="0" w:color="auto"/>
              </w:divBdr>
            </w:div>
          </w:divsChild>
        </w:div>
        <w:div w:id="1806195639">
          <w:marLeft w:val="0"/>
          <w:marRight w:val="0"/>
          <w:marTop w:val="0"/>
          <w:marBottom w:val="0"/>
          <w:divBdr>
            <w:top w:val="none" w:sz="0" w:space="0" w:color="auto"/>
            <w:left w:val="none" w:sz="0" w:space="0" w:color="auto"/>
            <w:bottom w:val="none" w:sz="0" w:space="0" w:color="auto"/>
            <w:right w:val="none" w:sz="0" w:space="0" w:color="auto"/>
          </w:divBdr>
        </w:div>
        <w:div w:id="218631562">
          <w:marLeft w:val="0"/>
          <w:marRight w:val="0"/>
          <w:marTop w:val="0"/>
          <w:marBottom w:val="0"/>
          <w:divBdr>
            <w:top w:val="none" w:sz="0" w:space="0" w:color="auto"/>
            <w:left w:val="none" w:sz="0" w:space="0" w:color="auto"/>
            <w:bottom w:val="none" w:sz="0" w:space="0" w:color="auto"/>
            <w:right w:val="none" w:sz="0" w:space="0" w:color="auto"/>
          </w:divBdr>
          <w:divsChild>
            <w:div w:id="1258903548">
              <w:marLeft w:val="0"/>
              <w:marRight w:val="0"/>
              <w:marTop w:val="0"/>
              <w:marBottom w:val="0"/>
              <w:divBdr>
                <w:top w:val="none" w:sz="0" w:space="0" w:color="auto"/>
                <w:left w:val="none" w:sz="0" w:space="0" w:color="auto"/>
                <w:bottom w:val="none" w:sz="0" w:space="0" w:color="auto"/>
                <w:right w:val="none" w:sz="0" w:space="0" w:color="auto"/>
              </w:divBdr>
            </w:div>
          </w:divsChild>
        </w:div>
        <w:div w:id="1306277764">
          <w:marLeft w:val="0"/>
          <w:marRight w:val="0"/>
          <w:marTop w:val="0"/>
          <w:marBottom w:val="0"/>
          <w:divBdr>
            <w:top w:val="none" w:sz="0" w:space="0" w:color="auto"/>
            <w:left w:val="none" w:sz="0" w:space="0" w:color="auto"/>
            <w:bottom w:val="none" w:sz="0" w:space="0" w:color="auto"/>
            <w:right w:val="none" w:sz="0" w:space="0" w:color="auto"/>
          </w:divBdr>
          <w:divsChild>
            <w:div w:id="3967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23460">
      <w:bodyDiv w:val="1"/>
      <w:marLeft w:val="0"/>
      <w:marRight w:val="0"/>
      <w:marTop w:val="0"/>
      <w:marBottom w:val="0"/>
      <w:divBdr>
        <w:top w:val="none" w:sz="0" w:space="0" w:color="auto"/>
        <w:left w:val="none" w:sz="0" w:space="0" w:color="auto"/>
        <w:bottom w:val="none" w:sz="0" w:space="0" w:color="auto"/>
        <w:right w:val="none" w:sz="0" w:space="0" w:color="auto"/>
      </w:divBdr>
    </w:div>
    <w:div w:id="877007952">
      <w:bodyDiv w:val="1"/>
      <w:marLeft w:val="0"/>
      <w:marRight w:val="0"/>
      <w:marTop w:val="0"/>
      <w:marBottom w:val="0"/>
      <w:divBdr>
        <w:top w:val="none" w:sz="0" w:space="0" w:color="auto"/>
        <w:left w:val="none" w:sz="0" w:space="0" w:color="auto"/>
        <w:bottom w:val="none" w:sz="0" w:space="0" w:color="auto"/>
        <w:right w:val="none" w:sz="0" w:space="0" w:color="auto"/>
      </w:divBdr>
    </w:div>
    <w:div w:id="887304959">
      <w:bodyDiv w:val="1"/>
      <w:marLeft w:val="0"/>
      <w:marRight w:val="0"/>
      <w:marTop w:val="0"/>
      <w:marBottom w:val="0"/>
      <w:divBdr>
        <w:top w:val="none" w:sz="0" w:space="0" w:color="auto"/>
        <w:left w:val="none" w:sz="0" w:space="0" w:color="auto"/>
        <w:bottom w:val="none" w:sz="0" w:space="0" w:color="auto"/>
        <w:right w:val="none" w:sz="0" w:space="0" w:color="auto"/>
      </w:divBdr>
    </w:div>
    <w:div w:id="902329983">
      <w:bodyDiv w:val="1"/>
      <w:marLeft w:val="0"/>
      <w:marRight w:val="0"/>
      <w:marTop w:val="0"/>
      <w:marBottom w:val="0"/>
      <w:divBdr>
        <w:top w:val="none" w:sz="0" w:space="0" w:color="auto"/>
        <w:left w:val="none" w:sz="0" w:space="0" w:color="auto"/>
        <w:bottom w:val="none" w:sz="0" w:space="0" w:color="auto"/>
        <w:right w:val="none" w:sz="0" w:space="0" w:color="auto"/>
      </w:divBdr>
    </w:div>
    <w:div w:id="904681849">
      <w:bodyDiv w:val="1"/>
      <w:marLeft w:val="0"/>
      <w:marRight w:val="0"/>
      <w:marTop w:val="0"/>
      <w:marBottom w:val="0"/>
      <w:divBdr>
        <w:top w:val="none" w:sz="0" w:space="0" w:color="auto"/>
        <w:left w:val="none" w:sz="0" w:space="0" w:color="auto"/>
        <w:bottom w:val="none" w:sz="0" w:space="0" w:color="auto"/>
        <w:right w:val="none" w:sz="0" w:space="0" w:color="auto"/>
      </w:divBdr>
      <w:divsChild>
        <w:div w:id="1782916093">
          <w:marLeft w:val="0"/>
          <w:marRight w:val="0"/>
          <w:marTop w:val="0"/>
          <w:marBottom w:val="0"/>
          <w:divBdr>
            <w:top w:val="none" w:sz="0" w:space="0" w:color="auto"/>
            <w:left w:val="none" w:sz="0" w:space="0" w:color="auto"/>
            <w:bottom w:val="none" w:sz="0" w:space="0" w:color="auto"/>
            <w:right w:val="none" w:sz="0" w:space="0" w:color="auto"/>
          </w:divBdr>
          <w:divsChild>
            <w:div w:id="1922063513">
              <w:marLeft w:val="0"/>
              <w:marRight w:val="0"/>
              <w:marTop w:val="0"/>
              <w:marBottom w:val="0"/>
              <w:divBdr>
                <w:top w:val="none" w:sz="0" w:space="0" w:color="auto"/>
                <w:left w:val="none" w:sz="0" w:space="0" w:color="auto"/>
                <w:bottom w:val="none" w:sz="0" w:space="0" w:color="auto"/>
                <w:right w:val="none" w:sz="0" w:space="0" w:color="auto"/>
              </w:divBdr>
            </w:div>
          </w:divsChild>
        </w:div>
        <w:div w:id="597523774">
          <w:marLeft w:val="0"/>
          <w:marRight w:val="0"/>
          <w:marTop w:val="0"/>
          <w:marBottom w:val="0"/>
          <w:divBdr>
            <w:top w:val="none" w:sz="0" w:space="0" w:color="auto"/>
            <w:left w:val="none" w:sz="0" w:space="0" w:color="auto"/>
            <w:bottom w:val="none" w:sz="0" w:space="0" w:color="auto"/>
            <w:right w:val="none" w:sz="0" w:space="0" w:color="auto"/>
          </w:divBdr>
          <w:divsChild>
            <w:div w:id="1335838579">
              <w:marLeft w:val="0"/>
              <w:marRight w:val="0"/>
              <w:marTop w:val="0"/>
              <w:marBottom w:val="0"/>
              <w:divBdr>
                <w:top w:val="none" w:sz="0" w:space="0" w:color="auto"/>
                <w:left w:val="none" w:sz="0" w:space="0" w:color="auto"/>
                <w:bottom w:val="none" w:sz="0" w:space="0" w:color="auto"/>
                <w:right w:val="none" w:sz="0" w:space="0" w:color="auto"/>
              </w:divBdr>
            </w:div>
          </w:divsChild>
        </w:div>
        <w:div w:id="1772705000">
          <w:marLeft w:val="0"/>
          <w:marRight w:val="0"/>
          <w:marTop w:val="0"/>
          <w:marBottom w:val="0"/>
          <w:divBdr>
            <w:top w:val="none" w:sz="0" w:space="0" w:color="auto"/>
            <w:left w:val="none" w:sz="0" w:space="0" w:color="auto"/>
            <w:bottom w:val="none" w:sz="0" w:space="0" w:color="auto"/>
            <w:right w:val="none" w:sz="0" w:space="0" w:color="auto"/>
          </w:divBdr>
        </w:div>
        <w:div w:id="1571884616">
          <w:marLeft w:val="0"/>
          <w:marRight w:val="0"/>
          <w:marTop w:val="0"/>
          <w:marBottom w:val="0"/>
          <w:divBdr>
            <w:top w:val="none" w:sz="0" w:space="0" w:color="auto"/>
            <w:left w:val="none" w:sz="0" w:space="0" w:color="auto"/>
            <w:bottom w:val="none" w:sz="0" w:space="0" w:color="auto"/>
            <w:right w:val="none" w:sz="0" w:space="0" w:color="auto"/>
          </w:divBdr>
          <w:divsChild>
            <w:div w:id="774137245">
              <w:marLeft w:val="0"/>
              <w:marRight w:val="0"/>
              <w:marTop w:val="0"/>
              <w:marBottom w:val="0"/>
              <w:divBdr>
                <w:top w:val="none" w:sz="0" w:space="0" w:color="auto"/>
                <w:left w:val="none" w:sz="0" w:space="0" w:color="auto"/>
                <w:bottom w:val="none" w:sz="0" w:space="0" w:color="auto"/>
                <w:right w:val="none" w:sz="0" w:space="0" w:color="auto"/>
              </w:divBdr>
            </w:div>
          </w:divsChild>
        </w:div>
        <w:div w:id="1773626356">
          <w:marLeft w:val="0"/>
          <w:marRight w:val="0"/>
          <w:marTop w:val="0"/>
          <w:marBottom w:val="0"/>
          <w:divBdr>
            <w:top w:val="none" w:sz="0" w:space="0" w:color="auto"/>
            <w:left w:val="none" w:sz="0" w:space="0" w:color="auto"/>
            <w:bottom w:val="none" w:sz="0" w:space="0" w:color="auto"/>
            <w:right w:val="none" w:sz="0" w:space="0" w:color="auto"/>
          </w:divBdr>
        </w:div>
      </w:divsChild>
    </w:div>
    <w:div w:id="958606590">
      <w:bodyDiv w:val="1"/>
      <w:marLeft w:val="0"/>
      <w:marRight w:val="0"/>
      <w:marTop w:val="0"/>
      <w:marBottom w:val="0"/>
      <w:divBdr>
        <w:top w:val="none" w:sz="0" w:space="0" w:color="auto"/>
        <w:left w:val="none" w:sz="0" w:space="0" w:color="auto"/>
        <w:bottom w:val="none" w:sz="0" w:space="0" w:color="auto"/>
        <w:right w:val="none" w:sz="0" w:space="0" w:color="auto"/>
      </w:divBdr>
      <w:divsChild>
        <w:div w:id="1123227451">
          <w:marLeft w:val="0"/>
          <w:marRight w:val="0"/>
          <w:marTop w:val="0"/>
          <w:marBottom w:val="0"/>
          <w:divBdr>
            <w:top w:val="none" w:sz="0" w:space="0" w:color="auto"/>
            <w:left w:val="none" w:sz="0" w:space="0" w:color="auto"/>
            <w:bottom w:val="none" w:sz="0" w:space="0" w:color="auto"/>
            <w:right w:val="none" w:sz="0" w:space="0" w:color="auto"/>
          </w:divBdr>
          <w:divsChild>
            <w:div w:id="1995641138">
              <w:marLeft w:val="-225"/>
              <w:marRight w:val="-225"/>
              <w:marTop w:val="0"/>
              <w:marBottom w:val="0"/>
              <w:divBdr>
                <w:top w:val="none" w:sz="0" w:space="0" w:color="auto"/>
                <w:left w:val="none" w:sz="0" w:space="0" w:color="auto"/>
                <w:bottom w:val="none" w:sz="0" w:space="0" w:color="auto"/>
                <w:right w:val="none" w:sz="0" w:space="0" w:color="auto"/>
              </w:divBdr>
              <w:divsChild>
                <w:div w:id="71639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634829">
      <w:bodyDiv w:val="1"/>
      <w:marLeft w:val="0"/>
      <w:marRight w:val="0"/>
      <w:marTop w:val="0"/>
      <w:marBottom w:val="0"/>
      <w:divBdr>
        <w:top w:val="none" w:sz="0" w:space="0" w:color="auto"/>
        <w:left w:val="none" w:sz="0" w:space="0" w:color="auto"/>
        <w:bottom w:val="none" w:sz="0" w:space="0" w:color="auto"/>
        <w:right w:val="none" w:sz="0" w:space="0" w:color="auto"/>
      </w:divBdr>
    </w:div>
    <w:div w:id="998075462">
      <w:bodyDiv w:val="1"/>
      <w:marLeft w:val="0"/>
      <w:marRight w:val="0"/>
      <w:marTop w:val="0"/>
      <w:marBottom w:val="0"/>
      <w:divBdr>
        <w:top w:val="none" w:sz="0" w:space="0" w:color="auto"/>
        <w:left w:val="none" w:sz="0" w:space="0" w:color="auto"/>
        <w:bottom w:val="none" w:sz="0" w:space="0" w:color="auto"/>
        <w:right w:val="none" w:sz="0" w:space="0" w:color="auto"/>
      </w:divBdr>
    </w:div>
    <w:div w:id="1006445206">
      <w:bodyDiv w:val="1"/>
      <w:marLeft w:val="0"/>
      <w:marRight w:val="0"/>
      <w:marTop w:val="0"/>
      <w:marBottom w:val="0"/>
      <w:divBdr>
        <w:top w:val="none" w:sz="0" w:space="0" w:color="auto"/>
        <w:left w:val="none" w:sz="0" w:space="0" w:color="auto"/>
        <w:bottom w:val="none" w:sz="0" w:space="0" w:color="auto"/>
        <w:right w:val="none" w:sz="0" w:space="0" w:color="auto"/>
      </w:divBdr>
    </w:div>
    <w:div w:id="1025133374">
      <w:bodyDiv w:val="1"/>
      <w:marLeft w:val="0"/>
      <w:marRight w:val="0"/>
      <w:marTop w:val="0"/>
      <w:marBottom w:val="0"/>
      <w:divBdr>
        <w:top w:val="none" w:sz="0" w:space="0" w:color="auto"/>
        <w:left w:val="none" w:sz="0" w:space="0" w:color="auto"/>
        <w:bottom w:val="none" w:sz="0" w:space="0" w:color="auto"/>
        <w:right w:val="none" w:sz="0" w:space="0" w:color="auto"/>
      </w:divBdr>
    </w:div>
    <w:div w:id="1033457264">
      <w:bodyDiv w:val="1"/>
      <w:marLeft w:val="0"/>
      <w:marRight w:val="0"/>
      <w:marTop w:val="0"/>
      <w:marBottom w:val="0"/>
      <w:divBdr>
        <w:top w:val="none" w:sz="0" w:space="0" w:color="auto"/>
        <w:left w:val="none" w:sz="0" w:space="0" w:color="auto"/>
        <w:bottom w:val="none" w:sz="0" w:space="0" w:color="auto"/>
        <w:right w:val="none" w:sz="0" w:space="0" w:color="auto"/>
      </w:divBdr>
    </w:div>
    <w:div w:id="1044986021">
      <w:bodyDiv w:val="1"/>
      <w:marLeft w:val="0"/>
      <w:marRight w:val="0"/>
      <w:marTop w:val="0"/>
      <w:marBottom w:val="0"/>
      <w:divBdr>
        <w:top w:val="none" w:sz="0" w:space="0" w:color="auto"/>
        <w:left w:val="none" w:sz="0" w:space="0" w:color="auto"/>
        <w:bottom w:val="none" w:sz="0" w:space="0" w:color="auto"/>
        <w:right w:val="none" w:sz="0" w:space="0" w:color="auto"/>
      </w:divBdr>
    </w:div>
    <w:div w:id="1074547374">
      <w:bodyDiv w:val="1"/>
      <w:marLeft w:val="0"/>
      <w:marRight w:val="0"/>
      <w:marTop w:val="0"/>
      <w:marBottom w:val="0"/>
      <w:divBdr>
        <w:top w:val="none" w:sz="0" w:space="0" w:color="auto"/>
        <w:left w:val="none" w:sz="0" w:space="0" w:color="auto"/>
        <w:bottom w:val="none" w:sz="0" w:space="0" w:color="auto"/>
        <w:right w:val="none" w:sz="0" w:space="0" w:color="auto"/>
      </w:divBdr>
    </w:div>
    <w:div w:id="1091198020">
      <w:bodyDiv w:val="1"/>
      <w:marLeft w:val="0"/>
      <w:marRight w:val="0"/>
      <w:marTop w:val="0"/>
      <w:marBottom w:val="0"/>
      <w:divBdr>
        <w:top w:val="none" w:sz="0" w:space="0" w:color="auto"/>
        <w:left w:val="none" w:sz="0" w:space="0" w:color="auto"/>
        <w:bottom w:val="none" w:sz="0" w:space="0" w:color="auto"/>
        <w:right w:val="none" w:sz="0" w:space="0" w:color="auto"/>
      </w:divBdr>
    </w:div>
    <w:div w:id="1104611597">
      <w:bodyDiv w:val="1"/>
      <w:marLeft w:val="0"/>
      <w:marRight w:val="0"/>
      <w:marTop w:val="0"/>
      <w:marBottom w:val="0"/>
      <w:divBdr>
        <w:top w:val="none" w:sz="0" w:space="0" w:color="auto"/>
        <w:left w:val="none" w:sz="0" w:space="0" w:color="auto"/>
        <w:bottom w:val="none" w:sz="0" w:space="0" w:color="auto"/>
        <w:right w:val="none" w:sz="0" w:space="0" w:color="auto"/>
      </w:divBdr>
    </w:div>
    <w:div w:id="1144277927">
      <w:bodyDiv w:val="1"/>
      <w:marLeft w:val="0"/>
      <w:marRight w:val="0"/>
      <w:marTop w:val="0"/>
      <w:marBottom w:val="0"/>
      <w:divBdr>
        <w:top w:val="none" w:sz="0" w:space="0" w:color="auto"/>
        <w:left w:val="none" w:sz="0" w:space="0" w:color="auto"/>
        <w:bottom w:val="none" w:sz="0" w:space="0" w:color="auto"/>
        <w:right w:val="none" w:sz="0" w:space="0" w:color="auto"/>
      </w:divBdr>
    </w:div>
    <w:div w:id="1154831159">
      <w:bodyDiv w:val="1"/>
      <w:marLeft w:val="0"/>
      <w:marRight w:val="0"/>
      <w:marTop w:val="0"/>
      <w:marBottom w:val="0"/>
      <w:divBdr>
        <w:top w:val="none" w:sz="0" w:space="0" w:color="auto"/>
        <w:left w:val="none" w:sz="0" w:space="0" w:color="auto"/>
        <w:bottom w:val="none" w:sz="0" w:space="0" w:color="auto"/>
        <w:right w:val="none" w:sz="0" w:space="0" w:color="auto"/>
      </w:divBdr>
    </w:div>
    <w:div w:id="1176991968">
      <w:bodyDiv w:val="1"/>
      <w:marLeft w:val="0"/>
      <w:marRight w:val="0"/>
      <w:marTop w:val="0"/>
      <w:marBottom w:val="0"/>
      <w:divBdr>
        <w:top w:val="none" w:sz="0" w:space="0" w:color="auto"/>
        <w:left w:val="none" w:sz="0" w:space="0" w:color="auto"/>
        <w:bottom w:val="none" w:sz="0" w:space="0" w:color="auto"/>
        <w:right w:val="none" w:sz="0" w:space="0" w:color="auto"/>
      </w:divBdr>
    </w:div>
    <w:div w:id="1177188602">
      <w:bodyDiv w:val="1"/>
      <w:marLeft w:val="0"/>
      <w:marRight w:val="0"/>
      <w:marTop w:val="0"/>
      <w:marBottom w:val="0"/>
      <w:divBdr>
        <w:top w:val="none" w:sz="0" w:space="0" w:color="auto"/>
        <w:left w:val="none" w:sz="0" w:space="0" w:color="auto"/>
        <w:bottom w:val="none" w:sz="0" w:space="0" w:color="auto"/>
        <w:right w:val="none" w:sz="0" w:space="0" w:color="auto"/>
      </w:divBdr>
      <w:divsChild>
        <w:div w:id="559560622">
          <w:marLeft w:val="0"/>
          <w:marRight w:val="0"/>
          <w:marTop w:val="0"/>
          <w:marBottom w:val="0"/>
          <w:divBdr>
            <w:top w:val="none" w:sz="0" w:space="0" w:color="auto"/>
            <w:left w:val="none" w:sz="0" w:space="0" w:color="auto"/>
            <w:bottom w:val="none" w:sz="0" w:space="0" w:color="auto"/>
            <w:right w:val="none" w:sz="0" w:space="0" w:color="auto"/>
          </w:divBdr>
          <w:divsChild>
            <w:div w:id="468859982">
              <w:marLeft w:val="0"/>
              <w:marRight w:val="0"/>
              <w:marTop w:val="0"/>
              <w:marBottom w:val="0"/>
              <w:divBdr>
                <w:top w:val="none" w:sz="0" w:space="0" w:color="auto"/>
                <w:left w:val="none" w:sz="0" w:space="0" w:color="auto"/>
                <w:bottom w:val="none" w:sz="0" w:space="0" w:color="auto"/>
                <w:right w:val="none" w:sz="0" w:space="0" w:color="auto"/>
              </w:divBdr>
            </w:div>
          </w:divsChild>
        </w:div>
        <w:div w:id="1109203161">
          <w:marLeft w:val="0"/>
          <w:marRight w:val="0"/>
          <w:marTop w:val="0"/>
          <w:marBottom w:val="0"/>
          <w:divBdr>
            <w:top w:val="none" w:sz="0" w:space="0" w:color="auto"/>
            <w:left w:val="none" w:sz="0" w:space="0" w:color="auto"/>
            <w:bottom w:val="none" w:sz="0" w:space="0" w:color="auto"/>
            <w:right w:val="none" w:sz="0" w:space="0" w:color="auto"/>
          </w:divBdr>
          <w:divsChild>
            <w:div w:id="1818262125">
              <w:marLeft w:val="0"/>
              <w:marRight w:val="0"/>
              <w:marTop w:val="0"/>
              <w:marBottom w:val="0"/>
              <w:divBdr>
                <w:top w:val="none" w:sz="0" w:space="0" w:color="auto"/>
                <w:left w:val="none" w:sz="0" w:space="0" w:color="auto"/>
                <w:bottom w:val="none" w:sz="0" w:space="0" w:color="auto"/>
                <w:right w:val="none" w:sz="0" w:space="0" w:color="auto"/>
              </w:divBdr>
            </w:div>
          </w:divsChild>
        </w:div>
        <w:div w:id="1556818969">
          <w:marLeft w:val="0"/>
          <w:marRight w:val="0"/>
          <w:marTop w:val="0"/>
          <w:marBottom w:val="0"/>
          <w:divBdr>
            <w:top w:val="none" w:sz="0" w:space="0" w:color="auto"/>
            <w:left w:val="none" w:sz="0" w:space="0" w:color="auto"/>
            <w:bottom w:val="none" w:sz="0" w:space="0" w:color="auto"/>
            <w:right w:val="none" w:sz="0" w:space="0" w:color="auto"/>
          </w:divBdr>
        </w:div>
      </w:divsChild>
    </w:div>
    <w:div w:id="1202327506">
      <w:bodyDiv w:val="1"/>
      <w:marLeft w:val="0"/>
      <w:marRight w:val="0"/>
      <w:marTop w:val="0"/>
      <w:marBottom w:val="0"/>
      <w:divBdr>
        <w:top w:val="none" w:sz="0" w:space="0" w:color="auto"/>
        <w:left w:val="none" w:sz="0" w:space="0" w:color="auto"/>
        <w:bottom w:val="none" w:sz="0" w:space="0" w:color="auto"/>
        <w:right w:val="none" w:sz="0" w:space="0" w:color="auto"/>
      </w:divBdr>
    </w:div>
    <w:div w:id="1230843288">
      <w:bodyDiv w:val="1"/>
      <w:marLeft w:val="0"/>
      <w:marRight w:val="0"/>
      <w:marTop w:val="0"/>
      <w:marBottom w:val="0"/>
      <w:divBdr>
        <w:top w:val="none" w:sz="0" w:space="0" w:color="auto"/>
        <w:left w:val="none" w:sz="0" w:space="0" w:color="auto"/>
        <w:bottom w:val="none" w:sz="0" w:space="0" w:color="auto"/>
        <w:right w:val="none" w:sz="0" w:space="0" w:color="auto"/>
      </w:divBdr>
      <w:divsChild>
        <w:div w:id="1399136670">
          <w:marLeft w:val="0"/>
          <w:marRight w:val="0"/>
          <w:marTop w:val="0"/>
          <w:marBottom w:val="0"/>
          <w:divBdr>
            <w:top w:val="none" w:sz="0" w:space="0" w:color="auto"/>
            <w:left w:val="none" w:sz="0" w:space="0" w:color="auto"/>
            <w:bottom w:val="none" w:sz="0" w:space="0" w:color="auto"/>
            <w:right w:val="none" w:sz="0" w:space="0" w:color="auto"/>
          </w:divBdr>
          <w:divsChild>
            <w:div w:id="293610000">
              <w:marLeft w:val="0"/>
              <w:marRight w:val="0"/>
              <w:marTop w:val="0"/>
              <w:marBottom w:val="0"/>
              <w:divBdr>
                <w:top w:val="none" w:sz="0" w:space="0" w:color="auto"/>
                <w:left w:val="none" w:sz="0" w:space="0" w:color="auto"/>
                <w:bottom w:val="none" w:sz="0" w:space="0" w:color="auto"/>
                <w:right w:val="none" w:sz="0" w:space="0" w:color="auto"/>
              </w:divBdr>
              <w:divsChild>
                <w:div w:id="1359434178">
                  <w:marLeft w:val="0"/>
                  <w:marRight w:val="0"/>
                  <w:marTop w:val="0"/>
                  <w:marBottom w:val="0"/>
                  <w:divBdr>
                    <w:top w:val="none" w:sz="0" w:space="0" w:color="auto"/>
                    <w:left w:val="none" w:sz="0" w:space="0" w:color="auto"/>
                    <w:bottom w:val="none" w:sz="0" w:space="0" w:color="auto"/>
                    <w:right w:val="none" w:sz="0" w:space="0" w:color="auto"/>
                  </w:divBdr>
                  <w:divsChild>
                    <w:div w:id="57686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546282">
      <w:bodyDiv w:val="1"/>
      <w:marLeft w:val="0"/>
      <w:marRight w:val="0"/>
      <w:marTop w:val="0"/>
      <w:marBottom w:val="0"/>
      <w:divBdr>
        <w:top w:val="none" w:sz="0" w:space="0" w:color="auto"/>
        <w:left w:val="none" w:sz="0" w:space="0" w:color="auto"/>
        <w:bottom w:val="none" w:sz="0" w:space="0" w:color="auto"/>
        <w:right w:val="none" w:sz="0" w:space="0" w:color="auto"/>
      </w:divBdr>
    </w:div>
    <w:div w:id="1273590835">
      <w:bodyDiv w:val="1"/>
      <w:marLeft w:val="0"/>
      <w:marRight w:val="0"/>
      <w:marTop w:val="0"/>
      <w:marBottom w:val="0"/>
      <w:divBdr>
        <w:top w:val="none" w:sz="0" w:space="0" w:color="auto"/>
        <w:left w:val="none" w:sz="0" w:space="0" w:color="auto"/>
        <w:bottom w:val="none" w:sz="0" w:space="0" w:color="auto"/>
        <w:right w:val="none" w:sz="0" w:space="0" w:color="auto"/>
      </w:divBdr>
    </w:div>
    <w:div w:id="1318996850">
      <w:bodyDiv w:val="1"/>
      <w:marLeft w:val="0"/>
      <w:marRight w:val="0"/>
      <w:marTop w:val="0"/>
      <w:marBottom w:val="0"/>
      <w:divBdr>
        <w:top w:val="none" w:sz="0" w:space="0" w:color="auto"/>
        <w:left w:val="none" w:sz="0" w:space="0" w:color="auto"/>
        <w:bottom w:val="none" w:sz="0" w:space="0" w:color="auto"/>
        <w:right w:val="none" w:sz="0" w:space="0" w:color="auto"/>
      </w:divBdr>
      <w:divsChild>
        <w:div w:id="172500187">
          <w:marLeft w:val="0"/>
          <w:marRight w:val="0"/>
          <w:marTop w:val="0"/>
          <w:marBottom w:val="0"/>
          <w:divBdr>
            <w:top w:val="none" w:sz="0" w:space="0" w:color="auto"/>
            <w:left w:val="none" w:sz="0" w:space="0" w:color="auto"/>
            <w:bottom w:val="none" w:sz="0" w:space="0" w:color="auto"/>
            <w:right w:val="none" w:sz="0" w:space="0" w:color="auto"/>
          </w:divBdr>
        </w:div>
        <w:div w:id="99111740">
          <w:marLeft w:val="0"/>
          <w:marRight w:val="0"/>
          <w:marTop w:val="0"/>
          <w:marBottom w:val="0"/>
          <w:divBdr>
            <w:top w:val="none" w:sz="0" w:space="0" w:color="auto"/>
            <w:left w:val="none" w:sz="0" w:space="0" w:color="auto"/>
            <w:bottom w:val="none" w:sz="0" w:space="0" w:color="auto"/>
            <w:right w:val="none" w:sz="0" w:space="0" w:color="auto"/>
          </w:divBdr>
        </w:div>
        <w:div w:id="1221478504">
          <w:marLeft w:val="0"/>
          <w:marRight w:val="0"/>
          <w:marTop w:val="0"/>
          <w:marBottom w:val="0"/>
          <w:divBdr>
            <w:top w:val="none" w:sz="0" w:space="0" w:color="auto"/>
            <w:left w:val="none" w:sz="0" w:space="0" w:color="auto"/>
            <w:bottom w:val="none" w:sz="0" w:space="0" w:color="auto"/>
            <w:right w:val="none" w:sz="0" w:space="0" w:color="auto"/>
          </w:divBdr>
        </w:div>
        <w:div w:id="1561087360">
          <w:marLeft w:val="0"/>
          <w:marRight w:val="0"/>
          <w:marTop w:val="0"/>
          <w:marBottom w:val="0"/>
          <w:divBdr>
            <w:top w:val="none" w:sz="0" w:space="0" w:color="auto"/>
            <w:left w:val="none" w:sz="0" w:space="0" w:color="auto"/>
            <w:bottom w:val="none" w:sz="0" w:space="0" w:color="auto"/>
            <w:right w:val="none" w:sz="0" w:space="0" w:color="auto"/>
          </w:divBdr>
        </w:div>
        <w:div w:id="1409383840">
          <w:marLeft w:val="0"/>
          <w:marRight w:val="0"/>
          <w:marTop w:val="0"/>
          <w:marBottom w:val="0"/>
          <w:divBdr>
            <w:top w:val="none" w:sz="0" w:space="0" w:color="auto"/>
            <w:left w:val="none" w:sz="0" w:space="0" w:color="auto"/>
            <w:bottom w:val="none" w:sz="0" w:space="0" w:color="auto"/>
            <w:right w:val="none" w:sz="0" w:space="0" w:color="auto"/>
          </w:divBdr>
        </w:div>
        <w:div w:id="347023378">
          <w:marLeft w:val="0"/>
          <w:marRight w:val="0"/>
          <w:marTop w:val="0"/>
          <w:marBottom w:val="0"/>
          <w:divBdr>
            <w:top w:val="none" w:sz="0" w:space="0" w:color="auto"/>
            <w:left w:val="none" w:sz="0" w:space="0" w:color="auto"/>
            <w:bottom w:val="none" w:sz="0" w:space="0" w:color="auto"/>
            <w:right w:val="none" w:sz="0" w:space="0" w:color="auto"/>
          </w:divBdr>
        </w:div>
        <w:div w:id="1264263936">
          <w:marLeft w:val="0"/>
          <w:marRight w:val="0"/>
          <w:marTop w:val="0"/>
          <w:marBottom w:val="0"/>
          <w:divBdr>
            <w:top w:val="none" w:sz="0" w:space="0" w:color="auto"/>
            <w:left w:val="none" w:sz="0" w:space="0" w:color="auto"/>
            <w:bottom w:val="none" w:sz="0" w:space="0" w:color="auto"/>
            <w:right w:val="none" w:sz="0" w:space="0" w:color="auto"/>
          </w:divBdr>
        </w:div>
        <w:div w:id="1467165194">
          <w:marLeft w:val="0"/>
          <w:marRight w:val="0"/>
          <w:marTop w:val="0"/>
          <w:marBottom w:val="0"/>
          <w:divBdr>
            <w:top w:val="none" w:sz="0" w:space="0" w:color="auto"/>
            <w:left w:val="none" w:sz="0" w:space="0" w:color="auto"/>
            <w:bottom w:val="none" w:sz="0" w:space="0" w:color="auto"/>
            <w:right w:val="none" w:sz="0" w:space="0" w:color="auto"/>
          </w:divBdr>
        </w:div>
      </w:divsChild>
    </w:div>
    <w:div w:id="1385063764">
      <w:bodyDiv w:val="1"/>
      <w:marLeft w:val="0"/>
      <w:marRight w:val="0"/>
      <w:marTop w:val="0"/>
      <w:marBottom w:val="0"/>
      <w:divBdr>
        <w:top w:val="none" w:sz="0" w:space="0" w:color="auto"/>
        <w:left w:val="none" w:sz="0" w:space="0" w:color="auto"/>
        <w:bottom w:val="none" w:sz="0" w:space="0" w:color="auto"/>
        <w:right w:val="none" w:sz="0" w:space="0" w:color="auto"/>
      </w:divBdr>
    </w:div>
    <w:div w:id="1391268394">
      <w:bodyDiv w:val="1"/>
      <w:marLeft w:val="0"/>
      <w:marRight w:val="0"/>
      <w:marTop w:val="0"/>
      <w:marBottom w:val="0"/>
      <w:divBdr>
        <w:top w:val="none" w:sz="0" w:space="0" w:color="auto"/>
        <w:left w:val="none" w:sz="0" w:space="0" w:color="auto"/>
        <w:bottom w:val="none" w:sz="0" w:space="0" w:color="auto"/>
        <w:right w:val="none" w:sz="0" w:space="0" w:color="auto"/>
      </w:divBdr>
    </w:div>
    <w:div w:id="1395199107">
      <w:bodyDiv w:val="1"/>
      <w:marLeft w:val="0"/>
      <w:marRight w:val="0"/>
      <w:marTop w:val="0"/>
      <w:marBottom w:val="0"/>
      <w:divBdr>
        <w:top w:val="none" w:sz="0" w:space="0" w:color="auto"/>
        <w:left w:val="none" w:sz="0" w:space="0" w:color="auto"/>
        <w:bottom w:val="none" w:sz="0" w:space="0" w:color="auto"/>
        <w:right w:val="none" w:sz="0" w:space="0" w:color="auto"/>
      </w:divBdr>
    </w:div>
    <w:div w:id="1409616463">
      <w:bodyDiv w:val="1"/>
      <w:marLeft w:val="0"/>
      <w:marRight w:val="0"/>
      <w:marTop w:val="0"/>
      <w:marBottom w:val="0"/>
      <w:divBdr>
        <w:top w:val="none" w:sz="0" w:space="0" w:color="auto"/>
        <w:left w:val="none" w:sz="0" w:space="0" w:color="auto"/>
        <w:bottom w:val="none" w:sz="0" w:space="0" w:color="auto"/>
        <w:right w:val="none" w:sz="0" w:space="0" w:color="auto"/>
      </w:divBdr>
    </w:div>
    <w:div w:id="1419331885">
      <w:bodyDiv w:val="1"/>
      <w:marLeft w:val="0"/>
      <w:marRight w:val="0"/>
      <w:marTop w:val="0"/>
      <w:marBottom w:val="0"/>
      <w:divBdr>
        <w:top w:val="none" w:sz="0" w:space="0" w:color="auto"/>
        <w:left w:val="none" w:sz="0" w:space="0" w:color="auto"/>
        <w:bottom w:val="none" w:sz="0" w:space="0" w:color="auto"/>
        <w:right w:val="none" w:sz="0" w:space="0" w:color="auto"/>
      </w:divBdr>
      <w:divsChild>
        <w:div w:id="987516313">
          <w:marLeft w:val="0"/>
          <w:marRight w:val="0"/>
          <w:marTop w:val="0"/>
          <w:marBottom w:val="0"/>
          <w:divBdr>
            <w:top w:val="none" w:sz="0" w:space="0" w:color="auto"/>
            <w:left w:val="none" w:sz="0" w:space="0" w:color="auto"/>
            <w:bottom w:val="none" w:sz="0" w:space="0" w:color="auto"/>
            <w:right w:val="none" w:sz="0" w:space="0" w:color="auto"/>
          </w:divBdr>
          <w:divsChild>
            <w:div w:id="1538852849">
              <w:marLeft w:val="0"/>
              <w:marRight w:val="0"/>
              <w:marTop w:val="0"/>
              <w:marBottom w:val="0"/>
              <w:divBdr>
                <w:top w:val="none" w:sz="0" w:space="0" w:color="auto"/>
                <w:left w:val="none" w:sz="0" w:space="0" w:color="auto"/>
                <w:bottom w:val="none" w:sz="0" w:space="0" w:color="auto"/>
                <w:right w:val="none" w:sz="0" w:space="0" w:color="auto"/>
              </w:divBdr>
            </w:div>
          </w:divsChild>
        </w:div>
        <w:div w:id="555703849">
          <w:marLeft w:val="0"/>
          <w:marRight w:val="0"/>
          <w:marTop w:val="0"/>
          <w:marBottom w:val="0"/>
          <w:divBdr>
            <w:top w:val="none" w:sz="0" w:space="0" w:color="auto"/>
            <w:left w:val="none" w:sz="0" w:space="0" w:color="auto"/>
            <w:bottom w:val="none" w:sz="0" w:space="0" w:color="auto"/>
            <w:right w:val="none" w:sz="0" w:space="0" w:color="auto"/>
          </w:divBdr>
          <w:divsChild>
            <w:div w:id="930315000">
              <w:marLeft w:val="0"/>
              <w:marRight w:val="0"/>
              <w:marTop w:val="0"/>
              <w:marBottom w:val="0"/>
              <w:divBdr>
                <w:top w:val="none" w:sz="0" w:space="0" w:color="auto"/>
                <w:left w:val="none" w:sz="0" w:space="0" w:color="auto"/>
                <w:bottom w:val="none" w:sz="0" w:space="0" w:color="auto"/>
                <w:right w:val="none" w:sz="0" w:space="0" w:color="auto"/>
              </w:divBdr>
            </w:div>
          </w:divsChild>
        </w:div>
        <w:div w:id="1755736534">
          <w:marLeft w:val="0"/>
          <w:marRight w:val="0"/>
          <w:marTop w:val="0"/>
          <w:marBottom w:val="0"/>
          <w:divBdr>
            <w:top w:val="none" w:sz="0" w:space="0" w:color="auto"/>
            <w:left w:val="none" w:sz="0" w:space="0" w:color="auto"/>
            <w:bottom w:val="none" w:sz="0" w:space="0" w:color="auto"/>
            <w:right w:val="none" w:sz="0" w:space="0" w:color="auto"/>
          </w:divBdr>
          <w:divsChild>
            <w:div w:id="1853372513">
              <w:marLeft w:val="0"/>
              <w:marRight w:val="0"/>
              <w:marTop w:val="0"/>
              <w:marBottom w:val="0"/>
              <w:divBdr>
                <w:top w:val="none" w:sz="0" w:space="0" w:color="auto"/>
                <w:left w:val="none" w:sz="0" w:space="0" w:color="auto"/>
                <w:bottom w:val="none" w:sz="0" w:space="0" w:color="auto"/>
                <w:right w:val="none" w:sz="0" w:space="0" w:color="auto"/>
              </w:divBdr>
            </w:div>
          </w:divsChild>
        </w:div>
        <w:div w:id="1652826537">
          <w:marLeft w:val="0"/>
          <w:marRight w:val="0"/>
          <w:marTop w:val="0"/>
          <w:marBottom w:val="0"/>
          <w:divBdr>
            <w:top w:val="none" w:sz="0" w:space="0" w:color="auto"/>
            <w:left w:val="none" w:sz="0" w:space="0" w:color="auto"/>
            <w:bottom w:val="none" w:sz="0" w:space="0" w:color="auto"/>
            <w:right w:val="none" w:sz="0" w:space="0" w:color="auto"/>
          </w:divBdr>
        </w:div>
        <w:div w:id="1328557770">
          <w:marLeft w:val="0"/>
          <w:marRight w:val="0"/>
          <w:marTop w:val="0"/>
          <w:marBottom w:val="0"/>
          <w:divBdr>
            <w:top w:val="none" w:sz="0" w:space="0" w:color="auto"/>
            <w:left w:val="none" w:sz="0" w:space="0" w:color="auto"/>
            <w:bottom w:val="none" w:sz="0" w:space="0" w:color="auto"/>
            <w:right w:val="none" w:sz="0" w:space="0" w:color="auto"/>
          </w:divBdr>
          <w:divsChild>
            <w:div w:id="584187936">
              <w:marLeft w:val="0"/>
              <w:marRight w:val="0"/>
              <w:marTop w:val="0"/>
              <w:marBottom w:val="0"/>
              <w:divBdr>
                <w:top w:val="none" w:sz="0" w:space="0" w:color="auto"/>
                <w:left w:val="none" w:sz="0" w:space="0" w:color="auto"/>
                <w:bottom w:val="none" w:sz="0" w:space="0" w:color="auto"/>
                <w:right w:val="none" w:sz="0" w:space="0" w:color="auto"/>
              </w:divBdr>
            </w:div>
          </w:divsChild>
        </w:div>
        <w:div w:id="308555948">
          <w:marLeft w:val="0"/>
          <w:marRight w:val="0"/>
          <w:marTop w:val="0"/>
          <w:marBottom w:val="0"/>
          <w:divBdr>
            <w:top w:val="none" w:sz="0" w:space="0" w:color="auto"/>
            <w:left w:val="none" w:sz="0" w:space="0" w:color="auto"/>
            <w:bottom w:val="none" w:sz="0" w:space="0" w:color="auto"/>
            <w:right w:val="none" w:sz="0" w:space="0" w:color="auto"/>
          </w:divBdr>
        </w:div>
      </w:divsChild>
    </w:div>
    <w:div w:id="1536186897">
      <w:bodyDiv w:val="1"/>
      <w:marLeft w:val="0"/>
      <w:marRight w:val="0"/>
      <w:marTop w:val="0"/>
      <w:marBottom w:val="0"/>
      <w:divBdr>
        <w:top w:val="none" w:sz="0" w:space="0" w:color="auto"/>
        <w:left w:val="none" w:sz="0" w:space="0" w:color="auto"/>
        <w:bottom w:val="none" w:sz="0" w:space="0" w:color="auto"/>
        <w:right w:val="none" w:sz="0" w:space="0" w:color="auto"/>
      </w:divBdr>
    </w:div>
    <w:div w:id="1552228203">
      <w:bodyDiv w:val="1"/>
      <w:marLeft w:val="0"/>
      <w:marRight w:val="0"/>
      <w:marTop w:val="0"/>
      <w:marBottom w:val="0"/>
      <w:divBdr>
        <w:top w:val="none" w:sz="0" w:space="0" w:color="auto"/>
        <w:left w:val="none" w:sz="0" w:space="0" w:color="auto"/>
        <w:bottom w:val="none" w:sz="0" w:space="0" w:color="auto"/>
        <w:right w:val="none" w:sz="0" w:space="0" w:color="auto"/>
      </w:divBdr>
    </w:div>
    <w:div w:id="1553037917">
      <w:bodyDiv w:val="1"/>
      <w:marLeft w:val="0"/>
      <w:marRight w:val="0"/>
      <w:marTop w:val="0"/>
      <w:marBottom w:val="0"/>
      <w:divBdr>
        <w:top w:val="none" w:sz="0" w:space="0" w:color="auto"/>
        <w:left w:val="none" w:sz="0" w:space="0" w:color="auto"/>
        <w:bottom w:val="none" w:sz="0" w:space="0" w:color="auto"/>
        <w:right w:val="none" w:sz="0" w:space="0" w:color="auto"/>
      </w:divBdr>
    </w:div>
    <w:div w:id="1559710337">
      <w:bodyDiv w:val="1"/>
      <w:marLeft w:val="0"/>
      <w:marRight w:val="0"/>
      <w:marTop w:val="0"/>
      <w:marBottom w:val="0"/>
      <w:divBdr>
        <w:top w:val="none" w:sz="0" w:space="0" w:color="auto"/>
        <w:left w:val="none" w:sz="0" w:space="0" w:color="auto"/>
        <w:bottom w:val="none" w:sz="0" w:space="0" w:color="auto"/>
        <w:right w:val="none" w:sz="0" w:space="0" w:color="auto"/>
      </w:divBdr>
    </w:div>
    <w:div w:id="1561016708">
      <w:bodyDiv w:val="1"/>
      <w:marLeft w:val="0"/>
      <w:marRight w:val="0"/>
      <w:marTop w:val="0"/>
      <w:marBottom w:val="0"/>
      <w:divBdr>
        <w:top w:val="none" w:sz="0" w:space="0" w:color="auto"/>
        <w:left w:val="none" w:sz="0" w:space="0" w:color="auto"/>
        <w:bottom w:val="none" w:sz="0" w:space="0" w:color="auto"/>
        <w:right w:val="none" w:sz="0" w:space="0" w:color="auto"/>
      </w:divBdr>
    </w:div>
    <w:div w:id="1564177039">
      <w:bodyDiv w:val="1"/>
      <w:marLeft w:val="0"/>
      <w:marRight w:val="0"/>
      <w:marTop w:val="0"/>
      <w:marBottom w:val="0"/>
      <w:divBdr>
        <w:top w:val="none" w:sz="0" w:space="0" w:color="auto"/>
        <w:left w:val="none" w:sz="0" w:space="0" w:color="auto"/>
        <w:bottom w:val="none" w:sz="0" w:space="0" w:color="auto"/>
        <w:right w:val="none" w:sz="0" w:space="0" w:color="auto"/>
      </w:divBdr>
    </w:div>
    <w:div w:id="1579437011">
      <w:bodyDiv w:val="1"/>
      <w:marLeft w:val="0"/>
      <w:marRight w:val="0"/>
      <w:marTop w:val="0"/>
      <w:marBottom w:val="0"/>
      <w:divBdr>
        <w:top w:val="none" w:sz="0" w:space="0" w:color="auto"/>
        <w:left w:val="none" w:sz="0" w:space="0" w:color="auto"/>
        <w:bottom w:val="none" w:sz="0" w:space="0" w:color="auto"/>
        <w:right w:val="none" w:sz="0" w:space="0" w:color="auto"/>
      </w:divBdr>
      <w:divsChild>
        <w:div w:id="620650255">
          <w:marLeft w:val="0"/>
          <w:marRight w:val="0"/>
          <w:marTop w:val="0"/>
          <w:marBottom w:val="0"/>
          <w:divBdr>
            <w:top w:val="none" w:sz="0" w:space="0" w:color="auto"/>
            <w:left w:val="none" w:sz="0" w:space="0" w:color="auto"/>
            <w:bottom w:val="none" w:sz="0" w:space="0" w:color="auto"/>
            <w:right w:val="none" w:sz="0" w:space="0" w:color="auto"/>
          </w:divBdr>
          <w:divsChild>
            <w:div w:id="812991490">
              <w:marLeft w:val="0"/>
              <w:marRight w:val="0"/>
              <w:marTop w:val="0"/>
              <w:marBottom w:val="0"/>
              <w:divBdr>
                <w:top w:val="none" w:sz="0" w:space="0" w:color="auto"/>
                <w:left w:val="none" w:sz="0" w:space="0" w:color="auto"/>
                <w:bottom w:val="none" w:sz="0" w:space="0" w:color="auto"/>
                <w:right w:val="none" w:sz="0" w:space="0" w:color="auto"/>
              </w:divBdr>
            </w:div>
          </w:divsChild>
        </w:div>
        <w:div w:id="780228593">
          <w:marLeft w:val="0"/>
          <w:marRight w:val="0"/>
          <w:marTop w:val="0"/>
          <w:marBottom w:val="0"/>
          <w:divBdr>
            <w:top w:val="none" w:sz="0" w:space="0" w:color="auto"/>
            <w:left w:val="none" w:sz="0" w:space="0" w:color="auto"/>
            <w:bottom w:val="none" w:sz="0" w:space="0" w:color="auto"/>
            <w:right w:val="none" w:sz="0" w:space="0" w:color="auto"/>
          </w:divBdr>
          <w:divsChild>
            <w:div w:id="514464581">
              <w:marLeft w:val="0"/>
              <w:marRight w:val="0"/>
              <w:marTop w:val="0"/>
              <w:marBottom w:val="0"/>
              <w:divBdr>
                <w:top w:val="none" w:sz="0" w:space="0" w:color="auto"/>
                <w:left w:val="none" w:sz="0" w:space="0" w:color="auto"/>
                <w:bottom w:val="none" w:sz="0" w:space="0" w:color="auto"/>
                <w:right w:val="none" w:sz="0" w:space="0" w:color="auto"/>
              </w:divBdr>
            </w:div>
          </w:divsChild>
        </w:div>
        <w:div w:id="439223470">
          <w:marLeft w:val="0"/>
          <w:marRight w:val="0"/>
          <w:marTop w:val="0"/>
          <w:marBottom w:val="0"/>
          <w:divBdr>
            <w:top w:val="none" w:sz="0" w:space="0" w:color="auto"/>
            <w:left w:val="none" w:sz="0" w:space="0" w:color="auto"/>
            <w:bottom w:val="none" w:sz="0" w:space="0" w:color="auto"/>
            <w:right w:val="none" w:sz="0" w:space="0" w:color="auto"/>
          </w:divBdr>
          <w:divsChild>
            <w:div w:id="1526869339">
              <w:marLeft w:val="0"/>
              <w:marRight w:val="0"/>
              <w:marTop w:val="0"/>
              <w:marBottom w:val="0"/>
              <w:divBdr>
                <w:top w:val="none" w:sz="0" w:space="0" w:color="auto"/>
                <w:left w:val="none" w:sz="0" w:space="0" w:color="auto"/>
                <w:bottom w:val="none" w:sz="0" w:space="0" w:color="auto"/>
                <w:right w:val="none" w:sz="0" w:space="0" w:color="auto"/>
              </w:divBdr>
            </w:div>
          </w:divsChild>
        </w:div>
        <w:div w:id="497162487">
          <w:marLeft w:val="0"/>
          <w:marRight w:val="0"/>
          <w:marTop w:val="0"/>
          <w:marBottom w:val="0"/>
          <w:divBdr>
            <w:top w:val="none" w:sz="0" w:space="0" w:color="auto"/>
            <w:left w:val="none" w:sz="0" w:space="0" w:color="auto"/>
            <w:bottom w:val="none" w:sz="0" w:space="0" w:color="auto"/>
            <w:right w:val="none" w:sz="0" w:space="0" w:color="auto"/>
          </w:divBdr>
        </w:div>
        <w:div w:id="262156444">
          <w:marLeft w:val="0"/>
          <w:marRight w:val="0"/>
          <w:marTop w:val="0"/>
          <w:marBottom w:val="0"/>
          <w:divBdr>
            <w:top w:val="none" w:sz="0" w:space="0" w:color="auto"/>
            <w:left w:val="none" w:sz="0" w:space="0" w:color="auto"/>
            <w:bottom w:val="none" w:sz="0" w:space="0" w:color="auto"/>
            <w:right w:val="none" w:sz="0" w:space="0" w:color="auto"/>
          </w:divBdr>
          <w:divsChild>
            <w:div w:id="1786844195">
              <w:marLeft w:val="0"/>
              <w:marRight w:val="0"/>
              <w:marTop w:val="0"/>
              <w:marBottom w:val="0"/>
              <w:divBdr>
                <w:top w:val="none" w:sz="0" w:space="0" w:color="auto"/>
                <w:left w:val="none" w:sz="0" w:space="0" w:color="auto"/>
                <w:bottom w:val="none" w:sz="0" w:space="0" w:color="auto"/>
                <w:right w:val="none" w:sz="0" w:space="0" w:color="auto"/>
              </w:divBdr>
            </w:div>
          </w:divsChild>
        </w:div>
        <w:div w:id="595481256">
          <w:marLeft w:val="0"/>
          <w:marRight w:val="0"/>
          <w:marTop w:val="0"/>
          <w:marBottom w:val="0"/>
          <w:divBdr>
            <w:top w:val="none" w:sz="0" w:space="0" w:color="auto"/>
            <w:left w:val="none" w:sz="0" w:space="0" w:color="auto"/>
            <w:bottom w:val="none" w:sz="0" w:space="0" w:color="auto"/>
            <w:right w:val="none" w:sz="0" w:space="0" w:color="auto"/>
          </w:divBdr>
          <w:divsChild>
            <w:div w:id="757021084">
              <w:marLeft w:val="0"/>
              <w:marRight w:val="0"/>
              <w:marTop w:val="0"/>
              <w:marBottom w:val="0"/>
              <w:divBdr>
                <w:top w:val="none" w:sz="0" w:space="0" w:color="auto"/>
                <w:left w:val="none" w:sz="0" w:space="0" w:color="auto"/>
                <w:bottom w:val="none" w:sz="0" w:space="0" w:color="auto"/>
                <w:right w:val="none" w:sz="0" w:space="0" w:color="auto"/>
              </w:divBdr>
            </w:div>
          </w:divsChild>
        </w:div>
        <w:div w:id="1391886307">
          <w:marLeft w:val="0"/>
          <w:marRight w:val="0"/>
          <w:marTop w:val="0"/>
          <w:marBottom w:val="0"/>
          <w:divBdr>
            <w:top w:val="none" w:sz="0" w:space="0" w:color="auto"/>
            <w:left w:val="none" w:sz="0" w:space="0" w:color="auto"/>
            <w:bottom w:val="none" w:sz="0" w:space="0" w:color="auto"/>
            <w:right w:val="none" w:sz="0" w:space="0" w:color="auto"/>
          </w:divBdr>
          <w:divsChild>
            <w:div w:id="65877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41599">
      <w:bodyDiv w:val="1"/>
      <w:marLeft w:val="0"/>
      <w:marRight w:val="0"/>
      <w:marTop w:val="0"/>
      <w:marBottom w:val="0"/>
      <w:divBdr>
        <w:top w:val="none" w:sz="0" w:space="0" w:color="auto"/>
        <w:left w:val="none" w:sz="0" w:space="0" w:color="auto"/>
        <w:bottom w:val="none" w:sz="0" w:space="0" w:color="auto"/>
        <w:right w:val="none" w:sz="0" w:space="0" w:color="auto"/>
      </w:divBdr>
    </w:div>
    <w:div w:id="1598975080">
      <w:bodyDiv w:val="1"/>
      <w:marLeft w:val="0"/>
      <w:marRight w:val="0"/>
      <w:marTop w:val="0"/>
      <w:marBottom w:val="0"/>
      <w:divBdr>
        <w:top w:val="none" w:sz="0" w:space="0" w:color="auto"/>
        <w:left w:val="none" w:sz="0" w:space="0" w:color="auto"/>
        <w:bottom w:val="none" w:sz="0" w:space="0" w:color="auto"/>
        <w:right w:val="none" w:sz="0" w:space="0" w:color="auto"/>
      </w:divBdr>
    </w:div>
    <w:div w:id="1599294119">
      <w:bodyDiv w:val="1"/>
      <w:marLeft w:val="0"/>
      <w:marRight w:val="0"/>
      <w:marTop w:val="0"/>
      <w:marBottom w:val="0"/>
      <w:divBdr>
        <w:top w:val="none" w:sz="0" w:space="0" w:color="auto"/>
        <w:left w:val="none" w:sz="0" w:space="0" w:color="auto"/>
        <w:bottom w:val="none" w:sz="0" w:space="0" w:color="auto"/>
        <w:right w:val="none" w:sz="0" w:space="0" w:color="auto"/>
      </w:divBdr>
      <w:divsChild>
        <w:div w:id="332418392">
          <w:blockQuote w:val="1"/>
          <w:marLeft w:val="720"/>
          <w:marRight w:val="720"/>
          <w:marTop w:val="100"/>
          <w:marBottom w:val="100"/>
          <w:divBdr>
            <w:top w:val="none" w:sz="0" w:space="0" w:color="auto"/>
            <w:left w:val="none" w:sz="0" w:space="0" w:color="auto"/>
            <w:bottom w:val="none" w:sz="0" w:space="0" w:color="auto"/>
            <w:right w:val="none" w:sz="0" w:space="0" w:color="auto"/>
          </w:divBdr>
        </w:div>
        <w:div w:id="937519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5771397">
      <w:bodyDiv w:val="1"/>
      <w:marLeft w:val="0"/>
      <w:marRight w:val="0"/>
      <w:marTop w:val="0"/>
      <w:marBottom w:val="0"/>
      <w:divBdr>
        <w:top w:val="none" w:sz="0" w:space="0" w:color="auto"/>
        <w:left w:val="none" w:sz="0" w:space="0" w:color="auto"/>
        <w:bottom w:val="none" w:sz="0" w:space="0" w:color="auto"/>
        <w:right w:val="none" w:sz="0" w:space="0" w:color="auto"/>
      </w:divBdr>
      <w:divsChild>
        <w:div w:id="759180994">
          <w:marLeft w:val="0"/>
          <w:marRight w:val="0"/>
          <w:marTop w:val="0"/>
          <w:marBottom w:val="0"/>
          <w:divBdr>
            <w:top w:val="none" w:sz="0" w:space="0" w:color="auto"/>
            <w:left w:val="none" w:sz="0" w:space="0" w:color="auto"/>
            <w:bottom w:val="none" w:sz="0" w:space="0" w:color="auto"/>
            <w:right w:val="none" w:sz="0" w:space="0" w:color="auto"/>
          </w:divBdr>
        </w:div>
        <w:div w:id="1719351584">
          <w:marLeft w:val="0"/>
          <w:marRight w:val="0"/>
          <w:marTop w:val="0"/>
          <w:marBottom w:val="0"/>
          <w:divBdr>
            <w:top w:val="none" w:sz="0" w:space="0" w:color="auto"/>
            <w:left w:val="none" w:sz="0" w:space="0" w:color="auto"/>
            <w:bottom w:val="none" w:sz="0" w:space="0" w:color="auto"/>
            <w:right w:val="none" w:sz="0" w:space="0" w:color="auto"/>
          </w:divBdr>
        </w:div>
        <w:div w:id="549996997">
          <w:marLeft w:val="0"/>
          <w:marRight w:val="0"/>
          <w:marTop w:val="0"/>
          <w:marBottom w:val="0"/>
          <w:divBdr>
            <w:top w:val="none" w:sz="0" w:space="0" w:color="auto"/>
            <w:left w:val="none" w:sz="0" w:space="0" w:color="auto"/>
            <w:bottom w:val="none" w:sz="0" w:space="0" w:color="auto"/>
            <w:right w:val="none" w:sz="0" w:space="0" w:color="auto"/>
          </w:divBdr>
        </w:div>
        <w:div w:id="868764858">
          <w:marLeft w:val="0"/>
          <w:marRight w:val="0"/>
          <w:marTop w:val="0"/>
          <w:marBottom w:val="0"/>
          <w:divBdr>
            <w:top w:val="none" w:sz="0" w:space="0" w:color="auto"/>
            <w:left w:val="none" w:sz="0" w:space="0" w:color="auto"/>
            <w:bottom w:val="none" w:sz="0" w:space="0" w:color="auto"/>
            <w:right w:val="none" w:sz="0" w:space="0" w:color="auto"/>
          </w:divBdr>
        </w:div>
        <w:div w:id="558705687">
          <w:marLeft w:val="0"/>
          <w:marRight w:val="0"/>
          <w:marTop w:val="0"/>
          <w:marBottom w:val="0"/>
          <w:divBdr>
            <w:top w:val="none" w:sz="0" w:space="0" w:color="auto"/>
            <w:left w:val="none" w:sz="0" w:space="0" w:color="auto"/>
            <w:bottom w:val="none" w:sz="0" w:space="0" w:color="auto"/>
            <w:right w:val="none" w:sz="0" w:space="0" w:color="auto"/>
          </w:divBdr>
        </w:div>
        <w:div w:id="1928028721">
          <w:marLeft w:val="0"/>
          <w:marRight w:val="0"/>
          <w:marTop w:val="0"/>
          <w:marBottom w:val="0"/>
          <w:divBdr>
            <w:top w:val="none" w:sz="0" w:space="0" w:color="auto"/>
            <w:left w:val="none" w:sz="0" w:space="0" w:color="auto"/>
            <w:bottom w:val="none" w:sz="0" w:space="0" w:color="auto"/>
            <w:right w:val="none" w:sz="0" w:space="0" w:color="auto"/>
          </w:divBdr>
        </w:div>
        <w:div w:id="436751925">
          <w:marLeft w:val="0"/>
          <w:marRight w:val="0"/>
          <w:marTop w:val="0"/>
          <w:marBottom w:val="0"/>
          <w:divBdr>
            <w:top w:val="none" w:sz="0" w:space="0" w:color="auto"/>
            <w:left w:val="none" w:sz="0" w:space="0" w:color="auto"/>
            <w:bottom w:val="none" w:sz="0" w:space="0" w:color="auto"/>
            <w:right w:val="none" w:sz="0" w:space="0" w:color="auto"/>
          </w:divBdr>
        </w:div>
      </w:divsChild>
    </w:div>
    <w:div w:id="1722749891">
      <w:bodyDiv w:val="1"/>
      <w:marLeft w:val="0"/>
      <w:marRight w:val="0"/>
      <w:marTop w:val="0"/>
      <w:marBottom w:val="0"/>
      <w:divBdr>
        <w:top w:val="none" w:sz="0" w:space="0" w:color="auto"/>
        <w:left w:val="none" w:sz="0" w:space="0" w:color="auto"/>
        <w:bottom w:val="none" w:sz="0" w:space="0" w:color="auto"/>
        <w:right w:val="none" w:sz="0" w:space="0" w:color="auto"/>
      </w:divBdr>
    </w:div>
    <w:div w:id="1732803044">
      <w:bodyDiv w:val="1"/>
      <w:marLeft w:val="0"/>
      <w:marRight w:val="0"/>
      <w:marTop w:val="0"/>
      <w:marBottom w:val="0"/>
      <w:divBdr>
        <w:top w:val="none" w:sz="0" w:space="0" w:color="auto"/>
        <w:left w:val="none" w:sz="0" w:space="0" w:color="auto"/>
        <w:bottom w:val="none" w:sz="0" w:space="0" w:color="auto"/>
        <w:right w:val="none" w:sz="0" w:space="0" w:color="auto"/>
      </w:divBdr>
      <w:divsChild>
        <w:div w:id="668096942">
          <w:marLeft w:val="0"/>
          <w:marRight w:val="0"/>
          <w:marTop w:val="0"/>
          <w:marBottom w:val="0"/>
          <w:divBdr>
            <w:top w:val="none" w:sz="0" w:space="0" w:color="auto"/>
            <w:left w:val="none" w:sz="0" w:space="0" w:color="auto"/>
            <w:bottom w:val="none" w:sz="0" w:space="0" w:color="auto"/>
            <w:right w:val="none" w:sz="0" w:space="0" w:color="auto"/>
          </w:divBdr>
          <w:divsChild>
            <w:div w:id="954210920">
              <w:marLeft w:val="0"/>
              <w:marRight w:val="0"/>
              <w:marTop w:val="0"/>
              <w:marBottom w:val="0"/>
              <w:divBdr>
                <w:top w:val="none" w:sz="0" w:space="0" w:color="auto"/>
                <w:left w:val="none" w:sz="0" w:space="0" w:color="auto"/>
                <w:bottom w:val="none" w:sz="0" w:space="0" w:color="auto"/>
                <w:right w:val="none" w:sz="0" w:space="0" w:color="auto"/>
              </w:divBdr>
            </w:div>
          </w:divsChild>
        </w:div>
        <w:div w:id="1147238386">
          <w:marLeft w:val="0"/>
          <w:marRight w:val="0"/>
          <w:marTop w:val="0"/>
          <w:marBottom w:val="0"/>
          <w:divBdr>
            <w:top w:val="none" w:sz="0" w:space="0" w:color="auto"/>
            <w:left w:val="none" w:sz="0" w:space="0" w:color="auto"/>
            <w:bottom w:val="none" w:sz="0" w:space="0" w:color="auto"/>
            <w:right w:val="none" w:sz="0" w:space="0" w:color="auto"/>
          </w:divBdr>
          <w:divsChild>
            <w:div w:id="294143119">
              <w:marLeft w:val="0"/>
              <w:marRight w:val="0"/>
              <w:marTop w:val="0"/>
              <w:marBottom w:val="0"/>
              <w:divBdr>
                <w:top w:val="none" w:sz="0" w:space="0" w:color="auto"/>
                <w:left w:val="none" w:sz="0" w:space="0" w:color="auto"/>
                <w:bottom w:val="none" w:sz="0" w:space="0" w:color="auto"/>
                <w:right w:val="none" w:sz="0" w:space="0" w:color="auto"/>
              </w:divBdr>
            </w:div>
          </w:divsChild>
        </w:div>
        <w:div w:id="1427311656">
          <w:marLeft w:val="0"/>
          <w:marRight w:val="0"/>
          <w:marTop w:val="0"/>
          <w:marBottom w:val="0"/>
          <w:divBdr>
            <w:top w:val="none" w:sz="0" w:space="0" w:color="auto"/>
            <w:left w:val="none" w:sz="0" w:space="0" w:color="auto"/>
            <w:bottom w:val="none" w:sz="0" w:space="0" w:color="auto"/>
            <w:right w:val="none" w:sz="0" w:space="0" w:color="auto"/>
          </w:divBdr>
          <w:divsChild>
            <w:div w:id="806975869">
              <w:marLeft w:val="0"/>
              <w:marRight w:val="0"/>
              <w:marTop w:val="0"/>
              <w:marBottom w:val="0"/>
              <w:divBdr>
                <w:top w:val="none" w:sz="0" w:space="0" w:color="auto"/>
                <w:left w:val="none" w:sz="0" w:space="0" w:color="auto"/>
                <w:bottom w:val="none" w:sz="0" w:space="0" w:color="auto"/>
                <w:right w:val="none" w:sz="0" w:space="0" w:color="auto"/>
              </w:divBdr>
            </w:div>
          </w:divsChild>
        </w:div>
        <w:div w:id="1702590211">
          <w:marLeft w:val="0"/>
          <w:marRight w:val="0"/>
          <w:marTop w:val="0"/>
          <w:marBottom w:val="0"/>
          <w:divBdr>
            <w:top w:val="none" w:sz="0" w:space="0" w:color="auto"/>
            <w:left w:val="none" w:sz="0" w:space="0" w:color="auto"/>
            <w:bottom w:val="none" w:sz="0" w:space="0" w:color="auto"/>
            <w:right w:val="none" w:sz="0" w:space="0" w:color="auto"/>
          </w:divBdr>
        </w:div>
        <w:div w:id="210962557">
          <w:marLeft w:val="0"/>
          <w:marRight w:val="0"/>
          <w:marTop w:val="0"/>
          <w:marBottom w:val="0"/>
          <w:divBdr>
            <w:top w:val="none" w:sz="0" w:space="0" w:color="auto"/>
            <w:left w:val="none" w:sz="0" w:space="0" w:color="auto"/>
            <w:bottom w:val="none" w:sz="0" w:space="0" w:color="auto"/>
            <w:right w:val="none" w:sz="0" w:space="0" w:color="auto"/>
          </w:divBdr>
          <w:divsChild>
            <w:div w:id="96488640">
              <w:marLeft w:val="0"/>
              <w:marRight w:val="0"/>
              <w:marTop w:val="0"/>
              <w:marBottom w:val="0"/>
              <w:divBdr>
                <w:top w:val="none" w:sz="0" w:space="0" w:color="auto"/>
                <w:left w:val="none" w:sz="0" w:space="0" w:color="auto"/>
                <w:bottom w:val="none" w:sz="0" w:space="0" w:color="auto"/>
                <w:right w:val="none" w:sz="0" w:space="0" w:color="auto"/>
              </w:divBdr>
            </w:div>
          </w:divsChild>
        </w:div>
        <w:div w:id="544218104">
          <w:marLeft w:val="0"/>
          <w:marRight w:val="0"/>
          <w:marTop w:val="0"/>
          <w:marBottom w:val="0"/>
          <w:divBdr>
            <w:top w:val="none" w:sz="0" w:space="0" w:color="auto"/>
            <w:left w:val="none" w:sz="0" w:space="0" w:color="auto"/>
            <w:bottom w:val="none" w:sz="0" w:space="0" w:color="auto"/>
            <w:right w:val="none" w:sz="0" w:space="0" w:color="auto"/>
          </w:divBdr>
        </w:div>
        <w:div w:id="1838304332">
          <w:marLeft w:val="0"/>
          <w:marRight w:val="0"/>
          <w:marTop w:val="0"/>
          <w:marBottom w:val="0"/>
          <w:divBdr>
            <w:top w:val="none" w:sz="0" w:space="0" w:color="auto"/>
            <w:left w:val="none" w:sz="0" w:space="0" w:color="auto"/>
            <w:bottom w:val="none" w:sz="0" w:space="0" w:color="auto"/>
            <w:right w:val="none" w:sz="0" w:space="0" w:color="auto"/>
          </w:divBdr>
          <w:divsChild>
            <w:div w:id="476726193">
              <w:marLeft w:val="0"/>
              <w:marRight w:val="0"/>
              <w:marTop w:val="0"/>
              <w:marBottom w:val="0"/>
              <w:divBdr>
                <w:top w:val="none" w:sz="0" w:space="0" w:color="auto"/>
                <w:left w:val="none" w:sz="0" w:space="0" w:color="auto"/>
                <w:bottom w:val="none" w:sz="0" w:space="0" w:color="auto"/>
                <w:right w:val="none" w:sz="0" w:space="0" w:color="auto"/>
              </w:divBdr>
            </w:div>
          </w:divsChild>
        </w:div>
        <w:div w:id="287126968">
          <w:marLeft w:val="0"/>
          <w:marRight w:val="0"/>
          <w:marTop w:val="0"/>
          <w:marBottom w:val="0"/>
          <w:divBdr>
            <w:top w:val="none" w:sz="0" w:space="0" w:color="auto"/>
            <w:left w:val="none" w:sz="0" w:space="0" w:color="auto"/>
            <w:bottom w:val="none" w:sz="0" w:space="0" w:color="auto"/>
            <w:right w:val="none" w:sz="0" w:space="0" w:color="auto"/>
          </w:divBdr>
        </w:div>
        <w:div w:id="140654082">
          <w:marLeft w:val="0"/>
          <w:marRight w:val="0"/>
          <w:marTop w:val="0"/>
          <w:marBottom w:val="0"/>
          <w:divBdr>
            <w:top w:val="none" w:sz="0" w:space="0" w:color="auto"/>
            <w:left w:val="none" w:sz="0" w:space="0" w:color="auto"/>
            <w:bottom w:val="none" w:sz="0" w:space="0" w:color="auto"/>
            <w:right w:val="none" w:sz="0" w:space="0" w:color="auto"/>
          </w:divBdr>
          <w:divsChild>
            <w:div w:id="1705058650">
              <w:marLeft w:val="0"/>
              <w:marRight w:val="0"/>
              <w:marTop w:val="0"/>
              <w:marBottom w:val="0"/>
              <w:divBdr>
                <w:top w:val="none" w:sz="0" w:space="0" w:color="auto"/>
                <w:left w:val="none" w:sz="0" w:space="0" w:color="auto"/>
                <w:bottom w:val="none" w:sz="0" w:space="0" w:color="auto"/>
                <w:right w:val="none" w:sz="0" w:space="0" w:color="auto"/>
              </w:divBdr>
            </w:div>
          </w:divsChild>
        </w:div>
        <w:div w:id="2075157989">
          <w:marLeft w:val="0"/>
          <w:marRight w:val="0"/>
          <w:marTop w:val="0"/>
          <w:marBottom w:val="0"/>
          <w:divBdr>
            <w:top w:val="none" w:sz="0" w:space="0" w:color="auto"/>
            <w:left w:val="none" w:sz="0" w:space="0" w:color="auto"/>
            <w:bottom w:val="none" w:sz="0" w:space="0" w:color="auto"/>
            <w:right w:val="none" w:sz="0" w:space="0" w:color="auto"/>
          </w:divBdr>
        </w:div>
        <w:div w:id="530845482">
          <w:marLeft w:val="0"/>
          <w:marRight w:val="0"/>
          <w:marTop w:val="0"/>
          <w:marBottom w:val="0"/>
          <w:divBdr>
            <w:top w:val="none" w:sz="0" w:space="0" w:color="auto"/>
            <w:left w:val="none" w:sz="0" w:space="0" w:color="auto"/>
            <w:bottom w:val="none" w:sz="0" w:space="0" w:color="auto"/>
            <w:right w:val="none" w:sz="0" w:space="0" w:color="auto"/>
          </w:divBdr>
          <w:divsChild>
            <w:div w:id="182979802">
              <w:marLeft w:val="0"/>
              <w:marRight w:val="0"/>
              <w:marTop w:val="0"/>
              <w:marBottom w:val="0"/>
              <w:divBdr>
                <w:top w:val="none" w:sz="0" w:space="0" w:color="auto"/>
                <w:left w:val="none" w:sz="0" w:space="0" w:color="auto"/>
                <w:bottom w:val="none" w:sz="0" w:space="0" w:color="auto"/>
                <w:right w:val="none" w:sz="0" w:space="0" w:color="auto"/>
              </w:divBdr>
            </w:div>
          </w:divsChild>
        </w:div>
        <w:div w:id="950010760">
          <w:marLeft w:val="0"/>
          <w:marRight w:val="0"/>
          <w:marTop w:val="0"/>
          <w:marBottom w:val="0"/>
          <w:divBdr>
            <w:top w:val="none" w:sz="0" w:space="0" w:color="auto"/>
            <w:left w:val="none" w:sz="0" w:space="0" w:color="auto"/>
            <w:bottom w:val="none" w:sz="0" w:space="0" w:color="auto"/>
            <w:right w:val="none" w:sz="0" w:space="0" w:color="auto"/>
          </w:divBdr>
        </w:div>
        <w:div w:id="1403328883">
          <w:marLeft w:val="0"/>
          <w:marRight w:val="0"/>
          <w:marTop w:val="0"/>
          <w:marBottom w:val="0"/>
          <w:divBdr>
            <w:top w:val="none" w:sz="0" w:space="0" w:color="auto"/>
            <w:left w:val="none" w:sz="0" w:space="0" w:color="auto"/>
            <w:bottom w:val="none" w:sz="0" w:space="0" w:color="auto"/>
            <w:right w:val="none" w:sz="0" w:space="0" w:color="auto"/>
          </w:divBdr>
          <w:divsChild>
            <w:div w:id="15626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48451">
      <w:bodyDiv w:val="1"/>
      <w:marLeft w:val="0"/>
      <w:marRight w:val="0"/>
      <w:marTop w:val="0"/>
      <w:marBottom w:val="0"/>
      <w:divBdr>
        <w:top w:val="none" w:sz="0" w:space="0" w:color="auto"/>
        <w:left w:val="none" w:sz="0" w:space="0" w:color="auto"/>
        <w:bottom w:val="none" w:sz="0" w:space="0" w:color="auto"/>
        <w:right w:val="none" w:sz="0" w:space="0" w:color="auto"/>
      </w:divBdr>
    </w:div>
    <w:div w:id="1774472100">
      <w:bodyDiv w:val="1"/>
      <w:marLeft w:val="0"/>
      <w:marRight w:val="0"/>
      <w:marTop w:val="0"/>
      <w:marBottom w:val="0"/>
      <w:divBdr>
        <w:top w:val="none" w:sz="0" w:space="0" w:color="auto"/>
        <w:left w:val="none" w:sz="0" w:space="0" w:color="auto"/>
        <w:bottom w:val="none" w:sz="0" w:space="0" w:color="auto"/>
        <w:right w:val="none" w:sz="0" w:space="0" w:color="auto"/>
      </w:divBdr>
    </w:div>
    <w:div w:id="1795754024">
      <w:bodyDiv w:val="1"/>
      <w:marLeft w:val="0"/>
      <w:marRight w:val="0"/>
      <w:marTop w:val="0"/>
      <w:marBottom w:val="0"/>
      <w:divBdr>
        <w:top w:val="none" w:sz="0" w:space="0" w:color="auto"/>
        <w:left w:val="none" w:sz="0" w:space="0" w:color="auto"/>
        <w:bottom w:val="none" w:sz="0" w:space="0" w:color="auto"/>
        <w:right w:val="none" w:sz="0" w:space="0" w:color="auto"/>
      </w:divBdr>
    </w:div>
    <w:div w:id="1848591459">
      <w:bodyDiv w:val="1"/>
      <w:marLeft w:val="0"/>
      <w:marRight w:val="0"/>
      <w:marTop w:val="0"/>
      <w:marBottom w:val="0"/>
      <w:divBdr>
        <w:top w:val="none" w:sz="0" w:space="0" w:color="auto"/>
        <w:left w:val="none" w:sz="0" w:space="0" w:color="auto"/>
        <w:bottom w:val="none" w:sz="0" w:space="0" w:color="auto"/>
        <w:right w:val="none" w:sz="0" w:space="0" w:color="auto"/>
      </w:divBdr>
      <w:divsChild>
        <w:div w:id="675575406">
          <w:marLeft w:val="0"/>
          <w:marRight w:val="0"/>
          <w:marTop w:val="0"/>
          <w:marBottom w:val="0"/>
          <w:divBdr>
            <w:top w:val="none" w:sz="0" w:space="0" w:color="auto"/>
            <w:left w:val="none" w:sz="0" w:space="0" w:color="auto"/>
            <w:bottom w:val="none" w:sz="0" w:space="0" w:color="auto"/>
            <w:right w:val="none" w:sz="0" w:space="0" w:color="auto"/>
          </w:divBdr>
          <w:divsChild>
            <w:div w:id="388307727">
              <w:marLeft w:val="0"/>
              <w:marRight w:val="0"/>
              <w:marTop w:val="0"/>
              <w:marBottom w:val="0"/>
              <w:divBdr>
                <w:top w:val="none" w:sz="0" w:space="0" w:color="auto"/>
                <w:left w:val="none" w:sz="0" w:space="0" w:color="auto"/>
                <w:bottom w:val="none" w:sz="0" w:space="0" w:color="auto"/>
                <w:right w:val="none" w:sz="0" w:space="0" w:color="auto"/>
              </w:divBdr>
            </w:div>
          </w:divsChild>
        </w:div>
        <w:div w:id="349379333">
          <w:marLeft w:val="0"/>
          <w:marRight w:val="0"/>
          <w:marTop w:val="0"/>
          <w:marBottom w:val="0"/>
          <w:divBdr>
            <w:top w:val="none" w:sz="0" w:space="0" w:color="auto"/>
            <w:left w:val="none" w:sz="0" w:space="0" w:color="auto"/>
            <w:bottom w:val="none" w:sz="0" w:space="0" w:color="auto"/>
            <w:right w:val="none" w:sz="0" w:space="0" w:color="auto"/>
          </w:divBdr>
          <w:divsChild>
            <w:div w:id="2030519768">
              <w:marLeft w:val="0"/>
              <w:marRight w:val="0"/>
              <w:marTop w:val="0"/>
              <w:marBottom w:val="0"/>
              <w:divBdr>
                <w:top w:val="none" w:sz="0" w:space="0" w:color="auto"/>
                <w:left w:val="none" w:sz="0" w:space="0" w:color="auto"/>
                <w:bottom w:val="none" w:sz="0" w:space="0" w:color="auto"/>
                <w:right w:val="none" w:sz="0" w:space="0" w:color="auto"/>
              </w:divBdr>
            </w:div>
          </w:divsChild>
        </w:div>
        <w:div w:id="1272125917">
          <w:marLeft w:val="0"/>
          <w:marRight w:val="0"/>
          <w:marTop w:val="0"/>
          <w:marBottom w:val="0"/>
          <w:divBdr>
            <w:top w:val="none" w:sz="0" w:space="0" w:color="auto"/>
            <w:left w:val="none" w:sz="0" w:space="0" w:color="auto"/>
            <w:bottom w:val="none" w:sz="0" w:space="0" w:color="auto"/>
            <w:right w:val="none" w:sz="0" w:space="0" w:color="auto"/>
          </w:divBdr>
          <w:divsChild>
            <w:div w:id="2011180611">
              <w:marLeft w:val="0"/>
              <w:marRight w:val="0"/>
              <w:marTop w:val="0"/>
              <w:marBottom w:val="0"/>
              <w:divBdr>
                <w:top w:val="none" w:sz="0" w:space="0" w:color="auto"/>
                <w:left w:val="none" w:sz="0" w:space="0" w:color="auto"/>
                <w:bottom w:val="none" w:sz="0" w:space="0" w:color="auto"/>
                <w:right w:val="none" w:sz="0" w:space="0" w:color="auto"/>
              </w:divBdr>
            </w:div>
          </w:divsChild>
        </w:div>
        <w:div w:id="1455634729">
          <w:marLeft w:val="0"/>
          <w:marRight w:val="0"/>
          <w:marTop w:val="0"/>
          <w:marBottom w:val="0"/>
          <w:divBdr>
            <w:top w:val="none" w:sz="0" w:space="0" w:color="auto"/>
            <w:left w:val="none" w:sz="0" w:space="0" w:color="auto"/>
            <w:bottom w:val="none" w:sz="0" w:space="0" w:color="auto"/>
            <w:right w:val="none" w:sz="0" w:space="0" w:color="auto"/>
          </w:divBdr>
          <w:divsChild>
            <w:div w:id="820539936">
              <w:marLeft w:val="0"/>
              <w:marRight w:val="0"/>
              <w:marTop w:val="0"/>
              <w:marBottom w:val="0"/>
              <w:divBdr>
                <w:top w:val="none" w:sz="0" w:space="0" w:color="auto"/>
                <w:left w:val="none" w:sz="0" w:space="0" w:color="auto"/>
                <w:bottom w:val="none" w:sz="0" w:space="0" w:color="auto"/>
                <w:right w:val="none" w:sz="0" w:space="0" w:color="auto"/>
              </w:divBdr>
            </w:div>
          </w:divsChild>
        </w:div>
        <w:div w:id="1817793621">
          <w:marLeft w:val="0"/>
          <w:marRight w:val="0"/>
          <w:marTop w:val="0"/>
          <w:marBottom w:val="0"/>
          <w:divBdr>
            <w:top w:val="none" w:sz="0" w:space="0" w:color="auto"/>
            <w:left w:val="none" w:sz="0" w:space="0" w:color="auto"/>
            <w:bottom w:val="none" w:sz="0" w:space="0" w:color="auto"/>
            <w:right w:val="none" w:sz="0" w:space="0" w:color="auto"/>
          </w:divBdr>
          <w:divsChild>
            <w:div w:id="329211710">
              <w:marLeft w:val="0"/>
              <w:marRight w:val="0"/>
              <w:marTop w:val="0"/>
              <w:marBottom w:val="0"/>
              <w:divBdr>
                <w:top w:val="none" w:sz="0" w:space="0" w:color="auto"/>
                <w:left w:val="none" w:sz="0" w:space="0" w:color="auto"/>
                <w:bottom w:val="none" w:sz="0" w:space="0" w:color="auto"/>
                <w:right w:val="none" w:sz="0" w:space="0" w:color="auto"/>
              </w:divBdr>
            </w:div>
          </w:divsChild>
        </w:div>
        <w:div w:id="1412966215">
          <w:marLeft w:val="0"/>
          <w:marRight w:val="0"/>
          <w:marTop w:val="0"/>
          <w:marBottom w:val="0"/>
          <w:divBdr>
            <w:top w:val="none" w:sz="0" w:space="0" w:color="auto"/>
            <w:left w:val="none" w:sz="0" w:space="0" w:color="auto"/>
            <w:bottom w:val="none" w:sz="0" w:space="0" w:color="auto"/>
            <w:right w:val="none" w:sz="0" w:space="0" w:color="auto"/>
          </w:divBdr>
        </w:div>
      </w:divsChild>
    </w:div>
    <w:div w:id="1849322563">
      <w:bodyDiv w:val="1"/>
      <w:marLeft w:val="0"/>
      <w:marRight w:val="0"/>
      <w:marTop w:val="0"/>
      <w:marBottom w:val="0"/>
      <w:divBdr>
        <w:top w:val="none" w:sz="0" w:space="0" w:color="auto"/>
        <w:left w:val="none" w:sz="0" w:space="0" w:color="auto"/>
        <w:bottom w:val="none" w:sz="0" w:space="0" w:color="auto"/>
        <w:right w:val="none" w:sz="0" w:space="0" w:color="auto"/>
      </w:divBdr>
    </w:div>
    <w:div w:id="1878931446">
      <w:bodyDiv w:val="1"/>
      <w:marLeft w:val="0"/>
      <w:marRight w:val="0"/>
      <w:marTop w:val="0"/>
      <w:marBottom w:val="0"/>
      <w:divBdr>
        <w:top w:val="none" w:sz="0" w:space="0" w:color="auto"/>
        <w:left w:val="none" w:sz="0" w:space="0" w:color="auto"/>
        <w:bottom w:val="none" w:sz="0" w:space="0" w:color="auto"/>
        <w:right w:val="none" w:sz="0" w:space="0" w:color="auto"/>
      </w:divBdr>
    </w:div>
    <w:div w:id="1912501106">
      <w:bodyDiv w:val="1"/>
      <w:marLeft w:val="0"/>
      <w:marRight w:val="0"/>
      <w:marTop w:val="0"/>
      <w:marBottom w:val="0"/>
      <w:divBdr>
        <w:top w:val="none" w:sz="0" w:space="0" w:color="auto"/>
        <w:left w:val="none" w:sz="0" w:space="0" w:color="auto"/>
        <w:bottom w:val="none" w:sz="0" w:space="0" w:color="auto"/>
        <w:right w:val="none" w:sz="0" w:space="0" w:color="auto"/>
      </w:divBdr>
    </w:div>
    <w:div w:id="1963152739">
      <w:bodyDiv w:val="1"/>
      <w:marLeft w:val="0"/>
      <w:marRight w:val="0"/>
      <w:marTop w:val="0"/>
      <w:marBottom w:val="0"/>
      <w:divBdr>
        <w:top w:val="none" w:sz="0" w:space="0" w:color="auto"/>
        <w:left w:val="none" w:sz="0" w:space="0" w:color="auto"/>
        <w:bottom w:val="none" w:sz="0" w:space="0" w:color="auto"/>
        <w:right w:val="none" w:sz="0" w:space="0" w:color="auto"/>
      </w:divBdr>
    </w:div>
    <w:div w:id="1972780774">
      <w:bodyDiv w:val="1"/>
      <w:marLeft w:val="0"/>
      <w:marRight w:val="0"/>
      <w:marTop w:val="0"/>
      <w:marBottom w:val="0"/>
      <w:divBdr>
        <w:top w:val="none" w:sz="0" w:space="0" w:color="auto"/>
        <w:left w:val="none" w:sz="0" w:space="0" w:color="auto"/>
        <w:bottom w:val="none" w:sz="0" w:space="0" w:color="auto"/>
        <w:right w:val="none" w:sz="0" w:space="0" w:color="auto"/>
      </w:divBdr>
    </w:div>
    <w:div w:id="1991012973">
      <w:bodyDiv w:val="1"/>
      <w:marLeft w:val="0"/>
      <w:marRight w:val="0"/>
      <w:marTop w:val="0"/>
      <w:marBottom w:val="0"/>
      <w:divBdr>
        <w:top w:val="none" w:sz="0" w:space="0" w:color="auto"/>
        <w:left w:val="none" w:sz="0" w:space="0" w:color="auto"/>
        <w:bottom w:val="none" w:sz="0" w:space="0" w:color="auto"/>
        <w:right w:val="none" w:sz="0" w:space="0" w:color="auto"/>
      </w:divBdr>
    </w:div>
    <w:div w:id="2017420886">
      <w:bodyDiv w:val="1"/>
      <w:marLeft w:val="0"/>
      <w:marRight w:val="0"/>
      <w:marTop w:val="0"/>
      <w:marBottom w:val="0"/>
      <w:divBdr>
        <w:top w:val="none" w:sz="0" w:space="0" w:color="auto"/>
        <w:left w:val="none" w:sz="0" w:space="0" w:color="auto"/>
        <w:bottom w:val="none" w:sz="0" w:space="0" w:color="auto"/>
        <w:right w:val="none" w:sz="0" w:space="0" w:color="auto"/>
      </w:divBdr>
    </w:div>
    <w:div w:id="2024477789">
      <w:bodyDiv w:val="1"/>
      <w:marLeft w:val="0"/>
      <w:marRight w:val="0"/>
      <w:marTop w:val="0"/>
      <w:marBottom w:val="0"/>
      <w:divBdr>
        <w:top w:val="none" w:sz="0" w:space="0" w:color="auto"/>
        <w:left w:val="none" w:sz="0" w:space="0" w:color="auto"/>
        <w:bottom w:val="none" w:sz="0" w:space="0" w:color="auto"/>
        <w:right w:val="none" w:sz="0" w:space="0" w:color="auto"/>
      </w:divBdr>
      <w:divsChild>
        <w:div w:id="988946882">
          <w:marLeft w:val="0"/>
          <w:marRight w:val="0"/>
          <w:marTop w:val="0"/>
          <w:marBottom w:val="0"/>
          <w:divBdr>
            <w:top w:val="none" w:sz="0" w:space="0" w:color="auto"/>
            <w:left w:val="none" w:sz="0" w:space="0" w:color="auto"/>
            <w:bottom w:val="none" w:sz="0" w:space="0" w:color="auto"/>
            <w:right w:val="none" w:sz="0" w:space="0" w:color="auto"/>
          </w:divBdr>
          <w:divsChild>
            <w:div w:id="27945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86627">
      <w:bodyDiv w:val="1"/>
      <w:marLeft w:val="0"/>
      <w:marRight w:val="0"/>
      <w:marTop w:val="0"/>
      <w:marBottom w:val="0"/>
      <w:divBdr>
        <w:top w:val="none" w:sz="0" w:space="0" w:color="auto"/>
        <w:left w:val="none" w:sz="0" w:space="0" w:color="auto"/>
        <w:bottom w:val="none" w:sz="0" w:space="0" w:color="auto"/>
        <w:right w:val="none" w:sz="0" w:space="0" w:color="auto"/>
      </w:divBdr>
    </w:div>
    <w:div w:id="2126578041">
      <w:bodyDiv w:val="1"/>
      <w:marLeft w:val="0"/>
      <w:marRight w:val="0"/>
      <w:marTop w:val="0"/>
      <w:marBottom w:val="0"/>
      <w:divBdr>
        <w:top w:val="none" w:sz="0" w:space="0" w:color="auto"/>
        <w:left w:val="none" w:sz="0" w:space="0" w:color="auto"/>
        <w:bottom w:val="none" w:sz="0" w:space="0" w:color="auto"/>
        <w:right w:val="none" w:sz="0" w:space="0" w:color="auto"/>
      </w:divBdr>
    </w:div>
    <w:div w:id="2144614907">
      <w:bodyDiv w:val="1"/>
      <w:marLeft w:val="0"/>
      <w:marRight w:val="0"/>
      <w:marTop w:val="0"/>
      <w:marBottom w:val="0"/>
      <w:divBdr>
        <w:top w:val="none" w:sz="0" w:space="0" w:color="auto"/>
        <w:left w:val="none" w:sz="0" w:space="0" w:color="auto"/>
        <w:bottom w:val="none" w:sz="0" w:space="0" w:color="auto"/>
        <w:right w:val="none" w:sz="0" w:space="0" w:color="auto"/>
      </w:divBdr>
      <w:divsChild>
        <w:div w:id="325018655">
          <w:marLeft w:val="0"/>
          <w:marRight w:val="0"/>
          <w:marTop w:val="0"/>
          <w:marBottom w:val="0"/>
          <w:divBdr>
            <w:top w:val="none" w:sz="0" w:space="0" w:color="auto"/>
            <w:left w:val="none" w:sz="0" w:space="0" w:color="auto"/>
            <w:bottom w:val="none" w:sz="0" w:space="0" w:color="auto"/>
            <w:right w:val="none" w:sz="0" w:space="0" w:color="auto"/>
          </w:divBdr>
          <w:divsChild>
            <w:div w:id="1438328058">
              <w:marLeft w:val="0"/>
              <w:marRight w:val="0"/>
              <w:marTop w:val="0"/>
              <w:marBottom w:val="0"/>
              <w:divBdr>
                <w:top w:val="none" w:sz="0" w:space="0" w:color="auto"/>
                <w:left w:val="none" w:sz="0" w:space="0" w:color="auto"/>
                <w:bottom w:val="none" w:sz="0" w:space="0" w:color="auto"/>
                <w:right w:val="none" w:sz="0" w:space="0" w:color="auto"/>
              </w:divBdr>
            </w:div>
          </w:divsChild>
        </w:div>
        <w:div w:id="242301441">
          <w:marLeft w:val="0"/>
          <w:marRight w:val="0"/>
          <w:marTop w:val="0"/>
          <w:marBottom w:val="0"/>
          <w:divBdr>
            <w:top w:val="none" w:sz="0" w:space="0" w:color="auto"/>
            <w:left w:val="none" w:sz="0" w:space="0" w:color="auto"/>
            <w:bottom w:val="none" w:sz="0" w:space="0" w:color="auto"/>
            <w:right w:val="none" w:sz="0" w:space="0" w:color="auto"/>
          </w:divBdr>
          <w:divsChild>
            <w:div w:id="370303573">
              <w:marLeft w:val="0"/>
              <w:marRight w:val="0"/>
              <w:marTop w:val="0"/>
              <w:marBottom w:val="0"/>
              <w:divBdr>
                <w:top w:val="none" w:sz="0" w:space="0" w:color="auto"/>
                <w:left w:val="none" w:sz="0" w:space="0" w:color="auto"/>
                <w:bottom w:val="none" w:sz="0" w:space="0" w:color="auto"/>
                <w:right w:val="none" w:sz="0" w:space="0" w:color="auto"/>
              </w:divBdr>
            </w:div>
          </w:divsChild>
        </w:div>
        <w:div w:id="1179154869">
          <w:marLeft w:val="0"/>
          <w:marRight w:val="0"/>
          <w:marTop w:val="0"/>
          <w:marBottom w:val="0"/>
          <w:divBdr>
            <w:top w:val="none" w:sz="0" w:space="0" w:color="auto"/>
            <w:left w:val="none" w:sz="0" w:space="0" w:color="auto"/>
            <w:bottom w:val="none" w:sz="0" w:space="0" w:color="auto"/>
            <w:right w:val="none" w:sz="0" w:space="0" w:color="auto"/>
          </w:divBdr>
        </w:div>
        <w:div w:id="1982298569">
          <w:marLeft w:val="0"/>
          <w:marRight w:val="0"/>
          <w:marTop w:val="0"/>
          <w:marBottom w:val="0"/>
          <w:divBdr>
            <w:top w:val="none" w:sz="0" w:space="0" w:color="auto"/>
            <w:left w:val="none" w:sz="0" w:space="0" w:color="auto"/>
            <w:bottom w:val="none" w:sz="0" w:space="0" w:color="auto"/>
            <w:right w:val="none" w:sz="0" w:space="0" w:color="auto"/>
          </w:divBdr>
          <w:divsChild>
            <w:div w:id="1511065720">
              <w:marLeft w:val="0"/>
              <w:marRight w:val="0"/>
              <w:marTop w:val="0"/>
              <w:marBottom w:val="0"/>
              <w:divBdr>
                <w:top w:val="none" w:sz="0" w:space="0" w:color="auto"/>
                <w:left w:val="none" w:sz="0" w:space="0" w:color="auto"/>
                <w:bottom w:val="none" w:sz="0" w:space="0" w:color="auto"/>
                <w:right w:val="none" w:sz="0" w:space="0" w:color="auto"/>
              </w:divBdr>
            </w:div>
          </w:divsChild>
        </w:div>
        <w:div w:id="774598760">
          <w:marLeft w:val="0"/>
          <w:marRight w:val="0"/>
          <w:marTop w:val="0"/>
          <w:marBottom w:val="0"/>
          <w:divBdr>
            <w:top w:val="none" w:sz="0" w:space="0" w:color="auto"/>
            <w:left w:val="none" w:sz="0" w:space="0" w:color="auto"/>
            <w:bottom w:val="none" w:sz="0" w:space="0" w:color="auto"/>
            <w:right w:val="none" w:sz="0" w:space="0" w:color="auto"/>
          </w:divBdr>
        </w:div>
        <w:div w:id="1660189645">
          <w:marLeft w:val="0"/>
          <w:marRight w:val="0"/>
          <w:marTop w:val="0"/>
          <w:marBottom w:val="0"/>
          <w:divBdr>
            <w:top w:val="none" w:sz="0" w:space="0" w:color="auto"/>
            <w:left w:val="none" w:sz="0" w:space="0" w:color="auto"/>
            <w:bottom w:val="none" w:sz="0" w:space="0" w:color="auto"/>
            <w:right w:val="none" w:sz="0" w:space="0" w:color="auto"/>
          </w:divBdr>
          <w:divsChild>
            <w:div w:id="1308121844">
              <w:marLeft w:val="0"/>
              <w:marRight w:val="0"/>
              <w:marTop w:val="0"/>
              <w:marBottom w:val="0"/>
              <w:divBdr>
                <w:top w:val="none" w:sz="0" w:space="0" w:color="auto"/>
                <w:left w:val="none" w:sz="0" w:space="0" w:color="auto"/>
                <w:bottom w:val="none" w:sz="0" w:space="0" w:color="auto"/>
                <w:right w:val="none" w:sz="0" w:space="0" w:color="auto"/>
              </w:divBdr>
            </w:div>
          </w:divsChild>
        </w:div>
        <w:div w:id="1309509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dn.guru99.com/images/PL-SQL/110215_0814_PLSQLDecisi17.png" TargetMode="External"/><Relationship Id="rId21" Type="http://schemas.openxmlformats.org/officeDocument/2006/relationships/hyperlink" Target="http://www.databasteknik.se/webbkursen/relalg-lecture/huge-sigma.gif" TargetMode="External"/><Relationship Id="rId42" Type="http://schemas.openxmlformats.org/officeDocument/2006/relationships/image" Target="media/image16.gif"/><Relationship Id="rId63" Type="http://schemas.openxmlformats.org/officeDocument/2006/relationships/image" Target="media/image32.jpeg"/><Relationship Id="rId84" Type="http://schemas.openxmlformats.org/officeDocument/2006/relationships/hyperlink" Target="https://cdn.guru99.com/images/PL-SQL/110215_0714_PLSQLDataTy4.png" TargetMode="External"/><Relationship Id="rId138" Type="http://schemas.openxmlformats.org/officeDocument/2006/relationships/hyperlink" Target="https://cdn.guru99.com/images/PL-SQL/110215_1042_SQLinPLSQL1.png" TargetMode="External"/><Relationship Id="rId159" Type="http://schemas.openxmlformats.org/officeDocument/2006/relationships/image" Target="media/image73.png"/><Relationship Id="rId170" Type="http://schemas.openxmlformats.org/officeDocument/2006/relationships/hyperlink" Target="https://cdn.guru99.com/images/PL-SQL/110215_1042_SQLinPLSQL16.png" TargetMode="External"/><Relationship Id="rId191" Type="http://schemas.openxmlformats.org/officeDocument/2006/relationships/image" Target="media/image89.png"/><Relationship Id="rId196" Type="http://schemas.openxmlformats.org/officeDocument/2006/relationships/hyperlink" Target="https://cdn.guru99.com/images/PL-SQL/110215_1121_TriggersinP9.png" TargetMode="External"/><Relationship Id="rId200" Type="http://schemas.openxmlformats.org/officeDocument/2006/relationships/footer" Target="footer1.xml"/><Relationship Id="rId16" Type="http://schemas.openxmlformats.org/officeDocument/2006/relationships/hyperlink" Target="https://en.wikipedia.org/wiki/Metadata" TargetMode="External"/><Relationship Id="rId107" Type="http://schemas.openxmlformats.org/officeDocument/2006/relationships/hyperlink" Target="https://cdn.guru99.com/images/PL-SQL/110215_1221_NestedBlock1.png" TargetMode="External"/><Relationship Id="rId11" Type="http://schemas.openxmlformats.org/officeDocument/2006/relationships/hyperlink" Target="cid:string" TargetMode="External"/><Relationship Id="rId32" Type="http://schemas.openxmlformats.org/officeDocument/2006/relationships/image" Target="media/image11.gif"/><Relationship Id="rId37" Type="http://schemas.openxmlformats.org/officeDocument/2006/relationships/hyperlink" Target="http://www.databasteknik.se/webbkursen/relalg-lecture/huge-right-outer-join.gif" TargetMode="External"/><Relationship Id="rId53" Type="http://schemas.openxmlformats.org/officeDocument/2006/relationships/image" Target="media/image22.jpeg"/><Relationship Id="rId58" Type="http://schemas.openxmlformats.org/officeDocument/2006/relationships/image" Target="media/image27.jpeg"/><Relationship Id="rId74" Type="http://schemas.openxmlformats.org/officeDocument/2006/relationships/hyperlink" Target="https://www.guru99.com/sql.html" TargetMode="External"/><Relationship Id="rId79" Type="http://schemas.openxmlformats.org/officeDocument/2006/relationships/image" Target="media/image37.png"/><Relationship Id="rId102" Type="http://schemas.openxmlformats.org/officeDocument/2006/relationships/image" Target="media/image48.gif"/><Relationship Id="rId123" Type="http://schemas.openxmlformats.org/officeDocument/2006/relationships/hyperlink" Target="https://cdn.guru99.com/images/PL-SQL/110215_0850_LoopsConcep12.png" TargetMode="External"/><Relationship Id="rId128" Type="http://schemas.openxmlformats.org/officeDocument/2006/relationships/image" Target="media/image60.png"/><Relationship Id="rId144" Type="http://schemas.openxmlformats.org/officeDocument/2006/relationships/hyperlink" Target="https://cdn.guru99.com/images/PL-SQL/110215_1042_SQLinPLSQL5.png" TargetMode="External"/><Relationship Id="rId149"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hyperlink" Target="https://cdn.guru99.com/images/PL-SQL/110215_0714_PLSQLDataTy7.png" TargetMode="External"/><Relationship Id="rId95" Type="http://schemas.openxmlformats.org/officeDocument/2006/relationships/image" Target="media/image45.png"/><Relationship Id="rId160" Type="http://schemas.openxmlformats.org/officeDocument/2006/relationships/hyperlink" Target="https://cdn.guru99.com/images/PL-SQL/110215_1024_ExceptionHa3.png" TargetMode="External"/><Relationship Id="rId165" Type="http://schemas.openxmlformats.org/officeDocument/2006/relationships/image" Target="media/image76.png"/><Relationship Id="rId181" Type="http://schemas.openxmlformats.org/officeDocument/2006/relationships/image" Target="media/image84.png"/><Relationship Id="rId186" Type="http://schemas.openxmlformats.org/officeDocument/2006/relationships/hyperlink" Target="https://cdn.guru99.com/images/PL-SQL/110215_1121_TriggersinP4.png" TargetMode="External"/><Relationship Id="rId22" Type="http://schemas.openxmlformats.org/officeDocument/2006/relationships/image" Target="media/image6.gif"/><Relationship Id="rId27" Type="http://schemas.openxmlformats.org/officeDocument/2006/relationships/hyperlink" Target="http://www.databasteknik.se/webbkursen/relalg-lecture/huge-intersection.gif" TargetMode="External"/><Relationship Id="rId43" Type="http://schemas.openxmlformats.org/officeDocument/2006/relationships/hyperlink" Target="http://www.databasteknik.se/webbkursen/relalg-lecture/large-expression.gif" TargetMode="External"/><Relationship Id="rId48" Type="http://schemas.openxmlformats.org/officeDocument/2006/relationships/hyperlink" Target="http://beginnersbook.com/2015/04/super-key-in-dbms/" TargetMode="External"/><Relationship Id="rId64" Type="http://schemas.openxmlformats.org/officeDocument/2006/relationships/hyperlink" Target="http://www.tutorialspoint.com/sql/sql-arithmetic-operators.htm" TargetMode="External"/><Relationship Id="rId69" Type="http://schemas.openxmlformats.org/officeDocument/2006/relationships/image" Target="media/image34.png"/><Relationship Id="rId113" Type="http://schemas.openxmlformats.org/officeDocument/2006/relationships/hyperlink" Target="https://cdn.guru99.com/images/PL-SQL/110215_1221_NestedBlock4.png" TargetMode="External"/><Relationship Id="rId118" Type="http://schemas.openxmlformats.org/officeDocument/2006/relationships/image" Target="media/image55.png"/><Relationship Id="rId134" Type="http://schemas.openxmlformats.org/officeDocument/2006/relationships/image" Target="media/image63.png"/><Relationship Id="rId139" Type="http://schemas.openxmlformats.org/officeDocument/2006/relationships/image" Target="media/image64.png"/><Relationship Id="rId80" Type="http://schemas.openxmlformats.org/officeDocument/2006/relationships/hyperlink" Target="https://cdn.guru99.com/images/PL-SQL/110215_0714_PLSQLDataTy2.png" TargetMode="External"/><Relationship Id="rId85" Type="http://schemas.openxmlformats.org/officeDocument/2006/relationships/image" Target="media/image40.png"/><Relationship Id="rId150" Type="http://schemas.openxmlformats.org/officeDocument/2006/relationships/hyperlink" Target="https://cdn.guru99.com/images/PL-SQL/110215_0744_ComplexData2.png" TargetMode="External"/><Relationship Id="rId155" Type="http://schemas.openxmlformats.org/officeDocument/2006/relationships/hyperlink" Target="http://www.plsqltutorial.com/plsql-function/" TargetMode="External"/><Relationship Id="rId171" Type="http://schemas.openxmlformats.org/officeDocument/2006/relationships/image" Target="media/image79.png"/><Relationship Id="rId176" Type="http://schemas.openxmlformats.org/officeDocument/2006/relationships/hyperlink" Target="https://cdn.guru99.com/images/PL-SQL/110215_1105_PackagesinP1.png" TargetMode="External"/><Relationship Id="rId192" Type="http://schemas.openxmlformats.org/officeDocument/2006/relationships/hyperlink" Target="https://cdn.guru99.com/images/PL-SQL/110215_1121_TriggersinP7.png" TargetMode="External"/><Relationship Id="rId197" Type="http://schemas.openxmlformats.org/officeDocument/2006/relationships/image" Target="media/image92.png"/><Relationship Id="rId201" Type="http://schemas.openxmlformats.org/officeDocument/2006/relationships/fontTable" Target="fontTable.xml"/><Relationship Id="rId12" Type="http://schemas.openxmlformats.org/officeDocument/2006/relationships/hyperlink" Target="cid:string" TargetMode="External"/><Relationship Id="rId17" Type="http://schemas.openxmlformats.org/officeDocument/2006/relationships/hyperlink" Target="https://en.wikipedia.org/wiki/Web_page" TargetMode="External"/><Relationship Id="rId33" Type="http://schemas.openxmlformats.org/officeDocument/2006/relationships/hyperlink" Target="http://www.databasteknik.se/webbkursen/relalg-lecture/huge-join.gif" TargetMode="External"/><Relationship Id="rId38" Type="http://schemas.openxmlformats.org/officeDocument/2006/relationships/image" Target="media/image14.gif"/><Relationship Id="rId59" Type="http://schemas.openxmlformats.org/officeDocument/2006/relationships/image" Target="media/image28.jpeg"/><Relationship Id="rId103" Type="http://schemas.openxmlformats.org/officeDocument/2006/relationships/hyperlink" Target="http://www.zentut.com/sql-tutorial/sql-is/" TargetMode="External"/><Relationship Id="rId108" Type="http://schemas.openxmlformats.org/officeDocument/2006/relationships/image" Target="media/image50.png"/><Relationship Id="rId124" Type="http://schemas.openxmlformats.org/officeDocument/2006/relationships/image" Target="media/image58.png"/><Relationship Id="rId129" Type="http://schemas.openxmlformats.org/officeDocument/2006/relationships/hyperlink" Target="https://cdn.guru99.com/images/PL-SQL/110215_0958_Subprograms2.png" TargetMode="External"/><Relationship Id="rId54" Type="http://schemas.openxmlformats.org/officeDocument/2006/relationships/image" Target="media/image23.jpeg"/><Relationship Id="rId70" Type="http://schemas.openxmlformats.org/officeDocument/2006/relationships/hyperlink" Target="https://www.guru99.com/sql.html" TargetMode="External"/><Relationship Id="rId75" Type="http://schemas.openxmlformats.org/officeDocument/2006/relationships/hyperlink" Target="https://cdn.guru99.com/images/PL-SQL/110215_0632_BlocksinPLS2.png" TargetMode="External"/><Relationship Id="rId91" Type="http://schemas.openxmlformats.org/officeDocument/2006/relationships/image" Target="media/image43.png"/><Relationship Id="rId96" Type="http://schemas.openxmlformats.org/officeDocument/2006/relationships/hyperlink" Target="https://cdn.guru99.com/images/PL-SQL/110215_0714_PLSQLDataTy10.png" TargetMode="External"/><Relationship Id="rId140" Type="http://schemas.openxmlformats.org/officeDocument/2006/relationships/hyperlink" Target="https://cdn.guru99.com/images/PL-SQL/110215_1042_SQLinPLSQL3.png" TargetMode="External"/><Relationship Id="rId145" Type="http://schemas.openxmlformats.org/officeDocument/2006/relationships/image" Target="media/image67.png"/><Relationship Id="rId161" Type="http://schemas.openxmlformats.org/officeDocument/2006/relationships/image" Target="media/image74.png"/><Relationship Id="rId166" Type="http://schemas.openxmlformats.org/officeDocument/2006/relationships/hyperlink" Target="https://cdn.guru99.com/images/PL-SQL/110215_1024_ExceptionHa6.png" TargetMode="External"/><Relationship Id="rId182" Type="http://schemas.openxmlformats.org/officeDocument/2006/relationships/hyperlink" Target="https://cdn.guru99.com/images/PL-SQL/110215_1121_TriggersinP2.png" TargetMode="External"/><Relationship Id="rId187"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databasteknik.se/webbkursen/relalg-lecture/huge-rho.gif" TargetMode="External"/><Relationship Id="rId28" Type="http://schemas.openxmlformats.org/officeDocument/2006/relationships/image" Target="media/image9.gif"/><Relationship Id="rId49" Type="http://schemas.openxmlformats.org/officeDocument/2006/relationships/hyperlink" Target="http://beginnersbook.com/2015/04/functional-dependency-in-dbms/" TargetMode="External"/><Relationship Id="rId114" Type="http://schemas.openxmlformats.org/officeDocument/2006/relationships/image" Target="media/image53.png"/><Relationship Id="rId119" Type="http://schemas.openxmlformats.org/officeDocument/2006/relationships/hyperlink" Target="https://cdn.guru99.com/images/PL-SQL/110215_0814_PLSQLDecisi18.png" TargetMode="External"/><Relationship Id="rId44" Type="http://schemas.openxmlformats.org/officeDocument/2006/relationships/image" Target="media/image17.gif"/><Relationship Id="rId60" Type="http://schemas.openxmlformats.org/officeDocument/2006/relationships/image" Target="media/image29.jpeg"/><Relationship Id="rId65" Type="http://schemas.openxmlformats.org/officeDocument/2006/relationships/hyperlink" Target="http://www.tutorialspoint.com/sql/sql-comparison-operators.htm" TargetMode="External"/><Relationship Id="rId81" Type="http://schemas.openxmlformats.org/officeDocument/2006/relationships/image" Target="media/image38.png"/><Relationship Id="rId86" Type="http://schemas.openxmlformats.org/officeDocument/2006/relationships/hyperlink" Target="https://cdn.guru99.com/images/PL-SQL/110215_0714_PLSQLDataTy5.png" TargetMode="External"/><Relationship Id="rId130" Type="http://schemas.openxmlformats.org/officeDocument/2006/relationships/image" Target="media/image61.png"/><Relationship Id="rId135" Type="http://schemas.openxmlformats.org/officeDocument/2006/relationships/hyperlink" Target="http://www.plsqltutorial.com/plsql-block-structure/" TargetMode="External"/><Relationship Id="rId151" Type="http://schemas.openxmlformats.org/officeDocument/2006/relationships/image" Target="media/image70.png"/><Relationship Id="rId156" Type="http://schemas.openxmlformats.org/officeDocument/2006/relationships/hyperlink" Target="http://www.plsqltutorial.com/plsql-function/" TargetMode="External"/><Relationship Id="rId177" Type="http://schemas.openxmlformats.org/officeDocument/2006/relationships/image" Target="media/image82.png"/><Relationship Id="rId198" Type="http://schemas.openxmlformats.org/officeDocument/2006/relationships/hyperlink" Target="https://cdn.guru99.com/images/PL-SQL/110215_1121_TriggersinP10.png" TargetMode="External"/><Relationship Id="rId172" Type="http://schemas.openxmlformats.org/officeDocument/2006/relationships/hyperlink" Target="https://cdn.guru99.com/images/PL-SQL/110215_1042_SQLinPLSQL17.png" TargetMode="External"/><Relationship Id="rId193" Type="http://schemas.openxmlformats.org/officeDocument/2006/relationships/image" Target="media/image90.png"/><Relationship Id="rId202" Type="http://schemas.openxmlformats.org/officeDocument/2006/relationships/theme" Target="theme/theme1.xml"/><Relationship Id="rId13" Type="http://schemas.openxmlformats.org/officeDocument/2006/relationships/image" Target="media/image3.jpeg"/><Relationship Id="rId18" Type="http://schemas.openxmlformats.org/officeDocument/2006/relationships/hyperlink" Target="https://en.wikipedia.org/wiki/Meta_element" TargetMode="External"/><Relationship Id="rId39" Type="http://schemas.openxmlformats.org/officeDocument/2006/relationships/hyperlink" Target="http://www.databasteknik.se/webbkursen/relalg-lecture/huge-full-outer-join.gif" TargetMode="External"/><Relationship Id="rId109" Type="http://schemas.openxmlformats.org/officeDocument/2006/relationships/hyperlink" Target="https://cdn.guru99.com/images/PL-SQL/110215_1221_NestedBlock2.png" TargetMode="External"/><Relationship Id="rId34" Type="http://schemas.openxmlformats.org/officeDocument/2006/relationships/image" Target="media/image12.gif"/><Relationship Id="rId50" Type="http://schemas.openxmlformats.org/officeDocument/2006/relationships/image" Target="media/image19.jpeg"/><Relationship Id="rId55" Type="http://schemas.openxmlformats.org/officeDocument/2006/relationships/image" Target="media/image24.jpeg"/><Relationship Id="rId76" Type="http://schemas.openxmlformats.org/officeDocument/2006/relationships/image" Target="media/image36.png"/><Relationship Id="rId97" Type="http://schemas.openxmlformats.org/officeDocument/2006/relationships/image" Target="media/image46.png"/><Relationship Id="rId104" Type="http://schemas.openxmlformats.org/officeDocument/2006/relationships/hyperlink" Target="http://www.zentut.com/sql-tutorial/sql-is/" TargetMode="External"/><Relationship Id="rId120" Type="http://schemas.openxmlformats.org/officeDocument/2006/relationships/image" Target="media/image56.png"/><Relationship Id="rId125" Type="http://schemas.openxmlformats.org/officeDocument/2006/relationships/hyperlink" Target="https://cdn.guru99.com/images/PL-SQL/110215_0850_LoopsConcep13.png" TargetMode="External"/><Relationship Id="rId141" Type="http://schemas.openxmlformats.org/officeDocument/2006/relationships/image" Target="media/image65.png"/><Relationship Id="rId146" Type="http://schemas.openxmlformats.org/officeDocument/2006/relationships/hyperlink" Target="https://cdn.guru99.com/images/PL-SQL/110215_1042_SQLinPLSQL8.png" TargetMode="External"/><Relationship Id="rId167" Type="http://schemas.openxmlformats.org/officeDocument/2006/relationships/image" Target="media/image77.png"/><Relationship Id="rId188" Type="http://schemas.openxmlformats.org/officeDocument/2006/relationships/hyperlink" Target="https://cdn.guru99.com/images/PL-SQL/110215_1121_TriggersinP5.png" TargetMode="External"/><Relationship Id="rId7" Type="http://schemas.openxmlformats.org/officeDocument/2006/relationships/endnotes" Target="endnotes.xml"/><Relationship Id="rId71" Type="http://schemas.openxmlformats.org/officeDocument/2006/relationships/hyperlink" Target="https://www.guru99.com/sql.html" TargetMode="External"/><Relationship Id="rId92" Type="http://schemas.openxmlformats.org/officeDocument/2006/relationships/hyperlink" Target="https://cdn.guru99.com/images/PL-SQL/110215_0714_PLSQLDataTy8.png" TargetMode="External"/><Relationship Id="rId162" Type="http://schemas.openxmlformats.org/officeDocument/2006/relationships/hyperlink" Target="https://cdn.guru99.com/images/PL-SQL/110215_1024_ExceptionHa4.png" TargetMode="External"/><Relationship Id="rId183"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hyperlink" Target="http://www.databasteknik.se/webbkursen/relalg-lecture/huge-left-arrow.gif" TargetMode="External"/><Relationship Id="rId24" Type="http://schemas.openxmlformats.org/officeDocument/2006/relationships/image" Target="media/image7.gif"/><Relationship Id="rId40" Type="http://schemas.openxmlformats.org/officeDocument/2006/relationships/image" Target="media/image15.gif"/><Relationship Id="rId45" Type="http://schemas.openxmlformats.org/officeDocument/2006/relationships/image" Target="media/image18.png"/><Relationship Id="rId66" Type="http://schemas.openxmlformats.org/officeDocument/2006/relationships/hyperlink" Target="http://www.tutorialspoint.com/sql/sql-logical-operators.htm" TargetMode="External"/><Relationship Id="rId87" Type="http://schemas.openxmlformats.org/officeDocument/2006/relationships/image" Target="media/image41.png"/><Relationship Id="rId110" Type="http://schemas.openxmlformats.org/officeDocument/2006/relationships/image" Target="media/image51.png"/><Relationship Id="rId115" Type="http://schemas.openxmlformats.org/officeDocument/2006/relationships/hyperlink" Target="https://cdn.guru99.com/images/PL-SQL/110215_0814_PLSQLDecisi16.png" TargetMode="External"/><Relationship Id="rId131" Type="http://schemas.openxmlformats.org/officeDocument/2006/relationships/hyperlink" Target="https://cdn.guru99.com/images/PL-SQL/110215_0958_Subprograms3.png" TargetMode="External"/><Relationship Id="rId136" Type="http://schemas.openxmlformats.org/officeDocument/2006/relationships/hyperlink" Target="https://www.guru99.com/sql.html" TargetMode="External"/><Relationship Id="rId157" Type="http://schemas.openxmlformats.org/officeDocument/2006/relationships/image" Target="media/image72.jpeg"/><Relationship Id="rId178" Type="http://schemas.openxmlformats.org/officeDocument/2006/relationships/hyperlink" Target="https://cdn.guru99.com/images/PL-SQL/110215_1105_PackagesinP2.png" TargetMode="External"/><Relationship Id="rId61" Type="http://schemas.openxmlformats.org/officeDocument/2006/relationships/image" Target="media/image30.jpeg"/><Relationship Id="rId82" Type="http://schemas.openxmlformats.org/officeDocument/2006/relationships/hyperlink" Target="https://cdn.guru99.com/images/PL-SQL/110215_0714_PLSQLDataTy3.png" TargetMode="External"/><Relationship Id="rId152" Type="http://schemas.openxmlformats.org/officeDocument/2006/relationships/hyperlink" Target="https://cdn.guru99.com/images/PL-SQL/110215_0744_ComplexData3.png" TargetMode="External"/><Relationship Id="rId173" Type="http://schemas.openxmlformats.org/officeDocument/2006/relationships/image" Target="media/image80.png"/><Relationship Id="rId194" Type="http://schemas.openxmlformats.org/officeDocument/2006/relationships/hyperlink" Target="https://cdn.guru99.com/images/PL-SQL/110215_1121_TriggersinP8.png" TargetMode="External"/><Relationship Id="rId199" Type="http://schemas.openxmlformats.org/officeDocument/2006/relationships/image" Target="media/image93.png"/><Relationship Id="rId19" Type="http://schemas.openxmlformats.org/officeDocument/2006/relationships/hyperlink" Target="http://www.databasteknik.se/webbkursen/relalg-lecture/huge-pi.gif" TargetMode="External"/><Relationship Id="rId14" Type="http://schemas.openxmlformats.org/officeDocument/2006/relationships/image" Target="media/image4.jpeg"/><Relationship Id="rId30" Type="http://schemas.openxmlformats.org/officeDocument/2006/relationships/image" Target="media/image10.gif"/><Relationship Id="rId35" Type="http://schemas.openxmlformats.org/officeDocument/2006/relationships/hyperlink" Target="http://www.databasteknik.se/webbkursen/relalg-lecture/huge-left-outer-join.gif" TargetMode="External"/><Relationship Id="rId56" Type="http://schemas.openxmlformats.org/officeDocument/2006/relationships/image" Target="media/image25.jpeg"/><Relationship Id="rId77" Type="http://schemas.openxmlformats.org/officeDocument/2006/relationships/hyperlink" Target="http://www.plsqltutorial.com/plsql-block-structure/" TargetMode="External"/><Relationship Id="rId100" Type="http://schemas.openxmlformats.org/officeDocument/2006/relationships/hyperlink" Target="http://www.plsqltutorial.com/plsql-block-structure/" TargetMode="External"/><Relationship Id="rId105" Type="http://schemas.openxmlformats.org/officeDocument/2006/relationships/hyperlink" Target="https://cdn.guru99.com/images/PL-SQL/110215_0652_PLSQLFirstP6.png" TargetMode="External"/><Relationship Id="rId126" Type="http://schemas.openxmlformats.org/officeDocument/2006/relationships/image" Target="media/image59.png"/><Relationship Id="rId147" Type="http://schemas.openxmlformats.org/officeDocument/2006/relationships/image" Target="media/image68.png"/><Relationship Id="rId168" Type="http://schemas.openxmlformats.org/officeDocument/2006/relationships/hyperlink" Target="https://cdn.guru99.com/images/PL-SQL/110215_1024_ExceptionHa7.png" TargetMode="External"/><Relationship Id="rId8" Type="http://schemas.openxmlformats.org/officeDocument/2006/relationships/image" Target="media/image1.emf"/><Relationship Id="rId51" Type="http://schemas.openxmlformats.org/officeDocument/2006/relationships/image" Target="media/image20.png"/><Relationship Id="rId72" Type="http://schemas.openxmlformats.org/officeDocument/2006/relationships/hyperlink" Target="https://www.guru99.com/sql.html" TargetMode="External"/><Relationship Id="rId93" Type="http://schemas.openxmlformats.org/officeDocument/2006/relationships/image" Target="media/image44.png"/><Relationship Id="rId98" Type="http://schemas.openxmlformats.org/officeDocument/2006/relationships/hyperlink" Target="https://cdn.guru99.com/images/PL-SQL/110215_0714_PLSQLDataTy11.png" TargetMode="External"/><Relationship Id="rId121" Type="http://schemas.openxmlformats.org/officeDocument/2006/relationships/hyperlink" Target="https://cdn.guru99.com/images/PL-SQL/110215_0850_LoopsConcep11.png" TargetMode="External"/><Relationship Id="rId142" Type="http://schemas.openxmlformats.org/officeDocument/2006/relationships/hyperlink" Target="https://cdn.guru99.com/images/PL-SQL/110215_1042_SQLinPLSQL4.png" TargetMode="External"/><Relationship Id="rId163" Type="http://schemas.openxmlformats.org/officeDocument/2006/relationships/image" Target="media/image75.png"/><Relationship Id="rId184" Type="http://schemas.openxmlformats.org/officeDocument/2006/relationships/hyperlink" Target="https://cdn.guru99.com/images/PL-SQL/110215_1121_TriggersinP3.png" TargetMode="External"/><Relationship Id="rId189"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hyperlink" Target="http://www.databasteknik.se/webbkursen/relalg-lecture/huge-union.gif" TargetMode="External"/><Relationship Id="rId46" Type="http://schemas.openxmlformats.org/officeDocument/2006/relationships/hyperlink" Target="http://beginnersbook.com/2015/04/transitive-dependency-in-dbms/" TargetMode="External"/><Relationship Id="rId67" Type="http://schemas.openxmlformats.org/officeDocument/2006/relationships/image" Target="media/image33.jpeg"/><Relationship Id="rId116" Type="http://schemas.openxmlformats.org/officeDocument/2006/relationships/image" Target="media/image54.png"/><Relationship Id="rId137" Type="http://schemas.openxmlformats.org/officeDocument/2006/relationships/hyperlink" Target="https://www.guru99.com/sql.html" TargetMode="External"/><Relationship Id="rId158" Type="http://schemas.openxmlformats.org/officeDocument/2006/relationships/hyperlink" Target="https://cdn.guru99.com/images/PL-SQL/110215_1024_ExceptionHa1.png" TargetMode="External"/><Relationship Id="rId20" Type="http://schemas.openxmlformats.org/officeDocument/2006/relationships/image" Target="media/image5.gif"/><Relationship Id="rId41" Type="http://schemas.openxmlformats.org/officeDocument/2006/relationships/hyperlink" Target="http://www.databasteknik.se/webbkursen/relalg-lecture/huge-semijoin.gif" TargetMode="External"/><Relationship Id="rId62" Type="http://schemas.openxmlformats.org/officeDocument/2006/relationships/image" Target="media/image31.jpeg"/><Relationship Id="rId83" Type="http://schemas.openxmlformats.org/officeDocument/2006/relationships/image" Target="media/image39.png"/><Relationship Id="rId88" Type="http://schemas.openxmlformats.org/officeDocument/2006/relationships/hyperlink" Target="https://cdn.guru99.com/images/PL-SQL/110215_0714_PLSQLDataTy6.png" TargetMode="External"/><Relationship Id="rId111" Type="http://schemas.openxmlformats.org/officeDocument/2006/relationships/hyperlink" Target="https://cdn.guru99.com/images/PL-SQL/110215_1221_NestedBlock3.png" TargetMode="External"/><Relationship Id="rId132" Type="http://schemas.openxmlformats.org/officeDocument/2006/relationships/image" Target="media/image62.png"/><Relationship Id="rId153" Type="http://schemas.openxmlformats.org/officeDocument/2006/relationships/image" Target="media/image71.png"/><Relationship Id="rId174" Type="http://schemas.openxmlformats.org/officeDocument/2006/relationships/hyperlink" Target="https://cdn.guru99.com/images/PL-SQL/110215_1042_SQLinPLSQL18.png" TargetMode="External"/><Relationship Id="rId179" Type="http://schemas.openxmlformats.org/officeDocument/2006/relationships/image" Target="media/image83.png"/><Relationship Id="rId195" Type="http://schemas.openxmlformats.org/officeDocument/2006/relationships/image" Target="media/image91.png"/><Relationship Id="rId190" Type="http://schemas.openxmlformats.org/officeDocument/2006/relationships/hyperlink" Target="https://cdn.guru99.com/images/PL-SQL/110215_1121_TriggersinP6.png" TargetMode="External"/><Relationship Id="rId15" Type="http://schemas.openxmlformats.org/officeDocument/2006/relationships/hyperlink" Target="https://en.wikipedia.org/wiki/Digital_image" TargetMode="External"/><Relationship Id="rId36" Type="http://schemas.openxmlformats.org/officeDocument/2006/relationships/image" Target="media/image13.gif"/><Relationship Id="rId57" Type="http://schemas.openxmlformats.org/officeDocument/2006/relationships/image" Target="media/image26.jpeg"/><Relationship Id="rId106" Type="http://schemas.openxmlformats.org/officeDocument/2006/relationships/image" Target="media/image49.png"/><Relationship Id="rId127" Type="http://schemas.openxmlformats.org/officeDocument/2006/relationships/hyperlink" Target="https://cdn.guru99.com/images/PL-SQL/110215_0958_Subprograms1.png" TargetMode="External"/><Relationship Id="rId10" Type="http://schemas.openxmlformats.org/officeDocument/2006/relationships/hyperlink" Target="cid:string" TargetMode="External"/><Relationship Id="rId31" Type="http://schemas.openxmlformats.org/officeDocument/2006/relationships/hyperlink" Target="http://www.databasteknik.se/webbkursen/relalg-lecture/huge-cross.gif" TargetMode="External"/><Relationship Id="rId52" Type="http://schemas.openxmlformats.org/officeDocument/2006/relationships/image" Target="media/image21.jpeg"/><Relationship Id="rId73" Type="http://schemas.openxmlformats.org/officeDocument/2006/relationships/image" Target="media/image35.png"/><Relationship Id="rId78" Type="http://schemas.openxmlformats.org/officeDocument/2006/relationships/hyperlink" Target="https://cdn.guru99.com/images/PL-SQL/110215_0714_PLSQLDataTy1.png" TargetMode="External"/><Relationship Id="rId94" Type="http://schemas.openxmlformats.org/officeDocument/2006/relationships/hyperlink" Target="https://cdn.guru99.com/images/PL-SQL/110215_0714_PLSQLDataTy9.png" TargetMode="External"/><Relationship Id="rId99" Type="http://schemas.openxmlformats.org/officeDocument/2006/relationships/image" Target="media/image47.png"/><Relationship Id="rId101" Type="http://schemas.openxmlformats.org/officeDocument/2006/relationships/hyperlink" Target="http://www.plsqltutorial.com/wp-content/uploads/2011/05/Employees_Table.gif" TargetMode="External"/><Relationship Id="rId122" Type="http://schemas.openxmlformats.org/officeDocument/2006/relationships/image" Target="media/image57.png"/><Relationship Id="rId143" Type="http://schemas.openxmlformats.org/officeDocument/2006/relationships/image" Target="media/image66.png"/><Relationship Id="rId148" Type="http://schemas.openxmlformats.org/officeDocument/2006/relationships/hyperlink" Target="https://cdn.guru99.com/images/PL-SQL/110215_0744_ComplexData1.png" TargetMode="External"/><Relationship Id="rId164" Type="http://schemas.openxmlformats.org/officeDocument/2006/relationships/hyperlink" Target="https://cdn.guru99.com/images/PL-SQL/110215_1024_ExceptionHa5.png" TargetMode="External"/><Relationship Id="rId169" Type="http://schemas.openxmlformats.org/officeDocument/2006/relationships/image" Target="media/image78.png"/><Relationship Id="rId185" Type="http://schemas.openxmlformats.org/officeDocument/2006/relationships/image" Target="media/image86.png"/><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hyperlink" Target="https://cdn.guru99.com/images/PL-SQL/110215_1121_TriggersinP1.png" TargetMode="External"/><Relationship Id="rId26" Type="http://schemas.openxmlformats.org/officeDocument/2006/relationships/image" Target="media/image8.gif"/><Relationship Id="rId47" Type="http://schemas.openxmlformats.org/officeDocument/2006/relationships/hyperlink" Target="http://beginnersbook.com/2015/04/candidate-key-in-dbms/" TargetMode="External"/><Relationship Id="rId68" Type="http://schemas.openxmlformats.org/officeDocument/2006/relationships/hyperlink" Target="http://otn.oracle.com/pls/db92/db92.error_search" TargetMode="External"/><Relationship Id="rId89" Type="http://schemas.openxmlformats.org/officeDocument/2006/relationships/image" Target="media/image42.png"/><Relationship Id="rId112" Type="http://schemas.openxmlformats.org/officeDocument/2006/relationships/image" Target="media/image52.png"/><Relationship Id="rId133" Type="http://schemas.openxmlformats.org/officeDocument/2006/relationships/hyperlink" Target="https://cdn.guru99.com/images/PL-SQL/110215_0958_Subprograms4.png" TargetMode="External"/><Relationship Id="rId154" Type="http://schemas.openxmlformats.org/officeDocument/2006/relationships/hyperlink" Target="http://www.plsqltutorial.com/plsql-cursor/" TargetMode="External"/><Relationship Id="rId175" Type="http://schemas.openxmlformats.org/officeDocument/2006/relationships/image" Target="media/image8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DFC50B-F875-42E3-8903-5A96426CF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619</TotalTime>
  <Pages>210</Pages>
  <Words>41928</Words>
  <Characters>238995</Characters>
  <Application>Microsoft Office Word</Application>
  <DocSecurity>0</DocSecurity>
  <Lines>1991</Lines>
  <Paragraphs>560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sundararajan venugopal</dc:creator>
  <cp:lastModifiedBy>dcs</cp:lastModifiedBy>
  <cp:revision>30</cp:revision>
  <cp:lastPrinted>2018-08-30T03:03:00Z</cp:lastPrinted>
  <dcterms:created xsi:type="dcterms:W3CDTF">2018-09-07T05:46:00Z</dcterms:created>
  <dcterms:modified xsi:type="dcterms:W3CDTF">2018-09-22T04:57:00Z</dcterms:modified>
</cp:coreProperties>
</file>